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oter1.xml" ContentType="application/vnd.openxmlformats-officedocument.wordprocessingml.footer+xml"/>
  <Override PartName="/word/ink/ink6.xml" ContentType="application/inkml+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CA8D21" w14:textId="77777777" w:rsidR="001301FE" w:rsidRDefault="001301FE">
      <w:pPr>
        <w:widowControl w:val="0"/>
        <w:spacing w:after="0" w:line="240" w:lineRule="auto"/>
        <w:jc w:val="center"/>
        <w:rPr>
          <w:rFonts w:ascii="Times New Roman" w:eastAsia="Times New Roman" w:hAnsi="Times New Roman" w:cs="Times New Roman"/>
          <w:b/>
          <w:smallCaps/>
          <w:sz w:val="36"/>
          <w:szCs w:val="36"/>
        </w:rPr>
      </w:pPr>
    </w:p>
    <w:p w14:paraId="2D94EEE0" w14:textId="77777777" w:rsidR="001301FE" w:rsidRDefault="001301FE">
      <w:pPr>
        <w:widowControl w:val="0"/>
        <w:spacing w:after="0" w:line="240" w:lineRule="auto"/>
        <w:jc w:val="center"/>
        <w:rPr>
          <w:rFonts w:ascii="Times New Roman" w:eastAsia="Times New Roman" w:hAnsi="Times New Roman" w:cs="Times New Roman"/>
          <w:b/>
          <w:smallCaps/>
          <w:sz w:val="36"/>
          <w:szCs w:val="36"/>
        </w:rPr>
      </w:pPr>
      <w:bookmarkStart w:id="0" w:name="_GoBack"/>
      <w:bookmarkEnd w:id="0"/>
    </w:p>
    <w:p w14:paraId="459CD094" w14:textId="77777777" w:rsidR="001301FE" w:rsidRDefault="001301FE">
      <w:pPr>
        <w:widowControl w:val="0"/>
        <w:spacing w:after="0" w:line="240" w:lineRule="auto"/>
        <w:jc w:val="center"/>
        <w:rPr>
          <w:rFonts w:ascii="Times New Roman" w:eastAsia="Times New Roman" w:hAnsi="Times New Roman" w:cs="Times New Roman"/>
          <w:b/>
          <w:smallCaps/>
          <w:sz w:val="36"/>
          <w:szCs w:val="36"/>
        </w:rPr>
      </w:pPr>
    </w:p>
    <w:p w14:paraId="2BFAA95D" w14:textId="77777777" w:rsidR="001301FE" w:rsidRDefault="001301FE">
      <w:pPr>
        <w:widowControl w:val="0"/>
        <w:spacing w:after="0" w:line="240" w:lineRule="auto"/>
        <w:jc w:val="center"/>
        <w:rPr>
          <w:rFonts w:ascii="Times New Roman" w:eastAsia="Times New Roman" w:hAnsi="Times New Roman" w:cs="Times New Roman"/>
          <w:b/>
          <w:smallCaps/>
          <w:sz w:val="36"/>
          <w:szCs w:val="36"/>
        </w:rPr>
      </w:pPr>
    </w:p>
    <w:p w14:paraId="4A402854" w14:textId="77777777" w:rsidR="001301FE" w:rsidRDefault="001301FE">
      <w:pPr>
        <w:widowControl w:val="0"/>
        <w:spacing w:after="0" w:line="240" w:lineRule="auto"/>
        <w:jc w:val="center"/>
        <w:rPr>
          <w:rFonts w:ascii="Times New Roman" w:eastAsia="Times New Roman" w:hAnsi="Times New Roman" w:cs="Times New Roman"/>
          <w:b/>
          <w:smallCaps/>
          <w:sz w:val="36"/>
          <w:szCs w:val="36"/>
        </w:rPr>
      </w:pPr>
    </w:p>
    <w:p w14:paraId="1A580CAA" w14:textId="77777777" w:rsidR="001301FE" w:rsidRDefault="001301FE">
      <w:pPr>
        <w:widowControl w:val="0"/>
        <w:spacing w:after="0" w:line="240" w:lineRule="auto"/>
        <w:jc w:val="center"/>
        <w:rPr>
          <w:rFonts w:ascii="Times New Roman" w:eastAsia="Times New Roman" w:hAnsi="Times New Roman" w:cs="Times New Roman"/>
          <w:b/>
          <w:smallCaps/>
          <w:sz w:val="36"/>
          <w:szCs w:val="36"/>
        </w:rPr>
      </w:pPr>
    </w:p>
    <w:p w14:paraId="3EEA89AF" w14:textId="77777777" w:rsidR="001301FE" w:rsidRDefault="00BE03C9">
      <w:pPr>
        <w:widowControl w:val="0"/>
        <w:spacing w:after="0" w:line="240" w:lineRule="auto"/>
        <w:jc w:val="center"/>
        <w:rPr>
          <w:rFonts w:ascii="Times New Roman" w:eastAsia="Times New Roman" w:hAnsi="Times New Roman" w:cs="Times New Roman"/>
          <w:b/>
          <w:smallCaps/>
          <w:sz w:val="36"/>
          <w:szCs w:val="36"/>
        </w:rPr>
      </w:pPr>
      <w:r>
        <w:rPr>
          <w:rFonts w:ascii="Times New Roman" w:eastAsia="Times New Roman" w:hAnsi="Times New Roman" w:cs="Times New Roman"/>
          <w:b/>
          <w:smallCaps/>
          <w:sz w:val="36"/>
          <w:szCs w:val="36"/>
        </w:rPr>
        <w:t xml:space="preserve">Proposal </w:t>
      </w:r>
    </w:p>
    <w:p w14:paraId="46B0D3B1" w14:textId="77777777" w:rsidR="001301FE" w:rsidRDefault="00BE03C9">
      <w:pPr>
        <w:widowControl w:val="0"/>
        <w:spacing w:after="0" w:line="240" w:lineRule="auto"/>
        <w:jc w:val="center"/>
        <w:rPr>
          <w:rFonts w:ascii="Times New Roman" w:eastAsia="Times New Roman" w:hAnsi="Times New Roman" w:cs="Times New Roman"/>
          <w:b/>
          <w:smallCaps/>
          <w:sz w:val="36"/>
          <w:szCs w:val="36"/>
        </w:rPr>
      </w:pPr>
      <w:r>
        <w:rPr>
          <w:rFonts w:ascii="Times New Roman" w:eastAsia="Times New Roman" w:hAnsi="Times New Roman" w:cs="Times New Roman"/>
          <w:b/>
          <w:smallCaps/>
          <w:sz w:val="36"/>
          <w:szCs w:val="36"/>
        </w:rPr>
        <w:t xml:space="preserve">for a </w:t>
      </w:r>
    </w:p>
    <w:p w14:paraId="08B61455" w14:textId="77777777" w:rsidR="001301FE" w:rsidRDefault="00BE03C9">
      <w:pPr>
        <w:widowControl w:val="0"/>
        <w:spacing w:after="0" w:line="240" w:lineRule="auto"/>
        <w:jc w:val="center"/>
        <w:rPr>
          <w:rFonts w:ascii="Times New Roman" w:eastAsia="Times New Roman" w:hAnsi="Times New Roman" w:cs="Times New Roman"/>
          <w:b/>
          <w:smallCaps/>
          <w:sz w:val="36"/>
          <w:szCs w:val="36"/>
        </w:rPr>
      </w:pPr>
      <w:r>
        <w:rPr>
          <w:rFonts w:ascii="Times New Roman" w:eastAsia="Times New Roman" w:hAnsi="Times New Roman" w:cs="Times New Roman"/>
          <w:b/>
          <w:smallCaps/>
          <w:sz w:val="36"/>
          <w:szCs w:val="36"/>
        </w:rPr>
        <w:t>Bachelor of Science in Data Science</w:t>
      </w:r>
    </w:p>
    <w:p w14:paraId="4C36AAFD" w14:textId="77777777" w:rsidR="001301FE" w:rsidRDefault="00BE03C9">
      <w:pPr>
        <w:widowControl w:val="0"/>
        <w:spacing w:after="0" w:line="240" w:lineRule="auto"/>
        <w:jc w:val="center"/>
        <w:rPr>
          <w:rFonts w:ascii="Times New Roman" w:eastAsia="Times New Roman" w:hAnsi="Times New Roman" w:cs="Times New Roman"/>
          <w:b/>
          <w:smallCaps/>
          <w:sz w:val="36"/>
          <w:szCs w:val="36"/>
        </w:rPr>
      </w:pPr>
      <w:r>
        <w:rPr>
          <w:rFonts w:ascii="Times New Roman" w:eastAsia="Times New Roman" w:hAnsi="Times New Roman" w:cs="Times New Roman"/>
          <w:b/>
          <w:smallCaps/>
          <w:sz w:val="36"/>
          <w:szCs w:val="36"/>
        </w:rPr>
        <w:t xml:space="preserve"> </w:t>
      </w:r>
    </w:p>
    <w:p w14:paraId="684A88E5" w14:textId="77777777" w:rsidR="001301FE" w:rsidRDefault="001301FE">
      <w:pPr>
        <w:widowControl w:val="0"/>
        <w:spacing w:after="0" w:line="240" w:lineRule="auto"/>
        <w:jc w:val="center"/>
        <w:rPr>
          <w:rFonts w:ascii="Times New Roman" w:eastAsia="Times New Roman" w:hAnsi="Times New Roman" w:cs="Times New Roman"/>
          <w:b/>
          <w:smallCaps/>
          <w:sz w:val="36"/>
          <w:szCs w:val="36"/>
        </w:rPr>
      </w:pPr>
    </w:p>
    <w:p w14:paraId="0E72A2FE" w14:textId="77777777" w:rsidR="001301FE" w:rsidRDefault="001301FE">
      <w:pPr>
        <w:widowControl w:val="0"/>
        <w:spacing w:after="0" w:line="240" w:lineRule="auto"/>
        <w:jc w:val="center"/>
        <w:rPr>
          <w:rFonts w:ascii="Times New Roman" w:eastAsia="Times New Roman" w:hAnsi="Times New Roman" w:cs="Times New Roman"/>
          <w:b/>
          <w:smallCaps/>
          <w:sz w:val="36"/>
          <w:szCs w:val="36"/>
        </w:rPr>
      </w:pPr>
    </w:p>
    <w:p w14:paraId="5EE3B008" w14:textId="77777777" w:rsidR="001301FE" w:rsidRDefault="001301FE">
      <w:pPr>
        <w:widowControl w:val="0"/>
        <w:spacing w:after="0" w:line="240" w:lineRule="auto"/>
        <w:jc w:val="center"/>
        <w:rPr>
          <w:rFonts w:ascii="Times New Roman" w:eastAsia="Times New Roman" w:hAnsi="Times New Roman" w:cs="Times New Roman"/>
          <w:b/>
          <w:smallCaps/>
          <w:sz w:val="36"/>
          <w:szCs w:val="36"/>
        </w:rPr>
      </w:pPr>
    </w:p>
    <w:p w14:paraId="5FE500DD" w14:textId="77777777" w:rsidR="001301FE" w:rsidRDefault="001301FE">
      <w:pPr>
        <w:spacing w:after="0" w:line="240" w:lineRule="auto"/>
        <w:jc w:val="center"/>
        <w:rPr>
          <w:rFonts w:ascii="Times New Roman" w:eastAsia="Times New Roman" w:hAnsi="Times New Roman" w:cs="Times New Roman"/>
          <w:sz w:val="36"/>
          <w:szCs w:val="36"/>
        </w:rPr>
      </w:pPr>
    </w:p>
    <w:p w14:paraId="6F5F15F1" w14:textId="77777777" w:rsidR="001301FE" w:rsidRDefault="00BE03C9">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SPONSORED BY:</w:t>
      </w:r>
    </w:p>
    <w:p w14:paraId="2DD9C1D4" w14:textId="77777777" w:rsidR="001301FE" w:rsidRDefault="001301FE">
      <w:pPr>
        <w:spacing w:after="0" w:line="240" w:lineRule="auto"/>
        <w:jc w:val="center"/>
        <w:rPr>
          <w:rFonts w:ascii="Times New Roman" w:eastAsia="Times New Roman" w:hAnsi="Times New Roman" w:cs="Times New Roman"/>
          <w:sz w:val="24"/>
          <w:szCs w:val="24"/>
        </w:rPr>
      </w:pPr>
    </w:p>
    <w:p w14:paraId="15ED9E7C" w14:textId="77777777" w:rsidR="001301FE" w:rsidRDefault="001301FE">
      <w:pPr>
        <w:spacing w:after="0" w:line="240" w:lineRule="auto"/>
        <w:jc w:val="center"/>
        <w:rPr>
          <w:rFonts w:ascii="Times New Roman" w:eastAsia="Times New Roman" w:hAnsi="Times New Roman" w:cs="Times New Roman"/>
          <w:sz w:val="24"/>
          <w:szCs w:val="24"/>
        </w:rPr>
      </w:pPr>
    </w:p>
    <w:p w14:paraId="57E5C4ED" w14:textId="77777777" w:rsidR="001301FE" w:rsidRDefault="00BE03C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SYSTEMS TECHNOLOGY DEPARTMENT</w:t>
      </w:r>
    </w:p>
    <w:p w14:paraId="24C095AF" w14:textId="77777777" w:rsidR="001301FE" w:rsidRDefault="001301FE">
      <w:pPr>
        <w:spacing w:after="0" w:line="240" w:lineRule="auto"/>
        <w:jc w:val="center"/>
        <w:rPr>
          <w:rFonts w:ascii="Times New Roman" w:eastAsia="Times New Roman" w:hAnsi="Times New Roman" w:cs="Times New Roman"/>
          <w:sz w:val="24"/>
          <w:szCs w:val="24"/>
        </w:rPr>
      </w:pPr>
    </w:p>
    <w:p w14:paraId="0B3B2F66" w14:textId="77777777" w:rsidR="001301FE" w:rsidRDefault="001301FE">
      <w:pPr>
        <w:spacing w:after="0" w:line="240" w:lineRule="auto"/>
        <w:jc w:val="center"/>
        <w:rPr>
          <w:rFonts w:ascii="Times New Roman" w:eastAsia="Times New Roman" w:hAnsi="Times New Roman" w:cs="Times New Roman"/>
          <w:sz w:val="24"/>
          <w:szCs w:val="24"/>
        </w:rPr>
      </w:pPr>
    </w:p>
    <w:p w14:paraId="789600D7" w14:textId="77777777" w:rsidR="001301FE" w:rsidRDefault="00BE03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SCHOOL OF TECHNOLOGY AND DESIGN</w:t>
      </w:r>
    </w:p>
    <w:p w14:paraId="2DAB3F6D" w14:textId="77777777" w:rsidR="001301FE" w:rsidRDefault="00BE03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NEW YORK CITY COLLEGE OF TECHNOLOGY</w:t>
      </w:r>
    </w:p>
    <w:p w14:paraId="1DAD143D" w14:textId="77777777" w:rsidR="001301FE" w:rsidRDefault="00BE03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CITY UNIVERSITY OF NEW YORK</w:t>
      </w:r>
    </w:p>
    <w:p w14:paraId="13EE2142" w14:textId="77777777" w:rsidR="001301FE" w:rsidRDefault="001301FE">
      <w:pPr>
        <w:jc w:val="center"/>
        <w:rPr>
          <w:rFonts w:ascii="Times New Roman" w:eastAsia="Times New Roman" w:hAnsi="Times New Roman" w:cs="Times New Roman"/>
          <w:sz w:val="24"/>
          <w:szCs w:val="24"/>
        </w:rPr>
      </w:pPr>
    </w:p>
    <w:p w14:paraId="317EA430" w14:textId="77777777" w:rsidR="001301FE" w:rsidRDefault="001301FE">
      <w:pPr>
        <w:jc w:val="center"/>
        <w:rPr>
          <w:rFonts w:ascii="Times New Roman" w:eastAsia="Times New Roman" w:hAnsi="Times New Roman" w:cs="Times New Roman"/>
          <w:sz w:val="24"/>
          <w:szCs w:val="24"/>
        </w:rPr>
      </w:pPr>
    </w:p>
    <w:p w14:paraId="626D9CA7" w14:textId="77777777" w:rsidR="001301FE" w:rsidRDefault="00BE03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Anticipated Initiation: Fall 2019</w:t>
      </w:r>
    </w:p>
    <w:p w14:paraId="221F9CFE" w14:textId="77777777" w:rsidR="001301FE" w:rsidRDefault="00BE03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Governance Approval Date: TBD</w:t>
      </w:r>
    </w:p>
    <w:p w14:paraId="31D68C73" w14:textId="77777777" w:rsidR="001301FE" w:rsidRDefault="001301FE">
      <w:pPr>
        <w:widowControl w:val="0"/>
        <w:spacing w:after="0" w:line="240" w:lineRule="auto"/>
        <w:jc w:val="center"/>
        <w:rPr>
          <w:rFonts w:ascii="Arial" w:eastAsia="Arial" w:hAnsi="Arial" w:cs="Arial"/>
          <w:b/>
          <w:smallCaps/>
          <w:sz w:val="24"/>
          <w:szCs w:val="24"/>
        </w:rPr>
      </w:pPr>
    </w:p>
    <w:p w14:paraId="0ED6D8E5" w14:textId="77777777" w:rsidR="001301FE" w:rsidRDefault="001301FE">
      <w:pPr>
        <w:widowControl w:val="0"/>
        <w:spacing w:after="0" w:line="240" w:lineRule="auto"/>
        <w:jc w:val="center"/>
        <w:rPr>
          <w:rFonts w:ascii="Times New Roman" w:eastAsia="Times New Roman" w:hAnsi="Times New Roman" w:cs="Times New Roman"/>
          <w:b/>
          <w:smallCaps/>
          <w:sz w:val="24"/>
          <w:szCs w:val="24"/>
        </w:rPr>
      </w:pPr>
    </w:p>
    <w:p w14:paraId="634B76BF" w14:textId="77777777" w:rsidR="001301FE" w:rsidRDefault="001301FE">
      <w:pPr>
        <w:rPr>
          <w:rFonts w:ascii="Times New Roman" w:eastAsia="Times New Roman" w:hAnsi="Times New Roman" w:cs="Times New Roman"/>
          <w:b/>
          <w:smallCaps/>
          <w:sz w:val="24"/>
          <w:szCs w:val="24"/>
        </w:rPr>
      </w:pPr>
    </w:p>
    <w:p w14:paraId="61176802" w14:textId="77777777" w:rsidR="001301FE" w:rsidRDefault="001301FE">
      <w:pPr>
        <w:rPr>
          <w:rFonts w:ascii="Times New Roman" w:eastAsia="Times New Roman" w:hAnsi="Times New Roman" w:cs="Times New Roman"/>
          <w:b/>
          <w:smallCaps/>
          <w:sz w:val="24"/>
          <w:szCs w:val="24"/>
        </w:rPr>
      </w:pPr>
    </w:p>
    <w:p w14:paraId="59FE00C6" w14:textId="77777777" w:rsidR="009F4CFB" w:rsidRDefault="009F4CFB">
      <w:pPr>
        <w:rPr>
          <w:rFonts w:ascii="Times New Roman" w:eastAsia="Times New Roman" w:hAnsi="Times New Roman" w:cs="Times New Roman"/>
          <w:b/>
          <w:smallCaps/>
          <w:sz w:val="24"/>
          <w:szCs w:val="24"/>
        </w:rPr>
      </w:pPr>
    </w:p>
    <w:p w14:paraId="007082ED" w14:textId="77777777" w:rsidR="007736A3" w:rsidRDefault="007736A3">
      <w:pPr>
        <w:rPr>
          <w:rFonts w:ascii="Times New Roman" w:eastAsia="Times New Roman" w:hAnsi="Times New Roman" w:cs="Times New Roman"/>
          <w:b/>
        </w:rPr>
      </w:pPr>
    </w:p>
    <w:p w14:paraId="775B6D26" w14:textId="77777777" w:rsidR="001301FE" w:rsidRDefault="00BE03C9">
      <w:pPr>
        <w:rPr>
          <w:rFonts w:ascii="Times New Roman" w:eastAsia="Times New Roman" w:hAnsi="Times New Roman" w:cs="Times New Roman"/>
          <w:b/>
        </w:rPr>
      </w:pPr>
      <w:r>
        <w:rPr>
          <w:rFonts w:ascii="Times New Roman" w:eastAsia="Times New Roman" w:hAnsi="Times New Roman" w:cs="Times New Roman"/>
          <w:b/>
        </w:rPr>
        <w:lastRenderedPageBreak/>
        <w:t>PROGRAM IDENTIFICATION</w:t>
      </w:r>
    </w:p>
    <w:p w14:paraId="09774DB6" w14:textId="77777777" w:rsidR="001301FE" w:rsidRDefault="001301FE">
      <w:pPr>
        <w:rPr>
          <w:rFonts w:ascii="Times New Roman" w:eastAsia="Times New Roman" w:hAnsi="Times New Roman" w:cs="Times New Roman"/>
          <w:b/>
        </w:rPr>
      </w:pPr>
    </w:p>
    <w:p w14:paraId="40ECE45B"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COLLEGE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New York City College of Technology</w:t>
      </w:r>
    </w:p>
    <w:p w14:paraId="5B015B76"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The City University of New York</w:t>
      </w:r>
    </w:p>
    <w:p w14:paraId="5E1EA6FD" w14:textId="77777777" w:rsidR="001301FE" w:rsidRDefault="001301FE">
      <w:pPr>
        <w:rPr>
          <w:rFonts w:ascii="Times New Roman" w:eastAsia="Times New Roman" w:hAnsi="Times New Roman" w:cs="Times New Roman"/>
        </w:rPr>
      </w:pPr>
    </w:p>
    <w:p w14:paraId="58F9320B"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PROGRAM TITLE</w:t>
      </w:r>
      <w:r>
        <w:rPr>
          <w:rFonts w:ascii="Times New Roman" w:eastAsia="Times New Roman" w:hAnsi="Times New Roman" w:cs="Times New Roman"/>
        </w:rPr>
        <w:tab/>
      </w:r>
      <w:r>
        <w:rPr>
          <w:rFonts w:ascii="Times New Roman" w:eastAsia="Times New Roman" w:hAnsi="Times New Roman" w:cs="Times New Roman"/>
        </w:rPr>
        <w:tab/>
        <w:t>Data Science</w:t>
      </w:r>
    </w:p>
    <w:p w14:paraId="6B01ACAE" w14:textId="77777777" w:rsidR="001301FE" w:rsidRDefault="001301FE">
      <w:pPr>
        <w:rPr>
          <w:rFonts w:ascii="Times New Roman" w:eastAsia="Times New Roman" w:hAnsi="Times New Roman" w:cs="Times New Roman"/>
        </w:rPr>
      </w:pPr>
    </w:p>
    <w:p w14:paraId="3A4A8380"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DEGREE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Bachelor of Science</w:t>
      </w:r>
    </w:p>
    <w:p w14:paraId="57A39BBE" w14:textId="77777777" w:rsidR="001301FE" w:rsidRDefault="001301FE">
      <w:pPr>
        <w:rPr>
          <w:rFonts w:ascii="Times New Roman" w:eastAsia="Times New Roman" w:hAnsi="Times New Roman" w:cs="Times New Roman"/>
        </w:rPr>
      </w:pPr>
    </w:p>
    <w:p w14:paraId="3A9AA47C"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CONTACT PEOPLE</w:t>
      </w:r>
      <w:r>
        <w:rPr>
          <w:rFonts w:ascii="Times New Roman" w:eastAsia="Times New Roman" w:hAnsi="Times New Roman" w:cs="Times New Roman"/>
        </w:rPr>
        <w:tab/>
      </w:r>
      <w:r>
        <w:rPr>
          <w:rFonts w:ascii="Times New Roman" w:eastAsia="Times New Roman" w:hAnsi="Times New Roman" w:cs="Times New Roman"/>
        </w:rPr>
        <w:tab/>
        <w:t>Dr. Bonne August</w:t>
      </w:r>
    </w:p>
    <w:p w14:paraId="59A5086E"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Provost and Vice President of Academic Affairs</w:t>
      </w:r>
    </w:p>
    <w:p w14:paraId="2B414691" w14:textId="77777777" w:rsidR="001301FE" w:rsidRDefault="00BE03C9">
      <w:pPr>
        <w:ind w:left="2160" w:firstLine="720"/>
        <w:rPr>
          <w:rFonts w:ascii="Times New Roman" w:eastAsia="Times New Roman" w:hAnsi="Times New Roman" w:cs="Times New Roman"/>
        </w:rPr>
      </w:pPr>
      <w:r>
        <w:rPr>
          <w:rFonts w:ascii="Times New Roman" w:eastAsia="Times New Roman" w:hAnsi="Times New Roman" w:cs="Times New Roman"/>
        </w:rPr>
        <w:t>New York City College of Technology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023D0404" w14:textId="77777777" w:rsidR="001301FE" w:rsidRDefault="00BE03C9">
      <w:pPr>
        <w:ind w:left="2160" w:firstLine="720"/>
        <w:rPr>
          <w:rFonts w:ascii="Times New Roman" w:eastAsia="Times New Roman" w:hAnsi="Times New Roman" w:cs="Times New Roman"/>
        </w:rPr>
      </w:pPr>
      <w:r>
        <w:rPr>
          <w:rFonts w:ascii="Times New Roman" w:eastAsia="Times New Roman" w:hAnsi="Times New Roman" w:cs="Times New Roman"/>
        </w:rPr>
        <w:t>BAugust@citytech.cuny.edu</w:t>
      </w:r>
    </w:p>
    <w:p w14:paraId="79CFD109" w14:textId="77777777" w:rsidR="001301FE" w:rsidRDefault="001301FE">
      <w:pPr>
        <w:rPr>
          <w:rFonts w:ascii="Times New Roman" w:eastAsia="Times New Roman" w:hAnsi="Times New Roman" w:cs="Times New Roman"/>
        </w:rPr>
      </w:pPr>
    </w:p>
    <w:p w14:paraId="34934055"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Dr. Pamela Brown</w:t>
      </w:r>
    </w:p>
    <w:p w14:paraId="1017C33D"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Associate Provost</w:t>
      </w:r>
    </w:p>
    <w:p w14:paraId="7AA9C423" w14:textId="77777777" w:rsidR="001301FE" w:rsidRDefault="00BE03C9">
      <w:pPr>
        <w:ind w:left="2160" w:firstLine="720"/>
        <w:rPr>
          <w:rFonts w:ascii="Times New Roman" w:eastAsia="Times New Roman" w:hAnsi="Times New Roman" w:cs="Times New Roman"/>
        </w:rPr>
      </w:pPr>
      <w:r>
        <w:rPr>
          <w:rFonts w:ascii="Times New Roman" w:eastAsia="Times New Roman" w:hAnsi="Times New Roman" w:cs="Times New Roman"/>
        </w:rPr>
        <w:t xml:space="preserve">New York City College of Technology </w:t>
      </w:r>
    </w:p>
    <w:p w14:paraId="5DD66FC5"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PBrown@citytech.cuny.edu</w:t>
      </w:r>
    </w:p>
    <w:p w14:paraId="068AB88E"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14:paraId="12D6C6DA"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Kevin Hom</w:t>
      </w:r>
    </w:p>
    <w:p w14:paraId="54975390"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Dean of the School of Technology and Design</w:t>
      </w:r>
    </w:p>
    <w:p w14:paraId="4C6DA842" w14:textId="77777777" w:rsidR="001301FE" w:rsidRDefault="00BE03C9">
      <w:pPr>
        <w:ind w:left="2160" w:firstLine="720"/>
        <w:rPr>
          <w:rFonts w:ascii="Times New Roman" w:eastAsia="Times New Roman" w:hAnsi="Times New Roman" w:cs="Times New Roman"/>
        </w:rPr>
      </w:pPr>
      <w:r>
        <w:rPr>
          <w:rFonts w:ascii="Times New Roman" w:eastAsia="Times New Roman" w:hAnsi="Times New Roman" w:cs="Times New Roman"/>
        </w:rPr>
        <w:t xml:space="preserve">New York City College of Technology </w:t>
      </w:r>
    </w:p>
    <w:p w14:paraId="25DCC9DD" w14:textId="77777777" w:rsidR="001301FE" w:rsidRPr="00A43C43" w:rsidRDefault="00BE03C9">
      <w:pPr>
        <w:rPr>
          <w:rFonts w:ascii="Times New Roman" w:eastAsia="Times New Roman" w:hAnsi="Times New Roman" w:cs="Times New Roman"/>
        </w:rPr>
      </w:pPr>
      <w:r w:rsidRPr="00A43C43">
        <w:rPr>
          <w:rFonts w:ascii="Times New Roman" w:eastAsia="Times New Roman" w:hAnsi="Times New Roman" w:cs="Times New Roman"/>
        </w:rPr>
        <w:tab/>
      </w:r>
      <w:r w:rsidRPr="00A43C43">
        <w:rPr>
          <w:rFonts w:ascii="Times New Roman" w:eastAsia="Times New Roman" w:hAnsi="Times New Roman" w:cs="Times New Roman"/>
        </w:rPr>
        <w:tab/>
      </w:r>
      <w:r w:rsidRPr="00A43C43">
        <w:rPr>
          <w:rFonts w:ascii="Times New Roman" w:eastAsia="Times New Roman" w:hAnsi="Times New Roman" w:cs="Times New Roman"/>
        </w:rPr>
        <w:tab/>
      </w:r>
      <w:r w:rsidRPr="00A43C43">
        <w:rPr>
          <w:rFonts w:ascii="Times New Roman" w:eastAsia="Times New Roman" w:hAnsi="Times New Roman" w:cs="Times New Roman"/>
        </w:rPr>
        <w:tab/>
      </w:r>
      <w:hyperlink r:id="rId8">
        <w:r w:rsidRPr="007E0D26">
          <w:rPr>
            <w:rFonts w:ascii="Times New Roman" w:eastAsia="Times New Roman" w:hAnsi="Times New Roman" w:cs="Times New Roman"/>
            <w:color w:val="auto"/>
          </w:rPr>
          <w:t>KHom@citytech.cuny.edu</w:t>
        </w:r>
      </w:hyperlink>
    </w:p>
    <w:p w14:paraId="2238ED9E" w14:textId="77777777" w:rsidR="001301FE" w:rsidRDefault="00BE03C9">
      <w:pPr>
        <w:rPr>
          <w:rFonts w:ascii="Times New Roman" w:eastAsia="Times New Roman" w:hAnsi="Times New Roman" w:cs="Times New Roman"/>
        </w:rPr>
      </w:pPr>
      <w:r>
        <w:rPr>
          <w:rFonts w:ascii="Times New Roman" w:eastAsia="Times New Roman" w:hAnsi="Times New Roman" w:cs="Times New Roman"/>
        </w:rPr>
        <w:tab/>
      </w:r>
    </w:p>
    <w:p w14:paraId="7D008110" w14:textId="77777777" w:rsidR="001301FE" w:rsidRDefault="001301FE">
      <w:pPr>
        <w:rPr>
          <w:rFonts w:ascii="Times New Roman" w:eastAsia="Times New Roman" w:hAnsi="Times New Roman" w:cs="Times New Roman"/>
        </w:rPr>
      </w:pPr>
    </w:p>
    <w:p w14:paraId="17644BA2" w14:textId="77777777" w:rsidR="001301FE" w:rsidRDefault="001301FE">
      <w:pPr>
        <w:widowControl w:val="0"/>
        <w:spacing w:after="0" w:line="240" w:lineRule="auto"/>
        <w:jc w:val="center"/>
        <w:rPr>
          <w:rFonts w:ascii="Times New Roman" w:eastAsia="Times New Roman" w:hAnsi="Times New Roman" w:cs="Times New Roman"/>
          <w:smallCaps/>
          <w:sz w:val="24"/>
          <w:szCs w:val="24"/>
        </w:rPr>
      </w:pPr>
    </w:p>
    <w:p w14:paraId="7DB65366" w14:textId="77777777" w:rsidR="001301FE" w:rsidRDefault="00C4248E">
      <w:pPr>
        <w:rPr>
          <w:rFonts w:ascii="Times New Roman" w:eastAsia="Times New Roman" w:hAnsi="Times New Roman" w:cs="Times New Roman"/>
          <w:smallCaps/>
          <w:sz w:val="24"/>
          <w:szCs w:val="24"/>
        </w:rPr>
      </w:pPr>
      <w:r>
        <w:rPr>
          <w:noProof/>
        </w:rPr>
        <mc:AlternateContent>
          <mc:Choice Requires="wpi">
            <w:drawing>
              <wp:anchor distT="0" distB="0" distL="114300" distR="114300" simplePos="0" relativeHeight="251658752" behindDoc="0" locked="0" layoutInCell="1" allowOverlap="1" wp14:anchorId="0F39BFEB" wp14:editId="3584442F">
                <wp:simplePos x="0" y="0"/>
                <wp:positionH relativeFrom="column">
                  <wp:posOffset>9283422</wp:posOffset>
                </wp:positionH>
                <wp:positionV relativeFrom="paragraph">
                  <wp:posOffset>2189883</wp:posOffset>
                </wp:positionV>
                <wp:extent cx="10440" cy="38520"/>
                <wp:effectExtent l="57150" t="38100" r="27940" b="38100"/>
                <wp:wrapNone/>
                <wp:docPr id="41" name="Ink 41"/>
                <wp:cNvGraphicFramePr>
                  <a:graphicFrameLocks xmlns:a="http://schemas.openxmlformats.org/drawingml/2006/main"/>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ot="1"/>
                        </w14:cNvContentPartPr>
                      </w14:nvContentPartPr>
                      <w14:xfrm>
                        <a:off x="0" y="0"/>
                        <a:ext cx="10440" cy="385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E274E4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1" o:spid="_x0000_s1026" type="#_x0000_t75" style="position:absolute;margin-left:730.25pt;margin-top:171.75pt;width:2.25pt;height:4.5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">
                <v:imagedata r:id="rId10" o:title=""/>
                <o:lock v:ext="edit" rotation="t" aspectratio="f"/>
              </v:shape>
            </w:pict>
          </mc:Fallback>
        </mc:AlternateContent>
      </w:r>
      <w:r w:rsidR="00BE03C9">
        <w:br w:type="page"/>
      </w:r>
    </w:p>
    <w:p w14:paraId="56AA702E" w14:textId="77777777" w:rsidR="001301FE" w:rsidRDefault="00BE03C9">
      <w:pPr>
        <w:jc w:val="both"/>
        <w:rPr>
          <w:rFonts w:ascii="Times New Roman" w:eastAsia="Times New Roman" w:hAnsi="Times New Roman" w:cs="Times New Roman"/>
          <w:b/>
          <w:color w:val="980000"/>
          <w:sz w:val="24"/>
          <w:szCs w:val="24"/>
          <w:u w:val="single"/>
        </w:rPr>
      </w:pPr>
      <w:bookmarkStart w:id="1" w:name="_Hlk507702884"/>
      <w:r>
        <w:rPr>
          <w:rFonts w:ascii="Times New Roman" w:eastAsia="Times New Roman" w:hAnsi="Times New Roman" w:cs="Times New Roman"/>
          <w:b/>
          <w:sz w:val="24"/>
          <w:szCs w:val="24"/>
          <w:u w:val="single"/>
        </w:rPr>
        <w:lastRenderedPageBreak/>
        <w:t xml:space="preserve">TABLE OF CONTENTS </w:t>
      </w:r>
    </w:p>
    <w:bookmarkStart w:id="2" w:name="_Hlk507703057"/>
    <w:p w14:paraId="36D157CC" w14:textId="5DDA257F" w:rsidR="00624694" w:rsidRDefault="00F11D51">
      <w:pPr>
        <w:pStyle w:val="TOC1"/>
        <w:tabs>
          <w:tab w:val="right" w:leader="dot" w:pos="9610"/>
        </w:tabs>
        <w:rPr>
          <w:rFonts w:asciiTheme="minorHAnsi" w:eastAsiaTheme="minorEastAsia" w:hAnsiTheme="minorHAnsi" w:cstheme="minorBidi"/>
          <w:noProof/>
          <w:color w:val="auto"/>
          <w:lang w:eastAsia="zh-CN"/>
        </w:rPr>
      </w:pPr>
      <w:r>
        <w:fldChar w:fldCharType="begin"/>
      </w:r>
      <w:r w:rsidR="00664712">
        <w:instrText xml:space="preserve"> TOC \o "1-3" \u </w:instrText>
      </w:r>
      <w:r>
        <w:fldChar w:fldCharType="separate"/>
      </w:r>
      <w:r w:rsidR="00624694">
        <w:rPr>
          <w:noProof/>
        </w:rPr>
        <w:t>Curriculum Modification Proposal Form</w:t>
      </w:r>
      <w:r w:rsidR="00624694">
        <w:rPr>
          <w:noProof/>
        </w:rPr>
        <w:tab/>
      </w:r>
      <w:r w:rsidR="00624694">
        <w:rPr>
          <w:noProof/>
        </w:rPr>
        <w:fldChar w:fldCharType="begin"/>
      </w:r>
      <w:r w:rsidR="00624694">
        <w:rPr>
          <w:noProof/>
        </w:rPr>
        <w:instrText xml:space="preserve"> PAGEREF _Toc531530411 \h </w:instrText>
      </w:r>
      <w:r w:rsidR="00624694">
        <w:rPr>
          <w:noProof/>
        </w:rPr>
      </w:r>
      <w:r w:rsidR="00624694">
        <w:rPr>
          <w:noProof/>
        </w:rPr>
        <w:fldChar w:fldCharType="separate"/>
      </w:r>
      <w:r w:rsidR="00F54D89">
        <w:rPr>
          <w:noProof/>
        </w:rPr>
        <w:t>5</w:t>
      </w:r>
      <w:r w:rsidR="00624694">
        <w:rPr>
          <w:noProof/>
        </w:rPr>
        <w:fldChar w:fldCharType="end"/>
      </w:r>
    </w:p>
    <w:p w14:paraId="1821F006" w14:textId="0DD5A3AE" w:rsidR="00624694" w:rsidRDefault="00624694">
      <w:pPr>
        <w:pStyle w:val="TOC1"/>
        <w:tabs>
          <w:tab w:val="right" w:leader="dot" w:pos="9610"/>
        </w:tabs>
        <w:rPr>
          <w:rFonts w:asciiTheme="minorHAnsi" w:eastAsiaTheme="minorEastAsia" w:hAnsiTheme="minorHAnsi" w:cstheme="minorBidi"/>
          <w:noProof/>
          <w:color w:val="auto"/>
          <w:lang w:eastAsia="zh-CN"/>
        </w:rPr>
      </w:pPr>
      <w:r>
        <w:rPr>
          <w:noProof/>
        </w:rPr>
        <w:t>Section 1: Program Introduction</w:t>
      </w:r>
      <w:r>
        <w:rPr>
          <w:noProof/>
        </w:rPr>
        <w:tab/>
      </w:r>
      <w:r>
        <w:rPr>
          <w:noProof/>
        </w:rPr>
        <w:fldChar w:fldCharType="begin"/>
      </w:r>
      <w:r>
        <w:rPr>
          <w:noProof/>
        </w:rPr>
        <w:instrText xml:space="preserve"> PAGEREF _Toc531530412 \h </w:instrText>
      </w:r>
      <w:r>
        <w:rPr>
          <w:noProof/>
        </w:rPr>
      </w:r>
      <w:r>
        <w:rPr>
          <w:noProof/>
        </w:rPr>
        <w:fldChar w:fldCharType="separate"/>
      </w:r>
      <w:r w:rsidR="00F54D89">
        <w:rPr>
          <w:noProof/>
        </w:rPr>
        <w:t>7</w:t>
      </w:r>
      <w:r>
        <w:rPr>
          <w:noProof/>
        </w:rPr>
        <w:fldChar w:fldCharType="end"/>
      </w:r>
    </w:p>
    <w:p w14:paraId="6901D185" w14:textId="6D4A93E2" w:rsidR="00624694" w:rsidRDefault="00624694">
      <w:pPr>
        <w:pStyle w:val="TOC2"/>
        <w:tabs>
          <w:tab w:val="left" w:pos="880"/>
          <w:tab w:val="right" w:leader="dot" w:pos="9610"/>
        </w:tabs>
        <w:rPr>
          <w:rFonts w:asciiTheme="minorHAnsi" w:eastAsiaTheme="minorEastAsia" w:hAnsiTheme="minorHAnsi" w:cstheme="minorBidi"/>
          <w:noProof/>
          <w:color w:val="auto"/>
          <w:lang w:eastAsia="zh-CN"/>
        </w:rPr>
      </w:pPr>
      <w:r>
        <w:rPr>
          <w:noProof/>
        </w:rPr>
        <w:t>1.1</w:t>
      </w:r>
      <w:r>
        <w:rPr>
          <w:rFonts w:asciiTheme="minorHAnsi" w:eastAsiaTheme="minorEastAsia" w:hAnsiTheme="minorHAnsi" w:cstheme="minorBidi"/>
          <w:noProof/>
          <w:color w:val="auto"/>
          <w:lang w:eastAsia="zh-CN"/>
        </w:rPr>
        <w:tab/>
      </w:r>
      <w:r>
        <w:rPr>
          <w:noProof/>
        </w:rPr>
        <w:t>Introduction</w:t>
      </w:r>
      <w:r>
        <w:rPr>
          <w:noProof/>
        </w:rPr>
        <w:tab/>
      </w:r>
      <w:r>
        <w:rPr>
          <w:noProof/>
        </w:rPr>
        <w:fldChar w:fldCharType="begin"/>
      </w:r>
      <w:r>
        <w:rPr>
          <w:noProof/>
        </w:rPr>
        <w:instrText xml:space="preserve"> PAGEREF _Toc531530413 \h </w:instrText>
      </w:r>
      <w:r>
        <w:rPr>
          <w:noProof/>
        </w:rPr>
      </w:r>
      <w:r>
        <w:rPr>
          <w:noProof/>
        </w:rPr>
        <w:fldChar w:fldCharType="separate"/>
      </w:r>
      <w:r w:rsidR="00F54D89">
        <w:rPr>
          <w:noProof/>
        </w:rPr>
        <w:t>7</w:t>
      </w:r>
      <w:r>
        <w:rPr>
          <w:noProof/>
        </w:rPr>
        <w:fldChar w:fldCharType="end"/>
      </w:r>
    </w:p>
    <w:p w14:paraId="05CFD621" w14:textId="77B7FAA7" w:rsidR="00624694" w:rsidRDefault="00624694">
      <w:pPr>
        <w:pStyle w:val="TOC2"/>
        <w:tabs>
          <w:tab w:val="left" w:pos="880"/>
          <w:tab w:val="right" w:leader="dot" w:pos="9610"/>
        </w:tabs>
        <w:rPr>
          <w:rFonts w:asciiTheme="minorHAnsi" w:eastAsiaTheme="minorEastAsia" w:hAnsiTheme="minorHAnsi" w:cstheme="minorBidi"/>
          <w:noProof/>
          <w:color w:val="auto"/>
          <w:lang w:eastAsia="zh-CN"/>
        </w:rPr>
      </w:pPr>
      <w:r>
        <w:rPr>
          <w:noProof/>
        </w:rPr>
        <w:t>1.2</w:t>
      </w:r>
      <w:r>
        <w:rPr>
          <w:rFonts w:asciiTheme="minorHAnsi" w:eastAsiaTheme="minorEastAsia" w:hAnsiTheme="minorHAnsi" w:cstheme="minorBidi"/>
          <w:noProof/>
          <w:color w:val="auto"/>
          <w:lang w:eastAsia="zh-CN"/>
        </w:rPr>
        <w:tab/>
      </w:r>
      <w:r>
        <w:rPr>
          <w:noProof/>
        </w:rPr>
        <w:t>Purpose and Goals</w:t>
      </w:r>
      <w:r>
        <w:rPr>
          <w:noProof/>
        </w:rPr>
        <w:tab/>
      </w:r>
      <w:r>
        <w:rPr>
          <w:noProof/>
        </w:rPr>
        <w:fldChar w:fldCharType="begin"/>
      </w:r>
      <w:r>
        <w:rPr>
          <w:noProof/>
        </w:rPr>
        <w:instrText xml:space="preserve"> PAGEREF _Toc531530414 \h </w:instrText>
      </w:r>
      <w:r>
        <w:rPr>
          <w:noProof/>
        </w:rPr>
      </w:r>
      <w:r>
        <w:rPr>
          <w:noProof/>
        </w:rPr>
        <w:fldChar w:fldCharType="separate"/>
      </w:r>
      <w:r w:rsidR="00F54D89">
        <w:rPr>
          <w:noProof/>
        </w:rPr>
        <w:t>8</w:t>
      </w:r>
      <w:r>
        <w:rPr>
          <w:noProof/>
        </w:rPr>
        <w:fldChar w:fldCharType="end"/>
      </w:r>
    </w:p>
    <w:p w14:paraId="1156584E" w14:textId="762411F7" w:rsidR="00624694" w:rsidRDefault="00624694">
      <w:pPr>
        <w:pStyle w:val="TOC1"/>
        <w:tabs>
          <w:tab w:val="right" w:leader="dot" w:pos="9610"/>
        </w:tabs>
        <w:rPr>
          <w:rFonts w:asciiTheme="minorHAnsi" w:eastAsiaTheme="minorEastAsia" w:hAnsiTheme="minorHAnsi" w:cstheme="minorBidi"/>
          <w:noProof/>
          <w:color w:val="auto"/>
          <w:lang w:eastAsia="zh-CN"/>
        </w:rPr>
      </w:pPr>
      <w:r>
        <w:rPr>
          <w:noProof/>
        </w:rPr>
        <w:t>Section 2: Need and Justification</w:t>
      </w:r>
      <w:r>
        <w:rPr>
          <w:noProof/>
        </w:rPr>
        <w:tab/>
      </w:r>
      <w:r>
        <w:rPr>
          <w:noProof/>
        </w:rPr>
        <w:fldChar w:fldCharType="begin"/>
      </w:r>
      <w:r>
        <w:rPr>
          <w:noProof/>
        </w:rPr>
        <w:instrText xml:space="preserve"> PAGEREF _Toc531530415 \h </w:instrText>
      </w:r>
      <w:r>
        <w:rPr>
          <w:noProof/>
        </w:rPr>
      </w:r>
      <w:r>
        <w:rPr>
          <w:noProof/>
        </w:rPr>
        <w:fldChar w:fldCharType="separate"/>
      </w:r>
      <w:r w:rsidR="00F54D89">
        <w:rPr>
          <w:noProof/>
        </w:rPr>
        <w:t>10</w:t>
      </w:r>
      <w:r>
        <w:rPr>
          <w:noProof/>
        </w:rPr>
        <w:fldChar w:fldCharType="end"/>
      </w:r>
    </w:p>
    <w:p w14:paraId="3886512C" w14:textId="7922445C" w:rsidR="00624694" w:rsidRDefault="00624694">
      <w:pPr>
        <w:pStyle w:val="TOC2"/>
        <w:tabs>
          <w:tab w:val="left" w:pos="880"/>
          <w:tab w:val="right" w:leader="dot" w:pos="9610"/>
        </w:tabs>
        <w:rPr>
          <w:rFonts w:asciiTheme="minorHAnsi" w:eastAsiaTheme="minorEastAsia" w:hAnsiTheme="minorHAnsi" w:cstheme="minorBidi"/>
          <w:noProof/>
          <w:color w:val="auto"/>
          <w:lang w:eastAsia="zh-CN"/>
        </w:rPr>
      </w:pPr>
      <w:r>
        <w:rPr>
          <w:noProof/>
        </w:rPr>
        <w:t>2.1</w:t>
      </w:r>
      <w:r>
        <w:rPr>
          <w:rFonts w:asciiTheme="minorHAnsi" w:eastAsiaTheme="minorEastAsia" w:hAnsiTheme="minorHAnsi" w:cstheme="minorBidi"/>
          <w:noProof/>
          <w:color w:val="auto"/>
          <w:lang w:eastAsia="zh-CN"/>
        </w:rPr>
        <w:tab/>
      </w:r>
      <w:r>
        <w:rPr>
          <w:noProof/>
        </w:rPr>
        <w:t>Employment Opportunities After Graduation</w:t>
      </w:r>
      <w:r>
        <w:rPr>
          <w:noProof/>
        </w:rPr>
        <w:tab/>
      </w:r>
      <w:r>
        <w:rPr>
          <w:noProof/>
        </w:rPr>
        <w:fldChar w:fldCharType="begin"/>
      </w:r>
      <w:r>
        <w:rPr>
          <w:noProof/>
        </w:rPr>
        <w:instrText xml:space="preserve"> PAGEREF _Toc531530416 \h </w:instrText>
      </w:r>
      <w:r>
        <w:rPr>
          <w:noProof/>
        </w:rPr>
      </w:r>
      <w:r>
        <w:rPr>
          <w:noProof/>
        </w:rPr>
        <w:fldChar w:fldCharType="separate"/>
      </w:r>
      <w:r w:rsidR="00F54D89">
        <w:rPr>
          <w:noProof/>
        </w:rPr>
        <w:t>10</w:t>
      </w:r>
      <w:r>
        <w:rPr>
          <w:noProof/>
        </w:rPr>
        <w:fldChar w:fldCharType="end"/>
      </w:r>
    </w:p>
    <w:p w14:paraId="13E4DE9A" w14:textId="1235D06C" w:rsidR="00624694" w:rsidRDefault="00624694">
      <w:pPr>
        <w:pStyle w:val="TOC3"/>
        <w:tabs>
          <w:tab w:val="left" w:pos="1320"/>
          <w:tab w:val="right" w:leader="dot" w:pos="9610"/>
        </w:tabs>
        <w:rPr>
          <w:rFonts w:asciiTheme="minorHAnsi" w:eastAsiaTheme="minorEastAsia" w:hAnsiTheme="minorHAnsi" w:cstheme="minorBidi"/>
          <w:noProof/>
          <w:color w:val="auto"/>
          <w:lang w:eastAsia="zh-CN"/>
        </w:rPr>
      </w:pPr>
      <w:r>
        <w:rPr>
          <w:noProof/>
        </w:rPr>
        <w:t>2.1.1</w:t>
      </w:r>
      <w:r>
        <w:rPr>
          <w:rFonts w:asciiTheme="minorHAnsi" w:eastAsiaTheme="minorEastAsia" w:hAnsiTheme="minorHAnsi" w:cstheme="minorBidi"/>
          <w:noProof/>
          <w:color w:val="auto"/>
          <w:lang w:eastAsia="zh-CN"/>
        </w:rPr>
        <w:tab/>
      </w:r>
      <w:r>
        <w:rPr>
          <w:noProof/>
        </w:rPr>
        <w:t>Overview of job market</w:t>
      </w:r>
      <w:r>
        <w:rPr>
          <w:noProof/>
        </w:rPr>
        <w:tab/>
      </w:r>
      <w:r>
        <w:rPr>
          <w:noProof/>
        </w:rPr>
        <w:fldChar w:fldCharType="begin"/>
      </w:r>
      <w:r>
        <w:rPr>
          <w:noProof/>
        </w:rPr>
        <w:instrText xml:space="preserve"> PAGEREF _Toc531530417 \h </w:instrText>
      </w:r>
      <w:r>
        <w:rPr>
          <w:noProof/>
        </w:rPr>
      </w:r>
      <w:r>
        <w:rPr>
          <w:noProof/>
        </w:rPr>
        <w:fldChar w:fldCharType="separate"/>
      </w:r>
      <w:r w:rsidR="00F54D89">
        <w:rPr>
          <w:noProof/>
        </w:rPr>
        <w:t>10</w:t>
      </w:r>
      <w:r>
        <w:rPr>
          <w:noProof/>
        </w:rPr>
        <w:fldChar w:fldCharType="end"/>
      </w:r>
    </w:p>
    <w:p w14:paraId="4E3C76B6" w14:textId="78697A9A" w:rsidR="00624694" w:rsidRDefault="00624694">
      <w:pPr>
        <w:pStyle w:val="TOC3"/>
        <w:tabs>
          <w:tab w:val="left" w:pos="1320"/>
          <w:tab w:val="right" w:leader="dot" w:pos="9610"/>
        </w:tabs>
        <w:rPr>
          <w:rFonts w:asciiTheme="minorHAnsi" w:eastAsiaTheme="minorEastAsia" w:hAnsiTheme="minorHAnsi" w:cstheme="minorBidi"/>
          <w:noProof/>
          <w:color w:val="auto"/>
          <w:lang w:eastAsia="zh-CN"/>
        </w:rPr>
      </w:pPr>
      <w:r>
        <w:rPr>
          <w:noProof/>
        </w:rPr>
        <w:t>2.1.2</w:t>
      </w:r>
      <w:r>
        <w:rPr>
          <w:rFonts w:asciiTheme="minorHAnsi" w:eastAsiaTheme="minorEastAsia" w:hAnsiTheme="minorHAnsi" w:cstheme="minorBidi"/>
          <w:noProof/>
          <w:color w:val="auto"/>
          <w:lang w:eastAsia="zh-CN"/>
        </w:rPr>
        <w:tab/>
      </w:r>
      <w:r>
        <w:rPr>
          <w:noProof/>
        </w:rPr>
        <w:t>Job market growth</w:t>
      </w:r>
      <w:r>
        <w:rPr>
          <w:noProof/>
        </w:rPr>
        <w:tab/>
      </w:r>
      <w:r>
        <w:rPr>
          <w:noProof/>
        </w:rPr>
        <w:fldChar w:fldCharType="begin"/>
      </w:r>
      <w:r>
        <w:rPr>
          <w:noProof/>
        </w:rPr>
        <w:instrText xml:space="preserve"> PAGEREF _Toc531530418 \h </w:instrText>
      </w:r>
      <w:r>
        <w:rPr>
          <w:noProof/>
        </w:rPr>
      </w:r>
      <w:r>
        <w:rPr>
          <w:noProof/>
        </w:rPr>
        <w:fldChar w:fldCharType="separate"/>
      </w:r>
      <w:r w:rsidR="00F54D89">
        <w:rPr>
          <w:noProof/>
        </w:rPr>
        <w:t>11</w:t>
      </w:r>
      <w:r>
        <w:rPr>
          <w:noProof/>
        </w:rPr>
        <w:fldChar w:fldCharType="end"/>
      </w:r>
    </w:p>
    <w:p w14:paraId="00A309E0" w14:textId="3ECF9698" w:rsidR="00624694" w:rsidRDefault="00624694">
      <w:pPr>
        <w:pStyle w:val="TOC3"/>
        <w:tabs>
          <w:tab w:val="left" w:pos="1320"/>
          <w:tab w:val="right" w:leader="dot" w:pos="9610"/>
        </w:tabs>
        <w:rPr>
          <w:rFonts w:asciiTheme="minorHAnsi" w:eastAsiaTheme="minorEastAsia" w:hAnsiTheme="minorHAnsi" w:cstheme="minorBidi"/>
          <w:noProof/>
          <w:color w:val="auto"/>
          <w:lang w:eastAsia="zh-CN"/>
        </w:rPr>
      </w:pPr>
      <w:r>
        <w:rPr>
          <w:noProof/>
        </w:rPr>
        <w:t>2.1.3</w:t>
      </w:r>
      <w:r>
        <w:rPr>
          <w:rFonts w:asciiTheme="minorHAnsi" w:eastAsiaTheme="minorEastAsia" w:hAnsiTheme="minorHAnsi" w:cstheme="minorBidi"/>
          <w:noProof/>
          <w:color w:val="auto"/>
          <w:lang w:eastAsia="zh-CN"/>
        </w:rPr>
        <w:tab/>
      </w:r>
      <w:r>
        <w:rPr>
          <w:noProof/>
        </w:rPr>
        <w:t>Compensation Potential</w:t>
      </w:r>
      <w:r>
        <w:rPr>
          <w:noProof/>
        </w:rPr>
        <w:tab/>
      </w:r>
      <w:r>
        <w:rPr>
          <w:noProof/>
        </w:rPr>
        <w:fldChar w:fldCharType="begin"/>
      </w:r>
      <w:r>
        <w:rPr>
          <w:noProof/>
        </w:rPr>
        <w:instrText xml:space="preserve"> PAGEREF _Toc531530419 \h </w:instrText>
      </w:r>
      <w:r>
        <w:rPr>
          <w:noProof/>
        </w:rPr>
      </w:r>
      <w:r>
        <w:rPr>
          <w:noProof/>
        </w:rPr>
        <w:fldChar w:fldCharType="separate"/>
      </w:r>
      <w:r w:rsidR="00F54D89">
        <w:rPr>
          <w:noProof/>
        </w:rPr>
        <w:t>11</w:t>
      </w:r>
      <w:r>
        <w:rPr>
          <w:noProof/>
        </w:rPr>
        <w:fldChar w:fldCharType="end"/>
      </w:r>
    </w:p>
    <w:p w14:paraId="09BE7D1E" w14:textId="3C960B9D" w:rsidR="00624694" w:rsidRDefault="00624694">
      <w:pPr>
        <w:pStyle w:val="TOC2"/>
        <w:tabs>
          <w:tab w:val="right" w:leader="dot" w:pos="9610"/>
        </w:tabs>
        <w:rPr>
          <w:rFonts w:asciiTheme="minorHAnsi" w:eastAsiaTheme="minorEastAsia" w:hAnsiTheme="minorHAnsi" w:cstheme="minorBidi"/>
          <w:noProof/>
          <w:color w:val="auto"/>
          <w:lang w:eastAsia="zh-CN"/>
        </w:rPr>
      </w:pPr>
      <w:r>
        <w:rPr>
          <w:noProof/>
        </w:rPr>
        <w:t>2.2 Related Undergraduate and Graduate Programs in the New York area (as of November 5, 2018).</w:t>
      </w:r>
      <w:r>
        <w:rPr>
          <w:noProof/>
        </w:rPr>
        <w:tab/>
      </w:r>
      <w:r>
        <w:rPr>
          <w:noProof/>
        </w:rPr>
        <w:fldChar w:fldCharType="begin"/>
      </w:r>
      <w:r>
        <w:rPr>
          <w:noProof/>
        </w:rPr>
        <w:instrText xml:space="preserve"> PAGEREF _Toc531530420 \h </w:instrText>
      </w:r>
      <w:r>
        <w:rPr>
          <w:noProof/>
        </w:rPr>
      </w:r>
      <w:r>
        <w:rPr>
          <w:noProof/>
        </w:rPr>
        <w:fldChar w:fldCharType="separate"/>
      </w:r>
      <w:r w:rsidR="00F54D89">
        <w:rPr>
          <w:noProof/>
        </w:rPr>
        <w:t>12</w:t>
      </w:r>
      <w:r>
        <w:rPr>
          <w:noProof/>
        </w:rPr>
        <w:fldChar w:fldCharType="end"/>
      </w:r>
    </w:p>
    <w:p w14:paraId="6BD297DA" w14:textId="693FB54E" w:rsidR="00624694" w:rsidRDefault="00624694">
      <w:pPr>
        <w:pStyle w:val="TOC3"/>
        <w:tabs>
          <w:tab w:val="left" w:pos="1320"/>
          <w:tab w:val="right" w:leader="dot" w:pos="9610"/>
        </w:tabs>
        <w:rPr>
          <w:rFonts w:asciiTheme="minorHAnsi" w:eastAsiaTheme="minorEastAsia" w:hAnsiTheme="minorHAnsi" w:cstheme="minorBidi"/>
          <w:noProof/>
          <w:color w:val="auto"/>
          <w:lang w:eastAsia="zh-CN"/>
        </w:rPr>
      </w:pPr>
      <w:r>
        <w:rPr>
          <w:noProof/>
        </w:rPr>
        <w:t>2.2.1</w:t>
      </w:r>
      <w:r>
        <w:rPr>
          <w:rFonts w:asciiTheme="minorHAnsi" w:eastAsiaTheme="minorEastAsia" w:hAnsiTheme="minorHAnsi" w:cstheme="minorBidi"/>
          <w:noProof/>
          <w:color w:val="auto"/>
          <w:lang w:eastAsia="zh-CN"/>
        </w:rPr>
        <w:tab/>
      </w:r>
      <w:r>
        <w:rPr>
          <w:noProof/>
        </w:rPr>
        <w:t>Related Programs in CUNY</w:t>
      </w:r>
      <w:r>
        <w:rPr>
          <w:noProof/>
        </w:rPr>
        <w:tab/>
      </w:r>
      <w:r>
        <w:rPr>
          <w:noProof/>
        </w:rPr>
        <w:fldChar w:fldCharType="begin"/>
      </w:r>
      <w:r>
        <w:rPr>
          <w:noProof/>
        </w:rPr>
        <w:instrText xml:space="preserve"> PAGEREF _Toc531530421 \h </w:instrText>
      </w:r>
      <w:r>
        <w:rPr>
          <w:noProof/>
        </w:rPr>
      </w:r>
      <w:r>
        <w:rPr>
          <w:noProof/>
        </w:rPr>
        <w:fldChar w:fldCharType="separate"/>
      </w:r>
      <w:r w:rsidR="00F54D89">
        <w:rPr>
          <w:noProof/>
        </w:rPr>
        <w:t>12</w:t>
      </w:r>
      <w:r>
        <w:rPr>
          <w:noProof/>
        </w:rPr>
        <w:fldChar w:fldCharType="end"/>
      </w:r>
    </w:p>
    <w:p w14:paraId="09187521" w14:textId="51F1230C" w:rsidR="00624694" w:rsidRDefault="00624694">
      <w:pPr>
        <w:pStyle w:val="TOC3"/>
        <w:tabs>
          <w:tab w:val="left" w:pos="1320"/>
          <w:tab w:val="right" w:leader="dot" w:pos="9610"/>
        </w:tabs>
        <w:rPr>
          <w:rFonts w:asciiTheme="minorHAnsi" w:eastAsiaTheme="minorEastAsia" w:hAnsiTheme="minorHAnsi" w:cstheme="minorBidi"/>
          <w:noProof/>
          <w:color w:val="auto"/>
          <w:lang w:eastAsia="zh-CN"/>
        </w:rPr>
      </w:pPr>
      <w:r>
        <w:rPr>
          <w:noProof/>
        </w:rPr>
        <w:t>2.2.2</w:t>
      </w:r>
      <w:r>
        <w:rPr>
          <w:rFonts w:asciiTheme="minorHAnsi" w:eastAsiaTheme="minorEastAsia" w:hAnsiTheme="minorHAnsi" w:cstheme="minorBidi"/>
          <w:noProof/>
          <w:color w:val="auto"/>
          <w:lang w:eastAsia="zh-CN"/>
        </w:rPr>
        <w:tab/>
      </w:r>
      <w:r>
        <w:rPr>
          <w:noProof/>
        </w:rPr>
        <w:t>Related Programs in SUNY</w:t>
      </w:r>
      <w:r>
        <w:rPr>
          <w:noProof/>
        </w:rPr>
        <w:tab/>
      </w:r>
      <w:r>
        <w:rPr>
          <w:noProof/>
        </w:rPr>
        <w:fldChar w:fldCharType="begin"/>
      </w:r>
      <w:r>
        <w:rPr>
          <w:noProof/>
        </w:rPr>
        <w:instrText xml:space="preserve"> PAGEREF _Toc531530422 \h </w:instrText>
      </w:r>
      <w:r>
        <w:rPr>
          <w:noProof/>
        </w:rPr>
      </w:r>
      <w:r>
        <w:rPr>
          <w:noProof/>
        </w:rPr>
        <w:fldChar w:fldCharType="separate"/>
      </w:r>
      <w:r w:rsidR="00F54D89">
        <w:rPr>
          <w:noProof/>
        </w:rPr>
        <w:t>13</w:t>
      </w:r>
      <w:r>
        <w:rPr>
          <w:noProof/>
        </w:rPr>
        <w:fldChar w:fldCharType="end"/>
      </w:r>
    </w:p>
    <w:p w14:paraId="0A5236A7" w14:textId="18E2606C" w:rsidR="00624694" w:rsidRDefault="00624694">
      <w:pPr>
        <w:pStyle w:val="TOC1"/>
        <w:tabs>
          <w:tab w:val="right" w:leader="dot" w:pos="9610"/>
        </w:tabs>
        <w:rPr>
          <w:rFonts w:asciiTheme="minorHAnsi" w:eastAsiaTheme="minorEastAsia" w:hAnsiTheme="minorHAnsi" w:cstheme="minorBidi"/>
          <w:noProof/>
          <w:color w:val="auto"/>
          <w:lang w:eastAsia="zh-CN"/>
        </w:rPr>
      </w:pPr>
      <w:r>
        <w:rPr>
          <w:noProof/>
        </w:rPr>
        <w:t>Section 3: Student Interest and Anticipated Enrollment</w:t>
      </w:r>
      <w:r>
        <w:rPr>
          <w:noProof/>
        </w:rPr>
        <w:tab/>
      </w:r>
      <w:r>
        <w:rPr>
          <w:noProof/>
        </w:rPr>
        <w:fldChar w:fldCharType="begin"/>
      </w:r>
      <w:r>
        <w:rPr>
          <w:noProof/>
        </w:rPr>
        <w:instrText xml:space="preserve"> PAGEREF _Toc531530423 \h </w:instrText>
      </w:r>
      <w:r>
        <w:rPr>
          <w:noProof/>
        </w:rPr>
      </w:r>
      <w:r>
        <w:rPr>
          <w:noProof/>
        </w:rPr>
        <w:fldChar w:fldCharType="separate"/>
      </w:r>
      <w:r w:rsidR="00F54D89">
        <w:rPr>
          <w:noProof/>
        </w:rPr>
        <w:t>14</w:t>
      </w:r>
      <w:r>
        <w:rPr>
          <w:noProof/>
        </w:rPr>
        <w:fldChar w:fldCharType="end"/>
      </w:r>
    </w:p>
    <w:p w14:paraId="0F0758F9" w14:textId="0B3C75DC" w:rsidR="00624694" w:rsidRDefault="00624694">
      <w:pPr>
        <w:pStyle w:val="TOC1"/>
        <w:tabs>
          <w:tab w:val="right" w:leader="dot" w:pos="9610"/>
        </w:tabs>
        <w:rPr>
          <w:rFonts w:asciiTheme="minorHAnsi" w:eastAsiaTheme="minorEastAsia" w:hAnsiTheme="minorHAnsi" w:cstheme="minorBidi"/>
          <w:noProof/>
          <w:color w:val="auto"/>
          <w:lang w:eastAsia="zh-CN"/>
        </w:rPr>
      </w:pPr>
      <w:r>
        <w:rPr>
          <w:noProof/>
        </w:rPr>
        <w:t>Section 4: Curriculum</w:t>
      </w:r>
      <w:r>
        <w:rPr>
          <w:noProof/>
        </w:rPr>
        <w:tab/>
      </w:r>
      <w:r>
        <w:rPr>
          <w:noProof/>
        </w:rPr>
        <w:fldChar w:fldCharType="begin"/>
      </w:r>
      <w:r>
        <w:rPr>
          <w:noProof/>
        </w:rPr>
        <w:instrText xml:space="preserve"> PAGEREF _Toc531530424 \h </w:instrText>
      </w:r>
      <w:r>
        <w:rPr>
          <w:noProof/>
        </w:rPr>
      </w:r>
      <w:r>
        <w:rPr>
          <w:noProof/>
        </w:rPr>
        <w:fldChar w:fldCharType="separate"/>
      </w:r>
      <w:r w:rsidR="00F54D89">
        <w:rPr>
          <w:noProof/>
        </w:rPr>
        <w:t>17</w:t>
      </w:r>
      <w:r>
        <w:rPr>
          <w:noProof/>
        </w:rPr>
        <w:fldChar w:fldCharType="end"/>
      </w:r>
    </w:p>
    <w:p w14:paraId="27ECF3B1" w14:textId="00B1E4F5" w:rsidR="00624694" w:rsidRDefault="00624694">
      <w:pPr>
        <w:pStyle w:val="TOC2"/>
        <w:tabs>
          <w:tab w:val="left" w:pos="880"/>
          <w:tab w:val="right" w:leader="dot" w:pos="9610"/>
        </w:tabs>
        <w:rPr>
          <w:rFonts w:asciiTheme="minorHAnsi" w:eastAsiaTheme="minorEastAsia" w:hAnsiTheme="minorHAnsi" w:cstheme="minorBidi"/>
          <w:noProof/>
          <w:color w:val="auto"/>
          <w:lang w:eastAsia="zh-CN"/>
        </w:rPr>
      </w:pPr>
      <w:r>
        <w:rPr>
          <w:noProof/>
        </w:rPr>
        <w:t>4.1</w:t>
      </w:r>
      <w:r>
        <w:rPr>
          <w:rFonts w:asciiTheme="minorHAnsi" w:eastAsiaTheme="minorEastAsia" w:hAnsiTheme="minorHAnsi" w:cstheme="minorBidi"/>
          <w:noProof/>
          <w:color w:val="auto"/>
          <w:lang w:eastAsia="zh-CN"/>
        </w:rPr>
        <w:tab/>
      </w:r>
      <w:r>
        <w:rPr>
          <w:noProof/>
        </w:rPr>
        <w:t>Overview of the Courses in the Curriculum</w:t>
      </w:r>
      <w:r>
        <w:rPr>
          <w:noProof/>
        </w:rPr>
        <w:tab/>
      </w:r>
      <w:r>
        <w:rPr>
          <w:noProof/>
        </w:rPr>
        <w:fldChar w:fldCharType="begin"/>
      </w:r>
      <w:r>
        <w:rPr>
          <w:noProof/>
        </w:rPr>
        <w:instrText xml:space="preserve"> PAGEREF _Toc531530425 \h </w:instrText>
      </w:r>
      <w:r>
        <w:rPr>
          <w:noProof/>
        </w:rPr>
      </w:r>
      <w:r>
        <w:rPr>
          <w:noProof/>
        </w:rPr>
        <w:fldChar w:fldCharType="separate"/>
      </w:r>
      <w:r w:rsidR="00F54D89">
        <w:rPr>
          <w:noProof/>
        </w:rPr>
        <w:t>17</w:t>
      </w:r>
      <w:r>
        <w:rPr>
          <w:noProof/>
        </w:rPr>
        <w:fldChar w:fldCharType="end"/>
      </w:r>
    </w:p>
    <w:p w14:paraId="484D9FB9" w14:textId="4DAF534A" w:rsidR="00624694" w:rsidRDefault="00624694">
      <w:pPr>
        <w:pStyle w:val="TOC2"/>
        <w:tabs>
          <w:tab w:val="left" w:pos="880"/>
          <w:tab w:val="right" w:leader="dot" w:pos="9610"/>
        </w:tabs>
        <w:rPr>
          <w:rFonts w:asciiTheme="minorHAnsi" w:eastAsiaTheme="minorEastAsia" w:hAnsiTheme="minorHAnsi" w:cstheme="minorBidi"/>
          <w:noProof/>
          <w:color w:val="auto"/>
          <w:lang w:eastAsia="zh-CN"/>
        </w:rPr>
      </w:pPr>
      <w:r>
        <w:rPr>
          <w:noProof/>
        </w:rPr>
        <w:t>4.2</w:t>
      </w:r>
      <w:r>
        <w:rPr>
          <w:rFonts w:asciiTheme="minorHAnsi" w:eastAsiaTheme="minorEastAsia" w:hAnsiTheme="minorHAnsi" w:cstheme="minorBidi"/>
          <w:noProof/>
          <w:color w:val="auto"/>
          <w:lang w:eastAsia="zh-CN"/>
        </w:rPr>
        <w:tab/>
      </w:r>
      <w:r>
        <w:rPr>
          <w:noProof/>
        </w:rPr>
        <w:t>Anticipated Learning Outcomes</w:t>
      </w:r>
      <w:r>
        <w:rPr>
          <w:noProof/>
        </w:rPr>
        <w:tab/>
      </w:r>
      <w:r>
        <w:rPr>
          <w:noProof/>
        </w:rPr>
        <w:fldChar w:fldCharType="begin"/>
      </w:r>
      <w:r>
        <w:rPr>
          <w:noProof/>
        </w:rPr>
        <w:instrText xml:space="preserve"> PAGEREF _Toc531530426 \h </w:instrText>
      </w:r>
      <w:r>
        <w:rPr>
          <w:noProof/>
        </w:rPr>
      </w:r>
      <w:r>
        <w:rPr>
          <w:noProof/>
        </w:rPr>
        <w:fldChar w:fldCharType="separate"/>
      </w:r>
      <w:r w:rsidR="00F54D89">
        <w:rPr>
          <w:noProof/>
        </w:rPr>
        <w:t>18</w:t>
      </w:r>
      <w:r>
        <w:rPr>
          <w:noProof/>
        </w:rPr>
        <w:fldChar w:fldCharType="end"/>
      </w:r>
    </w:p>
    <w:p w14:paraId="64F54E8D" w14:textId="5C9503F0" w:rsidR="00624694" w:rsidRDefault="00624694">
      <w:pPr>
        <w:pStyle w:val="TOC2"/>
        <w:tabs>
          <w:tab w:val="left" w:pos="880"/>
          <w:tab w:val="right" w:leader="dot" w:pos="9610"/>
        </w:tabs>
        <w:rPr>
          <w:rFonts w:asciiTheme="minorHAnsi" w:eastAsiaTheme="minorEastAsia" w:hAnsiTheme="minorHAnsi" w:cstheme="minorBidi"/>
          <w:noProof/>
          <w:color w:val="auto"/>
          <w:lang w:eastAsia="zh-CN"/>
        </w:rPr>
      </w:pPr>
      <w:r>
        <w:rPr>
          <w:noProof/>
        </w:rPr>
        <w:t>4.3</w:t>
      </w:r>
      <w:r>
        <w:rPr>
          <w:rFonts w:asciiTheme="minorHAnsi" w:eastAsiaTheme="minorEastAsia" w:hAnsiTheme="minorHAnsi" w:cstheme="minorBidi"/>
          <w:noProof/>
          <w:color w:val="auto"/>
          <w:lang w:eastAsia="zh-CN"/>
        </w:rPr>
        <w:tab/>
      </w:r>
      <w:r>
        <w:rPr>
          <w:noProof/>
        </w:rPr>
        <w:t>Courses Required to Complete the Program</w:t>
      </w:r>
      <w:r>
        <w:rPr>
          <w:noProof/>
        </w:rPr>
        <w:tab/>
      </w:r>
      <w:r>
        <w:rPr>
          <w:noProof/>
        </w:rPr>
        <w:fldChar w:fldCharType="begin"/>
      </w:r>
      <w:r>
        <w:rPr>
          <w:noProof/>
        </w:rPr>
        <w:instrText xml:space="preserve"> PAGEREF _Toc531530427 \h </w:instrText>
      </w:r>
      <w:r>
        <w:rPr>
          <w:noProof/>
        </w:rPr>
      </w:r>
      <w:r>
        <w:rPr>
          <w:noProof/>
        </w:rPr>
        <w:fldChar w:fldCharType="separate"/>
      </w:r>
      <w:r w:rsidR="00F54D89">
        <w:rPr>
          <w:noProof/>
        </w:rPr>
        <w:t>19</w:t>
      </w:r>
      <w:r>
        <w:rPr>
          <w:noProof/>
        </w:rPr>
        <w:fldChar w:fldCharType="end"/>
      </w:r>
    </w:p>
    <w:p w14:paraId="31D368F7" w14:textId="2E30ED42" w:rsidR="00624694" w:rsidRDefault="00624694">
      <w:pPr>
        <w:pStyle w:val="TOC2"/>
        <w:tabs>
          <w:tab w:val="left" w:pos="880"/>
          <w:tab w:val="right" w:leader="dot" w:pos="9610"/>
        </w:tabs>
        <w:rPr>
          <w:rFonts w:asciiTheme="minorHAnsi" w:eastAsiaTheme="minorEastAsia" w:hAnsiTheme="minorHAnsi" w:cstheme="minorBidi"/>
          <w:noProof/>
          <w:color w:val="auto"/>
          <w:lang w:eastAsia="zh-CN"/>
        </w:rPr>
      </w:pPr>
      <w:r>
        <w:rPr>
          <w:noProof/>
        </w:rPr>
        <w:t>4.4</w:t>
      </w:r>
      <w:r>
        <w:rPr>
          <w:rFonts w:asciiTheme="minorHAnsi" w:eastAsiaTheme="minorEastAsia" w:hAnsiTheme="minorHAnsi" w:cstheme="minorBidi"/>
          <w:noProof/>
          <w:color w:val="auto"/>
          <w:lang w:eastAsia="zh-CN"/>
        </w:rPr>
        <w:tab/>
      </w:r>
      <w:r>
        <w:rPr>
          <w:noProof/>
        </w:rPr>
        <w:t>Example of a Four Years Course Sequence</w:t>
      </w:r>
      <w:r>
        <w:rPr>
          <w:noProof/>
        </w:rPr>
        <w:tab/>
      </w:r>
      <w:r>
        <w:rPr>
          <w:noProof/>
        </w:rPr>
        <w:fldChar w:fldCharType="begin"/>
      </w:r>
      <w:r>
        <w:rPr>
          <w:noProof/>
        </w:rPr>
        <w:instrText xml:space="preserve"> PAGEREF _Toc531530428 \h </w:instrText>
      </w:r>
      <w:r>
        <w:rPr>
          <w:noProof/>
        </w:rPr>
      </w:r>
      <w:r>
        <w:rPr>
          <w:noProof/>
        </w:rPr>
        <w:fldChar w:fldCharType="separate"/>
      </w:r>
      <w:r w:rsidR="00F54D89">
        <w:rPr>
          <w:noProof/>
        </w:rPr>
        <w:t>21</w:t>
      </w:r>
      <w:r>
        <w:rPr>
          <w:noProof/>
        </w:rPr>
        <w:fldChar w:fldCharType="end"/>
      </w:r>
    </w:p>
    <w:p w14:paraId="166E9B3B" w14:textId="0498B2E0" w:rsidR="00624694" w:rsidRDefault="00624694">
      <w:pPr>
        <w:pStyle w:val="TOC2"/>
        <w:tabs>
          <w:tab w:val="right" w:leader="dot" w:pos="9610"/>
        </w:tabs>
        <w:rPr>
          <w:rFonts w:asciiTheme="minorHAnsi" w:eastAsiaTheme="minorEastAsia" w:hAnsiTheme="minorHAnsi" w:cstheme="minorBidi"/>
          <w:noProof/>
          <w:color w:val="auto"/>
          <w:lang w:eastAsia="zh-CN"/>
        </w:rPr>
      </w:pPr>
      <w:r>
        <w:rPr>
          <w:noProof/>
        </w:rPr>
        <w:t>4.5 Catalog Description of the Eight New Courses</w:t>
      </w:r>
      <w:r>
        <w:rPr>
          <w:noProof/>
        </w:rPr>
        <w:tab/>
      </w:r>
      <w:r>
        <w:rPr>
          <w:noProof/>
        </w:rPr>
        <w:fldChar w:fldCharType="begin"/>
      </w:r>
      <w:r>
        <w:rPr>
          <w:noProof/>
        </w:rPr>
        <w:instrText xml:space="preserve"> PAGEREF _Toc531530429 \h </w:instrText>
      </w:r>
      <w:r>
        <w:rPr>
          <w:noProof/>
        </w:rPr>
      </w:r>
      <w:r>
        <w:rPr>
          <w:noProof/>
        </w:rPr>
        <w:fldChar w:fldCharType="separate"/>
      </w:r>
      <w:r w:rsidR="00F54D89">
        <w:rPr>
          <w:noProof/>
        </w:rPr>
        <w:t>24</w:t>
      </w:r>
      <w:r>
        <w:rPr>
          <w:noProof/>
        </w:rPr>
        <w:fldChar w:fldCharType="end"/>
      </w:r>
    </w:p>
    <w:p w14:paraId="2C45F58F" w14:textId="7DE6586D" w:rsidR="00624694" w:rsidRDefault="00624694">
      <w:pPr>
        <w:pStyle w:val="TOC3"/>
        <w:tabs>
          <w:tab w:val="right" w:leader="dot" w:pos="9610"/>
        </w:tabs>
        <w:rPr>
          <w:rFonts w:asciiTheme="minorHAnsi" w:eastAsiaTheme="minorEastAsia" w:hAnsiTheme="minorHAnsi" w:cstheme="minorBidi"/>
          <w:noProof/>
          <w:color w:val="auto"/>
          <w:lang w:eastAsia="zh-CN"/>
        </w:rPr>
      </w:pPr>
      <w:r>
        <w:rPr>
          <w:noProof/>
        </w:rPr>
        <w:t>4.5.1.      CST 2312: Information and Data Management I</w:t>
      </w:r>
      <w:r>
        <w:rPr>
          <w:noProof/>
        </w:rPr>
        <w:tab/>
      </w:r>
      <w:r>
        <w:rPr>
          <w:noProof/>
        </w:rPr>
        <w:fldChar w:fldCharType="begin"/>
      </w:r>
      <w:r>
        <w:rPr>
          <w:noProof/>
        </w:rPr>
        <w:instrText xml:space="preserve"> PAGEREF _Toc531530430 \h </w:instrText>
      </w:r>
      <w:r>
        <w:rPr>
          <w:noProof/>
        </w:rPr>
      </w:r>
      <w:r>
        <w:rPr>
          <w:noProof/>
        </w:rPr>
        <w:fldChar w:fldCharType="separate"/>
      </w:r>
      <w:r w:rsidR="00F54D89">
        <w:rPr>
          <w:noProof/>
        </w:rPr>
        <w:t>24</w:t>
      </w:r>
      <w:r>
        <w:rPr>
          <w:noProof/>
        </w:rPr>
        <w:fldChar w:fldCharType="end"/>
      </w:r>
    </w:p>
    <w:p w14:paraId="12EA4199" w14:textId="5E059D15" w:rsidR="00624694" w:rsidRDefault="00624694">
      <w:pPr>
        <w:pStyle w:val="TOC3"/>
        <w:tabs>
          <w:tab w:val="right" w:leader="dot" w:pos="9610"/>
        </w:tabs>
        <w:rPr>
          <w:rFonts w:asciiTheme="minorHAnsi" w:eastAsiaTheme="minorEastAsia" w:hAnsiTheme="minorHAnsi" w:cstheme="minorBidi"/>
          <w:noProof/>
          <w:color w:val="auto"/>
          <w:lang w:eastAsia="zh-CN"/>
        </w:rPr>
      </w:pPr>
      <w:r>
        <w:rPr>
          <w:noProof/>
        </w:rPr>
        <w:t>4.5.2.      CST 2402: Introduction to Data Science</w:t>
      </w:r>
      <w:r>
        <w:rPr>
          <w:noProof/>
        </w:rPr>
        <w:tab/>
      </w:r>
      <w:r>
        <w:rPr>
          <w:noProof/>
        </w:rPr>
        <w:fldChar w:fldCharType="begin"/>
      </w:r>
      <w:r>
        <w:rPr>
          <w:noProof/>
        </w:rPr>
        <w:instrText xml:space="preserve"> PAGEREF _Toc531530431 \h </w:instrText>
      </w:r>
      <w:r>
        <w:rPr>
          <w:noProof/>
        </w:rPr>
      </w:r>
      <w:r>
        <w:rPr>
          <w:noProof/>
        </w:rPr>
        <w:fldChar w:fldCharType="separate"/>
      </w:r>
      <w:r w:rsidR="00F54D89">
        <w:rPr>
          <w:noProof/>
        </w:rPr>
        <w:t>24</w:t>
      </w:r>
      <w:r>
        <w:rPr>
          <w:noProof/>
        </w:rPr>
        <w:fldChar w:fldCharType="end"/>
      </w:r>
    </w:p>
    <w:p w14:paraId="3FE34B78" w14:textId="6DDCA9F0" w:rsidR="00624694" w:rsidRDefault="00624694">
      <w:pPr>
        <w:pStyle w:val="TOC3"/>
        <w:tabs>
          <w:tab w:val="right" w:leader="dot" w:pos="9610"/>
        </w:tabs>
        <w:rPr>
          <w:rFonts w:asciiTheme="minorHAnsi" w:eastAsiaTheme="minorEastAsia" w:hAnsiTheme="minorHAnsi" w:cstheme="minorBidi"/>
          <w:noProof/>
          <w:color w:val="auto"/>
          <w:lang w:eastAsia="zh-CN"/>
        </w:rPr>
      </w:pPr>
      <w:r>
        <w:rPr>
          <w:noProof/>
        </w:rPr>
        <w:t>4.5.3.      CST 3502: Data Mining</w:t>
      </w:r>
      <w:r>
        <w:rPr>
          <w:noProof/>
        </w:rPr>
        <w:tab/>
      </w:r>
      <w:r>
        <w:rPr>
          <w:noProof/>
        </w:rPr>
        <w:fldChar w:fldCharType="begin"/>
      </w:r>
      <w:r>
        <w:rPr>
          <w:noProof/>
        </w:rPr>
        <w:instrText xml:space="preserve"> PAGEREF _Toc531530432 \h </w:instrText>
      </w:r>
      <w:r>
        <w:rPr>
          <w:noProof/>
        </w:rPr>
      </w:r>
      <w:r>
        <w:rPr>
          <w:noProof/>
        </w:rPr>
        <w:fldChar w:fldCharType="separate"/>
      </w:r>
      <w:r w:rsidR="00F54D89">
        <w:rPr>
          <w:noProof/>
        </w:rPr>
        <w:t>24</w:t>
      </w:r>
      <w:r>
        <w:rPr>
          <w:noProof/>
        </w:rPr>
        <w:fldChar w:fldCharType="end"/>
      </w:r>
    </w:p>
    <w:p w14:paraId="0DD31FFA" w14:textId="029819E0" w:rsidR="00624694" w:rsidRDefault="00624694">
      <w:pPr>
        <w:pStyle w:val="TOC3"/>
        <w:tabs>
          <w:tab w:val="right" w:leader="dot" w:pos="9610"/>
        </w:tabs>
        <w:rPr>
          <w:rFonts w:asciiTheme="minorHAnsi" w:eastAsiaTheme="minorEastAsia" w:hAnsiTheme="minorHAnsi" w:cstheme="minorBidi"/>
          <w:noProof/>
          <w:color w:val="auto"/>
          <w:lang w:eastAsia="zh-CN"/>
        </w:rPr>
      </w:pPr>
      <w:r>
        <w:rPr>
          <w:noProof/>
        </w:rPr>
        <w:t>4.5.4.      CST 3512: Information and Data Management II</w:t>
      </w:r>
      <w:r>
        <w:rPr>
          <w:noProof/>
        </w:rPr>
        <w:tab/>
      </w:r>
      <w:r>
        <w:rPr>
          <w:noProof/>
        </w:rPr>
        <w:fldChar w:fldCharType="begin"/>
      </w:r>
      <w:r>
        <w:rPr>
          <w:noProof/>
        </w:rPr>
        <w:instrText xml:space="preserve"> PAGEREF _Toc531530433 \h </w:instrText>
      </w:r>
      <w:r>
        <w:rPr>
          <w:noProof/>
        </w:rPr>
      </w:r>
      <w:r>
        <w:rPr>
          <w:noProof/>
        </w:rPr>
        <w:fldChar w:fldCharType="separate"/>
      </w:r>
      <w:r w:rsidR="00F54D89">
        <w:rPr>
          <w:noProof/>
        </w:rPr>
        <w:t>25</w:t>
      </w:r>
      <w:r>
        <w:rPr>
          <w:noProof/>
        </w:rPr>
        <w:fldChar w:fldCharType="end"/>
      </w:r>
    </w:p>
    <w:p w14:paraId="777E6414" w14:textId="534579C2" w:rsidR="00624694" w:rsidRDefault="00624694">
      <w:pPr>
        <w:pStyle w:val="TOC3"/>
        <w:tabs>
          <w:tab w:val="right" w:leader="dot" w:pos="9610"/>
        </w:tabs>
        <w:rPr>
          <w:rFonts w:asciiTheme="minorHAnsi" w:eastAsiaTheme="minorEastAsia" w:hAnsiTheme="minorHAnsi" w:cstheme="minorBidi"/>
          <w:noProof/>
          <w:color w:val="auto"/>
          <w:lang w:eastAsia="zh-CN"/>
        </w:rPr>
      </w:pPr>
      <w:r>
        <w:rPr>
          <w:noProof/>
        </w:rPr>
        <w:t>4.5.5.      CST 3602: Data Visualization</w:t>
      </w:r>
      <w:r>
        <w:rPr>
          <w:noProof/>
        </w:rPr>
        <w:tab/>
      </w:r>
      <w:r>
        <w:rPr>
          <w:noProof/>
        </w:rPr>
        <w:fldChar w:fldCharType="begin"/>
      </w:r>
      <w:r>
        <w:rPr>
          <w:noProof/>
        </w:rPr>
        <w:instrText xml:space="preserve"> PAGEREF _Toc531530434 \h </w:instrText>
      </w:r>
      <w:r>
        <w:rPr>
          <w:noProof/>
        </w:rPr>
      </w:r>
      <w:r>
        <w:rPr>
          <w:noProof/>
        </w:rPr>
        <w:fldChar w:fldCharType="separate"/>
      </w:r>
      <w:r w:rsidR="00F54D89">
        <w:rPr>
          <w:noProof/>
        </w:rPr>
        <w:t>25</w:t>
      </w:r>
      <w:r>
        <w:rPr>
          <w:noProof/>
        </w:rPr>
        <w:fldChar w:fldCharType="end"/>
      </w:r>
    </w:p>
    <w:p w14:paraId="46D23E30" w14:textId="260BA8CA" w:rsidR="00624694" w:rsidRDefault="00624694">
      <w:pPr>
        <w:pStyle w:val="TOC3"/>
        <w:tabs>
          <w:tab w:val="right" w:leader="dot" w:pos="9610"/>
        </w:tabs>
        <w:rPr>
          <w:rFonts w:asciiTheme="minorHAnsi" w:eastAsiaTheme="minorEastAsia" w:hAnsiTheme="minorHAnsi" w:cstheme="minorBidi"/>
          <w:noProof/>
          <w:color w:val="auto"/>
          <w:lang w:eastAsia="zh-CN"/>
        </w:rPr>
      </w:pPr>
      <w:r>
        <w:rPr>
          <w:noProof/>
        </w:rPr>
        <w:t>4.5.6.      CST 4702: Machine Learning Fundamentals</w:t>
      </w:r>
      <w:r>
        <w:rPr>
          <w:noProof/>
        </w:rPr>
        <w:tab/>
      </w:r>
      <w:r>
        <w:rPr>
          <w:noProof/>
        </w:rPr>
        <w:fldChar w:fldCharType="begin"/>
      </w:r>
      <w:r>
        <w:rPr>
          <w:noProof/>
        </w:rPr>
        <w:instrText xml:space="preserve"> PAGEREF _Toc531530435 \h </w:instrText>
      </w:r>
      <w:r>
        <w:rPr>
          <w:noProof/>
        </w:rPr>
      </w:r>
      <w:r>
        <w:rPr>
          <w:noProof/>
        </w:rPr>
        <w:fldChar w:fldCharType="separate"/>
      </w:r>
      <w:r w:rsidR="00F54D89">
        <w:rPr>
          <w:noProof/>
        </w:rPr>
        <w:t>25</w:t>
      </w:r>
      <w:r>
        <w:rPr>
          <w:noProof/>
        </w:rPr>
        <w:fldChar w:fldCharType="end"/>
      </w:r>
    </w:p>
    <w:p w14:paraId="0AA89913" w14:textId="2E3E78C8" w:rsidR="00624694" w:rsidRDefault="00624694">
      <w:pPr>
        <w:pStyle w:val="TOC3"/>
        <w:tabs>
          <w:tab w:val="right" w:leader="dot" w:pos="9610"/>
        </w:tabs>
        <w:rPr>
          <w:rFonts w:asciiTheme="minorHAnsi" w:eastAsiaTheme="minorEastAsia" w:hAnsiTheme="minorHAnsi" w:cstheme="minorBidi"/>
          <w:noProof/>
          <w:color w:val="auto"/>
          <w:lang w:eastAsia="zh-CN"/>
        </w:rPr>
      </w:pPr>
      <w:r>
        <w:rPr>
          <w:noProof/>
        </w:rPr>
        <w:t>4.5.7.      CST 4802: Information Retrieval</w:t>
      </w:r>
      <w:r>
        <w:rPr>
          <w:noProof/>
        </w:rPr>
        <w:tab/>
      </w:r>
      <w:r>
        <w:rPr>
          <w:noProof/>
        </w:rPr>
        <w:fldChar w:fldCharType="begin"/>
      </w:r>
      <w:r>
        <w:rPr>
          <w:noProof/>
        </w:rPr>
        <w:instrText xml:space="preserve"> PAGEREF _Toc531530436 \h </w:instrText>
      </w:r>
      <w:r>
        <w:rPr>
          <w:noProof/>
        </w:rPr>
      </w:r>
      <w:r>
        <w:rPr>
          <w:noProof/>
        </w:rPr>
        <w:fldChar w:fldCharType="separate"/>
      </w:r>
      <w:r w:rsidR="00F54D89">
        <w:rPr>
          <w:noProof/>
        </w:rPr>
        <w:t>26</w:t>
      </w:r>
      <w:r>
        <w:rPr>
          <w:noProof/>
        </w:rPr>
        <w:fldChar w:fldCharType="end"/>
      </w:r>
    </w:p>
    <w:p w14:paraId="01051505" w14:textId="4AA0DA42" w:rsidR="00624694" w:rsidRDefault="00624694">
      <w:pPr>
        <w:pStyle w:val="TOC3"/>
        <w:tabs>
          <w:tab w:val="right" w:leader="dot" w:pos="9610"/>
        </w:tabs>
        <w:rPr>
          <w:rFonts w:asciiTheme="minorHAnsi" w:eastAsiaTheme="minorEastAsia" w:hAnsiTheme="minorHAnsi" w:cstheme="minorBidi"/>
          <w:noProof/>
          <w:color w:val="auto"/>
          <w:lang w:eastAsia="zh-CN"/>
        </w:rPr>
      </w:pPr>
      <w:r>
        <w:rPr>
          <w:noProof/>
        </w:rPr>
        <w:t>4.5.8.      CST 4812: Natural Language Processing</w:t>
      </w:r>
      <w:r>
        <w:rPr>
          <w:noProof/>
        </w:rPr>
        <w:tab/>
      </w:r>
      <w:r>
        <w:rPr>
          <w:noProof/>
        </w:rPr>
        <w:fldChar w:fldCharType="begin"/>
      </w:r>
      <w:r>
        <w:rPr>
          <w:noProof/>
        </w:rPr>
        <w:instrText xml:space="preserve"> PAGEREF _Toc531530437 \h </w:instrText>
      </w:r>
      <w:r>
        <w:rPr>
          <w:noProof/>
        </w:rPr>
      </w:r>
      <w:r>
        <w:rPr>
          <w:noProof/>
        </w:rPr>
        <w:fldChar w:fldCharType="separate"/>
      </w:r>
      <w:r w:rsidR="00F54D89">
        <w:rPr>
          <w:noProof/>
        </w:rPr>
        <w:t>26</w:t>
      </w:r>
      <w:r>
        <w:rPr>
          <w:noProof/>
        </w:rPr>
        <w:fldChar w:fldCharType="end"/>
      </w:r>
    </w:p>
    <w:p w14:paraId="3B040D40" w14:textId="4FFF4A83" w:rsidR="00624694" w:rsidRDefault="00624694">
      <w:pPr>
        <w:pStyle w:val="TOC2"/>
        <w:tabs>
          <w:tab w:val="right" w:leader="dot" w:pos="9610"/>
        </w:tabs>
        <w:rPr>
          <w:rFonts w:asciiTheme="minorHAnsi" w:eastAsiaTheme="minorEastAsia" w:hAnsiTheme="minorHAnsi" w:cstheme="minorBidi"/>
          <w:noProof/>
          <w:color w:val="auto"/>
          <w:lang w:eastAsia="zh-CN"/>
        </w:rPr>
      </w:pPr>
      <w:r>
        <w:rPr>
          <w:noProof/>
        </w:rPr>
        <w:t>4.6 Mapping Anticipated Learning Outcomes to the Courses</w:t>
      </w:r>
      <w:r>
        <w:rPr>
          <w:noProof/>
        </w:rPr>
        <w:tab/>
      </w:r>
      <w:r>
        <w:rPr>
          <w:noProof/>
        </w:rPr>
        <w:fldChar w:fldCharType="begin"/>
      </w:r>
      <w:r>
        <w:rPr>
          <w:noProof/>
        </w:rPr>
        <w:instrText xml:space="preserve"> PAGEREF _Toc531530438 \h </w:instrText>
      </w:r>
      <w:r>
        <w:rPr>
          <w:noProof/>
        </w:rPr>
      </w:r>
      <w:r>
        <w:rPr>
          <w:noProof/>
        </w:rPr>
        <w:fldChar w:fldCharType="separate"/>
      </w:r>
      <w:r w:rsidR="00F54D89">
        <w:rPr>
          <w:noProof/>
        </w:rPr>
        <w:t>27</w:t>
      </w:r>
      <w:r>
        <w:rPr>
          <w:noProof/>
        </w:rPr>
        <w:fldChar w:fldCharType="end"/>
      </w:r>
    </w:p>
    <w:p w14:paraId="257D1F14" w14:textId="4A4CF375" w:rsidR="00624694" w:rsidRDefault="00624694">
      <w:pPr>
        <w:pStyle w:val="TOC1"/>
        <w:tabs>
          <w:tab w:val="right" w:leader="dot" w:pos="9610"/>
        </w:tabs>
        <w:rPr>
          <w:rFonts w:asciiTheme="minorHAnsi" w:eastAsiaTheme="minorEastAsia" w:hAnsiTheme="minorHAnsi" w:cstheme="minorBidi"/>
          <w:noProof/>
          <w:color w:val="auto"/>
          <w:lang w:eastAsia="zh-CN"/>
        </w:rPr>
      </w:pPr>
      <w:r>
        <w:rPr>
          <w:noProof/>
        </w:rPr>
        <w:t>Section 5: Faculty</w:t>
      </w:r>
      <w:r>
        <w:rPr>
          <w:noProof/>
        </w:rPr>
        <w:tab/>
      </w:r>
      <w:r>
        <w:rPr>
          <w:noProof/>
        </w:rPr>
        <w:fldChar w:fldCharType="begin"/>
      </w:r>
      <w:r>
        <w:rPr>
          <w:noProof/>
        </w:rPr>
        <w:instrText xml:space="preserve"> PAGEREF _Toc531530439 \h </w:instrText>
      </w:r>
      <w:r>
        <w:rPr>
          <w:noProof/>
        </w:rPr>
      </w:r>
      <w:r>
        <w:rPr>
          <w:noProof/>
        </w:rPr>
        <w:fldChar w:fldCharType="separate"/>
      </w:r>
      <w:r w:rsidR="00F54D89">
        <w:rPr>
          <w:noProof/>
        </w:rPr>
        <w:t>28</w:t>
      </w:r>
      <w:r>
        <w:rPr>
          <w:noProof/>
        </w:rPr>
        <w:fldChar w:fldCharType="end"/>
      </w:r>
    </w:p>
    <w:p w14:paraId="4C1E0480" w14:textId="692E35E6" w:rsidR="00624694" w:rsidRDefault="00624694">
      <w:pPr>
        <w:pStyle w:val="TOC1"/>
        <w:tabs>
          <w:tab w:val="right" w:leader="dot" w:pos="9610"/>
        </w:tabs>
        <w:rPr>
          <w:rFonts w:asciiTheme="minorHAnsi" w:eastAsiaTheme="minorEastAsia" w:hAnsiTheme="minorHAnsi" w:cstheme="minorBidi"/>
          <w:noProof/>
          <w:color w:val="auto"/>
          <w:lang w:eastAsia="zh-CN"/>
        </w:rPr>
      </w:pPr>
      <w:r>
        <w:rPr>
          <w:noProof/>
        </w:rPr>
        <w:t>Section 6: Cost Assessment</w:t>
      </w:r>
      <w:r>
        <w:rPr>
          <w:noProof/>
        </w:rPr>
        <w:tab/>
      </w:r>
      <w:r>
        <w:rPr>
          <w:noProof/>
        </w:rPr>
        <w:fldChar w:fldCharType="begin"/>
      </w:r>
      <w:r>
        <w:rPr>
          <w:noProof/>
        </w:rPr>
        <w:instrText xml:space="preserve"> PAGEREF _Toc531530440 \h </w:instrText>
      </w:r>
      <w:r>
        <w:rPr>
          <w:noProof/>
        </w:rPr>
      </w:r>
      <w:r>
        <w:rPr>
          <w:noProof/>
        </w:rPr>
        <w:fldChar w:fldCharType="separate"/>
      </w:r>
      <w:r w:rsidR="00F54D89">
        <w:rPr>
          <w:noProof/>
        </w:rPr>
        <w:t>30</w:t>
      </w:r>
      <w:r>
        <w:rPr>
          <w:noProof/>
        </w:rPr>
        <w:fldChar w:fldCharType="end"/>
      </w:r>
    </w:p>
    <w:p w14:paraId="369F9238" w14:textId="428C5265" w:rsidR="00624694" w:rsidRDefault="00624694">
      <w:pPr>
        <w:pStyle w:val="TOC1"/>
        <w:tabs>
          <w:tab w:val="right" w:leader="dot" w:pos="9610"/>
        </w:tabs>
        <w:rPr>
          <w:rFonts w:asciiTheme="minorHAnsi" w:eastAsiaTheme="minorEastAsia" w:hAnsiTheme="minorHAnsi" w:cstheme="minorBidi"/>
          <w:noProof/>
          <w:color w:val="auto"/>
          <w:lang w:eastAsia="zh-CN"/>
        </w:rPr>
      </w:pPr>
      <w:r>
        <w:rPr>
          <w:noProof/>
        </w:rPr>
        <w:t>Section 7: Acknowledgements</w:t>
      </w:r>
      <w:r>
        <w:rPr>
          <w:noProof/>
        </w:rPr>
        <w:tab/>
      </w:r>
      <w:r>
        <w:rPr>
          <w:noProof/>
        </w:rPr>
        <w:fldChar w:fldCharType="begin"/>
      </w:r>
      <w:r>
        <w:rPr>
          <w:noProof/>
        </w:rPr>
        <w:instrText xml:space="preserve"> PAGEREF _Toc531530441 \h </w:instrText>
      </w:r>
      <w:r>
        <w:rPr>
          <w:noProof/>
        </w:rPr>
      </w:r>
      <w:r>
        <w:rPr>
          <w:noProof/>
        </w:rPr>
        <w:fldChar w:fldCharType="separate"/>
      </w:r>
      <w:r w:rsidR="00F54D89">
        <w:rPr>
          <w:noProof/>
        </w:rPr>
        <w:t>31</w:t>
      </w:r>
      <w:r>
        <w:rPr>
          <w:noProof/>
        </w:rPr>
        <w:fldChar w:fldCharType="end"/>
      </w:r>
    </w:p>
    <w:p w14:paraId="22B94184" w14:textId="1F568484" w:rsidR="00624694" w:rsidRDefault="00624694">
      <w:pPr>
        <w:pStyle w:val="TOC1"/>
        <w:tabs>
          <w:tab w:val="right" w:leader="dot" w:pos="9610"/>
        </w:tabs>
        <w:rPr>
          <w:rFonts w:asciiTheme="minorHAnsi" w:eastAsiaTheme="minorEastAsia" w:hAnsiTheme="minorHAnsi" w:cstheme="minorBidi"/>
          <w:noProof/>
          <w:color w:val="auto"/>
          <w:lang w:eastAsia="zh-CN"/>
        </w:rPr>
      </w:pPr>
      <w:r>
        <w:rPr>
          <w:noProof/>
        </w:rPr>
        <w:t>References</w:t>
      </w:r>
      <w:r>
        <w:rPr>
          <w:noProof/>
        </w:rPr>
        <w:tab/>
      </w:r>
      <w:r>
        <w:rPr>
          <w:noProof/>
        </w:rPr>
        <w:fldChar w:fldCharType="begin"/>
      </w:r>
      <w:r>
        <w:rPr>
          <w:noProof/>
        </w:rPr>
        <w:instrText xml:space="preserve"> PAGEREF _Toc531530442 \h </w:instrText>
      </w:r>
      <w:r>
        <w:rPr>
          <w:noProof/>
        </w:rPr>
      </w:r>
      <w:r>
        <w:rPr>
          <w:noProof/>
        </w:rPr>
        <w:fldChar w:fldCharType="separate"/>
      </w:r>
      <w:r w:rsidR="00F54D89">
        <w:rPr>
          <w:noProof/>
        </w:rPr>
        <w:t>32</w:t>
      </w:r>
      <w:r>
        <w:rPr>
          <w:noProof/>
        </w:rPr>
        <w:fldChar w:fldCharType="end"/>
      </w:r>
    </w:p>
    <w:p w14:paraId="38133042" w14:textId="40FA84B3" w:rsidR="00624694" w:rsidRDefault="00624694">
      <w:pPr>
        <w:pStyle w:val="TOC1"/>
        <w:tabs>
          <w:tab w:val="right" w:leader="dot" w:pos="9610"/>
        </w:tabs>
        <w:rPr>
          <w:rFonts w:asciiTheme="minorHAnsi" w:eastAsiaTheme="minorEastAsia" w:hAnsiTheme="minorHAnsi" w:cstheme="minorBidi"/>
          <w:noProof/>
          <w:color w:val="auto"/>
          <w:lang w:eastAsia="zh-CN"/>
        </w:rPr>
      </w:pPr>
      <w:r>
        <w:rPr>
          <w:noProof/>
        </w:rPr>
        <w:lastRenderedPageBreak/>
        <w:t>New Course Proposal #1: CST2312 Information and Data Management I</w:t>
      </w:r>
      <w:r>
        <w:rPr>
          <w:noProof/>
        </w:rPr>
        <w:tab/>
      </w:r>
      <w:r>
        <w:rPr>
          <w:noProof/>
        </w:rPr>
        <w:fldChar w:fldCharType="begin"/>
      </w:r>
      <w:r>
        <w:rPr>
          <w:noProof/>
        </w:rPr>
        <w:instrText xml:space="preserve"> PAGEREF _Toc531530443 \h </w:instrText>
      </w:r>
      <w:r>
        <w:rPr>
          <w:noProof/>
        </w:rPr>
      </w:r>
      <w:r>
        <w:rPr>
          <w:noProof/>
        </w:rPr>
        <w:fldChar w:fldCharType="separate"/>
      </w:r>
      <w:r w:rsidR="00F54D89">
        <w:rPr>
          <w:noProof/>
        </w:rPr>
        <w:t>33</w:t>
      </w:r>
      <w:r>
        <w:rPr>
          <w:noProof/>
        </w:rPr>
        <w:fldChar w:fldCharType="end"/>
      </w:r>
    </w:p>
    <w:p w14:paraId="532F1C82" w14:textId="4F09048C" w:rsidR="00624694" w:rsidRDefault="00624694">
      <w:pPr>
        <w:pStyle w:val="TOC1"/>
        <w:tabs>
          <w:tab w:val="right" w:leader="dot" w:pos="9610"/>
        </w:tabs>
        <w:rPr>
          <w:rFonts w:asciiTheme="minorHAnsi" w:eastAsiaTheme="minorEastAsia" w:hAnsiTheme="minorHAnsi" w:cstheme="minorBidi"/>
          <w:noProof/>
          <w:color w:val="auto"/>
          <w:lang w:eastAsia="zh-CN"/>
        </w:rPr>
      </w:pPr>
      <w:r>
        <w:rPr>
          <w:noProof/>
        </w:rPr>
        <w:t>New Course Proposal #2: CST2402 Introduction to Data Science</w:t>
      </w:r>
      <w:r>
        <w:rPr>
          <w:noProof/>
        </w:rPr>
        <w:tab/>
      </w:r>
      <w:r>
        <w:rPr>
          <w:noProof/>
        </w:rPr>
        <w:fldChar w:fldCharType="begin"/>
      </w:r>
      <w:r>
        <w:rPr>
          <w:noProof/>
        </w:rPr>
        <w:instrText xml:space="preserve"> PAGEREF _Toc531530444 \h </w:instrText>
      </w:r>
      <w:r>
        <w:rPr>
          <w:noProof/>
        </w:rPr>
      </w:r>
      <w:r>
        <w:rPr>
          <w:noProof/>
        </w:rPr>
        <w:fldChar w:fldCharType="separate"/>
      </w:r>
      <w:r w:rsidR="00F54D89">
        <w:rPr>
          <w:noProof/>
        </w:rPr>
        <w:t>49</w:t>
      </w:r>
      <w:r>
        <w:rPr>
          <w:noProof/>
        </w:rPr>
        <w:fldChar w:fldCharType="end"/>
      </w:r>
    </w:p>
    <w:p w14:paraId="51657A79" w14:textId="2CD259A2" w:rsidR="00624694" w:rsidRDefault="00624694">
      <w:pPr>
        <w:pStyle w:val="TOC1"/>
        <w:tabs>
          <w:tab w:val="right" w:leader="dot" w:pos="9610"/>
        </w:tabs>
        <w:rPr>
          <w:rFonts w:asciiTheme="minorHAnsi" w:eastAsiaTheme="minorEastAsia" w:hAnsiTheme="minorHAnsi" w:cstheme="minorBidi"/>
          <w:noProof/>
          <w:color w:val="auto"/>
          <w:lang w:eastAsia="zh-CN"/>
        </w:rPr>
      </w:pPr>
      <w:r>
        <w:rPr>
          <w:noProof/>
        </w:rPr>
        <w:t>New Course Proposal #3: CST3502 Data Mining</w:t>
      </w:r>
      <w:r>
        <w:rPr>
          <w:noProof/>
        </w:rPr>
        <w:tab/>
      </w:r>
      <w:r>
        <w:rPr>
          <w:noProof/>
        </w:rPr>
        <w:fldChar w:fldCharType="begin"/>
      </w:r>
      <w:r>
        <w:rPr>
          <w:noProof/>
        </w:rPr>
        <w:instrText xml:space="preserve"> PAGEREF _Toc531530445 \h </w:instrText>
      </w:r>
      <w:r>
        <w:rPr>
          <w:noProof/>
        </w:rPr>
      </w:r>
      <w:r>
        <w:rPr>
          <w:noProof/>
        </w:rPr>
        <w:fldChar w:fldCharType="separate"/>
      </w:r>
      <w:r w:rsidR="00F54D89">
        <w:rPr>
          <w:noProof/>
        </w:rPr>
        <w:t>64</w:t>
      </w:r>
      <w:r>
        <w:rPr>
          <w:noProof/>
        </w:rPr>
        <w:fldChar w:fldCharType="end"/>
      </w:r>
    </w:p>
    <w:p w14:paraId="3D18463B" w14:textId="5CB42AD1" w:rsidR="00624694" w:rsidRDefault="00624694">
      <w:pPr>
        <w:pStyle w:val="TOC1"/>
        <w:tabs>
          <w:tab w:val="right" w:leader="dot" w:pos="9610"/>
        </w:tabs>
        <w:rPr>
          <w:rFonts w:asciiTheme="minorHAnsi" w:eastAsiaTheme="minorEastAsia" w:hAnsiTheme="minorHAnsi" w:cstheme="minorBidi"/>
          <w:noProof/>
          <w:color w:val="auto"/>
          <w:lang w:eastAsia="zh-CN"/>
        </w:rPr>
      </w:pPr>
      <w:r>
        <w:rPr>
          <w:noProof/>
        </w:rPr>
        <w:t>New Course Proposal #4: CST3512 Information and Data Management II</w:t>
      </w:r>
      <w:r>
        <w:rPr>
          <w:noProof/>
        </w:rPr>
        <w:tab/>
      </w:r>
      <w:r>
        <w:rPr>
          <w:noProof/>
        </w:rPr>
        <w:fldChar w:fldCharType="begin"/>
      </w:r>
      <w:r>
        <w:rPr>
          <w:noProof/>
        </w:rPr>
        <w:instrText xml:space="preserve"> PAGEREF _Toc531530446 \h </w:instrText>
      </w:r>
      <w:r>
        <w:rPr>
          <w:noProof/>
        </w:rPr>
      </w:r>
      <w:r>
        <w:rPr>
          <w:noProof/>
        </w:rPr>
        <w:fldChar w:fldCharType="separate"/>
      </w:r>
      <w:r w:rsidR="00F54D89">
        <w:rPr>
          <w:noProof/>
        </w:rPr>
        <w:t>82</w:t>
      </w:r>
      <w:r>
        <w:rPr>
          <w:noProof/>
        </w:rPr>
        <w:fldChar w:fldCharType="end"/>
      </w:r>
    </w:p>
    <w:p w14:paraId="674B09D7" w14:textId="2FBA9414" w:rsidR="00624694" w:rsidRDefault="00624694">
      <w:pPr>
        <w:pStyle w:val="TOC1"/>
        <w:tabs>
          <w:tab w:val="right" w:leader="dot" w:pos="9610"/>
        </w:tabs>
        <w:rPr>
          <w:rFonts w:asciiTheme="minorHAnsi" w:eastAsiaTheme="minorEastAsia" w:hAnsiTheme="minorHAnsi" w:cstheme="minorBidi"/>
          <w:noProof/>
          <w:color w:val="auto"/>
          <w:lang w:eastAsia="zh-CN"/>
        </w:rPr>
      </w:pPr>
      <w:r>
        <w:rPr>
          <w:noProof/>
        </w:rPr>
        <w:t>New Course Proposal #5: CST3602 Data Visualization</w:t>
      </w:r>
      <w:r>
        <w:rPr>
          <w:noProof/>
        </w:rPr>
        <w:tab/>
      </w:r>
      <w:r>
        <w:rPr>
          <w:noProof/>
        </w:rPr>
        <w:fldChar w:fldCharType="begin"/>
      </w:r>
      <w:r>
        <w:rPr>
          <w:noProof/>
        </w:rPr>
        <w:instrText xml:space="preserve"> PAGEREF _Toc531530447 \h </w:instrText>
      </w:r>
      <w:r>
        <w:rPr>
          <w:noProof/>
        </w:rPr>
      </w:r>
      <w:r>
        <w:rPr>
          <w:noProof/>
        </w:rPr>
        <w:fldChar w:fldCharType="separate"/>
      </w:r>
      <w:r w:rsidR="00F54D89">
        <w:rPr>
          <w:noProof/>
        </w:rPr>
        <w:t>99</w:t>
      </w:r>
      <w:r>
        <w:rPr>
          <w:noProof/>
        </w:rPr>
        <w:fldChar w:fldCharType="end"/>
      </w:r>
    </w:p>
    <w:p w14:paraId="44C57717" w14:textId="6AC5D4C7" w:rsidR="00624694" w:rsidRDefault="00624694">
      <w:pPr>
        <w:pStyle w:val="TOC1"/>
        <w:tabs>
          <w:tab w:val="right" w:leader="dot" w:pos="9610"/>
        </w:tabs>
        <w:rPr>
          <w:rFonts w:asciiTheme="minorHAnsi" w:eastAsiaTheme="minorEastAsia" w:hAnsiTheme="minorHAnsi" w:cstheme="minorBidi"/>
          <w:noProof/>
          <w:color w:val="auto"/>
          <w:lang w:eastAsia="zh-CN"/>
        </w:rPr>
      </w:pPr>
      <w:r>
        <w:rPr>
          <w:noProof/>
        </w:rPr>
        <w:t>New Course Proposal #6: CST4702 Machine Learning Fundamentals</w:t>
      </w:r>
      <w:r>
        <w:rPr>
          <w:noProof/>
        </w:rPr>
        <w:tab/>
      </w:r>
      <w:r>
        <w:rPr>
          <w:noProof/>
        </w:rPr>
        <w:fldChar w:fldCharType="begin"/>
      </w:r>
      <w:r>
        <w:rPr>
          <w:noProof/>
        </w:rPr>
        <w:instrText xml:space="preserve"> PAGEREF _Toc531530448 \h </w:instrText>
      </w:r>
      <w:r>
        <w:rPr>
          <w:noProof/>
        </w:rPr>
      </w:r>
      <w:r>
        <w:rPr>
          <w:noProof/>
        </w:rPr>
        <w:fldChar w:fldCharType="separate"/>
      </w:r>
      <w:r w:rsidR="00F54D89">
        <w:rPr>
          <w:noProof/>
        </w:rPr>
        <w:t>115</w:t>
      </w:r>
      <w:r>
        <w:rPr>
          <w:noProof/>
        </w:rPr>
        <w:fldChar w:fldCharType="end"/>
      </w:r>
    </w:p>
    <w:p w14:paraId="66767C1A" w14:textId="60813C9C" w:rsidR="00624694" w:rsidRDefault="00624694">
      <w:pPr>
        <w:pStyle w:val="TOC1"/>
        <w:tabs>
          <w:tab w:val="right" w:leader="dot" w:pos="9610"/>
        </w:tabs>
        <w:rPr>
          <w:rFonts w:asciiTheme="minorHAnsi" w:eastAsiaTheme="minorEastAsia" w:hAnsiTheme="minorHAnsi" w:cstheme="minorBidi"/>
          <w:noProof/>
          <w:color w:val="auto"/>
          <w:lang w:eastAsia="zh-CN"/>
        </w:rPr>
      </w:pPr>
      <w:r>
        <w:rPr>
          <w:noProof/>
        </w:rPr>
        <w:t>New Course Proposal #7: CST4802 Information Retrieval</w:t>
      </w:r>
      <w:r>
        <w:rPr>
          <w:noProof/>
        </w:rPr>
        <w:tab/>
      </w:r>
      <w:r>
        <w:rPr>
          <w:noProof/>
        </w:rPr>
        <w:fldChar w:fldCharType="begin"/>
      </w:r>
      <w:r>
        <w:rPr>
          <w:noProof/>
        </w:rPr>
        <w:instrText xml:space="preserve"> PAGEREF _Toc531530449 \h </w:instrText>
      </w:r>
      <w:r>
        <w:rPr>
          <w:noProof/>
        </w:rPr>
      </w:r>
      <w:r>
        <w:rPr>
          <w:noProof/>
        </w:rPr>
        <w:fldChar w:fldCharType="separate"/>
      </w:r>
      <w:r w:rsidR="00F54D89">
        <w:rPr>
          <w:noProof/>
        </w:rPr>
        <w:t>131</w:t>
      </w:r>
      <w:r>
        <w:rPr>
          <w:noProof/>
        </w:rPr>
        <w:fldChar w:fldCharType="end"/>
      </w:r>
    </w:p>
    <w:p w14:paraId="6A83EDF9" w14:textId="4E8F1463" w:rsidR="00624694" w:rsidRDefault="00624694">
      <w:pPr>
        <w:pStyle w:val="TOC1"/>
        <w:tabs>
          <w:tab w:val="right" w:leader="dot" w:pos="9610"/>
        </w:tabs>
        <w:rPr>
          <w:rFonts w:asciiTheme="minorHAnsi" w:eastAsiaTheme="minorEastAsia" w:hAnsiTheme="minorHAnsi" w:cstheme="minorBidi"/>
          <w:noProof/>
          <w:color w:val="auto"/>
          <w:lang w:eastAsia="zh-CN"/>
        </w:rPr>
      </w:pPr>
      <w:r>
        <w:rPr>
          <w:noProof/>
        </w:rPr>
        <w:t>New Course Proposal #8: CST4812 Natural Language Processing</w:t>
      </w:r>
      <w:r>
        <w:rPr>
          <w:noProof/>
        </w:rPr>
        <w:tab/>
      </w:r>
      <w:r>
        <w:rPr>
          <w:noProof/>
        </w:rPr>
        <w:fldChar w:fldCharType="begin"/>
      </w:r>
      <w:r>
        <w:rPr>
          <w:noProof/>
        </w:rPr>
        <w:instrText xml:space="preserve"> PAGEREF _Toc531530450 \h </w:instrText>
      </w:r>
      <w:r>
        <w:rPr>
          <w:noProof/>
        </w:rPr>
      </w:r>
      <w:r>
        <w:rPr>
          <w:noProof/>
        </w:rPr>
        <w:fldChar w:fldCharType="separate"/>
      </w:r>
      <w:r w:rsidR="00F54D89">
        <w:rPr>
          <w:noProof/>
        </w:rPr>
        <w:t>147</w:t>
      </w:r>
      <w:r>
        <w:rPr>
          <w:noProof/>
        </w:rPr>
        <w:fldChar w:fldCharType="end"/>
      </w:r>
    </w:p>
    <w:p w14:paraId="624D6550" w14:textId="4AA86A85" w:rsidR="00624694" w:rsidRDefault="00624694">
      <w:pPr>
        <w:pStyle w:val="TOC1"/>
        <w:tabs>
          <w:tab w:val="right" w:leader="dot" w:pos="9610"/>
        </w:tabs>
        <w:rPr>
          <w:rFonts w:asciiTheme="minorHAnsi" w:eastAsiaTheme="minorEastAsia" w:hAnsiTheme="minorHAnsi" w:cstheme="minorBidi"/>
          <w:noProof/>
          <w:color w:val="auto"/>
          <w:lang w:eastAsia="zh-CN"/>
        </w:rPr>
      </w:pPr>
      <w:r>
        <w:rPr>
          <w:noProof/>
        </w:rPr>
        <w:t>Proposal to Change Prerequisites for: CST 4714: Database Administration</w:t>
      </w:r>
      <w:r>
        <w:rPr>
          <w:noProof/>
        </w:rPr>
        <w:tab/>
      </w:r>
      <w:r>
        <w:rPr>
          <w:noProof/>
        </w:rPr>
        <w:fldChar w:fldCharType="begin"/>
      </w:r>
      <w:r>
        <w:rPr>
          <w:noProof/>
        </w:rPr>
        <w:instrText xml:space="preserve"> PAGEREF _Toc531530451 \h </w:instrText>
      </w:r>
      <w:r>
        <w:rPr>
          <w:noProof/>
        </w:rPr>
      </w:r>
      <w:r>
        <w:rPr>
          <w:noProof/>
        </w:rPr>
        <w:fldChar w:fldCharType="separate"/>
      </w:r>
      <w:r w:rsidR="00F54D89">
        <w:rPr>
          <w:noProof/>
        </w:rPr>
        <w:t>164</w:t>
      </w:r>
      <w:r>
        <w:rPr>
          <w:noProof/>
        </w:rPr>
        <w:fldChar w:fldCharType="end"/>
      </w:r>
    </w:p>
    <w:p w14:paraId="4E349191" w14:textId="5CE3E0D1" w:rsidR="00624694" w:rsidRDefault="00624694">
      <w:pPr>
        <w:pStyle w:val="TOC1"/>
        <w:tabs>
          <w:tab w:val="right" w:leader="dot" w:pos="9610"/>
        </w:tabs>
        <w:rPr>
          <w:rFonts w:asciiTheme="minorHAnsi" w:eastAsiaTheme="minorEastAsia" w:hAnsiTheme="minorHAnsi" w:cstheme="minorBidi"/>
          <w:noProof/>
          <w:color w:val="auto"/>
          <w:lang w:eastAsia="zh-CN"/>
        </w:rPr>
      </w:pPr>
      <w:r>
        <w:rPr>
          <w:noProof/>
        </w:rPr>
        <w:t>Appendix A: Letters of Support</w:t>
      </w:r>
      <w:r>
        <w:rPr>
          <w:noProof/>
        </w:rPr>
        <w:tab/>
      </w:r>
      <w:r>
        <w:rPr>
          <w:noProof/>
        </w:rPr>
        <w:fldChar w:fldCharType="begin"/>
      </w:r>
      <w:r>
        <w:rPr>
          <w:noProof/>
        </w:rPr>
        <w:instrText xml:space="preserve"> PAGEREF _Toc531530452 \h </w:instrText>
      </w:r>
      <w:r>
        <w:rPr>
          <w:noProof/>
        </w:rPr>
      </w:r>
      <w:r>
        <w:rPr>
          <w:noProof/>
        </w:rPr>
        <w:fldChar w:fldCharType="separate"/>
      </w:r>
      <w:r w:rsidR="00F54D89">
        <w:rPr>
          <w:noProof/>
        </w:rPr>
        <w:t>168</w:t>
      </w:r>
      <w:r>
        <w:rPr>
          <w:noProof/>
        </w:rPr>
        <w:fldChar w:fldCharType="end"/>
      </w:r>
    </w:p>
    <w:p w14:paraId="51C149E8" w14:textId="549D8778" w:rsidR="00624694" w:rsidRDefault="00624694">
      <w:pPr>
        <w:pStyle w:val="TOC1"/>
        <w:tabs>
          <w:tab w:val="right" w:leader="dot" w:pos="9610"/>
        </w:tabs>
        <w:rPr>
          <w:rFonts w:asciiTheme="minorHAnsi" w:eastAsiaTheme="minorEastAsia" w:hAnsiTheme="minorHAnsi" w:cstheme="minorBidi"/>
          <w:noProof/>
          <w:color w:val="auto"/>
          <w:lang w:eastAsia="zh-CN"/>
        </w:rPr>
      </w:pPr>
      <w:r>
        <w:rPr>
          <w:noProof/>
        </w:rPr>
        <w:t>Appendix B: Sample Job Postings</w:t>
      </w:r>
      <w:r>
        <w:rPr>
          <w:noProof/>
        </w:rPr>
        <w:tab/>
      </w:r>
      <w:r>
        <w:rPr>
          <w:noProof/>
        </w:rPr>
        <w:fldChar w:fldCharType="begin"/>
      </w:r>
      <w:r>
        <w:rPr>
          <w:noProof/>
        </w:rPr>
        <w:instrText xml:space="preserve"> PAGEREF _Toc531530453 \h </w:instrText>
      </w:r>
      <w:r>
        <w:rPr>
          <w:noProof/>
        </w:rPr>
      </w:r>
      <w:r>
        <w:rPr>
          <w:noProof/>
        </w:rPr>
        <w:fldChar w:fldCharType="separate"/>
      </w:r>
      <w:r w:rsidR="00F54D89">
        <w:rPr>
          <w:noProof/>
        </w:rPr>
        <w:t>173</w:t>
      </w:r>
      <w:r>
        <w:rPr>
          <w:noProof/>
        </w:rPr>
        <w:fldChar w:fldCharType="end"/>
      </w:r>
    </w:p>
    <w:p w14:paraId="7F3D2823" w14:textId="7E51739B" w:rsidR="00624694" w:rsidRDefault="00624694">
      <w:pPr>
        <w:pStyle w:val="TOC1"/>
        <w:tabs>
          <w:tab w:val="right" w:leader="dot" w:pos="9610"/>
        </w:tabs>
        <w:rPr>
          <w:rFonts w:asciiTheme="minorHAnsi" w:eastAsiaTheme="minorEastAsia" w:hAnsiTheme="minorHAnsi" w:cstheme="minorBidi"/>
          <w:noProof/>
          <w:color w:val="auto"/>
          <w:lang w:eastAsia="zh-CN"/>
        </w:rPr>
      </w:pPr>
      <w:r>
        <w:rPr>
          <w:noProof/>
        </w:rPr>
        <w:t>Appendix C: Draft Articulation Agreements</w:t>
      </w:r>
      <w:r>
        <w:rPr>
          <w:noProof/>
        </w:rPr>
        <w:tab/>
      </w:r>
      <w:r>
        <w:rPr>
          <w:noProof/>
        </w:rPr>
        <w:fldChar w:fldCharType="begin"/>
      </w:r>
      <w:r>
        <w:rPr>
          <w:noProof/>
        </w:rPr>
        <w:instrText xml:space="preserve"> PAGEREF _Toc531530454 \h </w:instrText>
      </w:r>
      <w:r>
        <w:rPr>
          <w:noProof/>
        </w:rPr>
      </w:r>
      <w:r>
        <w:rPr>
          <w:noProof/>
        </w:rPr>
        <w:fldChar w:fldCharType="separate"/>
      </w:r>
      <w:r w:rsidR="00F54D89">
        <w:rPr>
          <w:noProof/>
        </w:rPr>
        <w:t>188</w:t>
      </w:r>
      <w:r>
        <w:rPr>
          <w:noProof/>
        </w:rPr>
        <w:fldChar w:fldCharType="end"/>
      </w:r>
    </w:p>
    <w:p w14:paraId="6839C544" w14:textId="72D44660" w:rsidR="00624694" w:rsidRDefault="00624694">
      <w:pPr>
        <w:pStyle w:val="TOC1"/>
        <w:tabs>
          <w:tab w:val="right" w:leader="dot" w:pos="9610"/>
        </w:tabs>
        <w:rPr>
          <w:rFonts w:asciiTheme="minorHAnsi" w:eastAsiaTheme="minorEastAsia" w:hAnsiTheme="minorHAnsi" w:cstheme="minorBidi"/>
          <w:noProof/>
          <w:color w:val="auto"/>
          <w:lang w:eastAsia="zh-CN"/>
        </w:rPr>
      </w:pPr>
      <w:r>
        <w:rPr>
          <w:noProof/>
        </w:rPr>
        <w:t>Appendix D: Colleges Offering Degrees in Data Science</w:t>
      </w:r>
      <w:r>
        <w:rPr>
          <w:noProof/>
        </w:rPr>
        <w:tab/>
      </w:r>
      <w:r>
        <w:rPr>
          <w:noProof/>
        </w:rPr>
        <w:fldChar w:fldCharType="begin"/>
      </w:r>
      <w:r>
        <w:rPr>
          <w:noProof/>
        </w:rPr>
        <w:instrText xml:space="preserve"> PAGEREF _Toc531530455 \h </w:instrText>
      </w:r>
      <w:r>
        <w:rPr>
          <w:noProof/>
        </w:rPr>
      </w:r>
      <w:r>
        <w:rPr>
          <w:noProof/>
        </w:rPr>
        <w:fldChar w:fldCharType="separate"/>
      </w:r>
      <w:r w:rsidR="00F54D89">
        <w:rPr>
          <w:noProof/>
        </w:rPr>
        <w:t>196</w:t>
      </w:r>
      <w:r>
        <w:rPr>
          <w:noProof/>
        </w:rPr>
        <w:fldChar w:fldCharType="end"/>
      </w:r>
    </w:p>
    <w:p w14:paraId="0B51B9F7" w14:textId="1B5C08A3" w:rsidR="00624694" w:rsidRDefault="00624694">
      <w:pPr>
        <w:pStyle w:val="TOC1"/>
        <w:tabs>
          <w:tab w:val="right" w:leader="dot" w:pos="9610"/>
        </w:tabs>
        <w:rPr>
          <w:rFonts w:asciiTheme="minorHAnsi" w:eastAsiaTheme="minorEastAsia" w:hAnsiTheme="minorHAnsi" w:cstheme="minorBidi"/>
          <w:noProof/>
          <w:color w:val="auto"/>
          <w:lang w:eastAsia="zh-CN"/>
        </w:rPr>
      </w:pPr>
      <w:r>
        <w:rPr>
          <w:noProof/>
        </w:rPr>
        <w:t>Appendix E: CST Industry Advisory Board Meeting</w:t>
      </w:r>
      <w:r>
        <w:rPr>
          <w:noProof/>
        </w:rPr>
        <w:tab/>
      </w:r>
      <w:r>
        <w:rPr>
          <w:noProof/>
        </w:rPr>
        <w:fldChar w:fldCharType="begin"/>
      </w:r>
      <w:r>
        <w:rPr>
          <w:noProof/>
        </w:rPr>
        <w:instrText xml:space="preserve"> PAGEREF _Toc531530456 \h </w:instrText>
      </w:r>
      <w:r>
        <w:rPr>
          <w:noProof/>
        </w:rPr>
      </w:r>
      <w:r>
        <w:rPr>
          <w:noProof/>
        </w:rPr>
        <w:fldChar w:fldCharType="separate"/>
      </w:r>
      <w:r w:rsidR="00F54D89">
        <w:rPr>
          <w:noProof/>
        </w:rPr>
        <w:t>199</w:t>
      </w:r>
      <w:r>
        <w:rPr>
          <w:noProof/>
        </w:rPr>
        <w:fldChar w:fldCharType="end"/>
      </w:r>
    </w:p>
    <w:p w14:paraId="595800A9" w14:textId="638AB20F" w:rsidR="00624694" w:rsidRDefault="00624694">
      <w:pPr>
        <w:pStyle w:val="TOC1"/>
        <w:tabs>
          <w:tab w:val="right" w:leader="dot" w:pos="9610"/>
        </w:tabs>
        <w:rPr>
          <w:rFonts w:asciiTheme="minorHAnsi" w:eastAsiaTheme="minorEastAsia" w:hAnsiTheme="minorHAnsi" w:cstheme="minorBidi"/>
          <w:noProof/>
          <w:color w:val="auto"/>
          <w:lang w:eastAsia="zh-CN"/>
        </w:rPr>
      </w:pPr>
      <w:r>
        <w:rPr>
          <w:noProof/>
        </w:rPr>
        <w:t>Appendix F: Evidence of Consultation with Other Departments</w:t>
      </w:r>
      <w:r>
        <w:rPr>
          <w:noProof/>
        </w:rPr>
        <w:tab/>
      </w:r>
      <w:r>
        <w:rPr>
          <w:noProof/>
        </w:rPr>
        <w:fldChar w:fldCharType="begin"/>
      </w:r>
      <w:r>
        <w:rPr>
          <w:noProof/>
        </w:rPr>
        <w:instrText xml:space="preserve"> PAGEREF _Toc531530457 \h </w:instrText>
      </w:r>
      <w:r>
        <w:rPr>
          <w:noProof/>
        </w:rPr>
      </w:r>
      <w:r>
        <w:rPr>
          <w:noProof/>
        </w:rPr>
        <w:fldChar w:fldCharType="separate"/>
      </w:r>
      <w:r w:rsidR="00F54D89">
        <w:rPr>
          <w:noProof/>
        </w:rPr>
        <w:t>201</w:t>
      </w:r>
      <w:r>
        <w:rPr>
          <w:noProof/>
        </w:rPr>
        <w:fldChar w:fldCharType="end"/>
      </w:r>
    </w:p>
    <w:p w14:paraId="11E8F343" w14:textId="47D7A492" w:rsidR="00664712" w:rsidRDefault="00F11D51">
      <w:pPr>
        <w:jc w:val="both"/>
      </w:pPr>
      <w:r>
        <w:fldChar w:fldCharType="end"/>
      </w:r>
      <w:bookmarkEnd w:id="1"/>
      <w:bookmarkEnd w:id="2"/>
    </w:p>
    <w:p w14:paraId="30C915E7" w14:textId="77777777" w:rsidR="001301FE" w:rsidRDefault="001301FE">
      <w:pPr>
        <w:widowControl w:val="0"/>
        <w:spacing w:after="0" w:line="240" w:lineRule="auto"/>
        <w:jc w:val="both"/>
        <w:rPr>
          <w:rFonts w:ascii="Times New Roman" w:eastAsia="Times New Roman" w:hAnsi="Times New Roman" w:cs="Times New Roman"/>
          <w:b/>
          <w:sz w:val="24"/>
          <w:szCs w:val="24"/>
        </w:rPr>
      </w:pPr>
    </w:p>
    <w:p w14:paraId="2D59FA1D" w14:textId="77777777" w:rsidR="001301FE" w:rsidRDefault="00BE03C9">
      <w:pPr>
        <w:rPr>
          <w:rFonts w:ascii="Times New Roman" w:eastAsia="Times New Roman" w:hAnsi="Times New Roman" w:cs="Times New Roman"/>
          <w:b/>
          <w:sz w:val="24"/>
          <w:szCs w:val="24"/>
        </w:rPr>
      </w:pPr>
      <w:r>
        <w:br w:type="page"/>
      </w:r>
    </w:p>
    <w:p w14:paraId="6FDCF10A" w14:textId="77777777" w:rsidR="001301FE" w:rsidRPr="00664712" w:rsidRDefault="00BE03C9">
      <w:pPr>
        <w:widowControl w:val="0"/>
        <w:spacing w:after="0" w:line="240" w:lineRule="auto"/>
        <w:jc w:val="both"/>
        <w:rPr>
          <w:rFonts w:ascii="Cambria" w:hAnsi="Cambria"/>
          <w:b/>
          <w:sz w:val="20"/>
          <w:szCs w:val="20"/>
        </w:rPr>
      </w:pPr>
      <w:r w:rsidRPr="00664712">
        <w:rPr>
          <w:rFonts w:ascii="Cambria" w:hAnsi="Cambria"/>
          <w:b/>
          <w:sz w:val="20"/>
          <w:szCs w:val="20"/>
        </w:rPr>
        <w:lastRenderedPageBreak/>
        <w:t xml:space="preserve">New York City College of Technology, CUNY </w:t>
      </w:r>
    </w:p>
    <w:p w14:paraId="0A1809EB" w14:textId="77777777" w:rsidR="001301FE" w:rsidRPr="00664712" w:rsidRDefault="00BE03C9" w:rsidP="00664712">
      <w:pPr>
        <w:pStyle w:val="Heading1"/>
        <w:rPr>
          <w:sz w:val="44"/>
        </w:rPr>
      </w:pPr>
      <w:bookmarkStart w:id="3" w:name="_Curriculum_Modification_Proposal"/>
      <w:bookmarkStart w:id="4" w:name="_Toc531530411"/>
      <w:bookmarkEnd w:id="3"/>
      <w:r w:rsidRPr="007A7D18">
        <w:rPr>
          <w:sz w:val="44"/>
        </w:rPr>
        <w:t>C</w:t>
      </w:r>
      <w:r w:rsidR="00B51F4E" w:rsidRPr="007A7D18">
        <w:rPr>
          <w:sz w:val="44"/>
        </w:rPr>
        <w:t>urriculum</w:t>
      </w:r>
      <w:r w:rsidRPr="007A7D18">
        <w:rPr>
          <w:sz w:val="44"/>
        </w:rPr>
        <w:t xml:space="preserve"> M</w:t>
      </w:r>
      <w:r w:rsidR="00B51F4E" w:rsidRPr="007A7D18">
        <w:rPr>
          <w:sz w:val="44"/>
        </w:rPr>
        <w:t xml:space="preserve">odification </w:t>
      </w:r>
      <w:r w:rsidRPr="007A7D18">
        <w:rPr>
          <w:sz w:val="44"/>
        </w:rPr>
        <w:t>P</w:t>
      </w:r>
      <w:r w:rsidR="00B51F4E" w:rsidRPr="007A7D18">
        <w:rPr>
          <w:sz w:val="44"/>
        </w:rPr>
        <w:t>roposal</w:t>
      </w:r>
      <w:r w:rsidRPr="007A7D18">
        <w:rPr>
          <w:sz w:val="44"/>
        </w:rPr>
        <w:t xml:space="preserve"> F</w:t>
      </w:r>
      <w:r w:rsidR="00B51F4E" w:rsidRPr="007A7D18">
        <w:rPr>
          <w:sz w:val="44"/>
        </w:rPr>
        <w:t>orm</w:t>
      </w:r>
      <w:bookmarkEnd w:id="4"/>
    </w:p>
    <w:p w14:paraId="57412475" w14:textId="77777777" w:rsidR="001301FE" w:rsidRPr="00664712" w:rsidRDefault="00BE03C9">
      <w:pPr>
        <w:jc w:val="both"/>
        <w:rPr>
          <w:rFonts w:ascii="Cambria" w:hAnsi="Cambria"/>
          <w:sz w:val="20"/>
          <w:szCs w:val="20"/>
        </w:rPr>
      </w:pPr>
      <w:r w:rsidRPr="00664712">
        <w:rPr>
          <w:rFonts w:ascii="Cambria" w:hAnsi="Cambria"/>
          <w:sz w:val="20"/>
          <w:szCs w:val="20"/>
        </w:rPr>
        <w:t xml:space="preserve">This form is used for all curriculum modification proposals. See the </w:t>
      </w:r>
      <w:hyperlink r:id="rId11">
        <w:r w:rsidRPr="00664712">
          <w:rPr>
            <w:rFonts w:ascii="Cambria" w:hAnsi="Cambria"/>
            <w:color w:val="0563C1"/>
            <w:sz w:val="20"/>
            <w:szCs w:val="20"/>
            <w:u w:val="single"/>
          </w:rPr>
          <w:t>Proposal Classification Chart</w:t>
        </w:r>
      </w:hyperlink>
      <w:r w:rsidRPr="00664712">
        <w:rPr>
          <w:rFonts w:ascii="Cambria" w:hAnsi="Cambria"/>
          <w:sz w:val="20"/>
          <w:szCs w:val="20"/>
        </w:rPr>
        <w:t xml:space="preserve"> for information about what types of modifications are major or minor.  Completed proposals should be emailed to the Curriculum Committee chair.</w:t>
      </w:r>
    </w:p>
    <w:p w14:paraId="79207D29" w14:textId="77777777" w:rsidR="001301FE" w:rsidRPr="00664712" w:rsidRDefault="001301FE">
      <w:pPr>
        <w:jc w:val="both"/>
        <w:rPr>
          <w:rFonts w:ascii="Cambria" w:hAnsi="Cambria"/>
          <w:b/>
        </w:rPr>
      </w:pPr>
    </w:p>
    <w:tbl>
      <w:tblPr>
        <w:tblStyle w:val="a0"/>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8"/>
        <w:gridCol w:w="5598"/>
      </w:tblGrid>
      <w:tr w:rsidR="001301FE" w:rsidRPr="00664712" w14:paraId="66EFADB7" w14:textId="77777777">
        <w:tc>
          <w:tcPr>
            <w:tcW w:w="3258" w:type="dxa"/>
          </w:tcPr>
          <w:p w14:paraId="6E6E73DF" w14:textId="77777777" w:rsidR="001301FE" w:rsidRPr="00664712" w:rsidRDefault="00BE03C9">
            <w:pPr>
              <w:rPr>
                <w:rFonts w:ascii="Cambria" w:hAnsi="Cambria"/>
                <w:b/>
              </w:rPr>
            </w:pPr>
            <w:r w:rsidRPr="00664712">
              <w:rPr>
                <w:rFonts w:ascii="Cambria" w:hAnsi="Cambria"/>
                <w:b/>
              </w:rPr>
              <w:t>Title of Proposal</w:t>
            </w:r>
          </w:p>
        </w:tc>
        <w:tc>
          <w:tcPr>
            <w:tcW w:w="5598" w:type="dxa"/>
          </w:tcPr>
          <w:p w14:paraId="1E601418" w14:textId="77777777" w:rsidR="001301FE" w:rsidRPr="00664712" w:rsidRDefault="00BE03C9">
            <w:pPr>
              <w:spacing w:after="0" w:line="240" w:lineRule="auto"/>
              <w:jc w:val="both"/>
              <w:rPr>
                <w:rFonts w:ascii="Cambria" w:eastAsia="Times New Roman" w:hAnsi="Cambria" w:cs="Times New Roman"/>
                <w:sz w:val="24"/>
                <w:szCs w:val="24"/>
              </w:rPr>
            </w:pPr>
            <w:r w:rsidRPr="00664712">
              <w:rPr>
                <w:rFonts w:ascii="Cambria" w:eastAsia="Times New Roman" w:hAnsi="Cambria" w:cs="Times New Roman"/>
                <w:sz w:val="24"/>
                <w:szCs w:val="24"/>
              </w:rPr>
              <w:t>Bachelor of Science in Data Science</w:t>
            </w:r>
          </w:p>
        </w:tc>
      </w:tr>
      <w:tr w:rsidR="001301FE" w:rsidRPr="00664712" w14:paraId="462B8C77" w14:textId="77777777">
        <w:tc>
          <w:tcPr>
            <w:tcW w:w="3258" w:type="dxa"/>
          </w:tcPr>
          <w:p w14:paraId="13E82CE2" w14:textId="77777777" w:rsidR="001301FE" w:rsidRPr="00664712" w:rsidRDefault="00BE03C9">
            <w:pPr>
              <w:rPr>
                <w:rFonts w:ascii="Cambria" w:hAnsi="Cambria"/>
                <w:b/>
              </w:rPr>
            </w:pPr>
            <w:r w:rsidRPr="00664712">
              <w:rPr>
                <w:rFonts w:ascii="Cambria" w:hAnsi="Cambria"/>
                <w:b/>
              </w:rPr>
              <w:t>Date</w:t>
            </w:r>
          </w:p>
        </w:tc>
        <w:tc>
          <w:tcPr>
            <w:tcW w:w="5598" w:type="dxa"/>
          </w:tcPr>
          <w:p w14:paraId="4D0EA70D" w14:textId="77777777" w:rsidR="001301FE" w:rsidRPr="00664712" w:rsidRDefault="00BE03C9">
            <w:pPr>
              <w:jc w:val="both"/>
              <w:rPr>
                <w:rFonts w:ascii="Cambria" w:eastAsia="Times New Roman" w:hAnsi="Cambria" w:cs="Times New Roman"/>
                <w:sz w:val="24"/>
                <w:szCs w:val="24"/>
              </w:rPr>
            </w:pPr>
            <w:r w:rsidRPr="00664712">
              <w:rPr>
                <w:rFonts w:ascii="Cambria" w:eastAsia="Times New Roman" w:hAnsi="Cambria" w:cs="Times New Roman"/>
                <w:sz w:val="24"/>
                <w:szCs w:val="24"/>
              </w:rPr>
              <w:t>1/20/2018</w:t>
            </w:r>
          </w:p>
        </w:tc>
      </w:tr>
      <w:tr w:rsidR="001301FE" w:rsidRPr="00664712" w14:paraId="0E4A79FD" w14:textId="77777777">
        <w:tc>
          <w:tcPr>
            <w:tcW w:w="3258" w:type="dxa"/>
          </w:tcPr>
          <w:p w14:paraId="0FB89CE8" w14:textId="77777777" w:rsidR="001301FE" w:rsidRPr="00664712" w:rsidRDefault="00BE03C9">
            <w:pPr>
              <w:rPr>
                <w:rFonts w:ascii="Cambria" w:hAnsi="Cambria"/>
                <w:b/>
              </w:rPr>
            </w:pPr>
            <w:r w:rsidRPr="00664712">
              <w:rPr>
                <w:rFonts w:ascii="Cambria" w:hAnsi="Cambria"/>
                <w:b/>
              </w:rPr>
              <w:t>Major or Minor</w:t>
            </w:r>
          </w:p>
        </w:tc>
        <w:tc>
          <w:tcPr>
            <w:tcW w:w="5598" w:type="dxa"/>
          </w:tcPr>
          <w:p w14:paraId="3868246F" w14:textId="77777777" w:rsidR="001301FE" w:rsidRPr="00664712" w:rsidRDefault="00BE03C9">
            <w:pPr>
              <w:jc w:val="both"/>
              <w:rPr>
                <w:rFonts w:ascii="Cambria" w:eastAsia="Times New Roman" w:hAnsi="Cambria" w:cs="Times New Roman"/>
                <w:sz w:val="24"/>
                <w:szCs w:val="24"/>
              </w:rPr>
            </w:pPr>
            <w:r w:rsidRPr="00664712">
              <w:rPr>
                <w:rFonts w:ascii="Cambria" w:eastAsia="Times New Roman" w:hAnsi="Cambria" w:cs="Times New Roman"/>
                <w:sz w:val="24"/>
                <w:szCs w:val="24"/>
              </w:rPr>
              <w:t>Major</w:t>
            </w:r>
          </w:p>
        </w:tc>
      </w:tr>
      <w:tr w:rsidR="001301FE" w:rsidRPr="00664712" w14:paraId="0D6B059E" w14:textId="77777777">
        <w:tc>
          <w:tcPr>
            <w:tcW w:w="3258" w:type="dxa"/>
          </w:tcPr>
          <w:p w14:paraId="5A369335" w14:textId="77777777" w:rsidR="001301FE" w:rsidRPr="00664712" w:rsidRDefault="00BE03C9">
            <w:pPr>
              <w:rPr>
                <w:rFonts w:ascii="Cambria" w:hAnsi="Cambria"/>
                <w:b/>
              </w:rPr>
            </w:pPr>
            <w:r w:rsidRPr="00664712">
              <w:rPr>
                <w:rFonts w:ascii="Cambria" w:hAnsi="Cambria"/>
                <w:b/>
              </w:rPr>
              <w:t>Proposer’s Name</w:t>
            </w:r>
          </w:p>
        </w:tc>
        <w:tc>
          <w:tcPr>
            <w:tcW w:w="5598" w:type="dxa"/>
          </w:tcPr>
          <w:p w14:paraId="7ABA5036" w14:textId="77777777" w:rsidR="001301FE" w:rsidRPr="00664712" w:rsidRDefault="00BE03C9">
            <w:pPr>
              <w:spacing w:after="0" w:line="240" w:lineRule="auto"/>
              <w:jc w:val="both"/>
              <w:rPr>
                <w:rFonts w:ascii="Cambria" w:eastAsia="Times New Roman" w:hAnsi="Cambria" w:cs="Times New Roman"/>
                <w:sz w:val="24"/>
                <w:szCs w:val="24"/>
              </w:rPr>
            </w:pPr>
            <w:r w:rsidRPr="00664712">
              <w:rPr>
                <w:rFonts w:ascii="Cambria" w:eastAsia="Times New Roman" w:hAnsi="Cambria" w:cs="Times New Roman"/>
                <w:sz w:val="24"/>
                <w:szCs w:val="24"/>
              </w:rPr>
              <w:t>Dr. Candido Cabo</w:t>
            </w:r>
          </w:p>
          <w:p w14:paraId="58A42067" w14:textId="77777777" w:rsidR="001301FE" w:rsidRDefault="00BE03C9">
            <w:pPr>
              <w:spacing w:after="0" w:line="240" w:lineRule="auto"/>
              <w:jc w:val="both"/>
              <w:rPr>
                <w:rFonts w:ascii="Cambria" w:eastAsia="Times New Roman" w:hAnsi="Cambria" w:cs="Times New Roman"/>
                <w:sz w:val="24"/>
                <w:szCs w:val="24"/>
              </w:rPr>
            </w:pPr>
            <w:r w:rsidRPr="00664712">
              <w:rPr>
                <w:rFonts w:ascii="Cambria" w:eastAsia="Times New Roman" w:hAnsi="Cambria" w:cs="Times New Roman"/>
                <w:sz w:val="24"/>
                <w:szCs w:val="24"/>
              </w:rPr>
              <w:t>Dr. Elena Filatova</w:t>
            </w:r>
          </w:p>
          <w:p w14:paraId="2B7BE1C4" w14:textId="77777777" w:rsidR="00B2173F" w:rsidRPr="00664712" w:rsidRDefault="00B2173F">
            <w:pPr>
              <w:spacing w:after="0" w:line="240" w:lineRule="auto"/>
              <w:jc w:val="both"/>
              <w:rPr>
                <w:rFonts w:ascii="Cambria" w:eastAsia="Times New Roman" w:hAnsi="Cambria" w:cs="Times New Roman"/>
                <w:sz w:val="24"/>
                <w:szCs w:val="24"/>
              </w:rPr>
            </w:pPr>
            <w:r>
              <w:rPr>
                <w:rFonts w:ascii="Cambria" w:eastAsia="Times New Roman" w:hAnsi="Cambria" w:cs="Times New Roman"/>
                <w:sz w:val="24"/>
                <w:szCs w:val="24"/>
              </w:rPr>
              <w:t>Dr. Hong Li</w:t>
            </w:r>
          </w:p>
          <w:p w14:paraId="4A90E795" w14:textId="77777777" w:rsidR="001301FE" w:rsidRPr="00664712" w:rsidRDefault="00BE03C9">
            <w:pPr>
              <w:spacing w:after="0" w:line="240" w:lineRule="auto"/>
              <w:jc w:val="both"/>
              <w:rPr>
                <w:rFonts w:ascii="Cambria" w:eastAsia="Times New Roman" w:hAnsi="Cambria" w:cs="Times New Roman"/>
                <w:sz w:val="24"/>
                <w:szCs w:val="24"/>
              </w:rPr>
            </w:pPr>
            <w:r w:rsidRPr="00664712">
              <w:rPr>
                <w:rFonts w:ascii="Cambria" w:eastAsia="Times New Roman" w:hAnsi="Cambria" w:cs="Times New Roman"/>
                <w:sz w:val="24"/>
                <w:szCs w:val="24"/>
              </w:rPr>
              <w:t>Dr. Elizabeth Milonas</w:t>
            </w:r>
          </w:p>
          <w:p w14:paraId="34110EA1" w14:textId="77777777" w:rsidR="00940AAF" w:rsidRPr="00664712" w:rsidRDefault="00BE03C9">
            <w:pPr>
              <w:spacing w:after="0" w:line="240" w:lineRule="auto"/>
              <w:jc w:val="both"/>
              <w:rPr>
                <w:rFonts w:ascii="Cambria" w:eastAsia="Times New Roman" w:hAnsi="Cambria" w:cs="Times New Roman"/>
                <w:sz w:val="24"/>
                <w:szCs w:val="24"/>
              </w:rPr>
            </w:pPr>
            <w:r w:rsidRPr="00664712">
              <w:rPr>
                <w:rFonts w:ascii="Cambria" w:eastAsia="Times New Roman" w:hAnsi="Cambria" w:cs="Times New Roman"/>
                <w:sz w:val="24"/>
                <w:szCs w:val="24"/>
              </w:rPr>
              <w:t>Dr. Ashwin Satyanarayana</w:t>
            </w:r>
          </w:p>
        </w:tc>
      </w:tr>
      <w:tr w:rsidR="001301FE" w:rsidRPr="00664712" w14:paraId="4BA1603F" w14:textId="77777777">
        <w:tc>
          <w:tcPr>
            <w:tcW w:w="3258" w:type="dxa"/>
          </w:tcPr>
          <w:p w14:paraId="5DC32AAE" w14:textId="77777777" w:rsidR="001301FE" w:rsidRPr="00664712" w:rsidRDefault="00BE03C9">
            <w:pPr>
              <w:rPr>
                <w:rFonts w:ascii="Cambria" w:hAnsi="Cambria"/>
                <w:b/>
              </w:rPr>
            </w:pPr>
            <w:r w:rsidRPr="00664712">
              <w:rPr>
                <w:rFonts w:ascii="Cambria" w:hAnsi="Cambria"/>
                <w:b/>
              </w:rPr>
              <w:t>Department</w:t>
            </w:r>
          </w:p>
        </w:tc>
        <w:tc>
          <w:tcPr>
            <w:tcW w:w="5598" w:type="dxa"/>
          </w:tcPr>
          <w:p w14:paraId="23493C77" w14:textId="77777777" w:rsidR="001301FE" w:rsidRPr="00664712" w:rsidRDefault="00BE03C9">
            <w:pPr>
              <w:spacing w:after="0"/>
              <w:jc w:val="both"/>
              <w:rPr>
                <w:rFonts w:ascii="Cambria" w:eastAsia="Times New Roman" w:hAnsi="Cambria" w:cs="Times New Roman"/>
                <w:sz w:val="24"/>
                <w:szCs w:val="24"/>
              </w:rPr>
            </w:pPr>
            <w:r w:rsidRPr="00664712">
              <w:rPr>
                <w:rFonts w:ascii="Cambria" w:eastAsia="Times New Roman" w:hAnsi="Cambria" w:cs="Times New Roman"/>
                <w:sz w:val="24"/>
                <w:szCs w:val="24"/>
              </w:rPr>
              <w:t>Computer Systems Technology</w:t>
            </w:r>
          </w:p>
        </w:tc>
      </w:tr>
      <w:tr w:rsidR="001301FE" w:rsidRPr="00664712" w14:paraId="23988A5D" w14:textId="77777777">
        <w:tc>
          <w:tcPr>
            <w:tcW w:w="3258" w:type="dxa"/>
          </w:tcPr>
          <w:p w14:paraId="08F62183" w14:textId="77777777" w:rsidR="001301FE" w:rsidRPr="00664712" w:rsidRDefault="00BE03C9">
            <w:pPr>
              <w:rPr>
                <w:rFonts w:ascii="Cambria" w:hAnsi="Cambria"/>
                <w:b/>
              </w:rPr>
            </w:pPr>
            <w:r w:rsidRPr="00664712">
              <w:rPr>
                <w:rFonts w:ascii="Cambria" w:hAnsi="Cambria"/>
                <w:b/>
              </w:rPr>
              <w:t>Date of Departmental Meeting in which proposal was approved</w:t>
            </w:r>
          </w:p>
        </w:tc>
        <w:tc>
          <w:tcPr>
            <w:tcW w:w="5598" w:type="dxa"/>
          </w:tcPr>
          <w:p w14:paraId="65706326" w14:textId="77777777" w:rsidR="001301FE" w:rsidRPr="00664712" w:rsidRDefault="00BE03C9">
            <w:pPr>
              <w:jc w:val="both"/>
              <w:rPr>
                <w:rFonts w:ascii="Cambria" w:eastAsia="Times New Roman" w:hAnsi="Cambria" w:cs="Times New Roman"/>
                <w:sz w:val="24"/>
                <w:szCs w:val="24"/>
              </w:rPr>
            </w:pPr>
            <w:r w:rsidRPr="00664712">
              <w:rPr>
                <w:rFonts w:ascii="Cambria" w:eastAsia="Times New Roman" w:hAnsi="Cambria" w:cs="Times New Roman"/>
                <w:sz w:val="24"/>
                <w:szCs w:val="24"/>
              </w:rPr>
              <w:t>11/17/2017 and 12/08/2017</w:t>
            </w:r>
          </w:p>
        </w:tc>
      </w:tr>
      <w:tr w:rsidR="001301FE" w:rsidRPr="00664712" w14:paraId="6BEBF5B5" w14:textId="77777777">
        <w:tc>
          <w:tcPr>
            <w:tcW w:w="3258" w:type="dxa"/>
          </w:tcPr>
          <w:p w14:paraId="2E00D84B" w14:textId="77777777" w:rsidR="001301FE" w:rsidRPr="00664712" w:rsidRDefault="00BE03C9">
            <w:pPr>
              <w:rPr>
                <w:rFonts w:ascii="Cambria" w:hAnsi="Cambria"/>
                <w:b/>
              </w:rPr>
            </w:pPr>
            <w:r w:rsidRPr="00664712">
              <w:rPr>
                <w:rFonts w:ascii="Cambria" w:hAnsi="Cambria"/>
                <w:b/>
              </w:rPr>
              <w:t>Department Chair Name</w:t>
            </w:r>
          </w:p>
        </w:tc>
        <w:tc>
          <w:tcPr>
            <w:tcW w:w="5598" w:type="dxa"/>
          </w:tcPr>
          <w:p w14:paraId="71768C29" w14:textId="77777777" w:rsidR="001301FE" w:rsidRPr="00664712" w:rsidRDefault="00BE03C9">
            <w:pPr>
              <w:spacing w:after="0" w:line="240" w:lineRule="auto"/>
              <w:jc w:val="both"/>
              <w:rPr>
                <w:rFonts w:ascii="Cambria" w:eastAsia="Times New Roman" w:hAnsi="Cambria" w:cs="Times New Roman"/>
                <w:sz w:val="24"/>
                <w:szCs w:val="24"/>
              </w:rPr>
            </w:pPr>
            <w:r w:rsidRPr="00664712">
              <w:rPr>
                <w:rFonts w:ascii="Cambria" w:eastAsia="Times New Roman" w:hAnsi="Cambria" w:cs="Times New Roman"/>
                <w:sz w:val="24"/>
                <w:szCs w:val="24"/>
              </w:rPr>
              <w:t>Dr. Hong Li</w:t>
            </w:r>
          </w:p>
        </w:tc>
      </w:tr>
      <w:tr w:rsidR="001301FE" w:rsidRPr="00664712" w14:paraId="5F397407" w14:textId="77777777">
        <w:tc>
          <w:tcPr>
            <w:tcW w:w="3258" w:type="dxa"/>
          </w:tcPr>
          <w:p w14:paraId="563E017C" w14:textId="77777777" w:rsidR="001301FE" w:rsidRPr="00664712" w:rsidRDefault="00BE03C9">
            <w:pPr>
              <w:rPr>
                <w:rFonts w:ascii="Cambria" w:hAnsi="Cambria"/>
                <w:b/>
              </w:rPr>
            </w:pPr>
            <w:r w:rsidRPr="00664712">
              <w:rPr>
                <w:rFonts w:ascii="Cambria" w:hAnsi="Cambria"/>
                <w:b/>
              </w:rPr>
              <w:t>Department Chair Signature and Date</w:t>
            </w:r>
          </w:p>
        </w:tc>
        <w:tc>
          <w:tcPr>
            <w:tcW w:w="5598" w:type="dxa"/>
          </w:tcPr>
          <w:p w14:paraId="23CBDF12" w14:textId="77777777" w:rsidR="001301FE" w:rsidRPr="00664712" w:rsidRDefault="00BE03C9">
            <w:pPr>
              <w:jc w:val="both"/>
              <w:rPr>
                <w:rFonts w:ascii="Cambria" w:eastAsia="Times New Roman" w:hAnsi="Cambria" w:cs="Times New Roman"/>
                <w:sz w:val="24"/>
                <w:szCs w:val="24"/>
              </w:rPr>
            </w:pPr>
            <w:r w:rsidRPr="00664712">
              <w:rPr>
                <w:rFonts w:ascii="Cambria" w:eastAsia="Times New Roman" w:hAnsi="Cambria" w:cs="Times New Roman"/>
                <w:sz w:val="24"/>
                <w:szCs w:val="24"/>
              </w:rPr>
              <w:t xml:space="preserve">   </w:t>
            </w:r>
            <w:r w:rsidRPr="00664712">
              <w:rPr>
                <w:rFonts w:ascii="Cambria" w:eastAsia="Times New Roman" w:hAnsi="Cambria" w:cs="Times New Roman"/>
                <w:noProof/>
                <w:sz w:val="24"/>
                <w:szCs w:val="24"/>
              </w:rPr>
              <w:drawing>
                <wp:inline distT="0" distB="0" distL="0" distR="0" wp14:anchorId="2E388030" wp14:editId="489A855B">
                  <wp:extent cx="1670082" cy="794905"/>
                  <wp:effectExtent l="0" t="0" r="0" b="0"/>
                  <wp:docPr id="22"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2" cstate="print"/>
                          <a:srcRect/>
                          <a:stretch>
                            <a:fillRect/>
                          </a:stretch>
                        </pic:blipFill>
                        <pic:spPr>
                          <a:xfrm>
                            <a:off x="0" y="0"/>
                            <a:ext cx="1670082" cy="794905"/>
                          </a:xfrm>
                          <a:prstGeom prst="rect">
                            <a:avLst/>
                          </a:prstGeom>
                          <a:ln/>
                        </pic:spPr>
                      </pic:pic>
                    </a:graphicData>
                  </a:graphic>
                </wp:inline>
              </w:drawing>
            </w:r>
            <w:r w:rsidRPr="00664712">
              <w:rPr>
                <w:rFonts w:ascii="Cambria" w:eastAsia="Times New Roman" w:hAnsi="Cambria" w:cs="Times New Roman"/>
                <w:sz w:val="24"/>
                <w:szCs w:val="24"/>
              </w:rPr>
              <w:t xml:space="preserve">   1/15/2018</w:t>
            </w:r>
          </w:p>
        </w:tc>
      </w:tr>
      <w:tr w:rsidR="001301FE" w:rsidRPr="00664712" w14:paraId="2F75767C" w14:textId="77777777">
        <w:tc>
          <w:tcPr>
            <w:tcW w:w="3258" w:type="dxa"/>
          </w:tcPr>
          <w:p w14:paraId="3A251D1D" w14:textId="77777777" w:rsidR="001301FE" w:rsidRPr="00664712" w:rsidRDefault="00BE03C9">
            <w:pPr>
              <w:rPr>
                <w:rFonts w:ascii="Cambria" w:hAnsi="Cambria"/>
                <w:b/>
              </w:rPr>
            </w:pPr>
            <w:r w:rsidRPr="00664712">
              <w:rPr>
                <w:rFonts w:ascii="Cambria" w:hAnsi="Cambria"/>
                <w:b/>
              </w:rPr>
              <w:t>Academic Dean Name</w:t>
            </w:r>
          </w:p>
        </w:tc>
        <w:tc>
          <w:tcPr>
            <w:tcW w:w="5598" w:type="dxa"/>
          </w:tcPr>
          <w:p w14:paraId="3CDAC2F1" w14:textId="77777777" w:rsidR="001301FE" w:rsidRPr="00664712" w:rsidRDefault="00BE03C9">
            <w:pPr>
              <w:jc w:val="both"/>
              <w:rPr>
                <w:rFonts w:ascii="Cambria" w:eastAsia="Times New Roman" w:hAnsi="Cambria" w:cs="Times New Roman"/>
                <w:sz w:val="24"/>
                <w:szCs w:val="24"/>
              </w:rPr>
            </w:pPr>
            <w:r w:rsidRPr="00664712">
              <w:rPr>
                <w:rFonts w:ascii="Cambria" w:eastAsia="Times New Roman" w:hAnsi="Cambria" w:cs="Times New Roman"/>
                <w:sz w:val="24"/>
                <w:szCs w:val="24"/>
              </w:rPr>
              <w:t>Kevin Hom</w:t>
            </w:r>
          </w:p>
        </w:tc>
      </w:tr>
      <w:tr w:rsidR="001301FE" w:rsidRPr="00664712" w14:paraId="09BFE058" w14:textId="77777777">
        <w:tc>
          <w:tcPr>
            <w:tcW w:w="3258" w:type="dxa"/>
          </w:tcPr>
          <w:p w14:paraId="484F5235" w14:textId="77777777" w:rsidR="001301FE" w:rsidRPr="00664712" w:rsidRDefault="00BE03C9">
            <w:pPr>
              <w:rPr>
                <w:rFonts w:ascii="Cambria" w:hAnsi="Cambria"/>
                <w:b/>
              </w:rPr>
            </w:pPr>
            <w:r w:rsidRPr="00664712">
              <w:rPr>
                <w:rFonts w:ascii="Cambria" w:hAnsi="Cambria"/>
                <w:b/>
              </w:rPr>
              <w:t>Academic Dean Signature and Date</w:t>
            </w:r>
          </w:p>
        </w:tc>
        <w:tc>
          <w:tcPr>
            <w:tcW w:w="5598" w:type="dxa"/>
          </w:tcPr>
          <w:p w14:paraId="261188F5" w14:textId="77777777" w:rsidR="001301FE" w:rsidRPr="00664712" w:rsidRDefault="008C2F05">
            <w:pPr>
              <w:jc w:val="both"/>
              <w:rPr>
                <w:rFonts w:ascii="Cambria" w:eastAsia="Times New Roman" w:hAnsi="Cambria" w:cs="Times New Roman"/>
                <w:sz w:val="24"/>
                <w:szCs w:val="24"/>
              </w:rPr>
            </w:pPr>
            <w:r>
              <w:rPr>
                <w:noProof/>
              </w:rPr>
              <w:drawing>
                <wp:inline distT="0" distB="0" distL="0" distR="0" wp14:anchorId="6AFADEAE" wp14:editId="353DA542">
                  <wp:extent cx="1866900" cy="104775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cstate="print">
                            <a:extLst>
                              <a:ext uri="{28A0092B-C50C-407E-A947-70E740481C1C}">
                                <a14:useLocalDpi xmlns:a14="http://schemas.microsoft.com/office/drawing/2010/main" val="0"/>
                              </a:ext>
                            </a:extLst>
                          </a:blip>
                          <a:srcRect r="48637" b="77727"/>
                          <a:stretch/>
                        </pic:blipFill>
                        <pic:spPr bwMode="auto">
                          <a:xfrm>
                            <a:off x="0" y="0"/>
                            <a:ext cx="1866900" cy="10477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imes New Roman"/>
                <w:color w:val="auto"/>
              </w:rPr>
              <w:t>2/22/18</w:t>
            </w:r>
          </w:p>
        </w:tc>
      </w:tr>
      <w:tr w:rsidR="001301FE" w:rsidRPr="00664712" w14:paraId="22BA4562" w14:textId="77777777">
        <w:tc>
          <w:tcPr>
            <w:tcW w:w="3258" w:type="dxa"/>
          </w:tcPr>
          <w:p w14:paraId="210E526F" w14:textId="77777777" w:rsidR="001301FE" w:rsidRPr="00664712" w:rsidRDefault="00BE03C9">
            <w:pPr>
              <w:rPr>
                <w:rFonts w:ascii="Cambria" w:hAnsi="Cambria"/>
                <w:b/>
              </w:rPr>
            </w:pPr>
            <w:r w:rsidRPr="00664712">
              <w:rPr>
                <w:rFonts w:ascii="Cambria" w:hAnsi="Cambria"/>
                <w:b/>
              </w:rPr>
              <w:t>Brief Description of Proposal</w:t>
            </w:r>
          </w:p>
          <w:p w14:paraId="3D7D2439" w14:textId="77777777" w:rsidR="001301FE" w:rsidRPr="00664712" w:rsidRDefault="00BE03C9">
            <w:pPr>
              <w:rPr>
                <w:rFonts w:ascii="Cambria" w:hAnsi="Cambria"/>
              </w:rPr>
            </w:pPr>
            <w:r w:rsidRPr="00664712">
              <w:rPr>
                <w:rFonts w:ascii="Cambria" w:hAnsi="Cambria"/>
              </w:rPr>
              <w:t>(Describe the modifications contained within this proposal in a succinct summary.  More detailed content will be provided in the proposal body.</w:t>
            </w:r>
          </w:p>
        </w:tc>
        <w:tc>
          <w:tcPr>
            <w:tcW w:w="5598" w:type="dxa"/>
          </w:tcPr>
          <w:p w14:paraId="04E36585" w14:textId="77777777" w:rsidR="001301FE" w:rsidRPr="00664712" w:rsidRDefault="00A67FA3">
            <w:pPr>
              <w:jc w:val="both"/>
              <w:rPr>
                <w:rFonts w:ascii="Cambria" w:eastAsia="Times New Roman" w:hAnsi="Cambria" w:cs="Times New Roman"/>
                <w:b/>
                <w:sz w:val="24"/>
                <w:szCs w:val="24"/>
              </w:rPr>
            </w:pPr>
            <w:r>
              <w:rPr>
                <w:rFonts w:ascii="Cambria" w:eastAsia="Times New Roman" w:hAnsi="Cambria" w:cs="Times New Roman"/>
                <w:sz w:val="24"/>
                <w:szCs w:val="24"/>
              </w:rPr>
              <w:t xml:space="preserve">The </w:t>
            </w:r>
            <w:r w:rsidR="00BE03C9" w:rsidRPr="00664712">
              <w:rPr>
                <w:rFonts w:ascii="Cambria" w:eastAsia="Times New Roman" w:hAnsi="Cambria" w:cs="Times New Roman"/>
                <w:sz w:val="24"/>
                <w:szCs w:val="24"/>
              </w:rPr>
              <w:t>Department of Computer Systems Technology of the School of Technology and Design at New York City College of Technology propose</w:t>
            </w:r>
            <w:r>
              <w:rPr>
                <w:rFonts w:ascii="Cambria" w:eastAsia="Times New Roman" w:hAnsi="Cambria" w:cs="Times New Roman"/>
                <w:sz w:val="24"/>
                <w:szCs w:val="24"/>
              </w:rPr>
              <w:t>s</w:t>
            </w:r>
            <w:r w:rsidR="00BE03C9" w:rsidRPr="00664712">
              <w:rPr>
                <w:rFonts w:ascii="Cambria" w:eastAsia="Times New Roman" w:hAnsi="Cambria" w:cs="Times New Roman"/>
                <w:sz w:val="24"/>
                <w:szCs w:val="24"/>
              </w:rPr>
              <w:t xml:space="preserve"> a Bachelor of Science</w:t>
            </w:r>
            <w:r>
              <w:rPr>
                <w:rFonts w:ascii="Cambria" w:eastAsia="Times New Roman" w:hAnsi="Cambria" w:cs="Times New Roman"/>
                <w:sz w:val="24"/>
                <w:szCs w:val="24"/>
              </w:rPr>
              <w:t>(BS)</w:t>
            </w:r>
            <w:r w:rsidR="00BE03C9" w:rsidRPr="00664712">
              <w:rPr>
                <w:rFonts w:ascii="Cambria" w:eastAsia="Times New Roman" w:hAnsi="Cambria" w:cs="Times New Roman"/>
                <w:sz w:val="24"/>
                <w:szCs w:val="24"/>
              </w:rPr>
              <w:t xml:space="preserve"> degree program in Data Science (DS). DS is about scientific methods, algorithm development and technology to extract knowledge or insights from data in various forms in order to solve </w:t>
            </w:r>
            <w:r w:rsidR="00BE03C9" w:rsidRPr="00664712">
              <w:rPr>
                <w:rFonts w:ascii="Cambria" w:eastAsia="Times New Roman" w:hAnsi="Cambria" w:cs="Times New Roman"/>
                <w:sz w:val="24"/>
                <w:szCs w:val="24"/>
              </w:rPr>
              <w:lastRenderedPageBreak/>
              <w:t>analytically complex problems.  The proposal includes design of the BS in Data Science degree program and eight new courses required in the program</w:t>
            </w:r>
          </w:p>
        </w:tc>
      </w:tr>
      <w:tr w:rsidR="001301FE" w:rsidRPr="00664712" w14:paraId="0B8A50B4" w14:textId="77777777">
        <w:trPr>
          <w:trHeight w:val="1740"/>
        </w:trPr>
        <w:tc>
          <w:tcPr>
            <w:tcW w:w="3258" w:type="dxa"/>
          </w:tcPr>
          <w:p w14:paraId="5F047E91" w14:textId="77777777" w:rsidR="001301FE" w:rsidRPr="00664712" w:rsidRDefault="00BE03C9">
            <w:pPr>
              <w:rPr>
                <w:rFonts w:ascii="Cambria" w:hAnsi="Cambria"/>
                <w:b/>
              </w:rPr>
            </w:pPr>
            <w:r w:rsidRPr="00664712">
              <w:rPr>
                <w:rFonts w:ascii="Cambria" w:hAnsi="Cambria"/>
                <w:b/>
              </w:rPr>
              <w:lastRenderedPageBreak/>
              <w:t>Brief Rationale for Proposal</w:t>
            </w:r>
          </w:p>
          <w:p w14:paraId="4A7862D5" w14:textId="77777777" w:rsidR="001301FE" w:rsidRPr="00664712" w:rsidRDefault="00BE03C9">
            <w:pPr>
              <w:rPr>
                <w:rFonts w:ascii="Cambria" w:hAnsi="Cambria"/>
                <w:vertAlign w:val="superscript"/>
              </w:rPr>
            </w:pPr>
            <w:r w:rsidRPr="00664712">
              <w:rPr>
                <w:rFonts w:ascii="Cambria" w:hAnsi="Cambria"/>
              </w:rPr>
              <w:t xml:space="preserve">(Provide a concise summary of why this proposed change is important to the department.  More detailed content will be provided in the proposal body).  </w:t>
            </w:r>
          </w:p>
        </w:tc>
        <w:tc>
          <w:tcPr>
            <w:tcW w:w="5598" w:type="dxa"/>
          </w:tcPr>
          <w:p w14:paraId="07745D46" w14:textId="77777777" w:rsidR="001301FE" w:rsidRPr="00664712" w:rsidRDefault="00BE03C9">
            <w:pPr>
              <w:spacing w:after="0" w:line="240" w:lineRule="auto"/>
              <w:rPr>
                <w:rFonts w:ascii="Cambria" w:eastAsia="Times New Roman" w:hAnsi="Cambria" w:cs="Times New Roman"/>
                <w:sz w:val="24"/>
                <w:szCs w:val="24"/>
              </w:rPr>
            </w:pPr>
            <w:r w:rsidRPr="00664712">
              <w:rPr>
                <w:rFonts w:ascii="Cambria" w:eastAsia="Times New Roman" w:hAnsi="Cambria" w:cs="Times New Roman"/>
                <w:sz w:val="24"/>
                <w:szCs w:val="24"/>
              </w:rPr>
              <w:t xml:space="preserve">The DS program prepares graduates to </w:t>
            </w:r>
          </w:p>
          <w:p w14:paraId="162AFC62" w14:textId="77777777" w:rsidR="001301FE" w:rsidRPr="00664712" w:rsidRDefault="00BE03C9" w:rsidP="0098468A">
            <w:pPr>
              <w:numPr>
                <w:ilvl w:val="0"/>
                <w:numId w:val="16"/>
              </w:numPr>
              <w:spacing w:after="0" w:line="240" w:lineRule="auto"/>
              <w:contextualSpacing/>
              <w:rPr>
                <w:rFonts w:ascii="Cambria" w:hAnsi="Cambria"/>
                <w:sz w:val="24"/>
                <w:szCs w:val="24"/>
              </w:rPr>
            </w:pPr>
            <w:r w:rsidRPr="00664712">
              <w:rPr>
                <w:rFonts w:ascii="Cambria" w:eastAsia="Times New Roman" w:hAnsi="Cambria" w:cs="Times New Roman"/>
                <w:sz w:val="24"/>
                <w:szCs w:val="24"/>
              </w:rPr>
              <w:t>I</w:t>
            </w:r>
            <w:r w:rsidRPr="00664712">
              <w:rPr>
                <w:rFonts w:ascii="Cambria" w:hAnsi="Cambria"/>
                <w:sz w:val="24"/>
                <w:szCs w:val="24"/>
              </w:rPr>
              <w:t>dentify and use appropriate data mining and analysis techniques to solve specific problems</w:t>
            </w:r>
          </w:p>
          <w:p w14:paraId="0A20E6B0" w14:textId="77777777" w:rsidR="001301FE" w:rsidRPr="00664712" w:rsidRDefault="00BE03C9" w:rsidP="0098468A">
            <w:pPr>
              <w:numPr>
                <w:ilvl w:val="0"/>
                <w:numId w:val="14"/>
              </w:numPr>
              <w:spacing w:after="0" w:line="240" w:lineRule="auto"/>
              <w:rPr>
                <w:rFonts w:ascii="Cambria" w:hAnsi="Cambria"/>
                <w:sz w:val="24"/>
                <w:szCs w:val="24"/>
              </w:rPr>
            </w:pPr>
            <w:r w:rsidRPr="00664712">
              <w:rPr>
                <w:rFonts w:ascii="Cambria" w:hAnsi="Cambria"/>
                <w:sz w:val="24"/>
                <w:szCs w:val="24"/>
              </w:rPr>
              <w:t>Design and develop algorithms to identify reasonable trends in large data sets</w:t>
            </w:r>
          </w:p>
          <w:p w14:paraId="2B3EB26C" w14:textId="77777777" w:rsidR="001301FE" w:rsidRPr="00664712" w:rsidRDefault="00BE03C9" w:rsidP="0098468A">
            <w:pPr>
              <w:numPr>
                <w:ilvl w:val="0"/>
                <w:numId w:val="14"/>
              </w:numPr>
              <w:spacing w:after="0" w:line="240" w:lineRule="auto"/>
              <w:rPr>
                <w:rFonts w:ascii="Cambria" w:hAnsi="Cambria"/>
                <w:sz w:val="24"/>
                <w:szCs w:val="24"/>
              </w:rPr>
            </w:pPr>
            <w:r w:rsidRPr="00664712">
              <w:rPr>
                <w:rFonts w:ascii="Cambria" w:hAnsi="Cambria"/>
                <w:sz w:val="24"/>
                <w:szCs w:val="24"/>
              </w:rPr>
              <w:t>Analyze big data for optimal data knowledge and business problem solving, for example, product recommendations or understanding consumer behavior</w:t>
            </w:r>
          </w:p>
          <w:p w14:paraId="1F4FB3D3" w14:textId="77777777" w:rsidR="001301FE" w:rsidRPr="00664712" w:rsidRDefault="00BE03C9">
            <w:pPr>
              <w:jc w:val="both"/>
              <w:rPr>
                <w:rFonts w:ascii="Cambria" w:eastAsia="Times New Roman" w:hAnsi="Cambria" w:cs="Times New Roman"/>
                <w:sz w:val="24"/>
                <w:szCs w:val="24"/>
              </w:rPr>
            </w:pPr>
            <w:r w:rsidRPr="00664712">
              <w:rPr>
                <w:rFonts w:ascii="Cambria" w:eastAsia="Times New Roman" w:hAnsi="Cambria" w:cs="Times New Roman"/>
                <w:sz w:val="24"/>
                <w:szCs w:val="24"/>
              </w:rPr>
              <w:t>The DS program equips students with the technical skills necessary to enter careers</w:t>
            </w:r>
            <w:r w:rsidR="00664712">
              <w:rPr>
                <w:rFonts w:ascii="Cambria" w:eastAsia="Times New Roman" w:hAnsi="Cambria" w:cs="Times New Roman"/>
                <w:sz w:val="24"/>
                <w:szCs w:val="24"/>
              </w:rPr>
              <w:t xml:space="preserve"> </w:t>
            </w:r>
            <w:r w:rsidRPr="00664712">
              <w:rPr>
                <w:rFonts w:ascii="Cambria" w:eastAsia="Times New Roman" w:hAnsi="Cambria" w:cs="Times New Roman"/>
                <w:sz w:val="24"/>
                <w:szCs w:val="24"/>
              </w:rPr>
              <w:t>in the design, application development, data management and data analytics of various data from different fields such as healthcare, business, biology, etc. According to various studies, jobs in the data science field are in high demand. Only two colleges within CUNY expose undergraduate students to the area of Data Analytics. Baruch College, offers a Data Analytics track as part of their CIS Major (Bachelor of Business Administration Degree). The College of Staten Island offers a certificate program (consisting of five courses) in Business Analytics of Large-Scale Data.</w:t>
            </w:r>
          </w:p>
          <w:p w14:paraId="4FB27048" w14:textId="77777777" w:rsidR="001301FE" w:rsidRPr="00664712" w:rsidRDefault="001301FE">
            <w:pPr>
              <w:jc w:val="both"/>
              <w:rPr>
                <w:rFonts w:ascii="Cambria" w:eastAsia="Times New Roman" w:hAnsi="Cambria" w:cs="Times New Roman"/>
                <w:b/>
                <w:sz w:val="24"/>
                <w:szCs w:val="24"/>
              </w:rPr>
            </w:pPr>
          </w:p>
        </w:tc>
      </w:tr>
      <w:tr w:rsidR="001301FE" w:rsidRPr="00664712" w14:paraId="607E6580" w14:textId="77777777">
        <w:trPr>
          <w:trHeight w:val="1500"/>
        </w:trPr>
        <w:tc>
          <w:tcPr>
            <w:tcW w:w="3258" w:type="dxa"/>
          </w:tcPr>
          <w:p w14:paraId="5446B4FF" w14:textId="77777777" w:rsidR="001301FE" w:rsidRPr="00664712" w:rsidRDefault="00BE03C9">
            <w:pPr>
              <w:rPr>
                <w:rFonts w:ascii="Cambria" w:hAnsi="Cambria"/>
                <w:b/>
              </w:rPr>
            </w:pPr>
            <w:r w:rsidRPr="00664712">
              <w:rPr>
                <w:rFonts w:ascii="Cambria" w:hAnsi="Cambria"/>
                <w:b/>
              </w:rPr>
              <w:t>Proposal History</w:t>
            </w:r>
          </w:p>
          <w:p w14:paraId="379A8FE6" w14:textId="77777777" w:rsidR="001301FE" w:rsidRPr="00664712" w:rsidRDefault="00BE03C9">
            <w:pPr>
              <w:rPr>
                <w:rFonts w:ascii="Cambria" w:hAnsi="Cambria"/>
              </w:rPr>
            </w:pPr>
            <w:r w:rsidRPr="00664712">
              <w:rPr>
                <w:rFonts w:ascii="Cambria" w:hAnsi="Cambria"/>
              </w:rPr>
              <w:t>(Please provide history of this proposal:  is this a resubmission? An updated version?  This may most easily be expressed as a list).</w:t>
            </w:r>
          </w:p>
        </w:tc>
        <w:tc>
          <w:tcPr>
            <w:tcW w:w="5598" w:type="dxa"/>
          </w:tcPr>
          <w:p w14:paraId="3F8F4EA9" w14:textId="77777777" w:rsidR="001301FE" w:rsidRDefault="007E1917">
            <w:pPr>
              <w:jc w:val="both"/>
              <w:rPr>
                <w:rFonts w:ascii="Cambria" w:eastAsia="Times New Roman" w:hAnsi="Cambria" w:cs="Times New Roman"/>
                <w:sz w:val="24"/>
                <w:szCs w:val="24"/>
              </w:rPr>
            </w:pPr>
            <w:r>
              <w:rPr>
                <w:rFonts w:ascii="Cambria" w:eastAsia="Times New Roman" w:hAnsi="Cambria" w:cs="Times New Roman"/>
                <w:sz w:val="24"/>
                <w:szCs w:val="24"/>
              </w:rPr>
              <w:t xml:space="preserve">1/22/2018: </w:t>
            </w:r>
            <w:r w:rsidR="00785352">
              <w:rPr>
                <w:rFonts w:ascii="Cambria" w:eastAsia="Times New Roman" w:hAnsi="Cambria" w:cs="Times New Roman"/>
                <w:sz w:val="24"/>
                <w:szCs w:val="24"/>
              </w:rPr>
              <w:t>1</w:t>
            </w:r>
            <w:r w:rsidR="00785352" w:rsidRPr="00785352">
              <w:rPr>
                <w:rFonts w:ascii="Cambria" w:eastAsia="Times New Roman" w:hAnsi="Cambria" w:cs="Times New Roman"/>
                <w:sz w:val="24"/>
                <w:szCs w:val="24"/>
                <w:vertAlign w:val="superscript"/>
              </w:rPr>
              <w:t>st</w:t>
            </w:r>
            <w:r w:rsidR="00785352">
              <w:rPr>
                <w:rFonts w:ascii="Cambria" w:eastAsia="Times New Roman" w:hAnsi="Cambria" w:cs="Times New Roman"/>
                <w:sz w:val="24"/>
                <w:szCs w:val="24"/>
              </w:rPr>
              <w:t xml:space="preserve"> submission</w:t>
            </w:r>
            <w:r>
              <w:rPr>
                <w:rFonts w:ascii="Cambria" w:eastAsia="Times New Roman" w:hAnsi="Cambria" w:cs="Times New Roman"/>
                <w:sz w:val="24"/>
                <w:szCs w:val="24"/>
              </w:rPr>
              <w:t xml:space="preserve"> of</w:t>
            </w:r>
            <w:r w:rsidR="00BE03C9" w:rsidRPr="00664712">
              <w:rPr>
                <w:rFonts w:ascii="Cambria" w:eastAsia="Times New Roman" w:hAnsi="Cambria" w:cs="Times New Roman"/>
                <w:sz w:val="24"/>
                <w:szCs w:val="24"/>
              </w:rPr>
              <w:t xml:space="preserve"> this proposal</w:t>
            </w:r>
          </w:p>
          <w:p w14:paraId="77C976A4" w14:textId="77777777" w:rsidR="007E1917" w:rsidRDefault="007E1917">
            <w:pPr>
              <w:jc w:val="both"/>
              <w:rPr>
                <w:rFonts w:ascii="Cambria" w:eastAsia="Times New Roman" w:hAnsi="Cambria" w:cs="Times New Roman"/>
                <w:sz w:val="24"/>
                <w:szCs w:val="24"/>
              </w:rPr>
            </w:pPr>
            <w:r>
              <w:rPr>
                <w:rFonts w:ascii="Cambria" w:eastAsia="Times New Roman" w:hAnsi="Cambria" w:cs="Times New Roman"/>
                <w:sz w:val="24"/>
                <w:szCs w:val="24"/>
              </w:rPr>
              <w:t>3/</w:t>
            </w:r>
            <w:r w:rsidR="00AC36EA">
              <w:rPr>
                <w:rFonts w:ascii="Cambria" w:eastAsia="Times New Roman" w:hAnsi="Cambria" w:cs="Times New Roman"/>
                <w:sz w:val="24"/>
                <w:szCs w:val="24"/>
              </w:rPr>
              <w:t>3</w:t>
            </w:r>
            <w:r>
              <w:rPr>
                <w:rFonts w:ascii="Cambria" w:eastAsia="Times New Roman" w:hAnsi="Cambria" w:cs="Times New Roman"/>
                <w:sz w:val="24"/>
                <w:szCs w:val="24"/>
              </w:rPr>
              <w:t xml:space="preserve">/2018: </w:t>
            </w:r>
            <w:r w:rsidR="00AC36EA">
              <w:rPr>
                <w:rFonts w:ascii="Cambria" w:eastAsia="Times New Roman" w:hAnsi="Cambria" w:cs="Times New Roman"/>
                <w:sz w:val="24"/>
                <w:szCs w:val="24"/>
              </w:rPr>
              <w:t>2</w:t>
            </w:r>
            <w:r w:rsidR="00AC36EA" w:rsidRPr="00AC36EA">
              <w:rPr>
                <w:rFonts w:ascii="Cambria" w:eastAsia="Times New Roman" w:hAnsi="Cambria" w:cs="Times New Roman"/>
                <w:sz w:val="24"/>
                <w:szCs w:val="24"/>
                <w:vertAlign w:val="superscript"/>
              </w:rPr>
              <w:t>nd</w:t>
            </w:r>
            <w:r w:rsidR="00AC36EA">
              <w:rPr>
                <w:rFonts w:ascii="Cambria" w:eastAsia="Times New Roman" w:hAnsi="Cambria" w:cs="Times New Roman"/>
                <w:sz w:val="24"/>
                <w:szCs w:val="24"/>
              </w:rPr>
              <w:t xml:space="preserve"> </w:t>
            </w:r>
            <w:r>
              <w:rPr>
                <w:rFonts w:ascii="Cambria" w:eastAsia="Times New Roman" w:hAnsi="Cambria" w:cs="Times New Roman"/>
                <w:sz w:val="24"/>
                <w:szCs w:val="24"/>
              </w:rPr>
              <w:t xml:space="preserve">revision </w:t>
            </w:r>
          </w:p>
          <w:p w14:paraId="50C5ECB2" w14:textId="77777777" w:rsidR="009F4CFB" w:rsidRDefault="009F4CFB">
            <w:pPr>
              <w:jc w:val="both"/>
              <w:rPr>
                <w:rFonts w:ascii="Cambria" w:eastAsia="Times New Roman" w:hAnsi="Cambria" w:cs="Times New Roman"/>
                <w:sz w:val="24"/>
                <w:szCs w:val="24"/>
              </w:rPr>
            </w:pPr>
            <w:r>
              <w:rPr>
                <w:rFonts w:ascii="Cambria" w:eastAsia="Times New Roman" w:hAnsi="Cambria" w:cs="Times New Roman"/>
                <w:sz w:val="24"/>
                <w:szCs w:val="24"/>
              </w:rPr>
              <w:t>3/13/2018: 3</w:t>
            </w:r>
            <w:r w:rsidRPr="009F4CFB">
              <w:rPr>
                <w:rFonts w:ascii="Cambria" w:eastAsia="Times New Roman" w:hAnsi="Cambria" w:cs="Times New Roman"/>
                <w:sz w:val="24"/>
                <w:szCs w:val="24"/>
                <w:vertAlign w:val="superscript"/>
              </w:rPr>
              <w:t>rd</w:t>
            </w:r>
            <w:r>
              <w:rPr>
                <w:rFonts w:ascii="Cambria" w:eastAsia="Times New Roman" w:hAnsi="Cambria" w:cs="Times New Roman"/>
                <w:sz w:val="24"/>
                <w:szCs w:val="24"/>
              </w:rPr>
              <w:t xml:space="preserve"> revision</w:t>
            </w:r>
          </w:p>
          <w:p w14:paraId="20448A34" w14:textId="77777777" w:rsidR="00522856" w:rsidRDefault="00522856">
            <w:pPr>
              <w:jc w:val="both"/>
              <w:rPr>
                <w:rFonts w:ascii="Cambria" w:eastAsia="Times New Roman" w:hAnsi="Cambria" w:cs="Times New Roman"/>
                <w:sz w:val="24"/>
                <w:szCs w:val="24"/>
              </w:rPr>
            </w:pPr>
            <w:r>
              <w:rPr>
                <w:rFonts w:ascii="Cambria" w:eastAsia="Times New Roman" w:hAnsi="Cambria" w:cs="Times New Roman"/>
                <w:sz w:val="24"/>
                <w:szCs w:val="24"/>
              </w:rPr>
              <w:t>10/26/2018:4</w:t>
            </w:r>
            <w:r w:rsidRPr="00522856">
              <w:rPr>
                <w:rFonts w:ascii="Cambria" w:eastAsia="Times New Roman" w:hAnsi="Cambria" w:cs="Times New Roman"/>
                <w:sz w:val="24"/>
                <w:szCs w:val="24"/>
                <w:vertAlign w:val="superscript"/>
              </w:rPr>
              <w:t>th</w:t>
            </w:r>
            <w:r>
              <w:rPr>
                <w:rFonts w:ascii="Cambria" w:eastAsia="Times New Roman" w:hAnsi="Cambria" w:cs="Times New Roman"/>
                <w:sz w:val="24"/>
                <w:szCs w:val="24"/>
              </w:rPr>
              <w:t xml:space="preserve"> revision</w:t>
            </w:r>
          </w:p>
          <w:p w14:paraId="65B2D23E" w14:textId="77777777" w:rsidR="00522856" w:rsidRDefault="00522856">
            <w:pPr>
              <w:jc w:val="both"/>
              <w:rPr>
                <w:rFonts w:ascii="Cambria" w:eastAsia="Times New Roman" w:hAnsi="Cambria" w:cs="Times New Roman"/>
                <w:sz w:val="24"/>
                <w:szCs w:val="24"/>
              </w:rPr>
            </w:pPr>
            <w:r>
              <w:rPr>
                <w:rFonts w:ascii="Cambria" w:eastAsia="Times New Roman" w:hAnsi="Cambria" w:cs="Times New Roman"/>
                <w:sz w:val="24"/>
                <w:szCs w:val="24"/>
              </w:rPr>
              <w:t>11/6/2018: 5</w:t>
            </w:r>
            <w:r w:rsidRPr="00522856">
              <w:rPr>
                <w:rFonts w:ascii="Cambria" w:eastAsia="Times New Roman" w:hAnsi="Cambria" w:cs="Times New Roman"/>
                <w:sz w:val="24"/>
                <w:szCs w:val="24"/>
                <w:vertAlign w:val="superscript"/>
              </w:rPr>
              <w:t>th</w:t>
            </w:r>
            <w:r>
              <w:rPr>
                <w:rFonts w:ascii="Cambria" w:eastAsia="Times New Roman" w:hAnsi="Cambria" w:cs="Times New Roman"/>
                <w:sz w:val="24"/>
                <w:szCs w:val="24"/>
              </w:rPr>
              <w:t xml:space="preserve"> revision</w:t>
            </w:r>
          </w:p>
          <w:p w14:paraId="1D565889" w14:textId="77777777" w:rsidR="00E362E1" w:rsidRDefault="00C1538F">
            <w:pPr>
              <w:jc w:val="both"/>
              <w:rPr>
                <w:rFonts w:ascii="Cambria" w:eastAsia="Times New Roman" w:hAnsi="Cambria" w:cs="Times New Roman"/>
                <w:sz w:val="24"/>
                <w:szCs w:val="24"/>
              </w:rPr>
            </w:pPr>
            <w:r>
              <w:rPr>
                <w:rFonts w:ascii="Cambria" w:eastAsia="Times New Roman" w:hAnsi="Cambria" w:cs="Times New Roman"/>
                <w:sz w:val="24"/>
                <w:szCs w:val="24"/>
              </w:rPr>
              <w:t>11/7/2018: 6</w:t>
            </w:r>
            <w:r w:rsidRPr="00C1538F">
              <w:rPr>
                <w:rFonts w:ascii="Cambria" w:eastAsia="Times New Roman" w:hAnsi="Cambria" w:cs="Times New Roman"/>
                <w:sz w:val="24"/>
                <w:szCs w:val="24"/>
                <w:vertAlign w:val="superscript"/>
              </w:rPr>
              <w:t>th</w:t>
            </w:r>
            <w:r>
              <w:rPr>
                <w:rFonts w:ascii="Cambria" w:eastAsia="Times New Roman" w:hAnsi="Cambria" w:cs="Times New Roman"/>
                <w:sz w:val="24"/>
                <w:szCs w:val="24"/>
              </w:rPr>
              <w:t xml:space="preserve"> revision</w:t>
            </w:r>
          </w:p>
          <w:p w14:paraId="0B27700F" w14:textId="77777777" w:rsidR="002A57E9" w:rsidRDefault="002A57E9">
            <w:pPr>
              <w:jc w:val="both"/>
              <w:rPr>
                <w:rFonts w:ascii="Cambria" w:eastAsia="Times New Roman" w:hAnsi="Cambria" w:cs="Times New Roman"/>
                <w:sz w:val="24"/>
                <w:szCs w:val="24"/>
              </w:rPr>
            </w:pPr>
            <w:r>
              <w:rPr>
                <w:rFonts w:ascii="Cambria" w:eastAsia="Times New Roman" w:hAnsi="Cambria" w:cs="Times New Roman"/>
                <w:sz w:val="24"/>
                <w:szCs w:val="24"/>
              </w:rPr>
              <w:t>11/12/2018:7</w:t>
            </w:r>
            <w:r w:rsidRPr="002A57E9">
              <w:rPr>
                <w:rFonts w:ascii="Cambria" w:eastAsia="Times New Roman" w:hAnsi="Cambria" w:cs="Times New Roman"/>
                <w:sz w:val="24"/>
                <w:szCs w:val="24"/>
                <w:vertAlign w:val="superscript"/>
              </w:rPr>
              <w:t>th</w:t>
            </w:r>
            <w:r>
              <w:rPr>
                <w:rFonts w:ascii="Cambria" w:eastAsia="Times New Roman" w:hAnsi="Cambria" w:cs="Times New Roman"/>
                <w:sz w:val="24"/>
                <w:szCs w:val="24"/>
              </w:rPr>
              <w:t xml:space="preserve"> revision</w:t>
            </w:r>
          </w:p>
          <w:p w14:paraId="0D81E70B" w14:textId="77777777" w:rsidR="00637364" w:rsidRDefault="00637364">
            <w:pPr>
              <w:jc w:val="both"/>
              <w:rPr>
                <w:rFonts w:ascii="Cambria" w:eastAsia="Times New Roman" w:hAnsi="Cambria" w:cs="Times New Roman"/>
                <w:sz w:val="24"/>
                <w:szCs w:val="24"/>
              </w:rPr>
            </w:pPr>
            <w:r>
              <w:rPr>
                <w:rFonts w:ascii="Cambria" w:eastAsia="Times New Roman" w:hAnsi="Cambria" w:cs="Times New Roman"/>
                <w:sz w:val="24"/>
                <w:szCs w:val="24"/>
              </w:rPr>
              <w:t>11/26/2018: 8</w:t>
            </w:r>
            <w:r w:rsidRPr="00637364">
              <w:rPr>
                <w:rFonts w:ascii="Cambria" w:eastAsia="Times New Roman" w:hAnsi="Cambria" w:cs="Times New Roman"/>
                <w:sz w:val="24"/>
                <w:szCs w:val="24"/>
                <w:vertAlign w:val="superscript"/>
              </w:rPr>
              <w:t>th</w:t>
            </w:r>
            <w:r>
              <w:rPr>
                <w:rFonts w:ascii="Cambria" w:eastAsia="Times New Roman" w:hAnsi="Cambria" w:cs="Times New Roman"/>
                <w:sz w:val="24"/>
                <w:szCs w:val="24"/>
              </w:rPr>
              <w:t xml:space="preserve"> revision</w:t>
            </w:r>
          </w:p>
          <w:p w14:paraId="06D97C33" w14:textId="24E1FF84" w:rsidR="00F54D89" w:rsidRPr="00664712" w:rsidRDefault="00F54D89">
            <w:pPr>
              <w:jc w:val="both"/>
              <w:rPr>
                <w:rFonts w:ascii="Cambria" w:eastAsia="Times New Roman" w:hAnsi="Cambria" w:cs="Times New Roman"/>
                <w:sz w:val="24"/>
                <w:szCs w:val="24"/>
              </w:rPr>
            </w:pPr>
            <w:r>
              <w:rPr>
                <w:rFonts w:ascii="Cambria" w:eastAsia="Times New Roman" w:hAnsi="Cambria" w:cs="Times New Roman"/>
                <w:sz w:val="24"/>
                <w:szCs w:val="24"/>
              </w:rPr>
              <w:t>12/02/2018: 9</w:t>
            </w:r>
            <w:r w:rsidRPr="00F54D89">
              <w:rPr>
                <w:rFonts w:ascii="Cambria" w:eastAsia="Times New Roman" w:hAnsi="Cambria" w:cs="Times New Roman"/>
                <w:sz w:val="24"/>
                <w:szCs w:val="24"/>
                <w:vertAlign w:val="superscript"/>
              </w:rPr>
              <w:t>th</w:t>
            </w:r>
            <w:r>
              <w:rPr>
                <w:rFonts w:ascii="Cambria" w:eastAsia="Times New Roman" w:hAnsi="Cambria" w:cs="Times New Roman"/>
                <w:sz w:val="24"/>
                <w:szCs w:val="24"/>
              </w:rPr>
              <w:t xml:space="preserve"> revision</w:t>
            </w:r>
          </w:p>
        </w:tc>
      </w:tr>
    </w:tbl>
    <w:p w14:paraId="52850A51" w14:textId="77777777" w:rsidR="009B0F74" w:rsidRDefault="009B0F74" w:rsidP="009B0F74">
      <w:pPr>
        <w:pStyle w:val="Heading1"/>
      </w:pPr>
      <w:bookmarkStart w:id="5" w:name="_Toc531530412"/>
      <w:r>
        <w:lastRenderedPageBreak/>
        <w:t>Section 1: Program Introduction</w:t>
      </w:r>
      <w:bookmarkEnd w:id="5"/>
      <w:r>
        <w:t xml:space="preserve"> </w:t>
      </w:r>
    </w:p>
    <w:p w14:paraId="54E9B7EA" w14:textId="77777777" w:rsidR="009B0F74" w:rsidRPr="009B0F74" w:rsidRDefault="009B0F74" w:rsidP="009B0F74"/>
    <w:p w14:paraId="25417AD4" w14:textId="77777777" w:rsidR="001301FE" w:rsidRPr="00664712" w:rsidRDefault="00BE03C9" w:rsidP="00215E8A">
      <w:pPr>
        <w:pStyle w:val="Heading2"/>
        <w:numPr>
          <w:ilvl w:val="1"/>
          <w:numId w:val="59"/>
        </w:numPr>
      </w:pPr>
      <w:bookmarkStart w:id="6" w:name="_Toc531530413"/>
      <w:r w:rsidRPr="00664712">
        <w:t>Introduction</w:t>
      </w:r>
      <w:bookmarkEnd w:id="6"/>
    </w:p>
    <w:p w14:paraId="5C11E34B" w14:textId="77777777" w:rsidR="001301FE" w:rsidRPr="00664712" w:rsidRDefault="001301FE">
      <w:pPr>
        <w:spacing w:after="0" w:line="240" w:lineRule="auto"/>
        <w:jc w:val="both"/>
        <w:rPr>
          <w:rFonts w:asciiTheme="minorHAnsi" w:eastAsia="Times New Roman" w:hAnsiTheme="minorHAnsi" w:cs="Times New Roman"/>
          <w:b/>
          <w:sz w:val="24"/>
          <w:szCs w:val="24"/>
        </w:rPr>
      </w:pPr>
    </w:p>
    <w:p w14:paraId="35498AA4" w14:textId="77777777" w:rsidR="001301FE" w:rsidRPr="00664712" w:rsidRDefault="00BE03C9" w:rsidP="009B0F74">
      <w:pPr>
        <w:widowControl w:val="0"/>
        <w:spacing w:after="0" w:line="360" w:lineRule="auto"/>
        <w:ind w:firstLine="720"/>
        <w:jc w:val="both"/>
        <w:rPr>
          <w:rFonts w:asciiTheme="minorHAnsi" w:eastAsia="Times New Roman" w:hAnsiTheme="minorHAnsi" w:cs="Times New Roman"/>
          <w:b/>
          <w:sz w:val="24"/>
          <w:szCs w:val="24"/>
        </w:rPr>
      </w:pPr>
      <w:r w:rsidRPr="00664712">
        <w:rPr>
          <w:rFonts w:asciiTheme="minorHAnsi" w:eastAsia="Times New Roman" w:hAnsiTheme="minorHAnsi" w:cs="Times New Roman"/>
          <w:sz w:val="24"/>
          <w:szCs w:val="24"/>
        </w:rPr>
        <w:t>Data Science is “the study of data” combining statistics, informatics</w:t>
      </w:r>
      <w:r w:rsidR="00A5689C">
        <w:rPr>
          <w:rFonts w:asciiTheme="minorHAnsi" w:eastAsia="Times New Roman" w:hAnsiTheme="minorHAnsi" w:cs="Times New Roman"/>
          <w:sz w:val="24"/>
          <w:szCs w:val="24"/>
        </w:rPr>
        <w:t xml:space="preserve"> and </w:t>
      </w:r>
      <w:r w:rsidRPr="00664712">
        <w:rPr>
          <w:rFonts w:asciiTheme="minorHAnsi" w:eastAsia="Times New Roman" w:hAnsiTheme="minorHAnsi" w:cs="Times New Roman"/>
          <w:sz w:val="24"/>
          <w:szCs w:val="24"/>
        </w:rPr>
        <w:t>computing</w:t>
      </w:r>
      <w:r w:rsidR="00A5689C">
        <w:rPr>
          <w:rFonts w:asciiTheme="minorHAnsi" w:eastAsia="Times New Roman" w:hAnsiTheme="minorHAnsi" w:cs="Times New Roman"/>
          <w:sz w:val="24"/>
          <w:szCs w:val="24"/>
        </w:rPr>
        <w:t xml:space="preserve"> </w:t>
      </w:r>
      <w:r w:rsidRPr="00664712">
        <w:rPr>
          <w:rFonts w:asciiTheme="minorHAnsi" w:eastAsia="Times New Roman" w:hAnsiTheme="minorHAnsi" w:cs="Times New Roman"/>
          <w:sz w:val="24"/>
          <w:szCs w:val="24"/>
        </w:rPr>
        <w:t>in an effort to understand all aspects of data including environment, organization and the social and ethical implications. The results of such a data driven understanding is knowledge discovery leading to intelligent decision making</w:t>
      </w:r>
      <w:sdt>
        <w:sdtPr>
          <w:rPr>
            <w:rFonts w:asciiTheme="minorHAnsi" w:eastAsia="Times New Roman" w:hAnsiTheme="minorHAnsi" w:cs="Times New Roman"/>
            <w:sz w:val="24"/>
            <w:szCs w:val="24"/>
          </w:rPr>
          <w:id w:val="-919414164"/>
          <w:citation/>
        </w:sdtPr>
        <w:sdtEndPr/>
        <w:sdtContent>
          <w:r w:rsidR="00F11D51">
            <w:rPr>
              <w:rFonts w:asciiTheme="minorHAnsi" w:eastAsia="Times New Roman" w:hAnsiTheme="minorHAnsi" w:cs="Times New Roman"/>
              <w:sz w:val="24"/>
              <w:szCs w:val="24"/>
            </w:rPr>
            <w:fldChar w:fldCharType="begin"/>
          </w:r>
          <w:r w:rsidR="003B5B6C">
            <w:rPr>
              <w:rFonts w:asciiTheme="minorHAnsi" w:eastAsia="Times New Roman" w:hAnsiTheme="minorHAnsi" w:cs="Times New Roman"/>
              <w:sz w:val="24"/>
              <w:szCs w:val="24"/>
            </w:rPr>
            <w:instrText xml:space="preserve">CITATION Cao17 \l 1033 </w:instrText>
          </w:r>
          <w:r w:rsidR="00F11D51">
            <w:rPr>
              <w:rFonts w:asciiTheme="minorHAnsi" w:eastAsia="Times New Roman" w:hAnsiTheme="minorHAnsi" w:cs="Times New Roman"/>
              <w:sz w:val="24"/>
              <w:szCs w:val="24"/>
            </w:rPr>
            <w:fldChar w:fldCharType="separate"/>
          </w:r>
          <w:r w:rsidR="00F02A86">
            <w:rPr>
              <w:rFonts w:asciiTheme="minorHAnsi" w:eastAsia="Times New Roman" w:hAnsiTheme="minorHAnsi" w:cs="Times New Roman"/>
              <w:noProof/>
              <w:sz w:val="24"/>
              <w:szCs w:val="24"/>
            </w:rPr>
            <w:t xml:space="preserve"> </w:t>
          </w:r>
          <w:r w:rsidR="00F02A86" w:rsidRPr="00F02A86">
            <w:rPr>
              <w:rFonts w:asciiTheme="minorHAnsi" w:eastAsia="Times New Roman" w:hAnsiTheme="minorHAnsi" w:cs="Times New Roman"/>
              <w:noProof/>
              <w:sz w:val="24"/>
              <w:szCs w:val="24"/>
            </w:rPr>
            <w:t>(Cao, 2017)</w:t>
          </w:r>
          <w:r w:rsidR="00F11D51">
            <w:rPr>
              <w:rFonts w:asciiTheme="minorHAnsi" w:eastAsia="Times New Roman" w:hAnsiTheme="minorHAnsi" w:cs="Times New Roman"/>
              <w:sz w:val="24"/>
              <w:szCs w:val="24"/>
            </w:rPr>
            <w:fldChar w:fldCharType="end"/>
          </w:r>
        </w:sdtContent>
      </w:sdt>
      <w:r w:rsidRPr="00664712">
        <w:rPr>
          <w:rFonts w:asciiTheme="minorHAnsi" w:eastAsia="Times New Roman" w:hAnsiTheme="minorHAnsi" w:cs="Times New Roman"/>
          <w:sz w:val="24"/>
          <w:szCs w:val="24"/>
        </w:rPr>
        <w:t>. Students enrolled in the Bachelor of Science (BS) in Data Science program will gain a quantitative understanding of logical, statistical and business analysis as well as computing principles. They will be versed in various computing methods and tools used to analyze and understand massive amounts of data. Graduates of the program can benefit from the abundance of employment opportunities available both in public and private sectors within the tristate area and beyond. In addition, graduates of the program can pursue graduate studies at several graduate schools including the CUNY Graduate Center. The BS in Data Science is consistent with the mission of New York City College of Technology in that it will provide students with the educational foundation as well as the command of the technical skills necessary to succeed in the domains where Data Science is applied. The degree will offer a balance of technical and liberal arts courses in an effort to foster intellectual curiosity, an appreciation for the aesthetic dimension of life and work and a respect for cultural diversity. The BS in Data Science is also consistent with the mission of the Computer Systems Technology Department (CST) as courses offered will emphasize both the theoretical and practical foundation in the Data Science domain and will emphasize a “hands-on” approach for maximum learning and retention of concepts and practices.</w:t>
      </w:r>
    </w:p>
    <w:p w14:paraId="6158799C" w14:textId="77777777" w:rsidR="001301FE" w:rsidRPr="00664712" w:rsidRDefault="001301FE" w:rsidP="00664712">
      <w:pPr>
        <w:spacing w:after="0" w:line="360" w:lineRule="auto"/>
        <w:jc w:val="both"/>
        <w:rPr>
          <w:rFonts w:asciiTheme="minorHAnsi" w:eastAsia="Times New Roman" w:hAnsiTheme="minorHAnsi" w:cs="Times New Roman"/>
          <w:b/>
          <w:sz w:val="24"/>
          <w:szCs w:val="24"/>
        </w:rPr>
      </w:pPr>
    </w:p>
    <w:p w14:paraId="1A3E532E" w14:textId="77777777" w:rsidR="00664712" w:rsidRDefault="00664712" w:rsidP="00664712">
      <w:pPr>
        <w:rPr>
          <w:rFonts w:ascii="Cambria" w:hAnsi="Cambria"/>
          <w:b/>
          <w:color w:val="auto"/>
          <w:sz w:val="28"/>
          <w:szCs w:val="26"/>
        </w:rPr>
      </w:pPr>
      <w:r>
        <w:br w:type="page"/>
      </w:r>
    </w:p>
    <w:p w14:paraId="6409C8B3" w14:textId="77777777" w:rsidR="001301FE" w:rsidRPr="00664712" w:rsidRDefault="00BE03C9" w:rsidP="00215E8A">
      <w:pPr>
        <w:pStyle w:val="Heading2"/>
        <w:numPr>
          <w:ilvl w:val="1"/>
          <w:numId w:val="58"/>
        </w:numPr>
        <w:spacing w:line="360" w:lineRule="auto"/>
      </w:pPr>
      <w:bookmarkStart w:id="7" w:name="_Toc531530414"/>
      <w:r w:rsidRPr="00664712">
        <w:lastRenderedPageBreak/>
        <w:t>Purpose and Goals</w:t>
      </w:r>
      <w:bookmarkEnd w:id="7"/>
    </w:p>
    <w:p w14:paraId="666575AF" w14:textId="77777777" w:rsidR="001301FE" w:rsidRPr="00664712" w:rsidRDefault="001301FE" w:rsidP="00664712">
      <w:pPr>
        <w:spacing w:after="0" w:line="360" w:lineRule="auto"/>
        <w:ind w:firstLine="720"/>
        <w:jc w:val="both"/>
        <w:rPr>
          <w:rFonts w:asciiTheme="minorHAnsi" w:eastAsia="Times New Roman" w:hAnsiTheme="minorHAnsi" w:cs="Times New Roman"/>
          <w:b/>
          <w:sz w:val="24"/>
          <w:szCs w:val="24"/>
        </w:rPr>
      </w:pPr>
    </w:p>
    <w:p w14:paraId="5D60A1AD" w14:textId="77777777" w:rsid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The purpose and goal of the BS in Data Science program is to prepare graduates with the technical skills necessary to enter careers in the Data Science field, which is one of the fastest-growing fields today. According to Forbes magazine and industry experts</w:t>
      </w:r>
      <w:sdt>
        <w:sdtPr>
          <w:rPr>
            <w:rFonts w:asciiTheme="minorHAnsi" w:eastAsia="Times New Roman" w:hAnsiTheme="minorHAnsi" w:cs="Times New Roman"/>
            <w:sz w:val="24"/>
            <w:szCs w:val="24"/>
          </w:rPr>
          <w:id w:val="960312319"/>
          <w:citation/>
        </w:sdtPr>
        <w:sdtEndPr/>
        <w:sdtContent>
          <w:r w:rsidR="00F11D51">
            <w:rPr>
              <w:rFonts w:asciiTheme="minorHAnsi" w:eastAsia="Times New Roman" w:hAnsiTheme="minorHAnsi" w:cs="Times New Roman"/>
              <w:sz w:val="24"/>
              <w:szCs w:val="24"/>
            </w:rPr>
            <w:fldChar w:fldCharType="begin"/>
          </w:r>
          <w:r w:rsidR="003B5B6C">
            <w:rPr>
              <w:rFonts w:asciiTheme="minorHAnsi" w:eastAsia="Times New Roman" w:hAnsiTheme="minorHAnsi" w:cs="Times New Roman"/>
              <w:sz w:val="24"/>
              <w:szCs w:val="24"/>
            </w:rPr>
            <w:instrText xml:space="preserve"> CITATION Kob16 \l 1033 </w:instrText>
          </w:r>
          <w:r w:rsidR="00F11D51">
            <w:rPr>
              <w:rFonts w:asciiTheme="minorHAnsi" w:eastAsia="Times New Roman" w:hAnsiTheme="minorHAnsi" w:cs="Times New Roman"/>
              <w:sz w:val="24"/>
              <w:szCs w:val="24"/>
            </w:rPr>
            <w:fldChar w:fldCharType="separate"/>
          </w:r>
          <w:r w:rsidR="00F02A86">
            <w:rPr>
              <w:rFonts w:asciiTheme="minorHAnsi" w:eastAsia="Times New Roman" w:hAnsiTheme="minorHAnsi" w:cs="Times New Roman"/>
              <w:noProof/>
              <w:sz w:val="24"/>
              <w:szCs w:val="24"/>
            </w:rPr>
            <w:t xml:space="preserve"> </w:t>
          </w:r>
          <w:r w:rsidR="00F02A86" w:rsidRPr="00F02A86">
            <w:rPr>
              <w:rFonts w:asciiTheme="minorHAnsi" w:eastAsia="Times New Roman" w:hAnsiTheme="minorHAnsi" w:cs="Times New Roman"/>
              <w:noProof/>
              <w:sz w:val="24"/>
              <w:szCs w:val="24"/>
            </w:rPr>
            <w:t>(Kobielus, 2016)</w:t>
          </w:r>
          <w:r w:rsidR="00F11D51">
            <w:rPr>
              <w:rFonts w:asciiTheme="minorHAnsi" w:eastAsia="Times New Roman" w:hAnsiTheme="minorHAnsi" w:cs="Times New Roman"/>
              <w:sz w:val="24"/>
              <w:szCs w:val="24"/>
            </w:rPr>
            <w:fldChar w:fldCharType="end"/>
          </w:r>
        </w:sdtContent>
      </w:sdt>
      <w:sdt>
        <w:sdtPr>
          <w:rPr>
            <w:rFonts w:asciiTheme="minorHAnsi" w:eastAsia="Times New Roman" w:hAnsiTheme="minorHAnsi" w:cs="Times New Roman"/>
            <w:sz w:val="24"/>
            <w:szCs w:val="24"/>
          </w:rPr>
          <w:id w:val="-1640802029"/>
          <w:citation/>
        </w:sdtPr>
        <w:sdtEndPr/>
        <w:sdtContent>
          <w:r w:rsidR="00F11D51">
            <w:rPr>
              <w:rFonts w:asciiTheme="minorHAnsi" w:eastAsia="Times New Roman" w:hAnsiTheme="minorHAnsi" w:cs="Times New Roman"/>
              <w:sz w:val="24"/>
              <w:szCs w:val="24"/>
            </w:rPr>
            <w:fldChar w:fldCharType="begin"/>
          </w:r>
          <w:r w:rsidR="003B5B6C">
            <w:rPr>
              <w:rFonts w:asciiTheme="minorHAnsi" w:eastAsia="Times New Roman" w:hAnsiTheme="minorHAnsi" w:cs="Times New Roman"/>
              <w:sz w:val="24"/>
              <w:szCs w:val="24"/>
            </w:rPr>
            <w:instrText xml:space="preserve"> CITATION Sen16 \l 1033 </w:instrText>
          </w:r>
          <w:r w:rsidR="00F11D51">
            <w:rPr>
              <w:rFonts w:asciiTheme="minorHAnsi" w:eastAsia="Times New Roman" w:hAnsiTheme="minorHAnsi" w:cs="Times New Roman"/>
              <w:sz w:val="24"/>
              <w:szCs w:val="24"/>
            </w:rPr>
            <w:fldChar w:fldCharType="separate"/>
          </w:r>
          <w:r w:rsidR="00F02A86">
            <w:rPr>
              <w:rFonts w:asciiTheme="minorHAnsi" w:eastAsia="Times New Roman" w:hAnsiTheme="minorHAnsi" w:cs="Times New Roman"/>
              <w:noProof/>
              <w:sz w:val="24"/>
              <w:szCs w:val="24"/>
            </w:rPr>
            <w:t xml:space="preserve"> </w:t>
          </w:r>
          <w:r w:rsidR="00F02A86" w:rsidRPr="00F02A86">
            <w:rPr>
              <w:rFonts w:asciiTheme="minorHAnsi" w:eastAsia="Times New Roman" w:hAnsiTheme="minorHAnsi" w:cs="Times New Roman"/>
              <w:noProof/>
              <w:sz w:val="24"/>
              <w:szCs w:val="24"/>
            </w:rPr>
            <w:t>(Sentz, 2016)</w:t>
          </w:r>
          <w:r w:rsidR="00F11D51">
            <w:rPr>
              <w:rFonts w:asciiTheme="minorHAnsi" w:eastAsia="Times New Roman" w:hAnsiTheme="minorHAnsi" w:cs="Times New Roman"/>
              <w:sz w:val="24"/>
              <w:szCs w:val="24"/>
            </w:rPr>
            <w:fldChar w:fldCharType="end"/>
          </w:r>
        </w:sdtContent>
      </w:sdt>
      <w:r w:rsidR="003B5B6C">
        <w:rPr>
          <w:rFonts w:asciiTheme="minorHAnsi" w:eastAsia="Times New Roman" w:hAnsiTheme="minorHAnsi" w:cs="Times New Roman"/>
          <w:sz w:val="24"/>
          <w:szCs w:val="24"/>
        </w:rPr>
        <w:t xml:space="preserve"> </w:t>
      </w:r>
      <w:r w:rsidRPr="00664712">
        <w:rPr>
          <w:rFonts w:asciiTheme="minorHAnsi" w:eastAsia="Times New Roman" w:hAnsiTheme="minorHAnsi" w:cs="Times New Roman"/>
          <w:sz w:val="24"/>
          <w:szCs w:val="24"/>
        </w:rPr>
        <w:t>data scientists are in high demand and will continue to be in high demand as the big data market continues to gain momentum. Experts state</w:t>
      </w:r>
      <w:sdt>
        <w:sdtPr>
          <w:rPr>
            <w:rFonts w:asciiTheme="minorHAnsi" w:eastAsia="Times New Roman" w:hAnsiTheme="minorHAnsi" w:cs="Times New Roman"/>
            <w:sz w:val="24"/>
            <w:szCs w:val="24"/>
          </w:rPr>
          <w:id w:val="1232667371"/>
          <w:citation/>
        </w:sdtPr>
        <w:sdtEndPr/>
        <w:sdtContent>
          <w:r w:rsidR="00F11D51">
            <w:rPr>
              <w:rFonts w:asciiTheme="minorHAnsi" w:eastAsia="Times New Roman" w:hAnsiTheme="minorHAnsi" w:cs="Times New Roman"/>
              <w:sz w:val="24"/>
              <w:szCs w:val="24"/>
            </w:rPr>
            <w:fldChar w:fldCharType="begin"/>
          </w:r>
          <w:r w:rsidR="003B5B6C">
            <w:rPr>
              <w:rFonts w:asciiTheme="minorHAnsi" w:eastAsia="Times New Roman" w:hAnsiTheme="minorHAnsi" w:cs="Times New Roman"/>
              <w:sz w:val="24"/>
              <w:szCs w:val="24"/>
            </w:rPr>
            <w:instrText xml:space="preserve"> CITATION Kob16 \l 1033 </w:instrText>
          </w:r>
          <w:r w:rsidR="00F11D51">
            <w:rPr>
              <w:rFonts w:asciiTheme="minorHAnsi" w:eastAsia="Times New Roman" w:hAnsiTheme="minorHAnsi" w:cs="Times New Roman"/>
              <w:sz w:val="24"/>
              <w:szCs w:val="24"/>
            </w:rPr>
            <w:fldChar w:fldCharType="separate"/>
          </w:r>
          <w:r w:rsidR="00F02A86">
            <w:rPr>
              <w:rFonts w:asciiTheme="minorHAnsi" w:eastAsia="Times New Roman" w:hAnsiTheme="minorHAnsi" w:cs="Times New Roman"/>
              <w:noProof/>
              <w:sz w:val="24"/>
              <w:szCs w:val="24"/>
            </w:rPr>
            <w:t xml:space="preserve"> </w:t>
          </w:r>
          <w:r w:rsidR="00F02A86" w:rsidRPr="00F02A86">
            <w:rPr>
              <w:rFonts w:asciiTheme="minorHAnsi" w:eastAsia="Times New Roman" w:hAnsiTheme="minorHAnsi" w:cs="Times New Roman"/>
              <w:noProof/>
              <w:sz w:val="24"/>
              <w:szCs w:val="24"/>
            </w:rPr>
            <w:t>(Kobielus, 2016)</w:t>
          </w:r>
          <w:r w:rsidR="00F11D51">
            <w:rPr>
              <w:rFonts w:asciiTheme="minorHAnsi" w:eastAsia="Times New Roman" w:hAnsiTheme="minorHAnsi" w:cs="Times New Roman"/>
              <w:sz w:val="24"/>
              <w:szCs w:val="24"/>
            </w:rPr>
            <w:fldChar w:fldCharType="end"/>
          </w:r>
        </w:sdtContent>
      </w:sdt>
      <w:r w:rsidRPr="00664712">
        <w:rPr>
          <w:rFonts w:asciiTheme="minorHAnsi" w:eastAsia="Times New Roman" w:hAnsiTheme="minorHAnsi" w:cs="Times New Roman"/>
          <w:sz w:val="24"/>
          <w:szCs w:val="24"/>
        </w:rPr>
        <w:t xml:space="preserve"> that high priority enterprise application projects require skilled data scientists who have knowledge in machine learning and cognitive computing. These key topics in addit</w:t>
      </w:r>
      <w:r w:rsidR="007736A3" w:rsidRPr="00664712">
        <w:rPr>
          <w:rFonts w:asciiTheme="minorHAnsi" w:eastAsia="Times New Roman" w:hAnsiTheme="minorHAnsi" w:cs="Times New Roman"/>
          <w:sz w:val="24"/>
          <w:szCs w:val="24"/>
        </w:rPr>
        <w:t>ion to other integral topics in</w:t>
      </w:r>
      <w:r w:rsidRPr="00664712">
        <w:rPr>
          <w:rFonts w:asciiTheme="minorHAnsi" w:eastAsia="Times New Roman" w:hAnsiTheme="minorHAnsi" w:cs="Times New Roman"/>
          <w:sz w:val="24"/>
          <w:szCs w:val="24"/>
        </w:rPr>
        <w:t xml:space="preserve"> the field of data science are studied as part of the BS in Data Science program. Graduates of the BS in Data Science will acquire the conceptual and computational understanding as well as the technical expertise needed to excel in this fiel</w:t>
      </w:r>
      <w:r w:rsidR="007736A3" w:rsidRPr="00664712">
        <w:rPr>
          <w:rFonts w:asciiTheme="minorHAnsi" w:eastAsia="Times New Roman" w:hAnsiTheme="minorHAnsi" w:cs="Times New Roman"/>
          <w:sz w:val="24"/>
          <w:szCs w:val="24"/>
        </w:rPr>
        <w:t xml:space="preserve">d. In addition, they will also </w:t>
      </w:r>
      <w:r w:rsidRPr="00664712">
        <w:rPr>
          <w:rFonts w:asciiTheme="minorHAnsi" w:eastAsia="Times New Roman" w:hAnsiTheme="minorHAnsi" w:cs="Times New Roman"/>
          <w:sz w:val="24"/>
          <w:szCs w:val="24"/>
        </w:rPr>
        <w:t>gain the real-world experience necessary to meet the industry need for skilled Data Scientists.</w:t>
      </w:r>
    </w:p>
    <w:p w14:paraId="5F27414A" w14:textId="77777777" w:rsidR="001301FE" w:rsidRP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The BS in Data Science curriculum focuses on the knowledge and skills required to meet industry’s data challenges. Students will also complete the CUNY Pathway general education requirements which provide students with a solid liberal arts education. Students will also be required to complete several courses in mathematics including probability, discrete structures, linear algebra and calculus. Students will take two foundational courses in an area of their choosing such as business, economics, marketing, biomedical, and healthcare providing them with an understanding of the role data science plays within their chosen field.  The courses in the major will consist of key computational topics such as natural language processing, machine learning, data mining, data retrieval and visualization as well as mathematical and analytical topics which will prepare students to meet the data challenges of the field. A combination of lecture, hands-on labs, group work and an internship will provide students with the opportunity to learn and become skilled data scientists who can then apply those skills on the job. In the first two years of the program students become well versed in the foundational principles of computer systems</w:t>
      </w:r>
      <w:r w:rsidR="00AF733D">
        <w:rPr>
          <w:rFonts w:asciiTheme="minorHAnsi" w:eastAsia="Times New Roman" w:hAnsiTheme="minorHAnsi" w:cs="Times New Roman"/>
          <w:sz w:val="24"/>
          <w:szCs w:val="24"/>
        </w:rPr>
        <w:t xml:space="preserve"> </w:t>
      </w:r>
      <w:r w:rsidRPr="00664712">
        <w:rPr>
          <w:rFonts w:asciiTheme="minorHAnsi" w:eastAsia="Times New Roman" w:hAnsiTheme="minorHAnsi" w:cs="Times New Roman"/>
          <w:sz w:val="24"/>
          <w:szCs w:val="24"/>
        </w:rPr>
        <w:t>and data science topics. In the last two years, courses are designed to cover the breadth and depth of the data science field.</w:t>
      </w:r>
    </w:p>
    <w:p w14:paraId="00008CC1" w14:textId="77777777" w:rsidR="00664712" w:rsidRDefault="00664712" w:rsidP="00664712">
      <w:pPr>
        <w:spacing w:after="0" w:line="360" w:lineRule="auto"/>
        <w:ind w:firstLine="720"/>
        <w:jc w:val="both"/>
        <w:rPr>
          <w:rFonts w:asciiTheme="minorHAnsi" w:eastAsia="Times New Roman" w:hAnsiTheme="minorHAnsi" w:cs="Times New Roman"/>
          <w:sz w:val="24"/>
          <w:szCs w:val="24"/>
        </w:rPr>
      </w:pPr>
    </w:p>
    <w:p w14:paraId="30246590" w14:textId="77777777" w:rsidR="001301FE" w:rsidRP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Consistent with City Tech’s educational goals, the BS in Data Science is designed to provide a well-rounded interdisciplinary education for the new generation of Data Scientists </w:t>
      </w:r>
      <w:r w:rsidRPr="00664712">
        <w:rPr>
          <w:rFonts w:asciiTheme="minorHAnsi" w:eastAsia="Times New Roman" w:hAnsiTheme="minorHAnsi" w:cs="Times New Roman"/>
          <w:sz w:val="24"/>
          <w:szCs w:val="24"/>
        </w:rPr>
        <w:lastRenderedPageBreak/>
        <w:t>who will be prepared to meet the challenges of the domain. Graduates of the program should be able to secure employment as data scientists in various domains including financial, business, marketing and medical as well as others. In addition, graduates should be able to make positive contributions to the field.</w:t>
      </w:r>
    </w:p>
    <w:p w14:paraId="7F59078C" w14:textId="77777777" w:rsidR="001301FE" w:rsidRPr="00664712" w:rsidRDefault="00BE03C9">
      <w:pPr>
        <w:spacing w:after="0" w:line="24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 </w:t>
      </w:r>
    </w:p>
    <w:p w14:paraId="1583835E" w14:textId="77777777" w:rsidR="001301FE" w:rsidRPr="00664712" w:rsidRDefault="00BE03C9" w:rsidP="003B5B6C">
      <w:pPr>
        <w:spacing w:after="0" w:line="240" w:lineRule="auto"/>
        <w:jc w:val="both"/>
        <w:rPr>
          <w:rFonts w:asciiTheme="minorHAnsi" w:eastAsia="Times New Roman" w:hAnsiTheme="minorHAnsi" w:cs="Times New Roman"/>
          <w:b/>
          <w:sz w:val="24"/>
          <w:szCs w:val="24"/>
        </w:rPr>
      </w:pPr>
      <w:r w:rsidRPr="00664712">
        <w:rPr>
          <w:rFonts w:asciiTheme="minorHAnsi" w:eastAsia="Times New Roman" w:hAnsiTheme="minorHAnsi" w:cs="Times New Roman"/>
          <w:sz w:val="24"/>
          <w:szCs w:val="24"/>
        </w:rPr>
        <w:t xml:space="preserve"> </w:t>
      </w:r>
    </w:p>
    <w:p w14:paraId="71536A36" w14:textId="77777777" w:rsidR="00F804B9" w:rsidRDefault="00F804B9">
      <w:pPr>
        <w:rPr>
          <w:rFonts w:ascii="Cambria" w:eastAsia="Times New Roman" w:hAnsi="Cambria" w:cs="Times New Roman"/>
          <w:b/>
          <w:sz w:val="40"/>
          <w:szCs w:val="48"/>
        </w:rPr>
      </w:pPr>
      <w:r>
        <w:br w:type="page"/>
      </w:r>
    </w:p>
    <w:p w14:paraId="281E9B3F" w14:textId="77777777" w:rsidR="001301FE" w:rsidRPr="00664712" w:rsidRDefault="00664712" w:rsidP="00664712">
      <w:pPr>
        <w:pStyle w:val="Heading1"/>
        <w:spacing w:line="360" w:lineRule="auto"/>
      </w:pPr>
      <w:bookmarkStart w:id="8" w:name="_Toc531530415"/>
      <w:r>
        <w:lastRenderedPageBreak/>
        <w:t xml:space="preserve">Section 2: </w:t>
      </w:r>
      <w:r w:rsidR="00BE03C9" w:rsidRPr="00664712">
        <w:t>Need and Justification</w:t>
      </w:r>
      <w:bookmarkEnd w:id="8"/>
    </w:p>
    <w:p w14:paraId="39367CA8" w14:textId="77777777" w:rsidR="001301FE" w:rsidRPr="00664712" w:rsidRDefault="001301FE" w:rsidP="00664712">
      <w:pPr>
        <w:spacing w:after="0" w:line="360" w:lineRule="auto"/>
        <w:jc w:val="both"/>
        <w:rPr>
          <w:rFonts w:asciiTheme="minorHAnsi" w:eastAsia="Times New Roman" w:hAnsiTheme="minorHAnsi" w:cs="Times New Roman"/>
          <w:b/>
          <w:sz w:val="24"/>
          <w:szCs w:val="24"/>
        </w:rPr>
      </w:pPr>
    </w:p>
    <w:p w14:paraId="7A58F86B" w14:textId="77777777" w:rsidR="001301FE" w:rsidRPr="003B5B6C" w:rsidRDefault="00BE03C9" w:rsidP="003B5B6C">
      <w:pPr>
        <w:widowControl w:val="0"/>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The B</w:t>
      </w:r>
      <w:r w:rsidR="00AF733D">
        <w:rPr>
          <w:rFonts w:asciiTheme="minorHAnsi" w:eastAsia="Times New Roman" w:hAnsiTheme="minorHAnsi" w:cs="Times New Roman"/>
          <w:sz w:val="24"/>
          <w:szCs w:val="24"/>
        </w:rPr>
        <w:t xml:space="preserve">S </w:t>
      </w:r>
      <w:r w:rsidRPr="00664712">
        <w:rPr>
          <w:rFonts w:asciiTheme="minorHAnsi" w:eastAsia="Times New Roman" w:hAnsiTheme="minorHAnsi" w:cs="Times New Roman"/>
          <w:sz w:val="24"/>
          <w:szCs w:val="24"/>
        </w:rPr>
        <w:t xml:space="preserve">in Data Science program has been designed so graduates of the program: (1) can benefit from the excellent employment opportunities in the public and private sectors in the </w:t>
      </w:r>
      <w:r w:rsidR="00AF733D" w:rsidRPr="00664712">
        <w:rPr>
          <w:rFonts w:asciiTheme="minorHAnsi" w:eastAsia="Times New Roman" w:hAnsiTheme="minorHAnsi" w:cs="Times New Roman"/>
          <w:sz w:val="24"/>
          <w:szCs w:val="24"/>
        </w:rPr>
        <w:t>tristate</w:t>
      </w:r>
      <w:r w:rsidRPr="00664712">
        <w:rPr>
          <w:rFonts w:asciiTheme="minorHAnsi" w:eastAsia="Times New Roman" w:hAnsiTheme="minorHAnsi" w:cs="Times New Roman"/>
          <w:sz w:val="24"/>
          <w:szCs w:val="24"/>
        </w:rPr>
        <w:t xml:space="preserve"> area and beyond; (2) can pursue graduate studies. This new program will significantly increase the opportunities available to City Tech and CUNY students transferring to City Tech for employment or graduate education </w:t>
      </w:r>
      <w:r w:rsidR="00AF733D">
        <w:rPr>
          <w:rFonts w:asciiTheme="minorHAnsi" w:eastAsia="Times New Roman" w:hAnsiTheme="minorHAnsi" w:cs="Times New Roman"/>
          <w:sz w:val="24"/>
          <w:szCs w:val="24"/>
        </w:rPr>
        <w:t xml:space="preserve">and </w:t>
      </w:r>
      <w:r w:rsidRPr="00664712">
        <w:rPr>
          <w:rFonts w:asciiTheme="minorHAnsi" w:eastAsia="Times New Roman" w:hAnsiTheme="minorHAnsi" w:cs="Times New Roman"/>
          <w:sz w:val="24"/>
          <w:szCs w:val="24"/>
        </w:rPr>
        <w:t>who are interested in the application of data science techniques and methods to a variety of domains, such as, finance, biology, medicine, business, etc.</w:t>
      </w:r>
    </w:p>
    <w:p w14:paraId="423F1456" w14:textId="77777777" w:rsidR="001301FE" w:rsidRPr="00664712" w:rsidRDefault="001301FE" w:rsidP="00664712">
      <w:pPr>
        <w:spacing w:after="0" w:line="360" w:lineRule="auto"/>
        <w:jc w:val="both"/>
        <w:rPr>
          <w:rFonts w:asciiTheme="minorHAnsi" w:eastAsia="Times New Roman" w:hAnsiTheme="minorHAnsi" w:cs="Times New Roman"/>
          <w:b/>
          <w:sz w:val="24"/>
          <w:szCs w:val="24"/>
        </w:rPr>
      </w:pPr>
    </w:p>
    <w:p w14:paraId="08FBFDA3" w14:textId="77777777" w:rsidR="001301FE" w:rsidRPr="00664712" w:rsidRDefault="00664712" w:rsidP="00664712">
      <w:pPr>
        <w:pStyle w:val="Heading2"/>
      </w:pPr>
      <w:bookmarkStart w:id="9" w:name="_Toc531530416"/>
      <w:r>
        <w:t>2.1</w:t>
      </w:r>
      <w:r>
        <w:tab/>
      </w:r>
      <w:r w:rsidR="00BE03C9" w:rsidRPr="00664712">
        <w:t>Employment Opportunities After Graduation</w:t>
      </w:r>
      <w:bookmarkEnd w:id="9"/>
    </w:p>
    <w:p w14:paraId="463E1A40" w14:textId="77777777" w:rsidR="001301FE" w:rsidRPr="00664712" w:rsidRDefault="001301FE">
      <w:pPr>
        <w:spacing w:after="0" w:line="240" w:lineRule="auto"/>
        <w:ind w:left="720"/>
        <w:jc w:val="both"/>
        <w:rPr>
          <w:rFonts w:asciiTheme="minorHAnsi" w:eastAsia="Times New Roman" w:hAnsiTheme="minorHAnsi" w:cs="Times New Roman"/>
          <w:b/>
          <w:sz w:val="24"/>
          <w:szCs w:val="24"/>
        </w:rPr>
      </w:pPr>
    </w:p>
    <w:p w14:paraId="5781E064" w14:textId="77777777" w:rsidR="001301FE" w:rsidRPr="00664712" w:rsidRDefault="00664712" w:rsidP="00664712">
      <w:pPr>
        <w:pStyle w:val="Heading3"/>
      </w:pPr>
      <w:bookmarkStart w:id="10" w:name="_Toc531530417"/>
      <w:r>
        <w:t>2.1.1</w:t>
      </w:r>
      <w:r>
        <w:tab/>
      </w:r>
      <w:r w:rsidR="00BE03C9" w:rsidRPr="00664712">
        <w:t>Overview of job market</w:t>
      </w:r>
      <w:bookmarkEnd w:id="10"/>
    </w:p>
    <w:p w14:paraId="2C8A3FAF" w14:textId="77777777" w:rsidR="001301FE" w:rsidRP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According to data produced by </w:t>
      </w:r>
      <w:r w:rsidR="00A43C43" w:rsidRPr="007E0D26">
        <w:rPr>
          <w:rFonts w:asciiTheme="minorHAnsi" w:eastAsia="Times New Roman" w:hAnsiTheme="minorHAnsi" w:cs="Times New Roman"/>
          <w:color w:val="auto"/>
          <w:sz w:val="24"/>
          <w:szCs w:val="24"/>
        </w:rPr>
        <w:t>Emsi (http://www.economicmodeling.com)</w:t>
      </w:r>
      <w:r w:rsidRPr="007E0D26">
        <w:rPr>
          <w:rFonts w:asciiTheme="minorHAnsi" w:eastAsia="Times New Roman" w:hAnsiTheme="minorHAnsi" w:cs="Times New Roman"/>
          <w:color w:val="auto"/>
          <w:sz w:val="24"/>
          <w:szCs w:val="24"/>
        </w:rPr>
        <w:t xml:space="preserve"> </w:t>
      </w:r>
      <w:r w:rsidRPr="00664712">
        <w:rPr>
          <w:rFonts w:asciiTheme="minorHAnsi" w:eastAsia="Times New Roman" w:hAnsiTheme="minorHAnsi" w:cs="Times New Roman"/>
          <w:sz w:val="24"/>
          <w:szCs w:val="24"/>
        </w:rPr>
        <w:t xml:space="preserve">and </w:t>
      </w:r>
      <w:r w:rsidR="00A43C43" w:rsidRPr="007E0D26">
        <w:rPr>
          <w:rFonts w:asciiTheme="minorHAnsi" w:eastAsia="Times New Roman" w:hAnsiTheme="minorHAnsi" w:cs="Times New Roman"/>
          <w:color w:val="auto"/>
          <w:sz w:val="24"/>
          <w:szCs w:val="24"/>
        </w:rPr>
        <w:t>CareerBuilder (https://hiring.careerbuilder.com)</w:t>
      </w:r>
      <w:r w:rsidRPr="00664712">
        <w:rPr>
          <w:rFonts w:asciiTheme="minorHAnsi" w:eastAsia="Times New Roman" w:hAnsiTheme="minorHAnsi" w:cs="Times New Roman"/>
          <w:sz w:val="24"/>
          <w:szCs w:val="24"/>
        </w:rPr>
        <w:t>, there were, on average, 2,900 unique job postings active per month for data scientists over the past nine months. (NOTE: The total number of job postings is, of course, much higher because employers advertise on many different job sites. Emsi has de-duplicated those postings to the real number of locations / businesses posting ads for those jobs.) The top states for data science job postings are California, Washington, New York, Virginia, and Massachusetts, while the top metros are San Jose, Seattle, New York, Washington D.C., Chicago, and San Francisco. 59% of all Data Science and Analytics job demand is in Finance and Insurance, Professional Services, and IT.</w:t>
      </w:r>
    </w:p>
    <w:p w14:paraId="4EB9F0DE" w14:textId="77777777" w:rsid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Companies looking for this talent represent virtually every industry. Oracle, Microsoft, Amazon, Apple, Booz Allen Hamilton, GE, State Farm, Walmart, Facebook, United Health Care, Aetna, AT&amp;T, Intel, IBM, Nielsen, KPMG, eBay and many more all show up prominently in job postings for data scientists.</w:t>
      </w:r>
      <w:r w:rsidR="00664712">
        <w:rPr>
          <w:rFonts w:asciiTheme="minorHAnsi" w:eastAsia="Times New Roman" w:hAnsiTheme="minorHAnsi" w:cs="Times New Roman"/>
          <w:sz w:val="24"/>
          <w:szCs w:val="24"/>
        </w:rPr>
        <w:t xml:space="preserve"> </w:t>
      </w:r>
      <w:r w:rsidRPr="00664712">
        <w:rPr>
          <w:rFonts w:asciiTheme="minorHAnsi" w:eastAsia="Times New Roman" w:hAnsiTheme="minorHAnsi" w:cs="Times New Roman"/>
          <w:sz w:val="24"/>
          <w:szCs w:val="24"/>
        </w:rPr>
        <w:t>Related job titles include:</w:t>
      </w:r>
    </w:p>
    <w:p w14:paraId="4E5A5BC0" w14:textId="77777777" w:rsidR="00664712" w:rsidRDefault="00BE03C9" w:rsidP="00215E8A">
      <w:pPr>
        <w:pStyle w:val="ListParagraph"/>
        <w:numPr>
          <w:ilvl w:val="0"/>
          <w:numId w:val="60"/>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Data analyst</w:t>
      </w:r>
    </w:p>
    <w:p w14:paraId="7B7EAC30" w14:textId="77777777" w:rsidR="00664712" w:rsidRDefault="00BE03C9" w:rsidP="00215E8A">
      <w:pPr>
        <w:pStyle w:val="ListParagraph"/>
        <w:numPr>
          <w:ilvl w:val="0"/>
          <w:numId w:val="60"/>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Data scientist</w:t>
      </w:r>
    </w:p>
    <w:p w14:paraId="45A0ACAA" w14:textId="77777777" w:rsidR="00664712" w:rsidRDefault="00BE03C9" w:rsidP="00215E8A">
      <w:pPr>
        <w:pStyle w:val="ListParagraph"/>
        <w:numPr>
          <w:ilvl w:val="0"/>
          <w:numId w:val="60"/>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Data mining engineer</w:t>
      </w:r>
    </w:p>
    <w:p w14:paraId="400CE015" w14:textId="77777777" w:rsidR="00664712" w:rsidRDefault="00BE03C9" w:rsidP="00215E8A">
      <w:pPr>
        <w:pStyle w:val="ListParagraph"/>
        <w:numPr>
          <w:ilvl w:val="0"/>
          <w:numId w:val="60"/>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Machine learning engineer</w:t>
      </w:r>
    </w:p>
    <w:p w14:paraId="48FD55CD" w14:textId="77777777" w:rsidR="00664712" w:rsidRDefault="00BE03C9" w:rsidP="00215E8A">
      <w:pPr>
        <w:pStyle w:val="ListParagraph"/>
        <w:numPr>
          <w:ilvl w:val="0"/>
          <w:numId w:val="60"/>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lastRenderedPageBreak/>
        <w:t>Data architect</w:t>
      </w:r>
    </w:p>
    <w:p w14:paraId="39D180F3" w14:textId="77777777" w:rsidR="00664712" w:rsidRDefault="00BE03C9" w:rsidP="00215E8A">
      <w:pPr>
        <w:pStyle w:val="ListParagraph"/>
        <w:numPr>
          <w:ilvl w:val="0"/>
          <w:numId w:val="60"/>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Hadoop engineer</w:t>
      </w:r>
    </w:p>
    <w:p w14:paraId="354CBE33" w14:textId="77777777" w:rsidR="00664712" w:rsidRDefault="00BE03C9" w:rsidP="00215E8A">
      <w:pPr>
        <w:pStyle w:val="ListParagraph"/>
        <w:numPr>
          <w:ilvl w:val="0"/>
          <w:numId w:val="60"/>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Data warehouse architect</w:t>
      </w:r>
    </w:p>
    <w:p w14:paraId="5C296EC9" w14:textId="77777777" w:rsidR="00664712" w:rsidRDefault="00BE03C9" w:rsidP="00215E8A">
      <w:pPr>
        <w:pStyle w:val="ListParagraph"/>
        <w:numPr>
          <w:ilvl w:val="0"/>
          <w:numId w:val="60"/>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Commercial intelligence manager</w:t>
      </w:r>
    </w:p>
    <w:p w14:paraId="3C8C0111" w14:textId="77777777" w:rsidR="00664712" w:rsidRDefault="00BE03C9" w:rsidP="00215E8A">
      <w:pPr>
        <w:pStyle w:val="ListParagraph"/>
        <w:numPr>
          <w:ilvl w:val="0"/>
          <w:numId w:val="60"/>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Competitive intelligence analyst</w:t>
      </w:r>
    </w:p>
    <w:p w14:paraId="6211C02A" w14:textId="77777777" w:rsidR="001301FE" w:rsidRDefault="00BE03C9" w:rsidP="00215E8A">
      <w:pPr>
        <w:pStyle w:val="ListParagraph"/>
        <w:numPr>
          <w:ilvl w:val="0"/>
          <w:numId w:val="60"/>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Consultant, strategic business and technology intelligence</w:t>
      </w:r>
    </w:p>
    <w:p w14:paraId="5E06070A" w14:textId="77777777" w:rsidR="00664712" w:rsidRPr="00664712" w:rsidRDefault="00664712" w:rsidP="00664712">
      <w:pPr>
        <w:pStyle w:val="ListParagraph"/>
        <w:spacing w:after="0" w:line="360" w:lineRule="auto"/>
        <w:ind w:left="1080"/>
        <w:jc w:val="both"/>
        <w:rPr>
          <w:rFonts w:asciiTheme="minorHAnsi" w:eastAsia="Times New Roman" w:hAnsiTheme="minorHAnsi" w:cs="Times New Roman"/>
          <w:sz w:val="24"/>
          <w:szCs w:val="24"/>
        </w:rPr>
      </w:pPr>
    </w:p>
    <w:p w14:paraId="2848E72C" w14:textId="77777777" w:rsidR="001301FE" w:rsidRPr="00664712" w:rsidRDefault="00664712" w:rsidP="00664712">
      <w:pPr>
        <w:pStyle w:val="Heading3"/>
      </w:pPr>
      <w:bookmarkStart w:id="11" w:name="_Toc531530418"/>
      <w:r>
        <w:t>2.1.2</w:t>
      </w:r>
      <w:r>
        <w:tab/>
      </w:r>
      <w:r w:rsidR="00BE03C9" w:rsidRPr="00664712">
        <w:t>Job market growth</w:t>
      </w:r>
      <w:bookmarkEnd w:id="11"/>
    </w:p>
    <w:p w14:paraId="0FD942FA" w14:textId="77777777" w:rsidR="001301FE" w:rsidRP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Forbes predict</w:t>
      </w:r>
      <w:r w:rsidR="00F52895">
        <w:rPr>
          <w:rFonts w:asciiTheme="minorHAnsi" w:eastAsia="Times New Roman" w:hAnsiTheme="minorHAnsi" w:cs="Times New Roman"/>
          <w:sz w:val="24"/>
          <w:szCs w:val="24"/>
        </w:rPr>
        <w:t>s</w:t>
      </w:r>
      <w:r w:rsidRPr="00664712">
        <w:rPr>
          <w:rFonts w:asciiTheme="minorHAnsi" w:eastAsia="Times New Roman" w:hAnsiTheme="minorHAnsi" w:cs="Times New Roman"/>
          <w:sz w:val="24"/>
          <w:szCs w:val="24"/>
        </w:rPr>
        <w:t xml:space="preserve"> that annual demand for the fast-growing new roles of data scientist, data developers, and data engineers will reach nearly 700,000 openings by 2020.</w:t>
      </w:r>
      <w:r w:rsidR="00F52895">
        <w:rPr>
          <w:rFonts w:asciiTheme="minorHAnsi" w:eastAsia="Times New Roman" w:hAnsiTheme="minorHAnsi" w:cs="Times New Roman"/>
          <w:sz w:val="24"/>
          <w:szCs w:val="24"/>
        </w:rPr>
        <w:t xml:space="preserve">  </w:t>
      </w:r>
      <w:r w:rsidRPr="00664712">
        <w:rPr>
          <w:rFonts w:asciiTheme="minorHAnsi" w:eastAsia="Times New Roman" w:hAnsiTheme="minorHAnsi" w:cs="Times New Roman"/>
          <w:sz w:val="24"/>
          <w:szCs w:val="24"/>
        </w:rPr>
        <w:t>By 2020, the number of jobs for all US data professionals will increase by 364,000 openings to 2,720,000 according to IBM.</w:t>
      </w:r>
      <w:r w:rsidR="00F52895">
        <w:rPr>
          <w:rFonts w:asciiTheme="minorHAnsi" w:eastAsia="Times New Roman" w:hAnsiTheme="minorHAnsi" w:cs="Times New Roman"/>
          <w:sz w:val="24"/>
          <w:szCs w:val="24"/>
        </w:rPr>
        <w:t xml:space="preserve"> </w:t>
      </w:r>
      <w:r w:rsidRPr="00664712">
        <w:rPr>
          <w:rFonts w:asciiTheme="minorHAnsi" w:eastAsia="Times New Roman" w:hAnsiTheme="minorHAnsi" w:cs="Times New Roman"/>
          <w:sz w:val="24"/>
          <w:szCs w:val="24"/>
        </w:rPr>
        <w:t>Data Science and Analytics jobs remain open an average of 45 days, five days longer than the market average indicating difficulty in finding qualified talent</w:t>
      </w:r>
      <w:sdt>
        <w:sdtPr>
          <w:rPr>
            <w:rFonts w:asciiTheme="minorHAnsi" w:eastAsia="Times New Roman" w:hAnsiTheme="minorHAnsi" w:cs="Times New Roman"/>
            <w:sz w:val="24"/>
            <w:szCs w:val="24"/>
          </w:rPr>
          <w:id w:val="-789040518"/>
          <w:citation/>
        </w:sdtPr>
        <w:sdtEndPr/>
        <w:sdtContent>
          <w:r w:rsidR="00F11D51">
            <w:rPr>
              <w:rFonts w:asciiTheme="minorHAnsi" w:eastAsia="Times New Roman" w:hAnsiTheme="minorHAnsi" w:cs="Times New Roman"/>
              <w:sz w:val="24"/>
              <w:szCs w:val="24"/>
            </w:rPr>
            <w:fldChar w:fldCharType="begin"/>
          </w:r>
          <w:r w:rsidR="006E392F">
            <w:rPr>
              <w:rFonts w:asciiTheme="minorHAnsi" w:eastAsia="Times New Roman" w:hAnsiTheme="minorHAnsi" w:cs="Times New Roman"/>
              <w:sz w:val="24"/>
              <w:szCs w:val="24"/>
            </w:rPr>
            <w:instrText xml:space="preserve"> CITATION Car17 \l 1033 </w:instrText>
          </w:r>
          <w:r w:rsidR="00F11D51">
            <w:rPr>
              <w:rFonts w:asciiTheme="minorHAnsi" w:eastAsia="Times New Roman" w:hAnsiTheme="minorHAnsi" w:cs="Times New Roman"/>
              <w:sz w:val="24"/>
              <w:szCs w:val="24"/>
            </w:rPr>
            <w:fldChar w:fldCharType="separate"/>
          </w:r>
          <w:r w:rsidR="00F02A86">
            <w:rPr>
              <w:rFonts w:asciiTheme="minorHAnsi" w:eastAsia="Times New Roman" w:hAnsiTheme="minorHAnsi" w:cs="Times New Roman"/>
              <w:noProof/>
              <w:sz w:val="24"/>
              <w:szCs w:val="24"/>
            </w:rPr>
            <w:t xml:space="preserve"> </w:t>
          </w:r>
          <w:r w:rsidR="00F02A86" w:rsidRPr="00F02A86">
            <w:rPr>
              <w:rFonts w:asciiTheme="minorHAnsi" w:eastAsia="Times New Roman" w:hAnsiTheme="minorHAnsi" w:cs="Times New Roman"/>
              <w:noProof/>
              <w:sz w:val="24"/>
              <w:szCs w:val="24"/>
            </w:rPr>
            <w:t>(Career, 2017)</w:t>
          </w:r>
          <w:r w:rsidR="00F11D51">
            <w:rPr>
              <w:rFonts w:asciiTheme="minorHAnsi" w:eastAsia="Times New Roman" w:hAnsiTheme="minorHAnsi" w:cs="Times New Roman"/>
              <w:sz w:val="24"/>
              <w:szCs w:val="24"/>
            </w:rPr>
            <w:fldChar w:fldCharType="end"/>
          </w:r>
        </w:sdtContent>
      </w:sdt>
      <w:r w:rsidRPr="00664712">
        <w:rPr>
          <w:rFonts w:asciiTheme="minorHAnsi" w:eastAsia="Times New Roman" w:hAnsiTheme="minorHAnsi" w:cs="Times New Roman"/>
          <w:sz w:val="24"/>
          <w:szCs w:val="24"/>
        </w:rPr>
        <w:t>.</w:t>
      </w:r>
    </w:p>
    <w:p w14:paraId="1CEB28F2" w14:textId="77777777" w:rsidR="003B5B6C" w:rsidRDefault="003B5B6C">
      <w:pPr>
        <w:rPr>
          <w:rFonts w:ascii="Times New Roman" w:eastAsia="Times New Roman" w:hAnsi="Times New Roman" w:cs="Times New Roman"/>
          <w:b/>
          <w:sz w:val="27"/>
          <w:szCs w:val="27"/>
        </w:rPr>
      </w:pPr>
    </w:p>
    <w:p w14:paraId="048E8144" w14:textId="77777777" w:rsidR="001301FE" w:rsidRPr="00664712" w:rsidRDefault="00664712" w:rsidP="00664712">
      <w:pPr>
        <w:pStyle w:val="Heading3"/>
      </w:pPr>
      <w:bookmarkStart w:id="12" w:name="_Toc531530419"/>
      <w:r>
        <w:t>2.1.3</w:t>
      </w:r>
      <w:r>
        <w:tab/>
      </w:r>
      <w:r w:rsidR="00BE03C9" w:rsidRPr="00664712">
        <w:t>Compensation Potential</w:t>
      </w:r>
      <w:bookmarkEnd w:id="12"/>
    </w:p>
    <w:p w14:paraId="6A01CDC4" w14:textId="77777777" w:rsidR="001301FE" w:rsidRP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According to Forbes</w:t>
      </w:r>
      <w:sdt>
        <w:sdtPr>
          <w:rPr>
            <w:rFonts w:asciiTheme="minorHAnsi" w:eastAsia="Times New Roman" w:hAnsiTheme="minorHAnsi" w:cs="Times New Roman"/>
            <w:sz w:val="24"/>
            <w:szCs w:val="24"/>
          </w:rPr>
          <w:id w:val="-1031029766"/>
          <w:citation/>
        </w:sdtPr>
        <w:sdtEndPr/>
        <w:sdtContent>
          <w:r w:rsidR="00F11D51">
            <w:rPr>
              <w:rFonts w:asciiTheme="minorHAnsi" w:eastAsia="Times New Roman" w:hAnsiTheme="minorHAnsi" w:cs="Times New Roman"/>
              <w:sz w:val="24"/>
              <w:szCs w:val="24"/>
            </w:rPr>
            <w:fldChar w:fldCharType="begin"/>
          </w:r>
          <w:r w:rsidR="006E392F">
            <w:rPr>
              <w:rFonts w:asciiTheme="minorHAnsi" w:eastAsia="Times New Roman" w:hAnsiTheme="minorHAnsi" w:cs="Times New Roman"/>
              <w:sz w:val="24"/>
              <w:szCs w:val="24"/>
            </w:rPr>
            <w:instrText xml:space="preserve">CITATION Wan16 \t  \l 1033 </w:instrText>
          </w:r>
          <w:r w:rsidR="00F11D51">
            <w:rPr>
              <w:rFonts w:asciiTheme="minorHAnsi" w:eastAsia="Times New Roman" w:hAnsiTheme="minorHAnsi" w:cs="Times New Roman"/>
              <w:sz w:val="24"/>
              <w:szCs w:val="24"/>
            </w:rPr>
            <w:fldChar w:fldCharType="separate"/>
          </w:r>
          <w:r w:rsidR="00F02A86">
            <w:rPr>
              <w:rFonts w:asciiTheme="minorHAnsi" w:eastAsia="Times New Roman" w:hAnsiTheme="minorHAnsi" w:cs="Times New Roman"/>
              <w:noProof/>
              <w:sz w:val="24"/>
              <w:szCs w:val="24"/>
            </w:rPr>
            <w:t xml:space="preserve"> </w:t>
          </w:r>
          <w:r w:rsidR="00F02A86" w:rsidRPr="00F02A86">
            <w:rPr>
              <w:rFonts w:asciiTheme="minorHAnsi" w:eastAsia="Times New Roman" w:hAnsiTheme="minorHAnsi" w:cs="Times New Roman"/>
              <w:noProof/>
              <w:sz w:val="24"/>
              <w:szCs w:val="24"/>
            </w:rPr>
            <w:t>(Forbes, 2016)</w:t>
          </w:r>
          <w:r w:rsidR="00F11D51">
            <w:rPr>
              <w:rFonts w:asciiTheme="minorHAnsi" w:eastAsia="Times New Roman" w:hAnsiTheme="minorHAnsi" w:cs="Times New Roman"/>
              <w:sz w:val="24"/>
              <w:szCs w:val="24"/>
            </w:rPr>
            <w:fldChar w:fldCharType="end"/>
          </w:r>
        </w:sdtContent>
      </w:sdt>
      <w:sdt>
        <w:sdtPr>
          <w:rPr>
            <w:rFonts w:asciiTheme="minorHAnsi" w:eastAsia="Times New Roman" w:hAnsiTheme="minorHAnsi" w:cs="Times New Roman"/>
            <w:sz w:val="24"/>
            <w:szCs w:val="24"/>
          </w:rPr>
          <w:id w:val="417837187"/>
          <w:citation/>
        </w:sdtPr>
        <w:sdtEndPr/>
        <w:sdtContent>
          <w:r w:rsidR="00F11D51">
            <w:rPr>
              <w:rFonts w:asciiTheme="minorHAnsi" w:eastAsia="Times New Roman" w:hAnsiTheme="minorHAnsi" w:cs="Times New Roman"/>
              <w:sz w:val="24"/>
              <w:szCs w:val="24"/>
            </w:rPr>
            <w:fldChar w:fldCharType="begin"/>
          </w:r>
          <w:r w:rsidR="006E392F">
            <w:rPr>
              <w:rFonts w:asciiTheme="minorHAnsi" w:eastAsia="Times New Roman" w:hAnsiTheme="minorHAnsi" w:cs="Times New Roman"/>
              <w:sz w:val="24"/>
              <w:szCs w:val="24"/>
            </w:rPr>
            <w:instrText xml:space="preserve">CITATION For17 \t  \l 1033 </w:instrText>
          </w:r>
          <w:r w:rsidR="00F11D51">
            <w:rPr>
              <w:rFonts w:asciiTheme="minorHAnsi" w:eastAsia="Times New Roman" w:hAnsiTheme="minorHAnsi" w:cs="Times New Roman"/>
              <w:sz w:val="24"/>
              <w:szCs w:val="24"/>
            </w:rPr>
            <w:fldChar w:fldCharType="separate"/>
          </w:r>
          <w:r w:rsidR="00F02A86">
            <w:rPr>
              <w:rFonts w:asciiTheme="minorHAnsi" w:eastAsia="Times New Roman" w:hAnsiTheme="minorHAnsi" w:cs="Times New Roman"/>
              <w:noProof/>
              <w:sz w:val="24"/>
              <w:szCs w:val="24"/>
            </w:rPr>
            <w:t xml:space="preserve"> </w:t>
          </w:r>
          <w:r w:rsidR="00F02A86" w:rsidRPr="00F02A86">
            <w:rPr>
              <w:rFonts w:asciiTheme="minorHAnsi" w:eastAsia="Times New Roman" w:hAnsiTheme="minorHAnsi" w:cs="Times New Roman"/>
              <w:noProof/>
              <w:sz w:val="24"/>
              <w:szCs w:val="24"/>
            </w:rPr>
            <w:t>(Forbes, 2017)</w:t>
          </w:r>
          <w:r w:rsidR="00F11D51">
            <w:rPr>
              <w:rFonts w:asciiTheme="minorHAnsi" w:eastAsia="Times New Roman" w:hAnsiTheme="minorHAnsi" w:cs="Times New Roman"/>
              <w:sz w:val="24"/>
              <w:szCs w:val="24"/>
            </w:rPr>
            <w:fldChar w:fldCharType="end"/>
          </w:r>
        </w:sdtContent>
      </w:sdt>
      <w:r w:rsidRPr="00664712">
        <w:rPr>
          <w:rFonts w:asciiTheme="minorHAnsi" w:eastAsia="Times New Roman" w:hAnsiTheme="minorHAnsi" w:cs="Times New Roman"/>
          <w:sz w:val="24"/>
          <w:szCs w:val="24"/>
        </w:rPr>
        <w:t>, jobs requiring machine learning skills are paying an average of $114,000. Advertised data scientist jobs pay an average of $105,000 and advertised data engineering jobs pay an average of $117,000.</w:t>
      </w:r>
      <w:r w:rsidR="00F52895">
        <w:rPr>
          <w:rFonts w:asciiTheme="minorHAnsi" w:eastAsia="Times New Roman" w:hAnsiTheme="minorHAnsi" w:cs="Times New Roman"/>
          <w:sz w:val="24"/>
          <w:szCs w:val="24"/>
        </w:rPr>
        <w:t xml:space="preserve"> </w:t>
      </w:r>
      <w:r w:rsidRPr="00664712">
        <w:rPr>
          <w:rFonts w:asciiTheme="minorHAnsi" w:eastAsia="Times New Roman" w:hAnsiTheme="minorHAnsi" w:cs="Times New Roman"/>
          <w:sz w:val="24"/>
          <w:szCs w:val="24"/>
        </w:rPr>
        <w:t>According to Glassdoor, the annual median salary for a data scientist is $121,353.</w:t>
      </w:r>
    </w:p>
    <w:p w14:paraId="623FBDA7" w14:textId="77777777" w:rsid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In his article, </w:t>
      </w:r>
      <w:hyperlink r:id="rId14">
        <w:r w:rsidRPr="00664712">
          <w:rPr>
            <w:rFonts w:asciiTheme="minorHAnsi" w:eastAsia="Times New Roman" w:hAnsiTheme="minorHAnsi" w:cs="Times New Roman"/>
            <w:color w:val="1155CC"/>
            <w:sz w:val="24"/>
            <w:szCs w:val="24"/>
            <w:u w:val="single"/>
          </w:rPr>
          <w:t>Big Data Salaries: An Inside Look</w:t>
        </w:r>
      </w:hyperlink>
      <w:r w:rsidRPr="00664712">
        <w:rPr>
          <w:rFonts w:asciiTheme="minorHAnsi" w:eastAsia="Times New Roman" w:hAnsiTheme="minorHAnsi" w:cs="Times New Roman"/>
          <w:sz w:val="24"/>
          <w:szCs w:val="24"/>
        </w:rPr>
        <w:t>, DataJobs.com founder Frank Lo conducted extensive research to identify the following job titles and salary ranges</w:t>
      </w:r>
      <w:sdt>
        <w:sdtPr>
          <w:rPr>
            <w:rFonts w:asciiTheme="minorHAnsi" w:eastAsia="Times New Roman" w:hAnsiTheme="minorHAnsi" w:cs="Times New Roman"/>
            <w:sz w:val="24"/>
            <w:szCs w:val="24"/>
          </w:rPr>
          <w:id w:val="-1156460533"/>
          <w:citation/>
        </w:sdtPr>
        <w:sdtEndPr/>
        <w:sdtContent>
          <w:r w:rsidR="00F11D51">
            <w:rPr>
              <w:rFonts w:asciiTheme="minorHAnsi" w:eastAsia="Times New Roman" w:hAnsiTheme="minorHAnsi" w:cs="Times New Roman"/>
              <w:sz w:val="24"/>
              <w:szCs w:val="24"/>
            </w:rPr>
            <w:fldChar w:fldCharType="begin"/>
          </w:r>
          <w:r w:rsidR="006E392F">
            <w:rPr>
              <w:rFonts w:asciiTheme="minorHAnsi" w:eastAsia="Times New Roman" w:hAnsiTheme="minorHAnsi" w:cs="Times New Roman"/>
              <w:sz w:val="24"/>
              <w:szCs w:val="24"/>
            </w:rPr>
            <w:instrText xml:space="preserve"> CITATION LoF17 \l 1033 </w:instrText>
          </w:r>
          <w:r w:rsidR="00F11D51">
            <w:rPr>
              <w:rFonts w:asciiTheme="minorHAnsi" w:eastAsia="Times New Roman" w:hAnsiTheme="minorHAnsi" w:cs="Times New Roman"/>
              <w:sz w:val="24"/>
              <w:szCs w:val="24"/>
            </w:rPr>
            <w:fldChar w:fldCharType="separate"/>
          </w:r>
          <w:r w:rsidR="00F02A86">
            <w:rPr>
              <w:rFonts w:asciiTheme="minorHAnsi" w:eastAsia="Times New Roman" w:hAnsiTheme="minorHAnsi" w:cs="Times New Roman"/>
              <w:noProof/>
              <w:sz w:val="24"/>
              <w:szCs w:val="24"/>
            </w:rPr>
            <w:t xml:space="preserve"> </w:t>
          </w:r>
          <w:r w:rsidR="00F02A86" w:rsidRPr="00F02A86">
            <w:rPr>
              <w:rFonts w:asciiTheme="minorHAnsi" w:eastAsia="Times New Roman" w:hAnsiTheme="minorHAnsi" w:cs="Times New Roman"/>
              <w:noProof/>
              <w:sz w:val="24"/>
              <w:szCs w:val="24"/>
            </w:rPr>
            <w:t>(Lo, 2017)</w:t>
          </w:r>
          <w:r w:rsidR="00F11D51">
            <w:rPr>
              <w:rFonts w:asciiTheme="minorHAnsi" w:eastAsia="Times New Roman" w:hAnsiTheme="minorHAnsi" w:cs="Times New Roman"/>
              <w:sz w:val="24"/>
              <w:szCs w:val="24"/>
            </w:rPr>
            <w:fldChar w:fldCharType="end"/>
          </w:r>
        </w:sdtContent>
      </w:sdt>
      <w:r w:rsidRPr="00664712">
        <w:rPr>
          <w:rFonts w:asciiTheme="minorHAnsi" w:eastAsia="Times New Roman" w:hAnsiTheme="minorHAnsi" w:cs="Times New Roman"/>
          <w:sz w:val="24"/>
          <w:szCs w:val="24"/>
        </w:rPr>
        <w:t>:</w:t>
      </w:r>
    </w:p>
    <w:p w14:paraId="425BAD9F" w14:textId="77777777" w:rsidR="00664712" w:rsidRDefault="00BE03C9" w:rsidP="00215E8A">
      <w:pPr>
        <w:pStyle w:val="ListParagraph"/>
        <w:numPr>
          <w:ilvl w:val="0"/>
          <w:numId w:val="61"/>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Data analyst—entry level | Annual salary: $50,000–$75,000</w:t>
      </w:r>
    </w:p>
    <w:p w14:paraId="52209390" w14:textId="77777777" w:rsidR="00664712" w:rsidRDefault="00BE03C9" w:rsidP="00215E8A">
      <w:pPr>
        <w:pStyle w:val="ListParagraph"/>
        <w:numPr>
          <w:ilvl w:val="0"/>
          <w:numId w:val="61"/>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Data analyst—experienced | Annual salary: $65,000–$110,000</w:t>
      </w:r>
    </w:p>
    <w:p w14:paraId="46C9DD3E" w14:textId="77777777" w:rsidR="00664712" w:rsidRPr="00AE761E" w:rsidRDefault="00BE03C9" w:rsidP="00215E8A">
      <w:pPr>
        <w:pStyle w:val="ListParagraph"/>
        <w:numPr>
          <w:ilvl w:val="0"/>
          <w:numId w:val="61"/>
        </w:numPr>
        <w:spacing w:after="0" w:line="360" w:lineRule="auto"/>
        <w:jc w:val="both"/>
        <w:rPr>
          <w:rFonts w:asciiTheme="minorHAnsi" w:eastAsia="Times New Roman" w:hAnsiTheme="minorHAnsi" w:cs="Times New Roman"/>
          <w:b/>
          <w:sz w:val="24"/>
          <w:szCs w:val="24"/>
        </w:rPr>
      </w:pPr>
      <w:r w:rsidRPr="00664712">
        <w:rPr>
          <w:rFonts w:asciiTheme="minorHAnsi" w:eastAsia="Times New Roman" w:hAnsiTheme="minorHAnsi" w:cs="Times New Roman"/>
          <w:sz w:val="24"/>
          <w:szCs w:val="24"/>
        </w:rPr>
        <w:t xml:space="preserve">Data science/analytics manager—1 to 3 direct reports | </w:t>
      </w:r>
      <w:r w:rsidR="00AE761E" w:rsidRPr="00AE761E">
        <w:rPr>
          <w:rFonts w:asciiTheme="minorHAnsi" w:eastAsia="Times New Roman" w:hAnsiTheme="minorHAnsi" w:cs="Times New Roman"/>
          <w:sz w:val="24"/>
          <w:szCs w:val="24"/>
        </w:rPr>
        <w:t>Annual salary: $90,000–$140,000</w:t>
      </w:r>
    </w:p>
    <w:p w14:paraId="49397CDF" w14:textId="77777777" w:rsidR="00664712" w:rsidRDefault="00BE03C9" w:rsidP="00215E8A">
      <w:pPr>
        <w:pStyle w:val="ListParagraph"/>
        <w:numPr>
          <w:ilvl w:val="0"/>
          <w:numId w:val="61"/>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Big data engineer—junior/generalist | Annual salary: $70,000–$115,000</w:t>
      </w:r>
    </w:p>
    <w:p w14:paraId="3D785FB0" w14:textId="77777777" w:rsidR="001301FE" w:rsidRPr="00664712" w:rsidRDefault="00BE03C9" w:rsidP="00215E8A">
      <w:pPr>
        <w:pStyle w:val="ListParagraph"/>
        <w:numPr>
          <w:ilvl w:val="0"/>
          <w:numId w:val="61"/>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Big data engineer—domain expert | Annual salary: $100,000–$165,000</w:t>
      </w:r>
    </w:p>
    <w:p w14:paraId="4DFBB343" w14:textId="77777777" w:rsidR="00664712" w:rsidRDefault="00664712" w:rsidP="00664712">
      <w:pPr>
        <w:spacing w:after="0" w:line="360" w:lineRule="auto"/>
        <w:jc w:val="both"/>
        <w:rPr>
          <w:rFonts w:asciiTheme="minorHAnsi" w:eastAsia="Times New Roman" w:hAnsiTheme="minorHAnsi" w:cs="Times New Roman"/>
          <w:sz w:val="24"/>
          <w:szCs w:val="24"/>
        </w:rPr>
      </w:pPr>
    </w:p>
    <w:p w14:paraId="4C18E064" w14:textId="77777777" w:rsidR="001301FE" w:rsidRP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lastRenderedPageBreak/>
        <w:t xml:space="preserve">According to O’Reilly’s </w:t>
      </w:r>
      <w:hyperlink r:id="rId15">
        <w:r w:rsidRPr="00664712">
          <w:rPr>
            <w:rFonts w:asciiTheme="minorHAnsi" w:eastAsia="Times New Roman" w:hAnsiTheme="minorHAnsi" w:cs="Times New Roman"/>
            <w:color w:val="1155CC"/>
            <w:sz w:val="24"/>
            <w:szCs w:val="24"/>
            <w:u w:val="single"/>
          </w:rPr>
          <w:t>2016 Data Science Salary Survey</w:t>
        </w:r>
      </w:hyperlink>
      <w:sdt>
        <w:sdtPr>
          <w:rPr>
            <w:rFonts w:asciiTheme="minorHAnsi" w:eastAsia="Times New Roman" w:hAnsiTheme="minorHAnsi" w:cs="Times New Roman"/>
            <w:color w:val="1155CC"/>
            <w:sz w:val="24"/>
            <w:szCs w:val="24"/>
            <w:u w:val="single"/>
          </w:rPr>
          <w:id w:val="-152529557"/>
          <w:citation/>
        </w:sdtPr>
        <w:sdtEndPr/>
        <w:sdtContent>
          <w:r w:rsidR="00F11D51">
            <w:rPr>
              <w:rFonts w:asciiTheme="minorHAnsi" w:eastAsia="Times New Roman" w:hAnsiTheme="minorHAnsi" w:cs="Times New Roman"/>
              <w:color w:val="1155CC"/>
              <w:sz w:val="24"/>
              <w:szCs w:val="24"/>
              <w:u w:val="single"/>
            </w:rPr>
            <w:fldChar w:fldCharType="begin"/>
          </w:r>
          <w:r w:rsidR="00F02A86">
            <w:rPr>
              <w:rFonts w:asciiTheme="minorHAnsi" w:eastAsia="Times New Roman" w:hAnsiTheme="minorHAnsi" w:cs="Times New Roman"/>
              <w:color w:val="1155CC"/>
              <w:sz w:val="24"/>
              <w:szCs w:val="24"/>
              <w:u w:val="single"/>
            </w:rPr>
            <w:instrText xml:space="preserve"> CITATION ORe16 \l 1033 </w:instrText>
          </w:r>
          <w:r w:rsidR="00F11D51">
            <w:rPr>
              <w:rFonts w:asciiTheme="minorHAnsi" w:eastAsia="Times New Roman" w:hAnsiTheme="minorHAnsi" w:cs="Times New Roman"/>
              <w:color w:val="1155CC"/>
              <w:sz w:val="24"/>
              <w:szCs w:val="24"/>
              <w:u w:val="single"/>
            </w:rPr>
            <w:fldChar w:fldCharType="separate"/>
          </w:r>
          <w:r w:rsidR="00F02A86">
            <w:rPr>
              <w:rFonts w:asciiTheme="minorHAnsi" w:eastAsia="Times New Roman" w:hAnsiTheme="minorHAnsi" w:cs="Times New Roman"/>
              <w:noProof/>
              <w:color w:val="1155CC"/>
              <w:sz w:val="24"/>
              <w:szCs w:val="24"/>
              <w:u w:val="single"/>
            </w:rPr>
            <w:t xml:space="preserve"> </w:t>
          </w:r>
          <w:r w:rsidR="00F02A86" w:rsidRPr="00F02A86">
            <w:rPr>
              <w:rFonts w:asciiTheme="minorHAnsi" w:eastAsia="Times New Roman" w:hAnsiTheme="minorHAnsi" w:cs="Times New Roman"/>
              <w:noProof/>
              <w:color w:val="1155CC"/>
              <w:sz w:val="24"/>
              <w:szCs w:val="24"/>
            </w:rPr>
            <w:t>(O'Reilly, 2016)</w:t>
          </w:r>
          <w:r w:rsidR="00F11D51">
            <w:rPr>
              <w:rFonts w:asciiTheme="minorHAnsi" w:eastAsia="Times New Roman" w:hAnsiTheme="minorHAnsi" w:cs="Times New Roman"/>
              <w:color w:val="1155CC"/>
              <w:sz w:val="24"/>
              <w:szCs w:val="24"/>
              <w:u w:val="single"/>
            </w:rPr>
            <w:fldChar w:fldCharType="end"/>
          </w:r>
        </w:sdtContent>
      </w:sdt>
      <w:r w:rsidRPr="00664712">
        <w:rPr>
          <w:rFonts w:asciiTheme="minorHAnsi" w:eastAsia="Times New Roman" w:hAnsiTheme="minorHAnsi" w:cs="Times New Roman"/>
          <w:sz w:val="24"/>
          <w:szCs w:val="24"/>
        </w:rPr>
        <w:t>, experience is one of the most important factors in a data scientist’s salary. For every year of experience, data science professionals make an average of $2,000 to $2,500 more.</w:t>
      </w:r>
    </w:p>
    <w:p w14:paraId="71652801" w14:textId="77777777" w:rsid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A 2017 </w:t>
      </w:r>
      <w:hyperlink r:id="rId16">
        <w:r w:rsidRPr="00664712">
          <w:rPr>
            <w:rFonts w:asciiTheme="minorHAnsi" w:eastAsia="Times New Roman" w:hAnsiTheme="minorHAnsi" w:cs="Times New Roman"/>
            <w:color w:val="1155CC"/>
            <w:sz w:val="24"/>
            <w:szCs w:val="24"/>
            <w:u w:val="single"/>
          </w:rPr>
          <w:t>Burtch Works study</w:t>
        </w:r>
      </w:hyperlink>
      <w:sdt>
        <w:sdtPr>
          <w:rPr>
            <w:rFonts w:asciiTheme="minorHAnsi" w:eastAsia="Times New Roman" w:hAnsiTheme="minorHAnsi" w:cs="Times New Roman"/>
            <w:color w:val="1155CC"/>
            <w:sz w:val="24"/>
            <w:szCs w:val="24"/>
            <w:u w:val="single"/>
          </w:rPr>
          <w:id w:val="810596352"/>
          <w:citation/>
        </w:sdtPr>
        <w:sdtEndPr/>
        <w:sdtContent>
          <w:r w:rsidR="00F11D51">
            <w:rPr>
              <w:rFonts w:asciiTheme="minorHAnsi" w:eastAsia="Times New Roman" w:hAnsiTheme="minorHAnsi" w:cs="Times New Roman"/>
              <w:color w:val="1155CC"/>
              <w:sz w:val="24"/>
              <w:szCs w:val="24"/>
              <w:u w:val="single"/>
            </w:rPr>
            <w:fldChar w:fldCharType="begin"/>
          </w:r>
          <w:r w:rsidR="00F02A86">
            <w:rPr>
              <w:rFonts w:asciiTheme="minorHAnsi" w:eastAsia="Times New Roman" w:hAnsiTheme="minorHAnsi" w:cs="Times New Roman"/>
              <w:color w:val="1155CC"/>
              <w:sz w:val="24"/>
              <w:szCs w:val="24"/>
              <w:u w:val="single"/>
            </w:rPr>
            <w:instrText xml:space="preserve"> CITATION Bur17 \l 1033 </w:instrText>
          </w:r>
          <w:r w:rsidR="00F11D51">
            <w:rPr>
              <w:rFonts w:asciiTheme="minorHAnsi" w:eastAsia="Times New Roman" w:hAnsiTheme="minorHAnsi" w:cs="Times New Roman"/>
              <w:color w:val="1155CC"/>
              <w:sz w:val="24"/>
              <w:szCs w:val="24"/>
              <w:u w:val="single"/>
            </w:rPr>
            <w:fldChar w:fldCharType="separate"/>
          </w:r>
          <w:r w:rsidR="00F02A86">
            <w:rPr>
              <w:rFonts w:asciiTheme="minorHAnsi" w:eastAsia="Times New Roman" w:hAnsiTheme="minorHAnsi" w:cs="Times New Roman"/>
              <w:noProof/>
              <w:color w:val="1155CC"/>
              <w:sz w:val="24"/>
              <w:szCs w:val="24"/>
              <w:u w:val="single"/>
            </w:rPr>
            <w:t xml:space="preserve"> </w:t>
          </w:r>
          <w:r w:rsidR="00F02A86" w:rsidRPr="00F02A86">
            <w:rPr>
              <w:rFonts w:asciiTheme="minorHAnsi" w:eastAsia="Times New Roman" w:hAnsiTheme="minorHAnsi" w:cs="Times New Roman"/>
              <w:noProof/>
              <w:color w:val="1155CC"/>
              <w:sz w:val="24"/>
              <w:szCs w:val="24"/>
            </w:rPr>
            <w:t>(Burtch, 2017)</w:t>
          </w:r>
          <w:r w:rsidR="00F11D51">
            <w:rPr>
              <w:rFonts w:asciiTheme="minorHAnsi" w:eastAsia="Times New Roman" w:hAnsiTheme="minorHAnsi" w:cs="Times New Roman"/>
              <w:color w:val="1155CC"/>
              <w:sz w:val="24"/>
              <w:szCs w:val="24"/>
              <w:u w:val="single"/>
            </w:rPr>
            <w:fldChar w:fldCharType="end"/>
          </w:r>
        </w:sdtContent>
      </w:sdt>
      <w:r w:rsidRPr="00664712">
        <w:rPr>
          <w:rFonts w:asciiTheme="minorHAnsi" w:eastAsia="Times New Roman" w:hAnsiTheme="minorHAnsi" w:cs="Times New Roman"/>
          <w:sz w:val="24"/>
          <w:szCs w:val="24"/>
        </w:rPr>
        <w:t xml:space="preserve"> of data science salaries reported the latest salary trends based on experience:</w:t>
      </w:r>
    </w:p>
    <w:p w14:paraId="50BC99BC" w14:textId="77777777" w:rsidR="00664712" w:rsidRDefault="00BE03C9" w:rsidP="00215E8A">
      <w:pPr>
        <w:pStyle w:val="ListParagraph"/>
        <w:numPr>
          <w:ilvl w:val="0"/>
          <w:numId w:val="62"/>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i/>
          <w:sz w:val="24"/>
          <w:szCs w:val="24"/>
        </w:rPr>
        <w:t xml:space="preserve">Entry-level data scientist salary. </w:t>
      </w:r>
      <w:r w:rsidRPr="00664712">
        <w:rPr>
          <w:rFonts w:asciiTheme="minorHAnsi" w:eastAsia="Times New Roman" w:hAnsiTheme="minorHAnsi" w:cs="Times New Roman"/>
          <w:sz w:val="24"/>
          <w:szCs w:val="24"/>
        </w:rPr>
        <w:t>Despite a recent influx of early-career professionals, the median starting salary for a data scientist remains high at $95,000.</w:t>
      </w:r>
    </w:p>
    <w:p w14:paraId="6E62A65F" w14:textId="77777777" w:rsidR="00664712" w:rsidRDefault="00BE03C9" w:rsidP="00215E8A">
      <w:pPr>
        <w:pStyle w:val="ListParagraph"/>
        <w:numPr>
          <w:ilvl w:val="0"/>
          <w:numId w:val="62"/>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i/>
          <w:sz w:val="24"/>
          <w:szCs w:val="24"/>
        </w:rPr>
        <w:t>Mid-level data scientist salary.</w:t>
      </w:r>
      <w:r w:rsidRPr="00664712">
        <w:rPr>
          <w:rFonts w:asciiTheme="minorHAnsi" w:eastAsia="Times New Roman" w:hAnsiTheme="minorHAnsi" w:cs="Times New Roman"/>
          <w:sz w:val="24"/>
          <w:szCs w:val="24"/>
        </w:rPr>
        <w:t xml:space="preserve"> The median salary for a mid-level data scientist is $126,000. If this data scientist is also in a managerial role, the median salary rises to $190,000.  </w:t>
      </w:r>
    </w:p>
    <w:p w14:paraId="59958BFD" w14:textId="77777777" w:rsidR="003B5B6C" w:rsidRPr="00940AAF" w:rsidRDefault="00BE03C9" w:rsidP="00215E8A">
      <w:pPr>
        <w:pStyle w:val="ListParagraph"/>
        <w:numPr>
          <w:ilvl w:val="0"/>
          <w:numId w:val="62"/>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Experienced data scientist salary.</w:t>
      </w:r>
      <w:r w:rsidRPr="00664712">
        <w:rPr>
          <w:rFonts w:asciiTheme="minorHAnsi" w:eastAsia="Times New Roman" w:hAnsiTheme="minorHAnsi" w:cs="Times New Roman"/>
          <w:i/>
          <w:sz w:val="24"/>
          <w:szCs w:val="24"/>
        </w:rPr>
        <w:t xml:space="preserve"> The median salary for experienced data science professionals is $157,000—while the median salary for experienced manager-level professionals is considerably higher at $250,000.</w:t>
      </w:r>
      <w:r w:rsidRPr="00940AAF">
        <w:rPr>
          <w:rFonts w:asciiTheme="minorHAnsi" w:eastAsia="Times New Roman" w:hAnsiTheme="minorHAnsi" w:cs="Times New Roman"/>
          <w:sz w:val="24"/>
          <w:szCs w:val="24"/>
        </w:rPr>
        <w:t xml:space="preserve">   </w:t>
      </w:r>
    </w:p>
    <w:p w14:paraId="59283DF4" w14:textId="77777777" w:rsidR="00664712" w:rsidRDefault="00664712">
      <w:pPr>
        <w:rPr>
          <w:rFonts w:ascii="Cambria" w:hAnsi="Cambria"/>
          <w:b/>
          <w:color w:val="auto"/>
          <w:sz w:val="28"/>
          <w:szCs w:val="26"/>
        </w:rPr>
      </w:pPr>
    </w:p>
    <w:p w14:paraId="77DD99B2" w14:textId="29340EC6" w:rsidR="001301FE" w:rsidRPr="00664712" w:rsidRDefault="00B720CE" w:rsidP="00664712">
      <w:pPr>
        <w:pStyle w:val="Heading2"/>
      </w:pPr>
      <w:bookmarkStart w:id="13" w:name="_Toc531530420"/>
      <w:r w:rsidRPr="00664712">
        <w:t>2.2</w:t>
      </w:r>
      <w:r w:rsidR="00BE03C9" w:rsidRPr="00664712">
        <w:t xml:space="preserve"> Related </w:t>
      </w:r>
      <w:r w:rsidR="001F1EA4">
        <w:t xml:space="preserve">Undergraduate </w:t>
      </w:r>
      <w:r w:rsidR="00960560">
        <w:t xml:space="preserve">and Graduate </w:t>
      </w:r>
      <w:r w:rsidR="00BE03C9" w:rsidRPr="00664712">
        <w:t xml:space="preserve">Programs in the New York area (as of </w:t>
      </w:r>
      <w:r w:rsidR="00960560">
        <w:t>November 5,</w:t>
      </w:r>
      <w:r w:rsidR="00BE03C9" w:rsidRPr="00664712">
        <w:t xml:space="preserve"> 2018)</w:t>
      </w:r>
      <w:r w:rsidR="00664712">
        <w:t>.</w:t>
      </w:r>
      <w:bookmarkEnd w:id="13"/>
    </w:p>
    <w:p w14:paraId="0B5E3CA0" w14:textId="77777777" w:rsidR="001301FE" w:rsidRPr="00664712" w:rsidRDefault="001301FE">
      <w:pPr>
        <w:spacing w:after="0" w:line="240" w:lineRule="auto"/>
        <w:ind w:left="360"/>
        <w:jc w:val="both"/>
        <w:rPr>
          <w:rFonts w:asciiTheme="minorHAnsi" w:eastAsia="Times New Roman" w:hAnsiTheme="minorHAnsi" w:cs="Times New Roman"/>
          <w:b/>
          <w:sz w:val="24"/>
          <w:szCs w:val="24"/>
        </w:rPr>
      </w:pPr>
    </w:p>
    <w:p w14:paraId="39487C73" w14:textId="69E6FF29" w:rsidR="001301FE" w:rsidRPr="00664712" w:rsidRDefault="00B720CE" w:rsidP="00664712">
      <w:pPr>
        <w:pStyle w:val="Heading3"/>
      </w:pPr>
      <w:bookmarkStart w:id="14" w:name="_Toc531530421"/>
      <w:r w:rsidRPr="00664712">
        <w:t>2.2</w:t>
      </w:r>
      <w:r w:rsidR="007C2869">
        <w:t>.1</w:t>
      </w:r>
      <w:r w:rsidR="007C2869">
        <w:tab/>
      </w:r>
      <w:r w:rsidR="00BE03C9" w:rsidRPr="00664712">
        <w:t>Related Programs in CUNY</w:t>
      </w:r>
      <w:bookmarkEnd w:id="14"/>
    </w:p>
    <w:p w14:paraId="4FE56BEB" w14:textId="2C57390A" w:rsidR="00D9445C" w:rsidRDefault="00960560" w:rsidP="00664712">
      <w:pPr>
        <w:spacing w:after="0" w:line="360" w:lineRule="auto"/>
        <w:ind w:firstLine="720"/>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T</w:t>
      </w:r>
      <w:r w:rsidR="00FD28A8">
        <w:rPr>
          <w:rFonts w:asciiTheme="minorHAnsi" w:eastAsia="Times New Roman" w:hAnsiTheme="minorHAnsi" w:cs="Times New Roman"/>
          <w:sz w:val="24"/>
          <w:szCs w:val="24"/>
        </w:rPr>
        <w:t>hree</w:t>
      </w:r>
      <w:r w:rsidR="00236670">
        <w:rPr>
          <w:rFonts w:asciiTheme="minorHAnsi" w:eastAsia="Times New Roman" w:hAnsiTheme="minorHAnsi" w:cs="Times New Roman"/>
          <w:sz w:val="24"/>
          <w:szCs w:val="24"/>
        </w:rPr>
        <w:t xml:space="preserve"> </w:t>
      </w:r>
      <w:r w:rsidR="00BE03C9" w:rsidRPr="00664712">
        <w:rPr>
          <w:rFonts w:asciiTheme="minorHAnsi" w:eastAsia="Times New Roman" w:hAnsiTheme="minorHAnsi" w:cs="Times New Roman"/>
          <w:sz w:val="24"/>
          <w:szCs w:val="24"/>
        </w:rPr>
        <w:t>colleges within CUNY offer exposure to undergraduate students in the area of Data Analytics</w:t>
      </w:r>
      <w:r w:rsidR="00D9445C">
        <w:rPr>
          <w:rFonts w:asciiTheme="minorHAnsi" w:eastAsia="Times New Roman" w:hAnsiTheme="minorHAnsi" w:cs="Times New Roman"/>
          <w:sz w:val="24"/>
          <w:szCs w:val="24"/>
        </w:rPr>
        <w:t xml:space="preserve"> and Data Science</w:t>
      </w:r>
      <w:r w:rsidR="00BE03C9" w:rsidRPr="00664712">
        <w:rPr>
          <w:rFonts w:asciiTheme="minorHAnsi" w:eastAsia="Times New Roman" w:hAnsiTheme="minorHAnsi" w:cs="Times New Roman"/>
          <w:sz w:val="24"/>
          <w:szCs w:val="24"/>
        </w:rPr>
        <w:t xml:space="preserve">. </w:t>
      </w:r>
    </w:p>
    <w:p w14:paraId="7A161A8B" w14:textId="27EFB966" w:rsidR="00D9445C" w:rsidRDefault="00BE03C9" w:rsidP="00D9445C">
      <w:pPr>
        <w:pStyle w:val="ListParagraph"/>
        <w:numPr>
          <w:ilvl w:val="0"/>
          <w:numId w:val="100"/>
        </w:numPr>
        <w:spacing w:after="0" w:line="360" w:lineRule="auto"/>
        <w:jc w:val="both"/>
        <w:rPr>
          <w:rFonts w:asciiTheme="minorHAnsi" w:eastAsia="Times New Roman" w:hAnsiTheme="minorHAnsi" w:cs="Times New Roman"/>
          <w:sz w:val="24"/>
          <w:szCs w:val="24"/>
        </w:rPr>
      </w:pPr>
      <w:r w:rsidRPr="00D9445C">
        <w:rPr>
          <w:rFonts w:asciiTheme="minorHAnsi" w:eastAsia="Times New Roman" w:hAnsiTheme="minorHAnsi" w:cs="Times New Roman"/>
          <w:b/>
          <w:sz w:val="24"/>
          <w:szCs w:val="24"/>
        </w:rPr>
        <w:t>Baruch College</w:t>
      </w:r>
      <w:r w:rsidRPr="00D9445C">
        <w:rPr>
          <w:rFonts w:asciiTheme="minorHAnsi" w:eastAsia="Times New Roman" w:hAnsiTheme="minorHAnsi" w:cs="Times New Roman"/>
          <w:sz w:val="24"/>
          <w:szCs w:val="24"/>
        </w:rPr>
        <w:t>, offers a Data Analytics track as part of their Computing in Information Systems (CIS) Major - Bachelor of Business Administration (BBA) Degree</w:t>
      </w:r>
      <w:r w:rsidR="001F1EA4" w:rsidRPr="00D9445C">
        <w:rPr>
          <w:rFonts w:asciiTheme="minorHAnsi" w:eastAsia="Times New Roman" w:hAnsiTheme="minorHAnsi" w:cs="Times New Roman"/>
          <w:sz w:val="24"/>
          <w:szCs w:val="24"/>
        </w:rPr>
        <w:t xml:space="preserve">; as well as </w:t>
      </w:r>
      <w:r w:rsidR="00F519BD">
        <w:rPr>
          <w:rFonts w:asciiTheme="minorHAnsi" w:eastAsia="Times New Roman" w:hAnsiTheme="minorHAnsi" w:cs="Times New Roman"/>
          <w:sz w:val="24"/>
          <w:szCs w:val="24"/>
        </w:rPr>
        <w:t xml:space="preserve">Data Analytics Minor (as one of </w:t>
      </w:r>
      <w:r w:rsidR="001F1EA4" w:rsidRPr="00D9445C">
        <w:rPr>
          <w:rFonts w:asciiTheme="minorHAnsi" w:eastAsia="Times New Roman" w:hAnsiTheme="minorHAnsi" w:cs="Times New Roman"/>
          <w:sz w:val="24"/>
          <w:szCs w:val="24"/>
        </w:rPr>
        <w:t xml:space="preserve">IS Business </w:t>
      </w:r>
      <w:r w:rsidR="00F519BD" w:rsidRPr="00D9445C">
        <w:rPr>
          <w:rFonts w:asciiTheme="minorHAnsi" w:eastAsia="Times New Roman" w:hAnsiTheme="minorHAnsi" w:cs="Times New Roman"/>
          <w:sz w:val="24"/>
          <w:szCs w:val="24"/>
        </w:rPr>
        <w:t>Minor</w:t>
      </w:r>
      <w:r w:rsidR="00F519BD">
        <w:rPr>
          <w:rFonts w:asciiTheme="minorHAnsi" w:eastAsia="Times New Roman" w:hAnsiTheme="minorHAnsi" w:cs="Times New Roman"/>
          <w:sz w:val="24"/>
          <w:szCs w:val="24"/>
        </w:rPr>
        <w:t>s)</w:t>
      </w:r>
      <w:r w:rsidR="001F1EA4" w:rsidRPr="00D9445C">
        <w:rPr>
          <w:rFonts w:asciiTheme="minorHAnsi" w:eastAsia="Times New Roman" w:hAnsiTheme="minorHAnsi" w:cs="Times New Roman"/>
          <w:sz w:val="24"/>
          <w:szCs w:val="24"/>
        </w:rPr>
        <w:t xml:space="preserve"> for the Baruch Weissman School or Arts and Sciences or in the School of Public Affairs</w:t>
      </w:r>
      <w:r w:rsidRPr="00D9445C">
        <w:rPr>
          <w:rFonts w:asciiTheme="minorHAnsi" w:eastAsia="Times New Roman" w:hAnsiTheme="minorHAnsi" w:cs="Times New Roman"/>
          <w:sz w:val="24"/>
          <w:szCs w:val="24"/>
        </w:rPr>
        <w:t xml:space="preserve">. </w:t>
      </w:r>
    </w:p>
    <w:p w14:paraId="51E5C684" w14:textId="578BC41F" w:rsidR="00FD28A8" w:rsidRPr="00D9445C" w:rsidRDefault="00FD28A8" w:rsidP="00D9445C">
      <w:pPr>
        <w:pStyle w:val="ListParagraph"/>
        <w:numPr>
          <w:ilvl w:val="0"/>
          <w:numId w:val="100"/>
        </w:numPr>
        <w:spacing w:after="0" w:line="360" w:lineRule="auto"/>
        <w:jc w:val="both"/>
        <w:rPr>
          <w:rFonts w:asciiTheme="minorHAnsi" w:eastAsia="Times New Roman" w:hAnsiTheme="minorHAnsi" w:cs="Times New Roman"/>
          <w:sz w:val="24"/>
          <w:szCs w:val="24"/>
        </w:rPr>
      </w:pPr>
      <w:r>
        <w:rPr>
          <w:rFonts w:asciiTheme="minorHAnsi" w:eastAsia="Times New Roman" w:hAnsiTheme="minorHAnsi" w:cs="Times New Roman"/>
          <w:b/>
          <w:sz w:val="24"/>
          <w:szCs w:val="24"/>
        </w:rPr>
        <w:t>John Jay College of Criminal Justice</w:t>
      </w:r>
      <w:r w:rsidRPr="00FD28A8">
        <w:rPr>
          <w:rFonts w:asciiTheme="minorHAnsi" w:eastAsia="Times New Roman" w:hAnsiTheme="minorHAnsi" w:cs="Times New Roman"/>
          <w:sz w:val="24"/>
          <w:szCs w:val="24"/>
        </w:rPr>
        <w:t xml:space="preserve"> </w:t>
      </w:r>
      <w:r>
        <w:rPr>
          <w:rFonts w:asciiTheme="minorHAnsi" w:eastAsia="Times New Roman" w:hAnsiTheme="minorHAnsi" w:cs="Times New Roman"/>
          <w:sz w:val="24"/>
          <w:szCs w:val="24"/>
        </w:rPr>
        <w:t>offers a BS degree in Applied Mathematics with concentration in Data Science</w:t>
      </w:r>
      <w:r w:rsidR="00F519BD">
        <w:rPr>
          <w:rFonts w:asciiTheme="minorHAnsi" w:eastAsia="Times New Roman" w:hAnsiTheme="minorHAnsi" w:cs="Times New Roman"/>
          <w:sz w:val="24"/>
          <w:szCs w:val="24"/>
        </w:rPr>
        <w:t>.</w:t>
      </w:r>
    </w:p>
    <w:p w14:paraId="79C31D1A" w14:textId="37A050AC" w:rsidR="00F519BD" w:rsidRDefault="00FD28A8" w:rsidP="009E70E0">
      <w:pPr>
        <w:spacing w:after="0" w:line="36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The Baruch</w:t>
      </w:r>
      <w:r w:rsidR="00F519BD">
        <w:rPr>
          <w:rFonts w:asciiTheme="minorHAnsi" w:eastAsia="Times New Roman" w:hAnsiTheme="minorHAnsi" w:cs="Times New Roman"/>
          <w:sz w:val="24"/>
          <w:szCs w:val="24"/>
        </w:rPr>
        <w:t xml:space="preserve"> programs are designed to provide the background on “[…] </w:t>
      </w:r>
      <w:r w:rsidR="00F519BD" w:rsidRPr="00F519BD">
        <w:rPr>
          <w:rFonts w:asciiTheme="minorHAnsi" w:eastAsia="Times New Roman" w:hAnsiTheme="minorHAnsi" w:cs="Times New Roman"/>
          <w:sz w:val="24"/>
          <w:szCs w:val="24"/>
        </w:rPr>
        <w:t>how to aggregate, analyze, and monetize the growing surge of available data. The new track – Data Science and Analytics – would provide a strong foundation in technology, statistics, and quantitative modeling that is needed to develop business intelligence and drive organizational decision-making.</w:t>
      </w:r>
      <w:r w:rsidR="00F519BD">
        <w:rPr>
          <w:rFonts w:asciiTheme="minorHAnsi" w:eastAsia="Times New Roman" w:hAnsiTheme="minorHAnsi" w:cs="Times New Roman"/>
          <w:sz w:val="24"/>
          <w:szCs w:val="24"/>
        </w:rPr>
        <w:t>”</w:t>
      </w:r>
    </w:p>
    <w:p w14:paraId="63A4A90B" w14:textId="77777777" w:rsidR="00F519BD" w:rsidRDefault="00F519BD" w:rsidP="009E70E0">
      <w:pPr>
        <w:spacing w:after="0" w:line="36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lastRenderedPageBreak/>
        <w:t xml:space="preserve">The </w:t>
      </w:r>
      <w:r w:rsidR="00FD28A8">
        <w:rPr>
          <w:rFonts w:asciiTheme="minorHAnsi" w:eastAsia="Times New Roman" w:hAnsiTheme="minorHAnsi" w:cs="Times New Roman"/>
          <w:sz w:val="24"/>
          <w:szCs w:val="24"/>
        </w:rPr>
        <w:t>CSI programs focus on Data Science methods and techniques application to the fields of Business</w:t>
      </w:r>
      <w:r>
        <w:rPr>
          <w:rFonts w:asciiTheme="minorHAnsi" w:eastAsia="Times New Roman" w:hAnsiTheme="minorHAnsi" w:cs="Times New Roman"/>
          <w:sz w:val="24"/>
          <w:szCs w:val="24"/>
        </w:rPr>
        <w:t xml:space="preserve"> Management and Intelligence, Econometrics,</w:t>
      </w:r>
      <w:r w:rsidR="00FD28A8">
        <w:rPr>
          <w:rFonts w:asciiTheme="minorHAnsi" w:eastAsia="Times New Roman" w:hAnsiTheme="minorHAnsi" w:cs="Times New Roman"/>
          <w:sz w:val="24"/>
          <w:szCs w:val="24"/>
        </w:rPr>
        <w:t xml:space="preserve"> and Marketing. </w:t>
      </w:r>
    </w:p>
    <w:p w14:paraId="5671E971" w14:textId="7CC80474" w:rsidR="00FD28A8" w:rsidRDefault="00FD28A8" w:rsidP="009E70E0">
      <w:pPr>
        <w:spacing w:line="36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The John Jay </w:t>
      </w:r>
      <w:r w:rsidR="00F519BD">
        <w:rPr>
          <w:rFonts w:asciiTheme="minorHAnsi" w:eastAsia="Times New Roman" w:hAnsiTheme="minorHAnsi" w:cs="Times New Roman"/>
          <w:sz w:val="24"/>
          <w:szCs w:val="24"/>
        </w:rPr>
        <w:t>Data Science concentration “</w:t>
      </w:r>
      <w:r w:rsidR="00F519BD" w:rsidRPr="00F519BD">
        <w:rPr>
          <w:rFonts w:asciiTheme="minorHAnsi" w:eastAsia="Times New Roman" w:hAnsiTheme="minorHAnsi" w:cs="Times New Roman"/>
          <w:sz w:val="24"/>
          <w:szCs w:val="24"/>
        </w:rPr>
        <w:t>presents the principles of data representation, big data management, and statistical modeling</w:t>
      </w:r>
      <w:r w:rsidR="009E70E0">
        <w:rPr>
          <w:rFonts w:asciiTheme="minorHAnsi" w:eastAsia="Times New Roman" w:hAnsiTheme="minorHAnsi" w:cs="Times New Roman"/>
          <w:sz w:val="24"/>
          <w:szCs w:val="24"/>
        </w:rPr>
        <w:t>.</w:t>
      </w:r>
      <w:r w:rsidR="00F519BD">
        <w:rPr>
          <w:rFonts w:asciiTheme="minorHAnsi" w:eastAsia="Times New Roman" w:hAnsiTheme="minorHAnsi" w:cs="Times New Roman"/>
          <w:sz w:val="24"/>
          <w:szCs w:val="24"/>
        </w:rPr>
        <w:t>”</w:t>
      </w:r>
      <w:r w:rsidR="009E70E0">
        <w:rPr>
          <w:rFonts w:asciiTheme="minorHAnsi" w:eastAsia="Times New Roman" w:hAnsiTheme="minorHAnsi" w:cs="Times New Roman"/>
          <w:sz w:val="24"/>
          <w:szCs w:val="24"/>
        </w:rPr>
        <w:t xml:space="preserve"> </w:t>
      </w:r>
    </w:p>
    <w:p w14:paraId="16B86B56" w14:textId="5E348D52" w:rsidR="00236670"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At the Master</w:t>
      </w:r>
      <w:r w:rsidR="00236670">
        <w:rPr>
          <w:rFonts w:asciiTheme="minorHAnsi" w:eastAsia="Times New Roman" w:hAnsiTheme="minorHAnsi" w:cs="Times New Roman"/>
          <w:sz w:val="24"/>
          <w:szCs w:val="24"/>
        </w:rPr>
        <w:t>’</w:t>
      </w:r>
      <w:r w:rsidRPr="00664712">
        <w:rPr>
          <w:rFonts w:asciiTheme="minorHAnsi" w:eastAsia="Times New Roman" w:hAnsiTheme="minorHAnsi" w:cs="Times New Roman"/>
          <w:sz w:val="24"/>
          <w:szCs w:val="24"/>
        </w:rPr>
        <w:t xml:space="preserve">s level, </w:t>
      </w:r>
      <w:r w:rsidR="00236670">
        <w:rPr>
          <w:rFonts w:asciiTheme="minorHAnsi" w:eastAsia="Times New Roman" w:hAnsiTheme="minorHAnsi" w:cs="Times New Roman"/>
          <w:sz w:val="24"/>
          <w:szCs w:val="24"/>
        </w:rPr>
        <w:t xml:space="preserve">as of November 5, 2018, four schools offer related degrees: </w:t>
      </w:r>
    </w:p>
    <w:p w14:paraId="2178882B" w14:textId="399AB42D" w:rsidR="00236670" w:rsidRPr="00236670" w:rsidRDefault="00236670" w:rsidP="00236670">
      <w:pPr>
        <w:pStyle w:val="ListParagraph"/>
        <w:numPr>
          <w:ilvl w:val="0"/>
          <w:numId w:val="100"/>
        </w:numPr>
        <w:spacing w:after="0" w:line="360" w:lineRule="auto"/>
        <w:jc w:val="both"/>
        <w:rPr>
          <w:rFonts w:asciiTheme="minorHAnsi" w:eastAsia="Times New Roman" w:hAnsiTheme="minorHAnsi" w:cs="Times New Roman"/>
          <w:sz w:val="24"/>
          <w:szCs w:val="24"/>
        </w:rPr>
      </w:pPr>
      <w:r w:rsidRPr="00236670">
        <w:rPr>
          <w:rFonts w:asciiTheme="minorHAnsi" w:eastAsia="Times New Roman" w:hAnsiTheme="minorHAnsi" w:cs="Times New Roman"/>
          <w:b/>
          <w:sz w:val="24"/>
          <w:szCs w:val="24"/>
        </w:rPr>
        <w:t>City College of New York</w:t>
      </w:r>
      <w:r>
        <w:rPr>
          <w:rFonts w:asciiTheme="minorHAnsi" w:eastAsia="Times New Roman" w:hAnsiTheme="minorHAnsi" w:cs="Times New Roman"/>
          <w:sz w:val="24"/>
          <w:szCs w:val="24"/>
        </w:rPr>
        <w:t xml:space="preserve"> offers an MS program in Data Science and Engineer</w:t>
      </w:r>
      <w:r w:rsidR="00FD28A8">
        <w:rPr>
          <w:rFonts w:asciiTheme="minorHAnsi" w:eastAsia="Times New Roman" w:hAnsiTheme="minorHAnsi" w:cs="Times New Roman"/>
          <w:sz w:val="24"/>
          <w:szCs w:val="24"/>
        </w:rPr>
        <w:t>in</w:t>
      </w:r>
      <w:r>
        <w:rPr>
          <w:rFonts w:asciiTheme="minorHAnsi" w:eastAsia="Times New Roman" w:hAnsiTheme="minorHAnsi" w:cs="Times New Roman"/>
          <w:sz w:val="24"/>
          <w:szCs w:val="24"/>
        </w:rPr>
        <w:t>g.</w:t>
      </w:r>
    </w:p>
    <w:p w14:paraId="0FDDFE1C" w14:textId="646F6B69" w:rsidR="00236670" w:rsidRDefault="00BE03C9" w:rsidP="00236670">
      <w:pPr>
        <w:pStyle w:val="ListParagraph"/>
        <w:numPr>
          <w:ilvl w:val="0"/>
          <w:numId w:val="100"/>
        </w:numPr>
        <w:spacing w:after="0" w:line="360" w:lineRule="auto"/>
        <w:jc w:val="both"/>
        <w:rPr>
          <w:rFonts w:asciiTheme="minorHAnsi" w:eastAsia="Times New Roman" w:hAnsiTheme="minorHAnsi" w:cs="Times New Roman"/>
          <w:sz w:val="24"/>
          <w:szCs w:val="24"/>
        </w:rPr>
      </w:pPr>
      <w:r w:rsidRPr="00236670">
        <w:rPr>
          <w:rFonts w:asciiTheme="minorHAnsi" w:eastAsia="Times New Roman" w:hAnsiTheme="minorHAnsi" w:cs="Times New Roman"/>
          <w:b/>
          <w:sz w:val="24"/>
          <w:szCs w:val="24"/>
        </w:rPr>
        <w:t xml:space="preserve">CUNY Graduate </w:t>
      </w:r>
      <w:r w:rsidR="00236670">
        <w:rPr>
          <w:rFonts w:asciiTheme="minorHAnsi" w:eastAsia="Times New Roman" w:hAnsiTheme="minorHAnsi" w:cs="Times New Roman"/>
          <w:b/>
          <w:sz w:val="24"/>
          <w:szCs w:val="24"/>
        </w:rPr>
        <w:t>C</w:t>
      </w:r>
      <w:r w:rsidRPr="00236670">
        <w:rPr>
          <w:rFonts w:asciiTheme="minorHAnsi" w:eastAsia="Times New Roman" w:hAnsiTheme="minorHAnsi" w:cs="Times New Roman"/>
          <w:b/>
          <w:sz w:val="24"/>
          <w:szCs w:val="24"/>
        </w:rPr>
        <w:t>enter</w:t>
      </w:r>
      <w:r w:rsidRPr="00236670">
        <w:rPr>
          <w:rFonts w:asciiTheme="minorHAnsi" w:eastAsia="Times New Roman" w:hAnsiTheme="minorHAnsi" w:cs="Times New Roman"/>
          <w:sz w:val="24"/>
          <w:szCs w:val="24"/>
        </w:rPr>
        <w:t xml:space="preserve"> offers an MS program in Data Science with topics including artificial intelligence, algorithms for big data, data visualization, </w:t>
      </w:r>
      <w:r w:rsidR="00F52895" w:rsidRPr="00236670">
        <w:rPr>
          <w:rFonts w:asciiTheme="minorHAnsi" w:eastAsia="Times New Roman" w:hAnsiTheme="minorHAnsi" w:cs="Times New Roman"/>
          <w:sz w:val="24"/>
          <w:szCs w:val="24"/>
        </w:rPr>
        <w:t xml:space="preserve">information retrieval, </w:t>
      </w:r>
      <w:r w:rsidRPr="00236670">
        <w:rPr>
          <w:rFonts w:asciiTheme="minorHAnsi" w:eastAsia="Times New Roman" w:hAnsiTheme="minorHAnsi" w:cs="Times New Roman"/>
          <w:sz w:val="24"/>
          <w:szCs w:val="24"/>
        </w:rPr>
        <w:t xml:space="preserve">data mining, and machine learning. </w:t>
      </w:r>
    </w:p>
    <w:p w14:paraId="6BDC70A1" w14:textId="21C5BAFC" w:rsidR="001301FE" w:rsidRDefault="00BE03C9" w:rsidP="00236670">
      <w:pPr>
        <w:pStyle w:val="ListParagraph"/>
        <w:numPr>
          <w:ilvl w:val="0"/>
          <w:numId w:val="100"/>
        </w:numPr>
        <w:spacing w:after="0" w:line="360" w:lineRule="auto"/>
        <w:jc w:val="both"/>
        <w:rPr>
          <w:rFonts w:asciiTheme="minorHAnsi" w:eastAsia="Times New Roman" w:hAnsiTheme="minorHAnsi" w:cs="Times New Roman"/>
          <w:sz w:val="24"/>
          <w:szCs w:val="24"/>
        </w:rPr>
      </w:pPr>
      <w:r w:rsidRPr="00236670">
        <w:rPr>
          <w:rFonts w:asciiTheme="minorHAnsi" w:eastAsia="Times New Roman" w:hAnsiTheme="minorHAnsi" w:cs="Times New Roman"/>
          <w:b/>
          <w:sz w:val="24"/>
          <w:szCs w:val="24"/>
        </w:rPr>
        <w:t>CUNY School of professional studies</w:t>
      </w:r>
      <w:r w:rsidRPr="00236670">
        <w:rPr>
          <w:rFonts w:asciiTheme="minorHAnsi" w:eastAsia="Times New Roman" w:hAnsiTheme="minorHAnsi" w:cs="Times New Roman"/>
          <w:sz w:val="24"/>
          <w:szCs w:val="24"/>
        </w:rPr>
        <w:t xml:space="preserve"> offers an online degree program which provides foundational knowledge and hands-on programming competencies, resulting in project-based work samples.</w:t>
      </w:r>
    </w:p>
    <w:p w14:paraId="39A31B28" w14:textId="3AB89F6E" w:rsidR="00236670" w:rsidRPr="0013245F" w:rsidRDefault="00236670" w:rsidP="0013245F">
      <w:pPr>
        <w:pStyle w:val="ListParagraph"/>
        <w:numPr>
          <w:ilvl w:val="0"/>
          <w:numId w:val="100"/>
        </w:numPr>
        <w:spacing w:after="0" w:line="360" w:lineRule="auto"/>
        <w:jc w:val="both"/>
        <w:rPr>
          <w:rFonts w:asciiTheme="minorHAnsi" w:eastAsia="Times New Roman" w:hAnsiTheme="minorHAnsi" w:cs="Times New Roman"/>
          <w:sz w:val="24"/>
          <w:szCs w:val="24"/>
        </w:rPr>
      </w:pPr>
      <w:r>
        <w:rPr>
          <w:rFonts w:asciiTheme="minorHAnsi" w:eastAsia="Times New Roman" w:hAnsiTheme="minorHAnsi" w:cs="Times New Roman"/>
          <w:b/>
          <w:sz w:val="24"/>
          <w:szCs w:val="24"/>
        </w:rPr>
        <w:t>Queens College</w:t>
      </w:r>
      <w:r>
        <w:rPr>
          <w:rFonts w:asciiTheme="minorHAnsi" w:eastAsia="Times New Roman" w:hAnsiTheme="minorHAnsi" w:cs="Times New Roman"/>
          <w:sz w:val="24"/>
          <w:szCs w:val="24"/>
        </w:rPr>
        <w:t>, a joint program between the Computer Science department and the department of Sociology offers and MS in Data Science.</w:t>
      </w:r>
    </w:p>
    <w:p w14:paraId="02D9D351" w14:textId="77777777" w:rsidR="00A43C43" w:rsidRPr="00664712" w:rsidRDefault="00A43C43" w:rsidP="00664712">
      <w:pPr>
        <w:spacing w:after="0" w:line="360" w:lineRule="auto"/>
        <w:ind w:firstLine="720"/>
        <w:jc w:val="both"/>
        <w:rPr>
          <w:rFonts w:asciiTheme="minorHAnsi" w:eastAsia="Times New Roman" w:hAnsiTheme="minorHAnsi" w:cs="Times New Roman"/>
          <w:sz w:val="24"/>
          <w:szCs w:val="24"/>
        </w:rPr>
      </w:pPr>
    </w:p>
    <w:p w14:paraId="798C8398" w14:textId="0B0DA5AD" w:rsidR="001301FE" w:rsidRPr="00664712" w:rsidRDefault="00BE03C9" w:rsidP="00664712">
      <w:pPr>
        <w:pStyle w:val="Heading3"/>
      </w:pPr>
      <w:bookmarkStart w:id="15" w:name="_Toc531530422"/>
      <w:r w:rsidRPr="00664712">
        <w:t>2.2</w:t>
      </w:r>
      <w:r w:rsidR="007C2869">
        <w:t>.2</w:t>
      </w:r>
      <w:r w:rsidR="007C2869">
        <w:tab/>
      </w:r>
      <w:r w:rsidRPr="00664712">
        <w:t xml:space="preserve">Related Programs </w:t>
      </w:r>
      <w:r w:rsidR="00960560">
        <w:t>in</w:t>
      </w:r>
      <w:r w:rsidRPr="00664712">
        <w:t xml:space="preserve"> SUNY</w:t>
      </w:r>
      <w:bookmarkEnd w:id="15"/>
    </w:p>
    <w:p w14:paraId="1EA14EC4" w14:textId="77777777" w:rsidR="001301FE" w:rsidRPr="00664712" w:rsidRDefault="00BE03C9" w:rsidP="00664712">
      <w:pPr>
        <w:spacing w:after="0" w:line="360" w:lineRule="auto"/>
        <w:ind w:firstLine="720"/>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Two universities within SUNY offer master’s degrees in the area of data analytics. SUNY Albany offers a new program in data science in their department of Mathematics and Statistics. At SUNY Buffalo, the MS in Engineering Sciences degree on Data Sciences program provides students with a core foundation in big data and analysis by obtaining knowledge, expertise, and training in data collection and management, data analytics, scalable data-driven discovery, and fundamental concepts.</w:t>
      </w:r>
    </w:p>
    <w:p w14:paraId="2D577904" w14:textId="1FF7D881" w:rsidR="001301FE" w:rsidRDefault="00BB45A6" w:rsidP="00664712">
      <w:pPr>
        <w:spacing w:after="0" w:line="360" w:lineRule="auto"/>
        <w:jc w:val="both"/>
        <w:rPr>
          <w:rFonts w:asciiTheme="minorHAnsi" w:eastAsia="Times New Roman" w:hAnsiTheme="minorHAnsi" w:cs="Times New Roman"/>
          <w:b/>
          <w:color w:val="auto"/>
          <w:sz w:val="24"/>
          <w:szCs w:val="24"/>
        </w:rPr>
      </w:pPr>
      <w:r w:rsidRPr="00664712">
        <w:rPr>
          <w:rFonts w:asciiTheme="minorHAnsi" w:eastAsia="Times New Roman" w:hAnsiTheme="minorHAnsi" w:cs="Times New Roman"/>
          <w:b/>
          <w:color w:val="auto"/>
          <w:sz w:val="24"/>
          <w:szCs w:val="24"/>
        </w:rPr>
        <w:t>For a more detailed listing of colleges (beyond CUNY and SUNY) offering Data Science degrees, see: Appendix D: Colleges Offering Degrees in Data Science</w:t>
      </w:r>
    </w:p>
    <w:p w14:paraId="05A751A1" w14:textId="77777777" w:rsidR="00215D28" w:rsidRDefault="00215D28" w:rsidP="00664712">
      <w:pPr>
        <w:pStyle w:val="Heading1"/>
      </w:pPr>
    </w:p>
    <w:p w14:paraId="574C1BAA" w14:textId="77777777" w:rsidR="00215D28" w:rsidRDefault="00215D28" w:rsidP="00664712">
      <w:pPr>
        <w:pStyle w:val="Heading1"/>
      </w:pPr>
    </w:p>
    <w:p w14:paraId="0B98B0A6" w14:textId="77777777" w:rsidR="00215D28" w:rsidRDefault="00215D28" w:rsidP="00664712">
      <w:pPr>
        <w:pStyle w:val="Heading1"/>
      </w:pPr>
    </w:p>
    <w:p w14:paraId="31862D32" w14:textId="1DCE3A20" w:rsidR="001301FE" w:rsidRPr="00664712" w:rsidRDefault="00664712" w:rsidP="00664712">
      <w:pPr>
        <w:pStyle w:val="Heading1"/>
      </w:pPr>
      <w:bookmarkStart w:id="16" w:name="_Toc531530423"/>
      <w:r w:rsidRPr="00664712">
        <w:lastRenderedPageBreak/>
        <w:t xml:space="preserve">Section 3: </w:t>
      </w:r>
      <w:r w:rsidR="00BE03C9" w:rsidRPr="00664712">
        <w:t>Student Interest and Anticipated Enrollment</w:t>
      </w:r>
      <w:bookmarkEnd w:id="16"/>
    </w:p>
    <w:p w14:paraId="03809FB3" w14:textId="77777777" w:rsidR="001301FE" w:rsidRPr="00664712" w:rsidRDefault="001301FE" w:rsidP="00664712">
      <w:pPr>
        <w:spacing w:after="0" w:line="360" w:lineRule="auto"/>
        <w:ind w:firstLine="720"/>
        <w:jc w:val="both"/>
        <w:rPr>
          <w:rFonts w:asciiTheme="minorHAnsi" w:eastAsia="Times New Roman" w:hAnsiTheme="minorHAnsi" w:cs="Times New Roman"/>
          <w:b/>
          <w:sz w:val="24"/>
          <w:szCs w:val="24"/>
        </w:rPr>
      </w:pPr>
    </w:p>
    <w:p w14:paraId="787B42E8" w14:textId="77777777" w:rsidR="00B2173F" w:rsidRPr="00211A29" w:rsidRDefault="00B2173F" w:rsidP="00211A29">
      <w:pPr>
        <w:spacing w:after="0" w:line="360" w:lineRule="auto"/>
        <w:ind w:firstLine="90"/>
        <w:jc w:val="both"/>
        <w:rPr>
          <w:rFonts w:asciiTheme="minorHAnsi" w:eastAsia="Times New Roman" w:hAnsiTheme="minorHAnsi" w:cs="Times New Roman"/>
          <w:b/>
          <w:sz w:val="24"/>
          <w:szCs w:val="24"/>
        </w:rPr>
      </w:pPr>
      <w:r w:rsidRPr="00211A29">
        <w:rPr>
          <w:rFonts w:asciiTheme="minorHAnsi" w:eastAsia="Times New Roman" w:hAnsiTheme="minorHAnsi" w:cs="Times New Roman"/>
          <w:b/>
          <w:sz w:val="24"/>
          <w:szCs w:val="24"/>
          <w:u w:val="single"/>
        </w:rPr>
        <w:t>Student Interest</w:t>
      </w:r>
      <w:r>
        <w:rPr>
          <w:rFonts w:asciiTheme="minorHAnsi" w:eastAsia="Times New Roman" w:hAnsiTheme="minorHAnsi" w:cs="Times New Roman"/>
          <w:b/>
          <w:sz w:val="24"/>
          <w:szCs w:val="24"/>
        </w:rPr>
        <w:t>:</w:t>
      </w:r>
    </w:p>
    <w:p w14:paraId="2BC2B6EB" w14:textId="77777777" w:rsidR="001301FE" w:rsidRP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According to the eFinancialCareers.com (a targeted career resource and employment website from the Wall Street Journal) “Most industries are struggling to find data science expertise, but Wall Street especially has particularly keen to hire in this area.” City Tech students, being New York City locals, are aware of this situation and are interested in the Data Science careers not only in the Finance industry, but in other industries including Medical, Biology, Hospitality, etc. In addition, many City Tech students are interested in continuing their education in the field of Data Science. Several universities in the New York City and its vicinities offer Master of Science degrees in Data Science. However, only </w:t>
      </w:r>
      <w:r w:rsidR="00FB0B67">
        <w:rPr>
          <w:rFonts w:asciiTheme="minorHAnsi" w:eastAsia="Times New Roman" w:hAnsiTheme="minorHAnsi" w:cs="Times New Roman"/>
          <w:sz w:val="24"/>
          <w:szCs w:val="24"/>
        </w:rPr>
        <w:t xml:space="preserve">a </w:t>
      </w:r>
      <w:r w:rsidRPr="00664712">
        <w:rPr>
          <w:rFonts w:asciiTheme="minorHAnsi" w:eastAsia="Times New Roman" w:hAnsiTheme="minorHAnsi" w:cs="Times New Roman"/>
          <w:sz w:val="24"/>
          <w:szCs w:val="24"/>
        </w:rPr>
        <w:t xml:space="preserve">few universities offer Bachelor level degrees in Data Science related areas. The BS in Data Science degree proposed here will increase the opportunity for students in and around New York City. </w:t>
      </w:r>
    </w:p>
    <w:p w14:paraId="67F019EE" w14:textId="77777777" w:rsidR="001301FE" w:rsidRP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 survey of 198 City Tech CST students (both AAS and BTech) was conducted in the Spring of 2017 after offering the students a brief description of a tentative Data Science program at City</w:t>
      </w:r>
      <w:r w:rsidR="007E0D26">
        <w:rPr>
          <w:rFonts w:asciiTheme="minorHAnsi" w:eastAsia="Times New Roman" w:hAnsiTheme="minorHAnsi" w:cs="Times New Roman"/>
          <w:sz w:val="24"/>
          <w:szCs w:val="24"/>
        </w:rPr>
        <w:t xml:space="preserve"> </w:t>
      </w:r>
      <w:r w:rsidRPr="00664712">
        <w:rPr>
          <w:rFonts w:asciiTheme="minorHAnsi" w:eastAsia="Times New Roman" w:hAnsiTheme="minorHAnsi" w:cs="Times New Roman"/>
          <w:sz w:val="24"/>
          <w:szCs w:val="24"/>
        </w:rPr>
        <w:t>Tech. The following results were obtained:</w:t>
      </w:r>
    </w:p>
    <w:p w14:paraId="011FA106" w14:textId="77777777" w:rsidR="001301FE" w:rsidRP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 </w:t>
      </w:r>
    </w:p>
    <w:p w14:paraId="35710353" w14:textId="77777777" w:rsidR="001301FE" w:rsidRDefault="00BE03C9" w:rsidP="00215E8A">
      <w:pPr>
        <w:pStyle w:val="ListParagraph"/>
        <w:numPr>
          <w:ilvl w:val="0"/>
          <w:numId w:val="63"/>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How familiar are you with the terms big data, data analysis, data science?</w:t>
      </w:r>
    </w:p>
    <w:p w14:paraId="4B995E12" w14:textId="77777777" w:rsidR="00664712" w:rsidRPr="00664712" w:rsidRDefault="00664712" w:rsidP="00664712">
      <w:pPr>
        <w:pStyle w:val="ListParagraph"/>
        <w:spacing w:after="0" w:line="360" w:lineRule="auto"/>
        <w:ind w:left="360"/>
        <w:jc w:val="both"/>
        <w:rPr>
          <w:rFonts w:asciiTheme="minorHAnsi" w:eastAsia="Times New Roman" w:hAnsiTheme="minorHAnsi" w:cs="Times New Roman"/>
          <w:sz w:val="24"/>
          <w:szCs w:val="24"/>
        </w:rPr>
      </w:pPr>
    </w:p>
    <w:tbl>
      <w:tblPr>
        <w:tblStyle w:val="TableGrid"/>
        <w:tblW w:w="0" w:type="auto"/>
        <w:tblInd w:w="-5" w:type="dxa"/>
        <w:tblLook w:val="04A0" w:firstRow="1" w:lastRow="0" w:firstColumn="1" w:lastColumn="0" w:noHBand="0" w:noVBand="1"/>
      </w:tblPr>
      <w:tblGrid>
        <w:gridCol w:w="1890"/>
        <w:gridCol w:w="2070"/>
        <w:gridCol w:w="2213"/>
        <w:gridCol w:w="1863"/>
        <w:gridCol w:w="1579"/>
      </w:tblGrid>
      <w:tr w:rsidR="00664712" w14:paraId="36156405" w14:textId="77777777" w:rsidTr="00664712">
        <w:tc>
          <w:tcPr>
            <w:tcW w:w="1890" w:type="dxa"/>
            <w:shd w:val="clear" w:color="auto" w:fill="F2F2F2" w:themeFill="background1" w:themeFillShade="F2"/>
          </w:tcPr>
          <w:p w14:paraId="55BAB274" w14:textId="77777777" w:rsidR="00664712" w:rsidRPr="00664712" w:rsidRDefault="00664712" w:rsidP="00664712">
            <w:pPr>
              <w:pStyle w:val="ListParagraph"/>
              <w:pBdr>
                <w:top w:val="none" w:sz="0" w:space="0" w:color="auto"/>
                <w:left w:val="none" w:sz="0" w:space="0" w:color="auto"/>
                <w:bottom w:val="none" w:sz="0" w:space="0" w:color="auto"/>
                <w:right w:val="none" w:sz="0" w:space="0" w:color="auto"/>
                <w:between w:val="none" w:sz="0" w:space="0" w:color="auto"/>
              </w:pBdr>
              <w:spacing w:line="360" w:lineRule="auto"/>
              <w:ind w:left="0"/>
              <w:rPr>
                <w:rFonts w:asciiTheme="minorHAnsi" w:eastAsia="Times New Roman" w:hAnsiTheme="minorHAnsi" w:cs="Times New Roman"/>
                <w:szCs w:val="24"/>
              </w:rPr>
            </w:pPr>
            <w:r w:rsidRPr="00664712">
              <w:rPr>
                <w:rFonts w:asciiTheme="minorHAnsi" w:eastAsia="Times New Roman" w:hAnsiTheme="minorHAnsi" w:cs="Times New Roman"/>
                <w:szCs w:val="24"/>
              </w:rPr>
              <w:t>This is the first time I see these terms.</w:t>
            </w:r>
          </w:p>
        </w:tc>
        <w:tc>
          <w:tcPr>
            <w:tcW w:w="2070" w:type="dxa"/>
            <w:shd w:val="clear" w:color="auto" w:fill="F2F2F2" w:themeFill="background1" w:themeFillShade="F2"/>
          </w:tcPr>
          <w:p w14:paraId="765CE4C7" w14:textId="77777777" w:rsidR="00664712" w:rsidRPr="00664712" w:rsidRDefault="00664712" w:rsidP="00664712">
            <w:pPr>
              <w:pStyle w:val="ListParagraph"/>
              <w:pBdr>
                <w:top w:val="none" w:sz="0" w:space="0" w:color="auto"/>
                <w:left w:val="none" w:sz="0" w:space="0" w:color="auto"/>
                <w:bottom w:val="none" w:sz="0" w:space="0" w:color="auto"/>
                <w:right w:val="none" w:sz="0" w:space="0" w:color="auto"/>
                <w:between w:val="none" w:sz="0" w:space="0" w:color="auto"/>
              </w:pBdr>
              <w:spacing w:line="360" w:lineRule="auto"/>
              <w:ind w:left="0"/>
              <w:rPr>
                <w:rFonts w:asciiTheme="minorHAnsi" w:eastAsia="Times New Roman" w:hAnsiTheme="minorHAnsi" w:cs="Times New Roman"/>
                <w:szCs w:val="24"/>
              </w:rPr>
            </w:pPr>
            <w:r w:rsidRPr="00664712">
              <w:rPr>
                <w:rFonts w:asciiTheme="minorHAnsi" w:eastAsia="Times New Roman" w:hAnsiTheme="minorHAnsi" w:cs="Times New Roman"/>
                <w:szCs w:val="24"/>
              </w:rPr>
              <w:t>I have heard these terms but do not have a good grasp of what they mean.</w:t>
            </w:r>
          </w:p>
        </w:tc>
        <w:tc>
          <w:tcPr>
            <w:tcW w:w="2213" w:type="dxa"/>
            <w:shd w:val="clear" w:color="auto" w:fill="F2F2F2" w:themeFill="background1" w:themeFillShade="F2"/>
          </w:tcPr>
          <w:p w14:paraId="64C1A1EC" w14:textId="77777777" w:rsidR="00664712" w:rsidRPr="00664712" w:rsidRDefault="00664712" w:rsidP="00664712">
            <w:pPr>
              <w:pStyle w:val="ListParagraph"/>
              <w:pBdr>
                <w:top w:val="none" w:sz="0" w:space="0" w:color="auto"/>
                <w:left w:val="none" w:sz="0" w:space="0" w:color="auto"/>
                <w:bottom w:val="none" w:sz="0" w:space="0" w:color="auto"/>
                <w:right w:val="none" w:sz="0" w:space="0" w:color="auto"/>
                <w:between w:val="none" w:sz="0" w:space="0" w:color="auto"/>
              </w:pBdr>
              <w:spacing w:line="360" w:lineRule="auto"/>
              <w:ind w:left="0"/>
              <w:rPr>
                <w:rFonts w:asciiTheme="minorHAnsi" w:eastAsia="Times New Roman" w:hAnsiTheme="minorHAnsi" w:cs="Times New Roman"/>
                <w:szCs w:val="24"/>
              </w:rPr>
            </w:pPr>
            <w:r w:rsidRPr="00664712">
              <w:rPr>
                <w:rFonts w:asciiTheme="minorHAnsi" w:eastAsia="Times New Roman" w:hAnsiTheme="minorHAnsi" w:cs="Times New Roman"/>
                <w:szCs w:val="24"/>
              </w:rPr>
              <w:t>I am familiar with these terms and have a general understanding of what they mean.</w:t>
            </w:r>
          </w:p>
        </w:tc>
        <w:tc>
          <w:tcPr>
            <w:tcW w:w="1863" w:type="dxa"/>
            <w:shd w:val="clear" w:color="auto" w:fill="F2F2F2" w:themeFill="background1" w:themeFillShade="F2"/>
          </w:tcPr>
          <w:p w14:paraId="736DCFD8" w14:textId="77777777" w:rsidR="00664712" w:rsidRPr="00664712" w:rsidRDefault="00664712" w:rsidP="00664712">
            <w:pPr>
              <w:pStyle w:val="ListParagraph"/>
              <w:pBdr>
                <w:top w:val="none" w:sz="0" w:space="0" w:color="auto"/>
                <w:left w:val="none" w:sz="0" w:space="0" w:color="auto"/>
                <w:bottom w:val="none" w:sz="0" w:space="0" w:color="auto"/>
                <w:right w:val="none" w:sz="0" w:space="0" w:color="auto"/>
                <w:between w:val="none" w:sz="0" w:space="0" w:color="auto"/>
              </w:pBdr>
              <w:spacing w:line="360" w:lineRule="auto"/>
              <w:ind w:left="0"/>
              <w:rPr>
                <w:rFonts w:asciiTheme="minorHAnsi" w:eastAsia="Times New Roman" w:hAnsiTheme="minorHAnsi" w:cs="Times New Roman"/>
                <w:szCs w:val="24"/>
              </w:rPr>
            </w:pPr>
            <w:r w:rsidRPr="00664712">
              <w:rPr>
                <w:rFonts w:asciiTheme="minorHAnsi" w:eastAsia="Times New Roman" w:hAnsiTheme="minorHAnsi" w:cs="Times New Roman"/>
                <w:szCs w:val="24"/>
              </w:rPr>
              <w:t>I have a good understanding of these terms</w:t>
            </w:r>
          </w:p>
        </w:tc>
        <w:tc>
          <w:tcPr>
            <w:tcW w:w="1579" w:type="dxa"/>
            <w:shd w:val="clear" w:color="auto" w:fill="F2F2F2" w:themeFill="background1" w:themeFillShade="F2"/>
          </w:tcPr>
          <w:p w14:paraId="56CB8E00" w14:textId="77777777" w:rsidR="00664712" w:rsidRDefault="00664712" w:rsidP="00664712">
            <w:pPr>
              <w:pStyle w:val="ListParagraph"/>
              <w:pBdr>
                <w:top w:val="none" w:sz="0" w:space="0" w:color="auto"/>
                <w:left w:val="none" w:sz="0" w:space="0" w:color="auto"/>
                <w:bottom w:val="none" w:sz="0" w:space="0" w:color="auto"/>
                <w:right w:val="none" w:sz="0" w:space="0" w:color="auto"/>
                <w:between w:val="none" w:sz="0" w:space="0" w:color="auto"/>
              </w:pBdr>
              <w:spacing w:line="360" w:lineRule="auto"/>
              <w:ind w:left="0"/>
              <w:jc w:val="center"/>
              <w:rPr>
                <w:rFonts w:asciiTheme="minorHAnsi" w:eastAsia="Times New Roman" w:hAnsiTheme="minorHAnsi" w:cs="Times New Roman"/>
                <w:szCs w:val="24"/>
              </w:rPr>
            </w:pPr>
          </w:p>
          <w:p w14:paraId="5A136BA4" w14:textId="77777777" w:rsidR="00664712" w:rsidRPr="00664712" w:rsidRDefault="00664712" w:rsidP="00664712">
            <w:pPr>
              <w:pStyle w:val="ListParagraph"/>
              <w:pBdr>
                <w:top w:val="none" w:sz="0" w:space="0" w:color="auto"/>
                <w:left w:val="none" w:sz="0" w:space="0" w:color="auto"/>
                <w:bottom w:val="none" w:sz="0" w:space="0" w:color="auto"/>
                <w:right w:val="none" w:sz="0" w:space="0" w:color="auto"/>
                <w:between w:val="none" w:sz="0" w:space="0" w:color="auto"/>
              </w:pBdr>
              <w:spacing w:line="360" w:lineRule="auto"/>
              <w:ind w:left="0"/>
              <w:jc w:val="center"/>
              <w:rPr>
                <w:rFonts w:asciiTheme="minorHAnsi" w:eastAsia="Times New Roman" w:hAnsiTheme="minorHAnsi" w:cs="Times New Roman"/>
                <w:szCs w:val="24"/>
              </w:rPr>
            </w:pPr>
            <w:r w:rsidRPr="00664712">
              <w:rPr>
                <w:rFonts w:asciiTheme="minorHAnsi" w:eastAsia="Times New Roman" w:hAnsiTheme="minorHAnsi" w:cs="Times New Roman"/>
                <w:szCs w:val="24"/>
              </w:rPr>
              <w:t>Total</w:t>
            </w:r>
          </w:p>
        </w:tc>
      </w:tr>
      <w:tr w:rsidR="00664712" w14:paraId="2C1DDF5A" w14:textId="77777777" w:rsidTr="00664712">
        <w:tc>
          <w:tcPr>
            <w:tcW w:w="1890" w:type="dxa"/>
          </w:tcPr>
          <w:p w14:paraId="6DAAEDCE" w14:textId="77777777" w:rsidR="00664712" w:rsidRPr="00664712" w:rsidRDefault="00664712" w:rsidP="00664712">
            <w:pPr>
              <w:pStyle w:val="ListParagraph"/>
              <w:pBdr>
                <w:top w:val="none" w:sz="0" w:space="0" w:color="auto"/>
                <w:left w:val="none" w:sz="0" w:space="0" w:color="auto"/>
                <w:bottom w:val="none" w:sz="0" w:space="0" w:color="auto"/>
                <w:right w:val="none" w:sz="0" w:space="0" w:color="auto"/>
                <w:between w:val="none" w:sz="0" w:space="0" w:color="auto"/>
              </w:pBdr>
              <w:spacing w:line="360" w:lineRule="auto"/>
              <w:ind w:left="0"/>
              <w:jc w:val="center"/>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11(5.56%)</w:t>
            </w:r>
          </w:p>
        </w:tc>
        <w:tc>
          <w:tcPr>
            <w:tcW w:w="2070" w:type="dxa"/>
          </w:tcPr>
          <w:p w14:paraId="5171D772" w14:textId="77777777" w:rsidR="00664712" w:rsidRPr="00664712" w:rsidRDefault="00664712" w:rsidP="00664712">
            <w:pPr>
              <w:pStyle w:val="ListParagraph"/>
              <w:pBdr>
                <w:top w:val="none" w:sz="0" w:space="0" w:color="auto"/>
                <w:left w:val="none" w:sz="0" w:space="0" w:color="auto"/>
                <w:bottom w:val="none" w:sz="0" w:space="0" w:color="auto"/>
                <w:right w:val="none" w:sz="0" w:space="0" w:color="auto"/>
                <w:between w:val="none" w:sz="0" w:space="0" w:color="auto"/>
              </w:pBdr>
              <w:spacing w:line="360" w:lineRule="auto"/>
              <w:ind w:left="0"/>
              <w:jc w:val="center"/>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77(38.89%)</w:t>
            </w:r>
          </w:p>
        </w:tc>
        <w:tc>
          <w:tcPr>
            <w:tcW w:w="2213" w:type="dxa"/>
          </w:tcPr>
          <w:p w14:paraId="17630190" w14:textId="77777777" w:rsidR="00664712" w:rsidRPr="00664712" w:rsidRDefault="00664712" w:rsidP="00664712">
            <w:pPr>
              <w:pStyle w:val="ListParagraph"/>
              <w:pBdr>
                <w:top w:val="none" w:sz="0" w:space="0" w:color="auto"/>
                <w:left w:val="none" w:sz="0" w:space="0" w:color="auto"/>
                <w:bottom w:val="none" w:sz="0" w:space="0" w:color="auto"/>
                <w:right w:val="none" w:sz="0" w:space="0" w:color="auto"/>
                <w:between w:val="none" w:sz="0" w:space="0" w:color="auto"/>
              </w:pBdr>
              <w:spacing w:line="360" w:lineRule="auto"/>
              <w:ind w:left="0"/>
              <w:jc w:val="center"/>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85(42.93%)</w:t>
            </w:r>
          </w:p>
        </w:tc>
        <w:tc>
          <w:tcPr>
            <w:tcW w:w="1863" w:type="dxa"/>
          </w:tcPr>
          <w:p w14:paraId="4C3FC049" w14:textId="77777777" w:rsidR="00664712" w:rsidRPr="00664712" w:rsidRDefault="00664712" w:rsidP="00664712">
            <w:pPr>
              <w:pStyle w:val="ListParagraph"/>
              <w:pBdr>
                <w:top w:val="none" w:sz="0" w:space="0" w:color="auto"/>
                <w:left w:val="none" w:sz="0" w:space="0" w:color="auto"/>
                <w:bottom w:val="none" w:sz="0" w:space="0" w:color="auto"/>
                <w:right w:val="none" w:sz="0" w:space="0" w:color="auto"/>
                <w:between w:val="none" w:sz="0" w:space="0" w:color="auto"/>
              </w:pBdr>
              <w:spacing w:line="360" w:lineRule="auto"/>
              <w:ind w:left="0"/>
              <w:jc w:val="center"/>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25(12.63)</w:t>
            </w:r>
          </w:p>
        </w:tc>
        <w:tc>
          <w:tcPr>
            <w:tcW w:w="1579" w:type="dxa"/>
          </w:tcPr>
          <w:p w14:paraId="44C09B98" w14:textId="77777777" w:rsidR="00664712" w:rsidRPr="00664712" w:rsidRDefault="00664712" w:rsidP="00664712">
            <w:pPr>
              <w:pStyle w:val="ListParagraph"/>
              <w:pBdr>
                <w:top w:val="none" w:sz="0" w:space="0" w:color="auto"/>
                <w:left w:val="none" w:sz="0" w:space="0" w:color="auto"/>
                <w:bottom w:val="none" w:sz="0" w:space="0" w:color="auto"/>
                <w:right w:val="none" w:sz="0" w:space="0" w:color="auto"/>
                <w:between w:val="none" w:sz="0" w:space="0" w:color="auto"/>
              </w:pBdr>
              <w:spacing w:line="360" w:lineRule="auto"/>
              <w:ind w:left="0"/>
              <w:jc w:val="center"/>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198</w:t>
            </w:r>
            <w:r>
              <w:rPr>
                <w:rFonts w:asciiTheme="minorHAnsi" w:eastAsia="Times New Roman" w:hAnsiTheme="minorHAnsi" w:cs="Times New Roman"/>
                <w:b/>
                <w:sz w:val="24"/>
                <w:szCs w:val="24"/>
              </w:rPr>
              <w:t xml:space="preserve"> (100%)</w:t>
            </w:r>
          </w:p>
        </w:tc>
      </w:tr>
    </w:tbl>
    <w:p w14:paraId="110E3DF7" w14:textId="77777777" w:rsidR="00664712" w:rsidRPr="00664712" w:rsidRDefault="00664712" w:rsidP="00664712">
      <w:pPr>
        <w:pStyle w:val="ListParagraph"/>
        <w:spacing w:after="0" w:line="360" w:lineRule="auto"/>
        <w:ind w:left="1090"/>
        <w:jc w:val="both"/>
        <w:rPr>
          <w:rFonts w:asciiTheme="minorHAnsi" w:eastAsia="Times New Roman" w:hAnsiTheme="minorHAnsi" w:cs="Times New Roman"/>
          <w:sz w:val="24"/>
          <w:szCs w:val="24"/>
        </w:rPr>
      </w:pPr>
    </w:p>
    <w:p w14:paraId="6A6BDE08" w14:textId="77777777" w:rsidR="001301FE" w:rsidRP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 </w:t>
      </w:r>
    </w:p>
    <w:p w14:paraId="4731C6AD" w14:textId="77777777" w:rsidR="001301FE" w:rsidRPr="00664712" w:rsidRDefault="001301FE" w:rsidP="00664712">
      <w:pPr>
        <w:spacing w:after="0" w:line="360" w:lineRule="auto"/>
        <w:ind w:firstLine="720"/>
        <w:jc w:val="both"/>
        <w:rPr>
          <w:rFonts w:asciiTheme="minorHAnsi" w:eastAsia="Times New Roman" w:hAnsiTheme="minorHAnsi" w:cs="Times New Roman"/>
          <w:sz w:val="24"/>
          <w:szCs w:val="24"/>
        </w:rPr>
      </w:pPr>
    </w:p>
    <w:p w14:paraId="5B9FB8A8" w14:textId="77777777" w:rsidR="001301FE" w:rsidRPr="00664712" w:rsidRDefault="00BE03C9" w:rsidP="00664712">
      <w:pPr>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 </w:t>
      </w:r>
    </w:p>
    <w:p w14:paraId="197BEEC2" w14:textId="77777777" w:rsidR="001301FE" w:rsidRPr="00664712" w:rsidRDefault="00664712" w:rsidP="00215E8A">
      <w:pPr>
        <w:pStyle w:val="ListParagraph"/>
        <w:numPr>
          <w:ilvl w:val="0"/>
          <w:numId w:val="63"/>
        </w:numPr>
        <w:spacing w:after="0"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lastRenderedPageBreak/>
        <w:t>B</w:t>
      </w:r>
      <w:r w:rsidR="00BE03C9" w:rsidRPr="00664712">
        <w:rPr>
          <w:rFonts w:asciiTheme="minorHAnsi" w:eastAsia="Times New Roman" w:hAnsiTheme="minorHAnsi" w:cs="Times New Roman"/>
          <w:sz w:val="24"/>
          <w:szCs w:val="24"/>
        </w:rPr>
        <w:t>ased on the description of the Bachelor of Science Degree in Data Science, would you be interested in pursuing this Bachelor of Science degree at City</w:t>
      </w:r>
      <w:r w:rsidR="00FB0B67">
        <w:rPr>
          <w:rFonts w:asciiTheme="minorHAnsi" w:eastAsia="Times New Roman" w:hAnsiTheme="minorHAnsi" w:cs="Times New Roman"/>
          <w:sz w:val="24"/>
          <w:szCs w:val="24"/>
        </w:rPr>
        <w:t xml:space="preserve"> </w:t>
      </w:r>
      <w:r w:rsidR="00BE03C9" w:rsidRPr="00664712">
        <w:rPr>
          <w:rFonts w:asciiTheme="minorHAnsi" w:eastAsia="Times New Roman" w:hAnsiTheme="minorHAnsi" w:cs="Times New Roman"/>
          <w:sz w:val="24"/>
          <w:szCs w:val="24"/>
        </w:rPr>
        <w:t>Tech?</w:t>
      </w:r>
    </w:p>
    <w:p w14:paraId="42834744" w14:textId="77777777" w:rsidR="00664712" w:rsidRDefault="00664712" w:rsidP="00664712">
      <w:pPr>
        <w:spacing w:after="0" w:line="360" w:lineRule="auto"/>
        <w:ind w:left="360" w:firstLine="720"/>
        <w:jc w:val="both"/>
        <w:rPr>
          <w:rFonts w:asciiTheme="minorHAnsi" w:eastAsia="Times New Roman" w:hAnsiTheme="minorHAnsi" w:cs="Times New Roman"/>
          <w:sz w:val="24"/>
          <w:szCs w:val="24"/>
        </w:rPr>
      </w:pPr>
    </w:p>
    <w:tbl>
      <w:tblPr>
        <w:tblStyle w:val="TableGrid"/>
        <w:tblW w:w="0" w:type="auto"/>
        <w:tblInd w:w="2047" w:type="dxa"/>
        <w:tblLook w:val="04A0" w:firstRow="1" w:lastRow="0" w:firstColumn="1" w:lastColumn="0" w:noHBand="0" w:noVBand="1"/>
      </w:tblPr>
      <w:tblGrid>
        <w:gridCol w:w="2268"/>
        <w:gridCol w:w="2160"/>
      </w:tblGrid>
      <w:tr w:rsidR="00664712" w14:paraId="75B355FB" w14:textId="77777777" w:rsidTr="00664712">
        <w:tc>
          <w:tcPr>
            <w:tcW w:w="2268" w:type="dxa"/>
            <w:shd w:val="clear" w:color="auto" w:fill="F2F2F2" w:themeFill="background1" w:themeFillShade="F2"/>
          </w:tcPr>
          <w:p w14:paraId="4151DDC9" w14:textId="77777777" w:rsidR="00664712" w:rsidRDefault="00664712" w:rsidP="0066471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Answer Choice</w:t>
            </w:r>
          </w:p>
        </w:tc>
        <w:tc>
          <w:tcPr>
            <w:tcW w:w="2160" w:type="dxa"/>
            <w:shd w:val="clear" w:color="auto" w:fill="F2F2F2" w:themeFill="background1" w:themeFillShade="F2"/>
          </w:tcPr>
          <w:p w14:paraId="7CB638F0" w14:textId="77777777" w:rsidR="00664712" w:rsidRDefault="00664712" w:rsidP="0066471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Responses</w:t>
            </w:r>
          </w:p>
        </w:tc>
      </w:tr>
      <w:tr w:rsidR="00664712" w14:paraId="68A4C43B" w14:textId="77777777" w:rsidTr="00664712">
        <w:tc>
          <w:tcPr>
            <w:tcW w:w="2268" w:type="dxa"/>
          </w:tcPr>
          <w:p w14:paraId="7BF675B1" w14:textId="77777777" w:rsidR="00664712" w:rsidRDefault="00664712" w:rsidP="0066471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       Yes</w:t>
            </w:r>
          </w:p>
        </w:tc>
        <w:tc>
          <w:tcPr>
            <w:tcW w:w="2160" w:type="dxa"/>
          </w:tcPr>
          <w:p w14:paraId="390DFCB7" w14:textId="77777777" w:rsidR="00664712" w:rsidRDefault="00664712" w:rsidP="0066471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     139 (70.20%)</w:t>
            </w:r>
          </w:p>
        </w:tc>
      </w:tr>
      <w:tr w:rsidR="00664712" w14:paraId="6B408114" w14:textId="77777777" w:rsidTr="00664712">
        <w:tc>
          <w:tcPr>
            <w:tcW w:w="2268" w:type="dxa"/>
          </w:tcPr>
          <w:p w14:paraId="1408FDC7" w14:textId="77777777" w:rsidR="00664712" w:rsidRDefault="00664712" w:rsidP="0066471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       No</w:t>
            </w:r>
          </w:p>
        </w:tc>
        <w:tc>
          <w:tcPr>
            <w:tcW w:w="2160" w:type="dxa"/>
          </w:tcPr>
          <w:p w14:paraId="37FC75D0" w14:textId="77777777" w:rsidR="00664712" w:rsidRDefault="00664712" w:rsidP="0066471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     </w:t>
            </w:r>
            <w:r w:rsidR="00A5689C">
              <w:rPr>
                <w:rFonts w:asciiTheme="minorHAnsi" w:eastAsia="Times New Roman" w:hAnsiTheme="minorHAnsi" w:cs="Times New Roman"/>
                <w:sz w:val="24"/>
                <w:szCs w:val="24"/>
              </w:rPr>
              <w:t xml:space="preserve">   </w:t>
            </w:r>
            <w:r>
              <w:rPr>
                <w:rFonts w:asciiTheme="minorHAnsi" w:eastAsia="Times New Roman" w:hAnsiTheme="minorHAnsi" w:cs="Times New Roman"/>
                <w:sz w:val="24"/>
                <w:szCs w:val="24"/>
              </w:rPr>
              <w:t>59 (29.80%)</w:t>
            </w:r>
          </w:p>
        </w:tc>
      </w:tr>
      <w:tr w:rsidR="00664712" w14:paraId="082DF517" w14:textId="77777777" w:rsidTr="00664712">
        <w:tc>
          <w:tcPr>
            <w:tcW w:w="2268" w:type="dxa"/>
            <w:shd w:val="clear" w:color="auto" w:fill="F2F2F2" w:themeFill="background1" w:themeFillShade="F2"/>
          </w:tcPr>
          <w:p w14:paraId="24A4D846" w14:textId="77777777" w:rsidR="00664712" w:rsidRDefault="00A5689C" w:rsidP="0066471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     </w:t>
            </w:r>
            <w:r w:rsidR="00664712">
              <w:rPr>
                <w:rFonts w:asciiTheme="minorHAnsi" w:eastAsia="Times New Roman" w:hAnsiTheme="minorHAnsi" w:cs="Times New Roman"/>
                <w:sz w:val="24"/>
                <w:szCs w:val="24"/>
              </w:rPr>
              <w:t>Total</w:t>
            </w:r>
          </w:p>
        </w:tc>
        <w:tc>
          <w:tcPr>
            <w:tcW w:w="2160" w:type="dxa"/>
            <w:shd w:val="clear" w:color="auto" w:fill="F2F2F2" w:themeFill="background1" w:themeFillShade="F2"/>
          </w:tcPr>
          <w:p w14:paraId="6309C095" w14:textId="77777777" w:rsidR="00664712" w:rsidRDefault="00A5689C" w:rsidP="0066471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    </w:t>
            </w:r>
            <w:r w:rsidR="00664712">
              <w:rPr>
                <w:rFonts w:asciiTheme="minorHAnsi" w:eastAsia="Times New Roman" w:hAnsiTheme="minorHAnsi" w:cs="Times New Roman"/>
                <w:sz w:val="24"/>
                <w:szCs w:val="24"/>
              </w:rPr>
              <w:t>198 (100%)</w:t>
            </w:r>
          </w:p>
        </w:tc>
      </w:tr>
    </w:tbl>
    <w:p w14:paraId="6620287A" w14:textId="77777777" w:rsidR="001301FE" w:rsidRPr="00664712" w:rsidRDefault="00BE03C9" w:rsidP="00B2173F">
      <w:pPr>
        <w:spacing w:after="0" w:line="360" w:lineRule="auto"/>
        <w:ind w:left="360"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 </w:t>
      </w:r>
    </w:p>
    <w:p w14:paraId="7ABDC834" w14:textId="77777777" w:rsidR="00B2173F" w:rsidRDefault="00BE03C9" w:rsidP="00211A29">
      <w:pPr>
        <w:pStyle w:val="NormalWeb"/>
        <w:tabs>
          <w:tab w:val="left" w:pos="1170"/>
        </w:tabs>
        <w:spacing w:before="0" w:beforeAutospacing="0" w:after="0" w:afterAutospacing="0" w:line="360" w:lineRule="auto"/>
        <w:ind w:left="360"/>
        <w:rPr>
          <w:rFonts w:asciiTheme="minorHAnsi" w:hAnsiTheme="minorHAnsi"/>
          <w:color w:val="000000"/>
        </w:rPr>
      </w:pPr>
      <w:r w:rsidRPr="00664712">
        <w:rPr>
          <w:rFonts w:asciiTheme="minorHAnsi" w:hAnsiTheme="minorHAnsi"/>
        </w:rPr>
        <w:t xml:space="preserve">Our preliminary conclusions are: </w:t>
      </w:r>
      <w:r w:rsidR="00FB0B67">
        <w:rPr>
          <w:rFonts w:asciiTheme="minorHAnsi" w:hAnsiTheme="minorHAnsi"/>
        </w:rPr>
        <w:t xml:space="preserve">1) </w:t>
      </w:r>
      <w:r w:rsidRPr="00664712">
        <w:rPr>
          <w:rFonts w:asciiTheme="minorHAnsi" w:hAnsiTheme="minorHAnsi"/>
        </w:rPr>
        <w:t xml:space="preserve">many City Tech CST students have an understanding </w:t>
      </w:r>
      <w:r w:rsidR="00FB0B67">
        <w:rPr>
          <w:rFonts w:asciiTheme="minorHAnsi" w:hAnsiTheme="minorHAnsi"/>
        </w:rPr>
        <w:t xml:space="preserve">of the various aspects of the </w:t>
      </w:r>
      <w:r w:rsidRPr="00664712">
        <w:rPr>
          <w:rFonts w:asciiTheme="minorHAnsi" w:hAnsiTheme="minorHAnsi"/>
        </w:rPr>
        <w:t>Data Science</w:t>
      </w:r>
      <w:r w:rsidR="00FB0B67">
        <w:rPr>
          <w:rFonts w:asciiTheme="minorHAnsi" w:hAnsiTheme="minorHAnsi"/>
        </w:rPr>
        <w:t xml:space="preserve"> field</w:t>
      </w:r>
      <w:r w:rsidRPr="00664712">
        <w:rPr>
          <w:rFonts w:asciiTheme="minorHAnsi" w:hAnsiTheme="minorHAnsi"/>
        </w:rPr>
        <w:t xml:space="preserve"> and</w:t>
      </w:r>
      <w:r w:rsidR="00FB0B67">
        <w:rPr>
          <w:rFonts w:asciiTheme="minorHAnsi" w:hAnsiTheme="minorHAnsi"/>
        </w:rPr>
        <w:t>, 2) students</w:t>
      </w:r>
      <w:r w:rsidRPr="00664712">
        <w:rPr>
          <w:rFonts w:asciiTheme="minorHAnsi" w:hAnsiTheme="minorHAnsi"/>
        </w:rPr>
        <w:t xml:space="preserve"> are interested in pursuing a BS degree in Data Science at City Tech.</w:t>
      </w:r>
    </w:p>
    <w:p w14:paraId="5DB664B5" w14:textId="77777777" w:rsidR="00B2173F" w:rsidRDefault="00B2173F" w:rsidP="00211A29">
      <w:pPr>
        <w:pStyle w:val="NormalWeb"/>
        <w:tabs>
          <w:tab w:val="left" w:pos="1170"/>
        </w:tabs>
        <w:spacing w:before="0" w:beforeAutospacing="0" w:after="0" w:afterAutospacing="0" w:line="360" w:lineRule="auto"/>
        <w:ind w:left="360"/>
        <w:rPr>
          <w:rFonts w:asciiTheme="minorHAnsi" w:hAnsiTheme="minorHAnsi"/>
          <w:color w:val="000000"/>
        </w:rPr>
      </w:pPr>
      <w:r w:rsidRPr="00211A29">
        <w:rPr>
          <w:rFonts w:asciiTheme="minorHAnsi" w:hAnsiTheme="minorHAnsi"/>
          <w:b/>
          <w:color w:val="000000"/>
          <w:u w:val="single"/>
        </w:rPr>
        <w:t>Enrollment Outlook</w:t>
      </w:r>
      <w:r>
        <w:rPr>
          <w:rFonts w:asciiTheme="minorHAnsi" w:hAnsiTheme="minorHAnsi"/>
          <w:color w:val="000000"/>
        </w:rPr>
        <w:t>:</w:t>
      </w:r>
    </w:p>
    <w:p w14:paraId="39424A4C" w14:textId="77777777" w:rsidR="00B2173F" w:rsidRPr="00211A29" w:rsidRDefault="00B2173F" w:rsidP="00211A29">
      <w:pPr>
        <w:pStyle w:val="NormalWeb"/>
        <w:tabs>
          <w:tab w:val="left" w:pos="1170"/>
        </w:tabs>
        <w:spacing w:before="0" w:beforeAutospacing="0" w:after="0" w:afterAutospacing="0" w:line="360" w:lineRule="auto"/>
        <w:ind w:left="360" w:firstLine="720"/>
        <w:rPr>
          <w:rFonts w:asciiTheme="minorHAnsi" w:hAnsiTheme="minorHAnsi"/>
          <w:color w:val="000000"/>
        </w:rPr>
      </w:pPr>
      <w:r w:rsidRPr="00211A29">
        <w:rPr>
          <w:rFonts w:asciiTheme="minorHAnsi" w:hAnsiTheme="minorHAnsi"/>
          <w:color w:val="000000"/>
        </w:rPr>
        <w:t xml:space="preserve">We can estimate enrollment outlook for the next five years based on the rate of growth of the CST student population for the last five years (2012-2016). This estimate is partly based on data acquired from Enrollment Trends found in the Assessment and </w:t>
      </w:r>
      <w:r w:rsidRPr="00C27568">
        <w:rPr>
          <w:rFonts w:asciiTheme="minorHAnsi" w:hAnsiTheme="minorHAnsi"/>
          <w:color w:val="000000"/>
        </w:rPr>
        <w:t>Institutional</w:t>
      </w:r>
      <w:r w:rsidRPr="00211A29">
        <w:rPr>
          <w:rFonts w:asciiTheme="minorHAnsi" w:hAnsiTheme="minorHAnsi"/>
          <w:color w:val="000000"/>
        </w:rPr>
        <w:t xml:space="preserve"> Research (AIR) website (</w:t>
      </w:r>
      <w:hyperlink r:id="rId17" w:history="1">
        <w:r w:rsidRPr="00211A29">
          <w:rPr>
            <w:rFonts w:asciiTheme="minorHAnsi" w:hAnsiTheme="minorHAnsi"/>
            <w:color w:val="000000"/>
          </w:rPr>
          <w:t>http://air.citytech.cuny.edu/data-dashboard/enrollment-trends-fall</w:t>
        </w:r>
      </w:hyperlink>
      <w:r w:rsidRPr="00211A29">
        <w:rPr>
          <w:rFonts w:asciiTheme="minorHAnsi" w:hAnsiTheme="minorHAnsi"/>
          <w:color w:val="000000"/>
        </w:rPr>
        <w:t>), and calculations of the average rate of growth over the five year period 2012-2016. These calculations show a 19% average growth for new incoming CST freshmen students and a 7% average growth for transfer students coming into the CST department. Based on these average growth rates and the survey results indicating a 75% interest in the BS in Data Science, we can estimate the foll</w:t>
      </w:r>
      <w:r w:rsidRPr="00C27568">
        <w:rPr>
          <w:rFonts w:asciiTheme="minorHAnsi" w:hAnsiTheme="minorHAnsi"/>
          <w:color w:val="000000"/>
        </w:rPr>
        <w:t>owing growth over the next five</w:t>
      </w:r>
      <w:r>
        <w:rPr>
          <w:rFonts w:asciiTheme="minorHAnsi" w:hAnsiTheme="minorHAnsi"/>
          <w:color w:val="000000"/>
        </w:rPr>
        <w:t>-</w:t>
      </w:r>
      <w:r w:rsidRPr="00211A29">
        <w:rPr>
          <w:rFonts w:asciiTheme="minorHAnsi" w:hAnsiTheme="minorHAnsi"/>
          <w:color w:val="000000"/>
        </w:rPr>
        <w:t>year period 2017- 2021:</w:t>
      </w:r>
    </w:p>
    <w:p w14:paraId="3F291795" w14:textId="77777777" w:rsidR="00C27568" w:rsidRPr="00C27568" w:rsidRDefault="00C27568"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59"/>
        <w:gridCol w:w="1350"/>
        <w:gridCol w:w="1800"/>
        <w:gridCol w:w="1381"/>
        <w:gridCol w:w="2309"/>
      </w:tblGrid>
      <w:tr w:rsidR="00C27568" w:rsidRPr="00C27568" w14:paraId="141931CA" w14:textId="77777777" w:rsidTr="00F804B9">
        <w:trPr>
          <w:jc w:val="center"/>
        </w:trPr>
        <w:tc>
          <w:tcPr>
            <w:tcW w:w="7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A7E08" w14:textId="77777777" w:rsidR="00C27568" w:rsidRPr="00C27568" w:rsidRDefault="00C27568"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C27568">
              <w:rPr>
                <w:rFonts w:ascii="Times New Roman" w:eastAsia="Times New Roman" w:hAnsi="Times New Roman" w:cs="Times New Roman"/>
                <w:sz w:val="20"/>
                <w:szCs w:val="20"/>
              </w:rPr>
              <w:t>Year</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1B6A6" w14:textId="77777777" w:rsidR="00C27568" w:rsidRPr="00C27568" w:rsidRDefault="00C27568"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C27568">
              <w:rPr>
                <w:rFonts w:ascii="Times New Roman" w:eastAsia="Times New Roman" w:hAnsi="Times New Roman" w:cs="Times New Roman"/>
                <w:sz w:val="20"/>
                <w:szCs w:val="20"/>
              </w:rPr>
              <w:t xml:space="preserve">No. of </w:t>
            </w:r>
          </w:p>
          <w:p w14:paraId="2808CB8F" w14:textId="77777777" w:rsidR="00C27568" w:rsidRPr="00C27568" w:rsidRDefault="00C27568"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C27568">
              <w:rPr>
                <w:rFonts w:ascii="Times New Roman" w:eastAsia="Times New Roman" w:hAnsi="Times New Roman" w:cs="Times New Roman"/>
                <w:sz w:val="20"/>
                <w:szCs w:val="20"/>
              </w:rPr>
              <w:t>CST Students</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5EAD6" w14:textId="77777777" w:rsidR="00C27568" w:rsidRPr="00C27568" w:rsidRDefault="00C27568"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C27568">
              <w:rPr>
                <w:rFonts w:ascii="Times New Roman" w:eastAsia="Times New Roman" w:hAnsi="Times New Roman" w:cs="Times New Roman"/>
                <w:sz w:val="20"/>
                <w:szCs w:val="20"/>
              </w:rPr>
              <w:t>Estimated no. of students in BS</w:t>
            </w:r>
            <w:r>
              <w:rPr>
                <w:rFonts w:ascii="Times New Roman" w:eastAsia="Times New Roman" w:hAnsi="Times New Roman" w:cs="Times New Roman"/>
                <w:sz w:val="20"/>
                <w:szCs w:val="20"/>
              </w:rPr>
              <w:t>/DS</w:t>
            </w:r>
          </w:p>
        </w:tc>
        <w:tc>
          <w:tcPr>
            <w:tcW w:w="1381" w:type="dxa"/>
            <w:tcBorders>
              <w:top w:val="single" w:sz="8" w:space="0" w:color="000000"/>
              <w:left w:val="single" w:sz="8" w:space="0" w:color="000000"/>
              <w:bottom w:val="single" w:sz="8" w:space="0" w:color="000000"/>
              <w:right w:val="single" w:sz="8" w:space="0" w:color="000000"/>
            </w:tcBorders>
          </w:tcPr>
          <w:p w14:paraId="6ABF154A" w14:textId="77777777" w:rsidR="00C27568" w:rsidRPr="00C27568" w:rsidRDefault="00C27568"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 of Transfer Students</w:t>
            </w:r>
          </w:p>
        </w:tc>
        <w:tc>
          <w:tcPr>
            <w:tcW w:w="2309" w:type="dxa"/>
            <w:tcBorders>
              <w:top w:val="single" w:sz="8" w:space="0" w:color="000000"/>
              <w:left w:val="single" w:sz="8" w:space="0" w:color="000000"/>
              <w:bottom w:val="single" w:sz="8" w:space="0" w:color="000000"/>
              <w:right w:val="single" w:sz="8" w:space="0" w:color="000000"/>
            </w:tcBorders>
          </w:tcPr>
          <w:p w14:paraId="3FA0BA55" w14:textId="77777777" w:rsidR="00C27568" w:rsidRPr="00C27568" w:rsidRDefault="00C27568"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Estimated no. of transfer students in BS/DS</w:t>
            </w:r>
          </w:p>
        </w:tc>
      </w:tr>
      <w:tr w:rsidR="009E70E0" w:rsidRPr="00C27568" w14:paraId="07C454FB" w14:textId="77777777" w:rsidTr="00F804B9">
        <w:trPr>
          <w:jc w:val="center"/>
        </w:trPr>
        <w:tc>
          <w:tcPr>
            <w:tcW w:w="7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7BCDE" w14:textId="580B6300" w:rsidR="009E70E0" w:rsidRPr="00C27568" w:rsidRDefault="009E70E0"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C27568">
              <w:rPr>
                <w:rFonts w:ascii="Times New Roman" w:eastAsia="Times New Roman" w:hAnsi="Times New Roman" w:cs="Times New Roman"/>
                <w:sz w:val="20"/>
                <w:szCs w:val="20"/>
              </w:rPr>
              <w:t>2019</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56A1D" w14:textId="0D68C1E8" w:rsidR="009E70E0" w:rsidRPr="00C27568" w:rsidRDefault="00F6494E" w:rsidP="00F6494E">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sz w:val="20"/>
                <w:szCs w:val="20"/>
              </w:rPr>
              <w:t>409</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4AFBB" w14:textId="67D7C869" w:rsidR="009E70E0" w:rsidRPr="00C27568" w:rsidRDefault="00316AD1"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sz w:val="20"/>
                <w:szCs w:val="20"/>
              </w:rPr>
              <w:t>76</w:t>
            </w:r>
          </w:p>
        </w:tc>
        <w:tc>
          <w:tcPr>
            <w:tcW w:w="1381" w:type="dxa"/>
            <w:tcBorders>
              <w:top w:val="single" w:sz="8" w:space="0" w:color="000000"/>
              <w:left w:val="single" w:sz="8" w:space="0" w:color="000000"/>
              <w:bottom w:val="single" w:sz="8" w:space="0" w:color="000000"/>
              <w:right w:val="single" w:sz="8" w:space="0" w:color="000000"/>
            </w:tcBorders>
          </w:tcPr>
          <w:p w14:paraId="7D466090" w14:textId="5D19C1F3" w:rsidR="009E70E0" w:rsidRPr="00C27568" w:rsidRDefault="00F6494E"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219</w:t>
            </w:r>
          </w:p>
        </w:tc>
        <w:tc>
          <w:tcPr>
            <w:tcW w:w="2309" w:type="dxa"/>
            <w:tcBorders>
              <w:top w:val="single" w:sz="8" w:space="0" w:color="000000"/>
              <w:left w:val="single" w:sz="8" w:space="0" w:color="000000"/>
              <w:bottom w:val="single" w:sz="8" w:space="0" w:color="000000"/>
              <w:right w:val="single" w:sz="8" w:space="0" w:color="000000"/>
            </w:tcBorders>
          </w:tcPr>
          <w:p w14:paraId="0FF36708" w14:textId="46A36638" w:rsidR="009E70E0" w:rsidRPr="00C27568" w:rsidRDefault="00316AD1"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9E70E0" w:rsidRPr="00C27568" w14:paraId="63ECA23A" w14:textId="77777777" w:rsidTr="00316AD1">
        <w:trPr>
          <w:trHeight w:val="285"/>
          <w:jc w:val="center"/>
        </w:trPr>
        <w:tc>
          <w:tcPr>
            <w:tcW w:w="7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CE812" w14:textId="0F217A51" w:rsidR="009E70E0" w:rsidRPr="00C27568" w:rsidRDefault="009E70E0"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C27568">
              <w:rPr>
                <w:rFonts w:ascii="Times New Roman" w:eastAsia="Times New Roman" w:hAnsi="Times New Roman" w:cs="Times New Roman"/>
                <w:sz w:val="20"/>
                <w:szCs w:val="20"/>
              </w:rPr>
              <w:t>2020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FA793" w14:textId="4E52F952" w:rsidR="009E70E0" w:rsidRPr="00C27568" w:rsidRDefault="00316AD1"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sz w:val="20"/>
                <w:szCs w:val="20"/>
              </w:rPr>
              <w:t>437</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C6C40" w14:textId="35C991CB" w:rsidR="009E70E0" w:rsidRPr="00C27568" w:rsidRDefault="00316AD1"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sz w:val="20"/>
                <w:szCs w:val="20"/>
              </w:rPr>
              <w:t>82</w:t>
            </w:r>
          </w:p>
        </w:tc>
        <w:tc>
          <w:tcPr>
            <w:tcW w:w="1381" w:type="dxa"/>
            <w:tcBorders>
              <w:top w:val="single" w:sz="8" w:space="0" w:color="000000"/>
              <w:left w:val="single" w:sz="8" w:space="0" w:color="000000"/>
              <w:bottom w:val="single" w:sz="8" w:space="0" w:color="000000"/>
              <w:right w:val="single" w:sz="8" w:space="0" w:color="000000"/>
            </w:tcBorders>
          </w:tcPr>
          <w:p w14:paraId="3FC18F6B" w14:textId="40131293" w:rsidR="009E70E0" w:rsidRPr="00C27568" w:rsidRDefault="00316AD1"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234</w:t>
            </w:r>
          </w:p>
        </w:tc>
        <w:tc>
          <w:tcPr>
            <w:tcW w:w="2309" w:type="dxa"/>
            <w:tcBorders>
              <w:top w:val="single" w:sz="8" w:space="0" w:color="000000"/>
              <w:left w:val="single" w:sz="8" w:space="0" w:color="000000"/>
              <w:bottom w:val="single" w:sz="8" w:space="0" w:color="000000"/>
              <w:right w:val="single" w:sz="8" w:space="0" w:color="000000"/>
            </w:tcBorders>
          </w:tcPr>
          <w:p w14:paraId="7FA7D03D" w14:textId="68D5A39B" w:rsidR="009E70E0" w:rsidRPr="00C27568" w:rsidRDefault="00316AD1"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r>
      <w:tr w:rsidR="009E70E0" w:rsidRPr="00C27568" w14:paraId="7F95D2DA" w14:textId="77777777" w:rsidTr="00F804B9">
        <w:trPr>
          <w:jc w:val="center"/>
        </w:trPr>
        <w:tc>
          <w:tcPr>
            <w:tcW w:w="7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884D5" w14:textId="5F5B5025" w:rsidR="009E70E0" w:rsidRPr="00C27568" w:rsidRDefault="009E70E0"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C27568">
              <w:rPr>
                <w:rFonts w:ascii="Times New Roman" w:eastAsia="Times New Roman" w:hAnsi="Times New Roman" w:cs="Times New Roman"/>
                <w:sz w:val="20"/>
                <w:szCs w:val="20"/>
              </w:rPr>
              <w:t>2021</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C993A" w14:textId="609B47E6" w:rsidR="009E70E0" w:rsidRPr="00C27568" w:rsidRDefault="00316AD1"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sz w:val="20"/>
                <w:szCs w:val="20"/>
              </w:rPr>
              <w:t>467</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F023E" w14:textId="4E1A12F8" w:rsidR="009E70E0" w:rsidRPr="00C27568" w:rsidRDefault="00316AD1"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sz w:val="20"/>
                <w:szCs w:val="20"/>
              </w:rPr>
              <w:t>87</w:t>
            </w:r>
          </w:p>
        </w:tc>
        <w:tc>
          <w:tcPr>
            <w:tcW w:w="1381" w:type="dxa"/>
            <w:tcBorders>
              <w:top w:val="single" w:sz="8" w:space="0" w:color="000000"/>
              <w:left w:val="single" w:sz="8" w:space="0" w:color="000000"/>
              <w:bottom w:val="single" w:sz="8" w:space="0" w:color="000000"/>
              <w:right w:val="single" w:sz="8" w:space="0" w:color="000000"/>
            </w:tcBorders>
          </w:tcPr>
          <w:p w14:paraId="2285B288" w14:textId="7B48EA01" w:rsidR="009E70E0" w:rsidRPr="00C27568" w:rsidRDefault="00316AD1"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250</w:t>
            </w:r>
          </w:p>
        </w:tc>
        <w:tc>
          <w:tcPr>
            <w:tcW w:w="2309" w:type="dxa"/>
            <w:tcBorders>
              <w:top w:val="single" w:sz="8" w:space="0" w:color="000000"/>
              <w:left w:val="single" w:sz="8" w:space="0" w:color="000000"/>
              <w:bottom w:val="single" w:sz="8" w:space="0" w:color="000000"/>
              <w:right w:val="single" w:sz="8" w:space="0" w:color="000000"/>
            </w:tcBorders>
          </w:tcPr>
          <w:p w14:paraId="7E1ED31C" w14:textId="185002B5" w:rsidR="009E70E0" w:rsidRPr="00C27568" w:rsidRDefault="009E70E0" w:rsidP="009E70E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00316AD1">
              <w:rPr>
                <w:rFonts w:ascii="Times New Roman" w:eastAsia="Times New Roman" w:hAnsi="Times New Roman" w:cs="Times New Roman"/>
                <w:sz w:val="20"/>
                <w:szCs w:val="20"/>
              </w:rPr>
              <w:t>6</w:t>
            </w:r>
          </w:p>
        </w:tc>
      </w:tr>
      <w:tr w:rsidR="00C27568" w:rsidRPr="00C27568" w14:paraId="0389AC6D" w14:textId="77777777" w:rsidTr="00316AD1">
        <w:trPr>
          <w:trHeight w:val="438"/>
          <w:jc w:val="center"/>
        </w:trPr>
        <w:tc>
          <w:tcPr>
            <w:tcW w:w="7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6F4CD" w14:textId="4F0DDACD" w:rsidR="00C27568" w:rsidRPr="00C27568" w:rsidRDefault="00C27568"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C27568">
              <w:rPr>
                <w:rFonts w:ascii="Times New Roman" w:eastAsia="Times New Roman" w:hAnsi="Times New Roman" w:cs="Times New Roman"/>
                <w:sz w:val="20"/>
                <w:szCs w:val="20"/>
              </w:rPr>
              <w:t>202</w:t>
            </w:r>
            <w:r w:rsidR="009E70E0">
              <w:rPr>
                <w:rFonts w:ascii="Times New Roman" w:eastAsia="Times New Roman" w:hAnsi="Times New Roman" w:cs="Times New Roman"/>
                <w:sz w:val="20"/>
                <w:szCs w:val="20"/>
              </w:rPr>
              <w:t>2</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AA1CD6" w14:textId="05DB40F7" w:rsidR="00C27568" w:rsidRPr="0013245F" w:rsidRDefault="00316AD1" w:rsidP="00316AD1">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0"/>
                <w:szCs w:val="20"/>
              </w:rPr>
            </w:pPr>
            <w:r w:rsidRPr="0013245F">
              <w:rPr>
                <w:rFonts w:ascii="Times New Roman" w:eastAsia="Times New Roman" w:hAnsi="Times New Roman" w:cs="Times New Roman"/>
                <w:color w:val="auto"/>
                <w:sz w:val="20"/>
                <w:szCs w:val="20"/>
              </w:rPr>
              <w:t>499</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118B4" w14:textId="15AAB2CE" w:rsidR="00C27568" w:rsidRPr="0013245F" w:rsidRDefault="00316AD1"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0"/>
                <w:szCs w:val="20"/>
              </w:rPr>
            </w:pPr>
            <w:r w:rsidRPr="0013245F">
              <w:rPr>
                <w:rFonts w:ascii="Times New Roman" w:eastAsia="Times New Roman" w:hAnsi="Times New Roman" w:cs="Times New Roman"/>
                <w:color w:val="auto"/>
                <w:sz w:val="20"/>
                <w:szCs w:val="20"/>
              </w:rPr>
              <w:t>93</w:t>
            </w:r>
          </w:p>
        </w:tc>
        <w:tc>
          <w:tcPr>
            <w:tcW w:w="1381" w:type="dxa"/>
            <w:tcBorders>
              <w:top w:val="single" w:sz="8" w:space="0" w:color="000000"/>
              <w:left w:val="single" w:sz="8" w:space="0" w:color="000000"/>
              <w:bottom w:val="single" w:sz="8" w:space="0" w:color="000000"/>
              <w:right w:val="single" w:sz="8" w:space="0" w:color="000000"/>
            </w:tcBorders>
          </w:tcPr>
          <w:p w14:paraId="1DBD9EDD" w14:textId="76C3CDB3" w:rsidR="00C27568" w:rsidRPr="0013245F" w:rsidRDefault="00316AD1"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0"/>
                <w:szCs w:val="20"/>
              </w:rPr>
            </w:pPr>
            <w:r w:rsidRPr="0013245F">
              <w:rPr>
                <w:rFonts w:ascii="Times New Roman" w:eastAsia="Times New Roman" w:hAnsi="Times New Roman" w:cs="Times New Roman"/>
                <w:sz w:val="20"/>
                <w:szCs w:val="20"/>
              </w:rPr>
              <w:t>267</w:t>
            </w:r>
          </w:p>
        </w:tc>
        <w:tc>
          <w:tcPr>
            <w:tcW w:w="2309" w:type="dxa"/>
            <w:tcBorders>
              <w:top w:val="single" w:sz="8" w:space="0" w:color="000000"/>
              <w:left w:val="single" w:sz="8" w:space="0" w:color="000000"/>
              <w:bottom w:val="single" w:sz="8" w:space="0" w:color="000000"/>
              <w:right w:val="single" w:sz="8" w:space="0" w:color="000000"/>
            </w:tcBorders>
          </w:tcPr>
          <w:p w14:paraId="0E84464D" w14:textId="1FC6C9B5" w:rsidR="00C27568" w:rsidRPr="00C27568" w:rsidRDefault="00316AD1"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C27568" w:rsidRPr="00C27568" w14:paraId="565EF87C" w14:textId="77777777" w:rsidTr="009E70E0">
        <w:trPr>
          <w:jc w:val="center"/>
        </w:trPr>
        <w:tc>
          <w:tcPr>
            <w:tcW w:w="7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88AC4" w14:textId="64CC92D3" w:rsidR="00C27568" w:rsidRPr="00C27568" w:rsidRDefault="00C27568"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C27568">
              <w:rPr>
                <w:rFonts w:ascii="Times New Roman" w:eastAsia="Times New Roman" w:hAnsi="Times New Roman" w:cs="Times New Roman"/>
                <w:sz w:val="20"/>
                <w:szCs w:val="20"/>
              </w:rPr>
              <w:t>202</w:t>
            </w:r>
            <w:r w:rsidR="009E70E0">
              <w:rPr>
                <w:rFonts w:ascii="Times New Roman" w:eastAsia="Times New Roman" w:hAnsi="Times New Roman" w:cs="Times New Roman"/>
                <w:sz w:val="20"/>
                <w:szCs w:val="20"/>
              </w:rPr>
              <w:t>3</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071C0" w14:textId="2834E724" w:rsidR="00C27568" w:rsidRPr="0013245F" w:rsidRDefault="00316AD1"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0"/>
                <w:szCs w:val="20"/>
              </w:rPr>
            </w:pPr>
            <w:r w:rsidRPr="0013245F">
              <w:rPr>
                <w:rFonts w:ascii="Times New Roman" w:eastAsia="Times New Roman" w:hAnsi="Times New Roman" w:cs="Times New Roman"/>
                <w:color w:val="auto"/>
                <w:sz w:val="20"/>
                <w:szCs w:val="20"/>
              </w:rPr>
              <w:t>499</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787F7B" w14:textId="1094275F" w:rsidR="00C27568" w:rsidRPr="0013245F" w:rsidRDefault="00316AD1"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0"/>
                <w:szCs w:val="20"/>
              </w:rPr>
            </w:pPr>
            <w:r w:rsidRPr="0013245F">
              <w:rPr>
                <w:rFonts w:ascii="Times New Roman" w:eastAsia="Times New Roman" w:hAnsi="Times New Roman" w:cs="Times New Roman"/>
                <w:color w:val="auto"/>
                <w:sz w:val="20"/>
                <w:szCs w:val="20"/>
              </w:rPr>
              <w:t>93</w:t>
            </w:r>
          </w:p>
        </w:tc>
        <w:tc>
          <w:tcPr>
            <w:tcW w:w="1381" w:type="dxa"/>
            <w:tcBorders>
              <w:top w:val="single" w:sz="8" w:space="0" w:color="000000"/>
              <w:left w:val="single" w:sz="8" w:space="0" w:color="000000"/>
              <w:bottom w:val="single" w:sz="8" w:space="0" w:color="000000"/>
              <w:right w:val="single" w:sz="8" w:space="0" w:color="000000"/>
            </w:tcBorders>
          </w:tcPr>
          <w:p w14:paraId="2DBF7C62" w14:textId="1EB73271" w:rsidR="00C27568" w:rsidRPr="0013245F" w:rsidRDefault="00316AD1"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0"/>
                <w:szCs w:val="20"/>
              </w:rPr>
            </w:pPr>
            <w:r w:rsidRPr="0013245F">
              <w:rPr>
                <w:rFonts w:ascii="Times New Roman" w:eastAsia="Times New Roman" w:hAnsi="Times New Roman" w:cs="Times New Roman"/>
                <w:sz w:val="20"/>
                <w:szCs w:val="20"/>
              </w:rPr>
              <w:t>267</w:t>
            </w:r>
          </w:p>
        </w:tc>
        <w:tc>
          <w:tcPr>
            <w:tcW w:w="2309" w:type="dxa"/>
            <w:tcBorders>
              <w:top w:val="single" w:sz="8" w:space="0" w:color="000000"/>
              <w:left w:val="single" w:sz="8" w:space="0" w:color="000000"/>
              <w:bottom w:val="single" w:sz="8" w:space="0" w:color="000000"/>
              <w:right w:val="single" w:sz="8" w:space="0" w:color="000000"/>
            </w:tcBorders>
          </w:tcPr>
          <w:p w14:paraId="26138841" w14:textId="7516E51A" w:rsidR="00C27568" w:rsidRPr="00C27568" w:rsidRDefault="00316AD1" w:rsidP="00C2756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bl>
    <w:p w14:paraId="146F82D8" w14:textId="77777777" w:rsidR="00B2173F" w:rsidRPr="00211A29" w:rsidRDefault="00B2173F" w:rsidP="00B2173F">
      <w:pPr>
        <w:rPr>
          <w:rFonts w:asciiTheme="minorHAnsi" w:eastAsia="Times New Roman" w:hAnsiTheme="minorHAnsi" w:cs="Times New Roman"/>
          <w:sz w:val="24"/>
          <w:szCs w:val="24"/>
        </w:rPr>
      </w:pPr>
    </w:p>
    <w:p w14:paraId="14FB4B20" w14:textId="77777777" w:rsidR="00BD56FF" w:rsidRPr="00211A29" w:rsidRDefault="00B2173F" w:rsidP="00211A29">
      <w:pPr>
        <w:pStyle w:val="NormalWeb"/>
        <w:spacing w:before="0" w:beforeAutospacing="0" w:after="0" w:afterAutospacing="0" w:line="360" w:lineRule="auto"/>
        <w:ind w:left="360"/>
        <w:rPr>
          <w:rFonts w:asciiTheme="minorHAnsi" w:hAnsiTheme="minorHAnsi"/>
          <w:color w:val="000000"/>
        </w:rPr>
      </w:pPr>
      <w:r w:rsidRPr="00211A29">
        <w:rPr>
          <w:rFonts w:asciiTheme="minorHAnsi" w:hAnsiTheme="minorHAnsi"/>
          <w:color w:val="000000"/>
        </w:rPr>
        <w:lastRenderedPageBreak/>
        <w:t xml:space="preserve"> </w:t>
      </w:r>
      <w:r w:rsidR="00BD56FF" w:rsidRPr="00211A29">
        <w:rPr>
          <w:rFonts w:asciiTheme="minorHAnsi" w:hAnsiTheme="minorHAnsi"/>
          <w:color w:val="000000"/>
        </w:rPr>
        <w:t>For incoming new freshmen CST students, the rate of growth for this population in the last five years was 19%. For transfer students coming into the CST department, the rate of growth is 7%.  </w:t>
      </w:r>
    </w:p>
    <w:p w14:paraId="3833DCB4" w14:textId="77777777" w:rsidR="00851BC7" w:rsidRPr="00923661" w:rsidRDefault="00851BC7" w:rsidP="00851BC7">
      <w:pPr>
        <w:pStyle w:val="NormalWeb"/>
        <w:spacing w:before="0" w:beforeAutospacing="0" w:after="0" w:afterAutospacing="0" w:line="360" w:lineRule="auto"/>
        <w:ind w:left="360"/>
        <w:rPr>
          <w:rFonts w:asciiTheme="minorHAnsi" w:hAnsiTheme="minorHAnsi"/>
          <w:b/>
          <w:color w:val="000000"/>
          <w:u w:val="single"/>
        </w:rPr>
      </w:pPr>
      <w:r w:rsidRPr="00923661">
        <w:rPr>
          <w:rFonts w:asciiTheme="minorHAnsi" w:hAnsiTheme="minorHAnsi"/>
          <w:b/>
          <w:color w:val="000000"/>
          <w:u w:val="single"/>
        </w:rPr>
        <w:t>Potential Students:</w:t>
      </w:r>
    </w:p>
    <w:p w14:paraId="38A6BC88" w14:textId="77777777" w:rsidR="00851BC7" w:rsidRPr="00923661" w:rsidRDefault="00851BC7" w:rsidP="00851BC7">
      <w:pPr>
        <w:spacing w:after="0" w:line="480" w:lineRule="auto"/>
        <w:ind w:left="360" w:right="360" w:firstLine="360"/>
        <w:rPr>
          <w:rFonts w:asciiTheme="minorHAnsi" w:eastAsia="Times New Roman" w:hAnsiTheme="minorHAnsi" w:cs="Times New Roman"/>
          <w:sz w:val="24"/>
          <w:szCs w:val="24"/>
        </w:rPr>
      </w:pPr>
      <w:r w:rsidRPr="00923661">
        <w:rPr>
          <w:rFonts w:asciiTheme="minorHAnsi" w:eastAsia="Times New Roman" w:hAnsiTheme="minorHAnsi" w:cs="Times New Roman"/>
          <w:sz w:val="24"/>
          <w:szCs w:val="24"/>
        </w:rPr>
        <w:t xml:space="preserve">City Tech students in the Bachelor of Technology </w:t>
      </w:r>
      <w:r>
        <w:rPr>
          <w:rFonts w:asciiTheme="minorHAnsi" w:eastAsia="Times New Roman" w:hAnsiTheme="minorHAnsi" w:cs="Times New Roman"/>
          <w:sz w:val="24"/>
          <w:szCs w:val="24"/>
        </w:rPr>
        <w:t xml:space="preserve">(BTech) </w:t>
      </w:r>
      <w:r w:rsidRPr="00923661">
        <w:rPr>
          <w:rFonts w:asciiTheme="minorHAnsi" w:eastAsia="Times New Roman" w:hAnsiTheme="minorHAnsi" w:cs="Times New Roman"/>
          <w:sz w:val="24"/>
          <w:szCs w:val="24"/>
        </w:rPr>
        <w:t xml:space="preserve">curriculum with an interest in Data Science and who meet the requirements of the new program </w:t>
      </w:r>
      <w:r>
        <w:rPr>
          <w:rFonts w:asciiTheme="minorHAnsi" w:eastAsia="Times New Roman" w:hAnsiTheme="minorHAnsi" w:cs="Times New Roman"/>
          <w:sz w:val="24"/>
          <w:szCs w:val="24"/>
        </w:rPr>
        <w:t>will be</w:t>
      </w:r>
      <w:r w:rsidRPr="00923661">
        <w:rPr>
          <w:rFonts w:asciiTheme="minorHAnsi" w:eastAsia="Times New Roman" w:hAnsiTheme="minorHAnsi" w:cs="Times New Roman"/>
          <w:sz w:val="24"/>
          <w:szCs w:val="24"/>
        </w:rPr>
        <w:t xml:space="preserve"> potential candidates for the Bachelor of Science in Data Science. </w:t>
      </w:r>
      <w:r>
        <w:rPr>
          <w:rFonts w:asciiTheme="minorHAnsi" w:eastAsia="Times New Roman" w:hAnsiTheme="minorHAnsi" w:cs="Times New Roman"/>
          <w:sz w:val="24"/>
          <w:szCs w:val="24"/>
        </w:rPr>
        <w:t>In addition, s</w:t>
      </w:r>
      <w:r w:rsidRPr="00923661">
        <w:rPr>
          <w:rFonts w:asciiTheme="minorHAnsi" w:eastAsia="Times New Roman" w:hAnsiTheme="minorHAnsi" w:cs="Times New Roman"/>
          <w:sz w:val="24"/>
          <w:szCs w:val="24"/>
        </w:rPr>
        <w:t xml:space="preserve">tudents with Associate Degrees in Computer Science, Computer Information Science and Mathematics from any of the CUNY community colleges including Borough of Manhattan, La Guardia, Kingsborough, Bronx Community College, Lehman College, York College, Medgar Evers College and the College of Staten Island would </w:t>
      </w:r>
      <w:r>
        <w:rPr>
          <w:rFonts w:asciiTheme="minorHAnsi" w:eastAsia="Times New Roman" w:hAnsiTheme="minorHAnsi" w:cs="Times New Roman"/>
          <w:sz w:val="24"/>
          <w:szCs w:val="24"/>
        </w:rPr>
        <w:t xml:space="preserve">also </w:t>
      </w:r>
      <w:r w:rsidRPr="00923661">
        <w:rPr>
          <w:rFonts w:asciiTheme="minorHAnsi" w:eastAsia="Times New Roman" w:hAnsiTheme="minorHAnsi" w:cs="Times New Roman"/>
          <w:sz w:val="24"/>
          <w:szCs w:val="24"/>
        </w:rPr>
        <w:t xml:space="preserve">be potential candidates for this program. </w:t>
      </w:r>
    </w:p>
    <w:p w14:paraId="077DB603" w14:textId="77777777" w:rsidR="00BD56FF" w:rsidRDefault="00BD56FF" w:rsidP="00BD56FF"/>
    <w:p w14:paraId="7CBC4B15" w14:textId="77777777" w:rsidR="001301FE" w:rsidRDefault="00BD56FF" w:rsidP="00BD56FF">
      <w:pPr>
        <w:spacing w:line="360" w:lineRule="auto"/>
        <w:ind w:firstLine="720"/>
        <w:rPr>
          <w:rFonts w:ascii="Times New Roman" w:eastAsia="Times New Roman" w:hAnsi="Times New Roman" w:cs="Times New Roman"/>
          <w:b/>
          <w:sz w:val="24"/>
          <w:szCs w:val="24"/>
        </w:rPr>
      </w:pPr>
      <w:r w:rsidRPr="00664712">
        <w:rPr>
          <w:rFonts w:asciiTheme="minorHAnsi" w:hAnsiTheme="minorHAnsi"/>
        </w:rPr>
        <w:t xml:space="preserve"> </w:t>
      </w:r>
      <w:r w:rsidR="00BE03C9" w:rsidRPr="00664712">
        <w:rPr>
          <w:rFonts w:asciiTheme="minorHAnsi" w:hAnsiTheme="minorHAnsi"/>
        </w:rPr>
        <w:br w:type="page"/>
      </w:r>
    </w:p>
    <w:p w14:paraId="5E995518" w14:textId="77777777" w:rsidR="001301FE" w:rsidRDefault="00664712" w:rsidP="00664712">
      <w:pPr>
        <w:pStyle w:val="Heading1"/>
      </w:pPr>
      <w:bookmarkStart w:id="17" w:name="_Toc531530424"/>
      <w:r>
        <w:lastRenderedPageBreak/>
        <w:t xml:space="preserve">Section 4: </w:t>
      </w:r>
      <w:r w:rsidR="00BE03C9">
        <w:t>Curriculum</w:t>
      </w:r>
      <w:bookmarkEnd w:id="17"/>
    </w:p>
    <w:p w14:paraId="3B626C49" w14:textId="77777777" w:rsidR="001301FE" w:rsidRDefault="001301FE">
      <w:pPr>
        <w:spacing w:after="0" w:line="240" w:lineRule="auto"/>
        <w:ind w:left="360"/>
        <w:jc w:val="both"/>
        <w:rPr>
          <w:rFonts w:ascii="Times New Roman" w:eastAsia="Times New Roman" w:hAnsi="Times New Roman" w:cs="Times New Roman"/>
          <w:b/>
          <w:sz w:val="24"/>
          <w:szCs w:val="24"/>
        </w:rPr>
      </w:pPr>
    </w:p>
    <w:p w14:paraId="49E0FBF1" w14:textId="77777777" w:rsidR="001301FE" w:rsidRPr="00664712" w:rsidRDefault="00BE03C9" w:rsidP="00215E8A">
      <w:pPr>
        <w:pStyle w:val="Heading2"/>
        <w:numPr>
          <w:ilvl w:val="1"/>
          <w:numId w:val="64"/>
        </w:numPr>
      </w:pPr>
      <w:bookmarkStart w:id="18" w:name="_Toc531530425"/>
      <w:r w:rsidRPr="00664712">
        <w:t>Overview of the Courses in the Curriculum</w:t>
      </w:r>
      <w:bookmarkEnd w:id="18"/>
    </w:p>
    <w:p w14:paraId="572E3B12" w14:textId="77777777" w:rsidR="001301FE" w:rsidRDefault="001301FE">
      <w:pPr>
        <w:widowControl w:val="0"/>
        <w:spacing w:after="0" w:line="240" w:lineRule="auto"/>
        <w:ind w:left="360"/>
        <w:jc w:val="both"/>
        <w:rPr>
          <w:rFonts w:ascii="Times New Roman" w:eastAsia="Times New Roman" w:hAnsi="Times New Roman" w:cs="Times New Roman"/>
          <w:sz w:val="24"/>
          <w:szCs w:val="24"/>
        </w:rPr>
      </w:pPr>
    </w:p>
    <w:p w14:paraId="239CF84F" w14:textId="4764CF26" w:rsidR="00664712" w:rsidRDefault="00BE03C9" w:rsidP="00940AAF">
      <w:pPr>
        <w:widowControl w:val="0"/>
        <w:spacing w:after="0" w:line="360" w:lineRule="auto"/>
        <w:ind w:firstLine="72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The Bachelor</w:t>
      </w:r>
      <w:r w:rsidR="002A57E9">
        <w:rPr>
          <w:rFonts w:asciiTheme="minorHAnsi" w:eastAsia="Times New Roman" w:hAnsiTheme="minorHAnsi" w:cs="Times New Roman"/>
          <w:sz w:val="24"/>
          <w:szCs w:val="24"/>
        </w:rPr>
        <w:t xml:space="preserve"> of Science </w:t>
      </w:r>
      <w:r w:rsidRPr="00664712">
        <w:rPr>
          <w:rFonts w:asciiTheme="minorHAnsi" w:eastAsia="Times New Roman" w:hAnsiTheme="minorHAnsi" w:cs="Times New Roman"/>
          <w:sz w:val="24"/>
          <w:szCs w:val="24"/>
        </w:rPr>
        <w:t>in Data Science curriculum includes:</w:t>
      </w:r>
    </w:p>
    <w:p w14:paraId="57EEAF36" w14:textId="77777777" w:rsidR="00940AAF" w:rsidRDefault="00940AAF" w:rsidP="00940AAF">
      <w:pPr>
        <w:widowControl w:val="0"/>
        <w:spacing w:after="0" w:line="360" w:lineRule="auto"/>
        <w:ind w:firstLine="720"/>
        <w:jc w:val="both"/>
        <w:rPr>
          <w:rFonts w:asciiTheme="minorHAnsi" w:eastAsia="Times New Roman" w:hAnsiTheme="minorHAnsi" w:cs="Times New Roman"/>
          <w:sz w:val="24"/>
          <w:szCs w:val="24"/>
        </w:rPr>
      </w:pPr>
    </w:p>
    <w:p w14:paraId="7AC49383" w14:textId="77777777" w:rsidR="00664712" w:rsidRDefault="00BE03C9" w:rsidP="00215E8A">
      <w:pPr>
        <w:pStyle w:val="ListParagraph"/>
        <w:widowControl w:val="0"/>
        <w:numPr>
          <w:ilvl w:val="0"/>
          <w:numId w:val="65"/>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The CUNY Pathways general education requirements (required core, flexible core, college option) which will help students develop a solid liberal arts education (</w:t>
      </w:r>
      <w:r w:rsidRPr="00664712">
        <w:rPr>
          <w:rFonts w:asciiTheme="minorHAnsi" w:eastAsia="Times New Roman" w:hAnsiTheme="minorHAnsi" w:cs="Times New Roman"/>
          <w:b/>
          <w:sz w:val="24"/>
          <w:szCs w:val="24"/>
        </w:rPr>
        <w:t>42 credits</w:t>
      </w:r>
      <w:r w:rsidRPr="00664712">
        <w:rPr>
          <w:rFonts w:asciiTheme="minorHAnsi" w:eastAsia="Times New Roman" w:hAnsiTheme="minorHAnsi" w:cs="Times New Roman"/>
          <w:sz w:val="24"/>
          <w:szCs w:val="24"/>
        </w:rPr>
        <w:t>).</w:t>
      </w:r>
    </w:p>
    <w:p w14:paraId="625C142E" w14:textId="77777777" w:rsidR="00664712" w:rsidRDefault="00664712" w:rsidP="00215E8A">
      <w:pPr>
        <w:pStyle w:val="ListParagraph"/>
        <w:widowControl w:val="0"/>
        <w:numPr>
          <w:ilvl w:val="0"/>
          <w:numId w:val="65"/>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R</w:t>
      </w:r>
      <w:r w:rsidR="00BE03C9" w:rsidRPr="00664712">
        <w:rPr>
          <w:rFonts w:asciiTheme="minorHAnsi" w:eastAsia="Times New Roman" w:hAnsiTheme="minorHAnsi" w:cs="Times New Roman"/>
          <w:sz w:val="24"/>
          <w:szCs w:val="24"/>
        </w:rPr>
        <w:t>equired general education courses in mathematics which will help students develop a strong foundation in the mathematics and statistics necessary to succeed in subsequent Data Science courses (</w:t>
      </w:r>
      <w:r w:rsidR="00BE03C9" w:rsidRPr="00664712">
        <w:rPr>
          <w:rFonts w:asciiTheme="minorHAnsi" w:eastAsia="Times New Roman" w:hAnsiTheme="minorHAnsi" w:cs="Times New Roman"/>
          <w:b/>
          <w:sz w:val="24"/>
          <w:szCs w:val="24"/>
        </w:rPr>
        <w:t>18 credits</w:t>
      </w:r>
      <w:r w:rsidR="00BE03C9" w:rsidRPr="00664712">
        <w:rPr>
          <w:rFonts w:asciiTheme="minorHAnsi" w:eastAsia="Times New Roman" w:hAnsiTheme="minorHAnsi" w:cs="Times New Roman"/>
          <w:sz w:val="24"/>
          <w:szCs w:val="24"/>
        </w:rPr>
        <w:t>).</w:t>
      </w:r>
    </w:p>
    <w:p w14:paraId="017F11D7" w14:textId="77777777" w:rsidR="00664712" w:rsidRDefault="00EE26DF" w:rsidP="00215E8A">
      <w:pPr>
        <w:pStyle w:val="ListParagraph"/>
        <w:widowControl w:val="0"/>
        <w:numPr>
          <w:ilvl w:val="0"/>
          <w:numId w:val="65"/>
        </w:numPr>
        <w:spacing w:after="0"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C</w:t>
      </w:r>
      <w:r w:rsidR="00BE03C9" w:rsidRPr="00664712">
        <w:rPr>
          <w:rFonts w:asciiTheme="minorHAnsi" w:eastAsia="Times New Roman" w:hAnsiTheme="minorHAnsi" w:cs="Times New Roman"/>
          <w:sz w:val="24"/>
          <w:szCs w:val="24"/>
        </w:rPr>
        <w:t>omputer systems core courses taken mostly during the first two years of the program (</w:t>
      </w:r>
      <w:r w:rsidR="00BE03C9" w:rsidRPr="00664712">
        <w:rPr>
          <w:rFonts w:asciiTheme="minorHAnsi" w:eastAsia="Times New Roman" w:hAnsiTheme="minorHAnsi" w:cs="Times New Roman"/>
          <w:b/>
          <w:sz w:val="24"/>
          <w:szCs w:val="24"/>
        </w:rPr>
        <w:t>24 credits</w:t>
      </w:r>
      <w:r w:rsidR="00BE03C9" w:rsidRPr="00664712">
        <w:rPr>
          <w:rFonts w:asciiTheme="minorHAnsi" w:eastAsia="Times New Roman" w:hAnsiTheme="minorHAnsi" w:cs="Times New Roman"/>
          <w:sz w:val="24"/>
          <w:szCs w:val="24"/>
        </w:rPr>
        <w:t xml:space="preserve">) will introduce students to the fundamental concepts of Computer Systems (Databases, Problem </w:t>
      </w:r>
      <w:r w:rsidR="00FB0B67">
        <w:rPr>
          <w:rFonts w:asciiTheme="minorHAnsi" w:eastAsia="Times New Roman" w:hAnsiTheme="minorHAnsi" w:cs="Times New Roman"/>
          <w:sz w:val="24"/>
          <w:szCs w:val="24"/>
        </w:rPr>
        <w:t>S</w:t>
      </w:r>
      <w:r w:rsidR="00BE03C9" w:rsidRPr="00664712">
        <w:rPr>
          <w:rFonts w:asciiTheme="minorHAnsi" w:eastAsia="Times New Roman" w:hAnsiTheme="minorHAnsi" w:cs="Times New Roman"/>
          <w:sz w:val="24"/>
          <w:szCs w:val="24"/>
        </w:rPr>
        <w:t xml:space="preserve">olving, Programming Fundamentals, </w:t>
      </w:r>
      <w:r w:rsidR="00FB0B67">
        <w:rPr>
          <w:rFonts w:asciiTheme="minorHAnsi" w:eastAsia="Times New Roman" w:hAnsiTheme="minorHAnsi" w:cs="Times New Roman"/>
          <w:sz w:val="24"/>
          <w:szCs w:val="24"/>
        </w:rPr>
        <w:t>I</w:t>
      </w:r>
      <w:r w:rsidR="00BE03C9" w:rsidRPr="00664712">
        <w:rPr>
          <w:rFonts w:asciiTheme="minorHAnsi" w:eastAsia="Times New Roman" w:hAnsiTheme="minorHAnsi" w:cs="Times New Roman"/>
          <w:sz w:val="24"/>
          <w:szCs w:val="24"/>
        </w:rPr>
        <w:t>ntroduction to Security and Web Programming) and Data Science (Information and Data Management I, and Introduction to Data Science).</w:t>
      </w:r>
    </w:p>
    <w:p w14:paraId="02DC1284" w14:textId="77777777" w:rsidR="00664712" w:rsidRDefault="00BE03C9" w:rsidP="00215E8A">
      <w:pPr>
        <w:pStyle w:val="ListParagraph"/>
        <w:widowControl w:val="0"/>
        <w:numPr>
          <w:ilvl w:val="0"/>
          <w:numId w:val="65"/>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Data Science core with advanced topics are taken during the last two years of the program (</w:t>
      </w:r>
      <w:r w:rsidRPr="00664712">
        <w:rPr>
          <w:rFonts w:asciiTheme="minorHAnsi" w:eastAsia="Times New Roman" w:hAnsiTheme="minorHAnsi" w:cs="Times New Roman"/>
          <w:b/>
          <w:sz w:val="24"/>
          <w:szCs w:val="24"/>
        </w:rPr>
        <w:t>27 credits</w:t>
      </w:r>
      <w:r w:rsidRPr="00664712">
        <w:rPr>
          <w:rFonts w:asciiTheme="minorHAnsi" w:eastAsia="Times New Roman" w:hAnsiTheme="minorHAnsi" w:cs="Times New Roman"/>
          <w:sz w:val="24"/>
          <w:szCs w:val="24"/>
        </w:rPr>
        <w:t>). The program designed to balance breadth and depth in Data Science, offers different topics in the field of Data Science including: Data Mining, Information and Data Management II, Information Retrieval, Natural Language Processing, Machine Learning Fundamentals and Data Visualization.</w:t>
      </w:r>
    </w:p>
    <w:p w14:paraId="4FBF0847" w14:textId="4E4556F4" w:rsidR="00664712" w:rsidRDefault="00BE03C9" w:rsidP="00215E8A">
      <w:pPr>
        <w:pStyle w:val="ListParagraph"/>
        <w:widowControl w:val="0"/>
        <w:numPr>
          <w:ilvl w:val="0"/>
          <w:numId w:val="65"/>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Data Science Major Electives (</w:t>
      </w:r>
      <w:r w:rsidRPr="00664712">
        <w:rPr>
          <w:rFonts w:asciiTheme="minorHAnsi" w:eastAsia="Times New Roman" w:hAnsiTheme="minorHAnsi" w:cs="Times New Roman"/>
          <w:b/>
          <w:sz w:val="24"/>
          <w:szCs w:val="24"/>
        </w:rPr>
        <w:t>6 credits</w:t>
      </w:r>
      <w:r w:rsidRPr="00664712">
        <w:rPr>
          <w:rFonts w:asciiTheme="minorHAnsi" w:eastAsia="Times New Roman" w:hAnsiTheme="minorHAnsi" w:cs="Times New Roman"/>
          <w:sz w:val="24"/>
          <w:szCs w:val="24"/>
        </w:rPr>
        <w:t>). Those courses are designed so that students can take two major electives in a practical field of data science application (e.g. Finance, Healthcare, Economics and Biomedical Engineering</w:t>
      </w:r>
      <w:r w:rsidR="002C62F1">
        <w:rPr>
          <w:rFonts w:asciiTheme="minorHAnsi" w:eastAsia="Times New Roman" w:hAnsiTheme="minorHAnsi" w:cs="Times New Roman"/>
          <w:sz w:val="24"/>
          <w:szCs w:val="24"/>
        </w:rPr>
        <w:t>, Internet of Things and Artificial Intelligence</w:t>
      </w:r>
      <w:r w:rsidRPr="00664712">
        <w:rPr>
          <w:rFonts w:asciiTheme="minorHAnsi" w:eastAsia="Times New Roman" w:hAnsiTheme="minorHAnsi" w:cs="Times New Roman"/>
          <w:sz w:val="24"/>
          <w:szCs w:val="24"/>
        </w:rPr>
        <w:t>).</w:t>
      </w:r>
    </w:p>
    <w:p w14:paraId="6EAD6537" w14:textId="77777777" w:rsidR="001301FE" w:rsidRDefault="00BE03C9" w:rsidP="00215E8A">
      <w:pPr>
        <w:pStyle w:val="ListParagraph"/>
        <w:widowControl w:val="0"/>
        <w:numPr>
          <w:ilvl w:val="0"/>
          <w:numId w:val="65"/>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Internship (</w:t>
      </w:r>
      <w:r w:rsidRPr="00664712">
        <w:rPr>
          <w:rFonts w:asciiTheme="minorHAnsi" w:eastAsia="Times New Roman" w:hAnsiTheme="minorHAnsi" w:cs="Times New Roman"/>
          <w:b/>
          <w:sz w:val="24"/>
          <w:szCs w:val="24"/>
        </w:rPr>
        <w:t>3 credits</w:t>
      </w:r>
      <w:r w:rsidRPr="00664712">
        <w:rPr>
          <w:rFonts w:asciiTheme="minorHAnsi" w:eastAsia="Times New Roman" w:hAnsiTheme="minorHAnsi" w:cs="Times New Roman"/>
          <w:sz w:val="24"/>
          <w:szCs w:val="24"/>
        </w:rPr>
        <w:t xml:space="preserve">). Students are exposed to the practice of the profession in research or industry. </w:t>
      </w:r>
    </w:p>
    <w:p w14:paraId="0D10E346" w14:textId="77777777" w:rsidR="00940AAF" w:rsidRDefault="00940AAF" w:rsidP="00940AAF">
      <w:pPr>
        <w:pStyle w:val="ListParagraph"/>
        <w:widowControl w:val="0"/>
        <w:spacing w:after="0" w:line="360" w:lineRule="auto"/>
        <w:jc w:val="both"/>
        <w:rPr>
          <w:rFonts w:asciiTheme="minorHAnsi" w:eastAsia="Times New Roman" w:hAnsiTheme="minorHAnsi" w:cs="Times New Roman"/>
          <w:sz w:val="24"/>
          <w:szCs w:val="24"/>
        </w:rPr>
      </w:pPr>
    </w:p>
    <w:p w14:paraId="5BEBA44F" w14:textId="2E606010" w:rsidR="00940AAF" w:rsidRPr="002C62F1" w:rsidRDefault="00940AAF" w:rsidP="002C62F1">
      <w:pPr>
        <w:widowControl w:val="0"/>
        <w:spacing w:after="0" w:line="360" w:lineRule="auto"/>
        <w:jc w:val="both"/>
        <w:rPr>
          <w:rFonts w:asciiTheme="minorHAnsi" w:eastAsia="Times New Roman" w:hAnsiTheme="minorHAnsi" w:cs="Times New Roman"/>
          <w:sz w:val="24"/>
          <w:szCs w:val="24"/>
        </w:rPr>
      </w:pPr>
    </w:p>
    <w:p w14:paraId="7A0B4728" w14:textId="77777777" w:rsidR="001301FE" w:rsidRDefault="001301FE">
      <w:pPr>
        <w:widowControl w:val="0"/>
        <w:spacing w:after="0" w:line="240" w:lineRule="auto"/>
        <w:ind w:left="10"/>
        <w:jc w:val="both"/>
        <w:rPr>
          <w:rFonts w:ascii="Times New Roman" w:eastAsia="Times New Roman" w:hAnsi="Times New Roman" w:cs="Times New Roman"/>
          <w:sz w:val="24"/>
          <w:szCs w:val="24"/>
        </w:rPr>
      </w:pPr>
    </w:p>
    <w:p w14:paraId="1DB5CF48" w14:textId="77777777" w:rsidR="006562B8" w:rsidRDefault="006562B8">
      <w:pPr>
        <w:rPr>
          <w:rFonts w:ascii="Cambria" w:hAnsi="Cambria"/>
          <w:b/>
          <w:color w:val="auto"/>
          <w:sz w:val="28"/>
          <w:szCs w:val="26"/>
        </w:rPr>
      </w:pPr>
      <w:r>
        <w:br w:type="page"/>
      </w:r>
    </w:p>
    <w:p w14:paraId="62DDB979" w14:textId="77777777" w:rsidR="00664712" w:rsidRDefault="00BE03C9" w:rsidP="00215E8A">
      <w:pPr>
        <w:pStyle w:val="Heading2"/>
        <w:numPr>
          <w:ilvl w:val="1"/>
          <w:numId w:val="64"/>
        </w:numPr>
      </w:pPr>
      <w:bookmarkStart w:id="19" w:name="_Toc531530426"/>
      <w:r w:rsidRPr="00664712">
        <w:lastRenderedPageBreak/>
        <w:t>Anticipated Learning Outcomes</w:t>
      </w:r>
      <w:bookmarkEnd w:id="19"/>
    </w:p>
    <w:p w14:paraId="6F213943" w14:textId="77777777" w:rsidR="001301FE" w:rsidRPr="00664712" w:rsidRDefault="00BE03C9" w:rsidP="00664712">
      <w:pPr>
        <w:rPr>
          <w:rFonts w:asciiTheme="minorHAnsi" w:hAnsiTheme="minorHAnsi"/>
          <w:sz w:val="24"/>
          <w:szCs w:val="24"/>
        </w:rPr>
      </w:pPr>
      <w:r w:rsidRPr="00664712">
        <w:rPr>
          <w:rFonts w:asciiTheme="minorHAnsi" w:hAnsiTheme="minorHAnsi"/>
          <w:sz w:val="24"/>
          <w:szCs w:val="24"/>
        </w:rPr>
        <w:t>The curriculum has been designed to meet the following learning outcomes:</w:t>
      </w:r>
    </w:p>
    <w:p w14:paraId="689EA52A" w14:textId="77777777" w:rsidR="001301FE" w:rsidRPr="00664712" w:rsidRDefault="00BE03C9" w:rsidP="00664712">
      <w:pPr>
        <w:rPr>
          <w:rFonts w:asciiTheme="minorHAnsi" w:hAnsiTheme="minorHAnsi"/>
          <w:b/>
          <w:sz w:val="24"/>
          <w:szCs w:val="24"/>
        </w:rPr>
      </w:pPr>
      <w:r w:rsidRPr="00664712">
        <w:rPr>
          <w:rFonts w:asciiTheme="minorHAnsi" w:hAnsiTheme="minorHAnsi"/>
          <w:b/>
          <w:sz w:val="24"/>
          <w:szCs w:val="24"/>
        </w:rPr>
        <w:t>Student Learning Outcomes: General</w:t>
      </w:r>
    </w:p>
    <w:p w14:paraId="293336C4" w14:textId="77777777" w:rsidR="00664712" w:rsidRDefault="00BE03C9" w:rsidP="00664712">
      <w:pPr>
        <w:widowControl w:val="0"/>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Students demonstrate:</w:t>
      </w:r>
    </w:p>
    <w:p w14:paraId="2CC8D65F" w14:textId="77777777" w:rsidR="00664712" w:rsidRDefault="00BE03C9" w:rsidP="00215E8A">
      <w:pPr>
        <w:pStyle w:val="ListParagraph"/>
        <w:widowControl w:val="0"/>
        <w:numPr>
          <w:ilvl w:val="0"/>
          <w:numId w:val="66"/>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An ability to apply the knowledge, techniques, skills, and modern tools of the discipline to Data Science activities.</w:t>
      </w:r>
    </w:p>
    <w:p w14:paraId="2FD4B3D5" w14:textId="77777777" w:rsidR="00664712" w:rsidRDefault="00BE03C9" w:rsidP="00215E8A">
      <w:pPr>
        <w:pStyle w:val="ListParagraph"/>
        <w:widowControl w:val="0"/>
        <w:numPr>
          <w:ilvl w:val="0"/>
          <w:numId w:val="66"/>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An ability to apply a knowledge of mathematics, science, engineering, and technology to Data Science problems that require application of principles and practical knowledge.</w:t>
      </w:r>
    </w:p>
    <w:p w14:paraId="0E03CA7F" w14:textId="77777777" w:rsidR="00664712" w:rsidRDefault="00BE03C9" w:rsidP="00215E8A">
      <w:pPr>
        <w:pStyle w:val="ListParagraph"/>
        <w:widowControl w:val="0"/>
        <w:numPr>
          <w:ilvl w:val="0"/>
          <w:numId w:val="66"/>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An ability to conduct standard tests and measurements, and to conduct, analyze, and interpret experiments.</w:t>
      </w:r>
    </w:p>
    <w:p w14:paraId="427C34FE" w14:textId="77777777" w:rsidR="00664712" w:rsidRDefault="00BE03C9" w:rsidP="00215E8A">
      <w:pPr>
        <w:pStyle w:val="ListParagraph"/>
        <w:widowControl w:val="0"/>
        <w:numPr>
          <w:ilvl w:val="0"/>
          <w:numId w:val="66"/>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An ability to function effectively as a member of a technical team.</w:t>
      </w:r>
    </w:p>
    <w:p w14:paraId="3209B95C" w14:textId="77777777" w:rsidR="00664712" w:rsidRDefault="00BE03C9" w:rsidP="00215E8A">
      <w:pPr>
        <w:pStyle w:val="ListParagraph"/>
        <w:widowControl w:val="0"/>
        <w:numPr>
          <w:ilvl w:val="0"/>
          <w:numId w:val="66"/>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An ability to apply written, oral, and graphical communication in both technical and non-technical environments; and an ability to identify and use appropriate technical literature.</w:t>
      </w:r>
    </w:p>
    <w:p w14:paraId="3A18C408" w14:textId="1AEE2F1A" w:rsidR="00664712" w:rsidRDefault="002A57E9" w:rsidP="00215E8A">
      <w:pPr>
        <w:pStyle w:val="ListParagraph"/>
        <w:widowControl w:val="0"/>
        <w:numPr>
          <w:ilvl w:val="0"/>
          <w:numId w:val="66"/>
        </w:numPr>
        <w:spacing w:after="0"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Demonstrate a</w:t>
      </w:r>
      <w:r w:rsidR="00BE03C9" w:rsidRPr="00664712">
        <w:rPr>
          <w:rFonts w:asciiTheme="minorHAnsi" w:eastAsia="Times New Roman" w:hAnsiTheme="minorHAnsi" w:cs="Times New Roman"/>
          <w:sz w:val="24"/>
          <w:szCs w:val="24"/>
        </w:rPr>
        <w:t>n understanding of the need for and an ability to engage in self-directed continuing professional development.</w:t>
      </w:r>
    </w:p>
    <w:p w14:paraId="632536EE" w14:textId="78407A17" w:rsidR="00664712" w:rsidRDefault="002A57E9" w:rsidP="00215E8A">
      <w:pPr>
        <w:pStyle w:val="ListParagraph"/>
        <w:widowControl w:val="0"/>
        <w:numPr>
          <w:ilvl w:val="0"/>
          <w:numId w:val="66"/>
        </w:numPr>
        <w:spacing w:after="0"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Demonstrate a</w:t>
      </w:r>
      <w:r w:rsidR="00BE03C9" w:rsidRPr="00664712">
        <w:rPr>
          <w:rFonts w:asciiTheme="minorHAnsi" w:eastAsia="Times New Roman" w:hAnsiTheme="minorHAnsi" w:cs="Times New Roman"/>
          <w:sz w:val="24"/>
          <w:szCs w:val="24"/>
        </w:rPr>
        <w:t>n understanding of and a commitment to address professional and ethical responsibilities, including a respect for diversity.</w:t>
      </w:r>
    </w:p>
    <w:p w14:paraId="25B92201" w14:textId="77777777" w:rsidR="001301FE" w:rsidRPr="00664712" w:rsidRDefault="00BE03C9" w:rsidP="00215E8A">
      <w:pPr>
        <w:pStyle w:val="ListParagraph"/>
        <w:widowControl w:val="0"/>
        <w:numPr>
          <w:ilvl w:val="0"/>
          <w:numId w:val="66"/>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 commitment to quality, timeliness, and continuous improvement in professional practice.</w:t>
      </w:r>
    </w:p>
    <w:p w14:paraId="4A5A3629" w14:textId="77777777" w:rsidR="00664712" w:rsidRDefault="00BE03C9" w:rsidP="00664712">
      <w:pPr>
        <w:widowControl w:val="0"/>
        <w:spacing w:after="0" w:line="360" w:lineRule="auto"/>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Student Learning Outcomes: Discipline-Specific</w:t>
      </w:r>
    </w:p>
    <w:p w14:paraId="01DCACC6" w14:textId="77777777" w:rsidR="001301FE" w:rsidRPr="00664712" w:rsidRDefault="00BE03C9" w:rsidP="00664712">
      <w:pPr>
        <w:widowControl w:val="0"/>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Data Science students demonstrate knowledge and hands on competence in:</w:t>
      </w:r>
    </w:p>
    <w:p w14:paraId="09DCCE4C" w14:textId="77777777" w:rsidR="00664712" w:rsidRDefault="00BE03C9" w:rsidP="00C8579A">
      <w:pPr>
        <w:pStyle w:val="ListParagraph"/>
        <w:widowControl w:val="0"/>
        <w:numPr>
          <w:ilvl w:val="0"/>
          <w:numId w:val="101"/>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Analyzing, designing, and implementing data science algorithms along while performing analytics.</w:t>
      </w:r>
    </w:p>
    <w:p w14:paraId="76E2ED16" w14:textId="10BE3E2E" w:rsidR="00664712" w:rsidRDefault="00BE03C9" w:rsidP="00C8579A">
      <w:pPr>
        <w:pStyle w:val="ListParagraph"/>
        <w:widowControl w:val="0"/>
        <w:numPr>
          <w:ilvl w:val="0"/>
          <w:numId w:val="101"/>
        </w:numPr>
        <w:spacing w:after="0" w:line="360" w:lineRule="auto"/>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Demonstrating </w:t>
      </w:r>
      <w:r w:rsidR="00C8579A">
        <w:rPr>
          <w:rFonts w:asciiTheme="minorHAnsi" w:eastAsia="Times New Roman" w:hAnsiTheme="minorHAnsi" w:cs="Times New Roman"/>
          <w:sz w:val="24"/>
          <w:szCs w:val="24"/>
        </w:rPr>
        <w:t xml:space="preserve">a </w:t>
      </w:r>
      <w:r w:rsidRPr="00664712">
        <w:rPr>
          <w:rFonts w:asciiTheme="minorHAnsi" w:eastAsia="Times New Roman" w:hAnsiTheme="minorHAnsi" w:cs="Times New Roman"/>
          <w:sz w:val="24"/>
          <w:szCs w:val="24"/>
        </w:rPr>
        <w:t xml:space="preserve">deep knowledge of: Data Mining, </w:t>
      </w:r>
      <w:r w:rsidR="00C8579A">
        <w:rPr>
          <w:rFonts w:asciiTheme="minorHAnsi" w:eastAsia="Times New Roman" w:hAnsiTheme="minorHAnsi" w:cs="Times New Roman"/>
          <w:sz w:val="24"/>
          <w:szCs w:val="24"/>
        </w:rPr>
        <w:t xml:space="preserve">Data Management, Data </w:t>
      </w:r>
      <w:r w:rsidRPr="00664712">
        <w:rPr>
          <w:rFonts w:asciiTheme="minorHAnsi" w:eastAsia="Times New Roman" w:hAnsiTheme="minorHAnsi" w:cs="Times New Roman"/>
          <w:sz w:val="24"/>
          <w:szCs w:val="24"/>
        </w:rPr>
        <w:t xml:space="preserve">Analytics, </w:t>
      </w:r>
      <w:r w:rsidR="00C8579A" w:rsidRPr="00664712">
        <w:rPr>
          <w:rFonts w:asciiTheme="minorHAnsi" w:eastAsia="Times New Roman" w:hAnsiTheme="minorHAnsi" w:cs="Times New Roman"/>
          <w:sz w:val="24"/>
          <w:szCs w:val="24"/>
        </w:rPr>
        <w:t>Informa</w:t>
      </w:r>
      <w:r w:rsidR="00C8579A">
        <w:rPr>
          <w:rFonts w:asciiTheme="minorHAnsi" w:eastAsia="Times New Roman" w:hAnsiTheme="minorHAnsi" w:cs="Times New Roman"/>
          <w:sz w:val="24"/>
          <w:szCs w:val="24"/>
        </w:rPr>
        <w:t xml:space="preserve">tion Retrieval; </w:t>
      </w:r>
      <w:r w:rsidRPr="00664712">
        <w:rPr>
          <w:rFonts w:asciiTheme="minorHAnsi" w:eastAsia="Times New Roman" w:hAnsiTheme="minorHAnsi" w:cs="Times New Roman"/>
          <w:sz w:val="24"/>
          <w:szCs w:val="24"/>
        </w:rPr>
        <w:t>enabling student</w:t>
      </w:r>
      <w:r w:rsidR="00C8579A">
        <w:rPr>
          <w:rFonts w:asciiTheme="minorHAnsi" w:eastAsia="Times New Roman" w:hAnsiTheme="minorHAnsi" w:cs="Times New Roman"/>
          <w:sz w:val="24"/>
          <w:szCs w:val="24"/>
        </w:rPr>
        <w:t>s to gain</w:t>
      </w:r>
      <w:r w:rsidRPr="00664712">
        <w:rPr>
          <w:rFonts w:asciiTheme="minorHAnsi" w:eastAsia="Times New Roman" w:hAnsiTheme="minorHAnsi" w:cs="Times New Roman"/>
          <w:sz w:val="24"/>
          <w:szCs w:val="24"/>
        </w:rPr>
        <w:t xml:space="preserve"> employment in the data science field.</w:t>
      </w:r>
    </w:p>
    <w:p w14:paraId="7AAE4DA8" w14:textId="46A13510" w:rsidR="001301FE" w:rsidRDefault="002A57E9" w:rsidP="00C8579A">
      <w:pPr>
        <w:pStyle w:val="ListParagraph"/>
        <w:widowControl w:val="0"/>
        <w:numPr>
          <w:ilvl w:val="0"/>
          <w:numId w:val="101"/>
        </w:numPr>
        <w:spacing w:after="0"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Demonstrate an u</w:t>
      </w:r>
      <w:r w:rsidR="00BE03C9" w:rsidRPr="00664712">
        <w:rPr>
          <w:rFonts w:asciiTheme="minorHAnsi" w:eastAsia="Times New Roman" w:hAnsiTheme="minorHAnsi" w:cs="Times New Roman"/>
          <w:sz w:val="24"/>
          <w:szCs w:val="24"/>
        </w:rPr>
        <w:t xml:space="preserve">nderstanding </w:t>
      </w:r>
      <w:r>
        <w:rPr>
          <w:rFonts w:asciiTheme="minorHAnsi" w:eastAsia="Times New Roman" w:hAnsiTheme="minorHAnsi" w:cs="Times New Roman"/>
          <w:sz w:val="24"/>
          <w:szCs w:val="24"/>
        </w:rPr>
        <w:t xml:space="preserve">of </w:t>
      </w:r>
      <w:r w:rsidR="00BE03C9" w:rsidRPr="00664712">
        <w:rPr>
          <w:rFonts w:asciiTheme="minorHAnsi" w:eastAsia="Times New Roman" w:hAnsiTheme="minorHAnsi" w:cs="Times New Roman"/>
          <w:sz w:val="24"/>
          <w:szCs w:val="24"/>
        </w:rPr>
        <w:t>how management uses data science systems to operate business enterprises.</w:t>
      </w:r>
    </w:p>
    <w:p w14:paraId="43CD0075" w14:textId="6D6437F6" w:rsidR="000D6298" w:rsidRDefault="000D6298" w:rsidP="00C8579A">
      <w:pPr>
        <w:pStyle w:val="ListParagraph"/>
        <w:widowControl w:val="0"/>
        <w:numPr>
          <w:ilvl w:val="0"/>
          <w:numId w:val="101"/>
        </w:numPr>
        <w:spacing w:after="0" w:line="360" w:lineRule="auto"/>
        <w:jc w:val="both"/>
        <w:rPr>
          <w:rFonts w:asciiTheme="minorHAnsi" w:eastAsia="Times New Roman" w:hAnsiTheme="minorHAnsi" w:cs="Times New Roman"/>
          <w:sz w:val="24"/>
          <w:szCs w:val="24"/>
        </w:rPr>
      </w:pPr>
      <w:r w:rsidRPr="000D6298">
        <w:rPr>
          <w:rFonts w:asciiTheme="minorHAnsi" w:eastAsia="Times New Roman" w:hAnsiTheme="minorHAnsi" w:cs="Times New Roman"/>
          <w:sz w:val="24"/>
          <w:szCs w:val="24"/>
        </w:rPr>
        <w:t xml:space="preserve">Demonstrate </w:t>
      </w:r>
      <w:r w:rsidR="00C8579A">
        <w:rPr>
          <w:rFonts w:asciiTheme="minorHAnsi" w:eastAsia="Times New Roman" w:hAnsiTheme="minorHAnsi" w:cs="Times New Roman"/>
          <w:sz w:val="24"/>
          <w:szCs w:val="24"/>
        </w:rPr>
        <w:t xml:space="preserve">a </w:t>
      </w:r>
      <w:r w:rsidRPr="000D6298">
        <w:rPr>
          <w:rFonts w:asciiTheme="minorHAnsi" w:eastAsia="Times New Roman" w:hAnsiTheme="minorHAnsi" w:cs="Times New Roman"/>
          <w:sz w:val="24"/>
          <w:szCs w:val="24"/>
        </w:rPr>
        <w:t>deep understanding of techniques for visualizing multivariate, temporal, text-based, geospatial, hierarchical, and network/graph-based data.</w:t>
      </w:r>
    </w:p>
    <w:p w14:paraId="7BD5296B" w14:textId="09CE2134" w:rsidR="00290932" w:rsidRPr="00290932" w:rsidRDefault="00290932" w:rsidP="00290932">
      <w:pPr>
        <w:pStyle w:val="ListParagraph"/>
        <w:widowControl w:val="0"/>
        <w:numPr>
          <w:ilvl w:val="0"/>
          <w:numId w:val="101"/>
        </w:numPr>
        <w:spacing w:after="0" w:line="36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Demonstrate an understanding of the ethic</w:t>
      </w:r>
      <w:r w:rsidR="002371CC">
        <w:rPr>
          <w:rFonts w:asciiTheme="minorHAnsi" w:eastAsia="Times New Roman" w:hAnsiTheme="minorHAnsi" w:cs="Times New Roman"/>
          <w:sz w:val="24"/>
          <w:szCs w:val="24"/>
        </w:rPr>
        <w:t>s</w:t>
      </w:r>
      <w:r>
        <w:rPr>
          <w:rFonts w:asciiTheme="minorHAnsi" w:eastAsia="Times New Roman" w:hAnsiTheme="minorHAnsi" w:cs="Times New Roman"/>
          <w:sz w:val="24"/>
          <w:szCs w:val="24"/>
        </w:rPr>
        <w:t xml:space="preserve"> and privacy </w:t>
      </w:r>
      <w:r w:rsidRPr="00DD1360">
        <w:rPr>
          <w:rFonts w:asciiTheme="minorHAnsi" w:eastAsia="Times New Roman" w:hAnsiTheme="minorHAnsi" w:cs="Times New Roman"/>
          <w:sz w:val="24"/>
          <w:szCs w:val="24"/>
        </w:rPr>
        <w:t xml:space="preserve">issues that arise from the </w:t>
      </w:r>
      <w:r w:rsidRPr="00DD1360">
        <w:rPr>
          <w:rFonts w:asciiTheme="minorHAnsi" w:eastAsia="Times New Roman" w:hAnsiTheme="minorHAnsi" w:cs="Times New Roman"/>
          <w:sz w:val="24"/>
          <w:szCs w:val="24"/>
        </w:rPr>
        <w:lastRenderedPageBreak/>
        <w:t xml:space="preserve">process of </w:t>
      </w:r>
      <w:r>
        <w:rPr>
          <w:rFonts w:asciiTheme="minorHAnsi" w:eastAsia="Times New Roman" w:hAnsiTheme="minorHAnsi" w:cs="Times New Roman"/>
          <w:sz w:val="24"/>
          <w:szCs w:val="24"/>
        </w:rPr>
        <w:t>managing and mining user data</w:t>
      </w:r>
      <w:r w:rsidRPr="00DD1360">
        <w:rPr>
          <w:rFonts w:asciiTheme="minorHAnsi" w:eastAsia="Times New Roman" w:hAnsiTheme="minorHAnsi" w:cs="Times New Roman"/>
          <w:sz w:val="24"/>
          <w:szCs w:val="24"/>
        </w:rPr>
        <w:t>.</w:t>
      </w:r>
    </w:p>
    <w:p w14:paraId="13A10839" w14:textId="77777777" w:rsidR="001301FE" w:rsidRDefault="00664712" w:rsidP="00664712">
      <w:pPr>
        <w:pStyle w:val="Heading2"/>
      </w:pPr>
      <w:bookmarkStart w:id="20" w:name="_Toc531530427"/>
      <w:r>
        <w:t>4.3</w:t>
      </w:r>
      <w:r>
        <w:tab/>
      </w:r>
      <w:r w:rsidR="00BE03C9">
        <w:t>Courses Required to Complete the Program</w:t>
      </w:r>
      <w:bookmarkEnd w:id="20"/>
    </w:p>
    <w:p w14:paraId="23C53DF0" w14:textId="77777777" w:rsidR="001301FE" w:rsidRDefault="00BE03C9">
      <w:pPr>
        <w:widowControl w:val="0"/>
        <w:spacing w:after="0" w:line="240" w:lineRule="auto"/>
        <w:ind w:left="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0E5E1C0" w14:textId="77777777" w:rsidR="001301FE" w:rsidRPr="00664712" w:rsidRDefault="00BE03C9" w:rsidP="00664712">
      <w:pPr>
        <w:widowControl w:val="0"/>
        <w:spacing w:after="0" w:line="480" w:lineRule="auto"/>
        <w:ind w:left="14"/>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The proposed curriculum for the Bachelor of Science in Data Science is detailed below. The curriculum reflects City Tech’s General Education requirements:</w:t>
      </w:r>
    </w:p>
    <w:tbl>
      <w:tblPr>
        <w:tblStyle w:val="a1"/>
        <w:tblW w:w="6619" w:type="dxa"/>
        <w:jc w:val="center"/>
        <w:tblBorders>
          <w:top w:val="nil"/>
          <w:left w:val="nil"/>
          <w:bottom w:val="nil"/>
          <w:right w:val="nil"/>
          <w:insideH w:val="nil"/>
          <w:insideV w:val="nil"/>
        </w:tblBorders>
        <w:tblLayout w:type="fixed"/>
        <w:tblLook w:val="0600" w:firstRow="0" w:lastRow="0" w:firstColumn="0" w:lastColumn="0" w:noHBand="1" w:noVBand="1"/>
      </w:tblPr>
      <w:tblGrid>
        <w:gridCol w:w="4784"/>
        <w:gridCol w:w="1835"/>
      </w:tblGrid>
      <w:tr w:rsidR="001301FE" w:rsidRPr="00664712" w14:paraId="2130141E" w14:textId="77777777" w:rsidTr="002371CC">
        <w:trPr>
          <w:trHeight w:val="131"/>
          <w:jc w:val="center"/>
        </w:trPr>
        <w:tc>
          <w:tcPr>
            <w:tcW w:w="4784"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E125A1D"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General Education Common Core</w:t>
            </w:r>
          </w:p>
        </w:tc>
        <w:tc>
          <w:tcPr>
            <w:tcW w:w="183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511802CB"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42 credits</w:t>
            </w:r>
          </w:p>
        </w:tc>
      </w:tr>
      <w:tr w:rsidR="001301FE" w:rsidRPr="00664712" w14:paraId="341A4117" w14:textId="77777777" w:rsidTr="002371CC">
        <w:trPr>
          <w:trHeight w:val="131"/>
          <w:jc w:val="center"/>
        </w:trPr>
        <w:tc>
          <w:tcPr>
            <w:tcW w:w="4784"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C808BBA"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Required General Education</w:t>
            </w:r>
          </w:p>
        </w:tc>
        <w:tc>
          <w:tcPr>
            <w:tcW w:w="1835" w:type="dxa"/>
            <w:tcBorders>
              <w:top w:val="nil"/>
              <w:left w:val="nil"/>
              <w:bottom w:val="single" w:sz="7" w:space="0" w:color="000000"/>
              <w:right w:val="single" w:sz="7" w:space="0" w:color="000000"/>
            </w:tcBorders>
            <w:tcMar>
              <w:top w:w="100" w:type="dxa"/>
              <w:left w:w="100" w:type="dxa"/>
              <w:bottom w:w="100" w:type="dxa"/>
              <w:right w:w="100" w:type="dxa"/>
            </w:tcMar>
          </w:tcPr>
          <w:p w14:paraId="7A7D4DB0"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18 credits</w:t>
            </w:r>
          </w:p>
        </w:tc>
      </w:tr>
      <w:tr w:rsidR="001301FE" w:rsidRPr="00664712" w14:paraId="52DD5C25" w14:textId="77777777" w:rsidTr="002371CC">
        <w:trPr>
          <w:trHeight w:val="131"/>
          <w:jc w:val="center"/>
        </w:trPr>
        <w:tc>
          <w:tcPr>
            <w:tcW w:w="4784"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E3FD569"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 xml:space="preserve">Computer Systems Fundamentals </w:t>
            </w:r>
          </w:p>
        </w:tc>
        <w:tc>
          <w:tcPr>
            <w:tcW w:w="1835" w:type="dxa"/>
            <w:tcBorders>
              <w:top w:val="nil"/>
              <w:left w:val="nil"/>
              <w:bottom w:val="single" w:sz="7" w:space="0" w:color="000000"/>
              <w:right w:val="single" w:sz="7" w:space="0" w:color="000000"/>
            </w:tcBorders>
            <w:tcMar>
              <w:top w:w="100" w:type="dxa"/>
              <w:left w:w="100" w:type="dxa"/>
              <w:bottom w:w="100" w:type="dxa"/>
              <w:right w:w="100" w:type="dxa"/>
            </w:tcMar>
          </w:tcPr>
          <w:p w14:paraId="21EB16FB"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24 credits</w:t>
            </w:r>
          </w:p>
        </w:tc>
      </w:tr>
      <w:tr w:rsidR="001301FE" w:rsidRPr="00664712" w14:paraId="6CE73165" w14:textId="77777777" w:rsidTr="002371CC">
        <w:trPr>
          <w:trHeight w:val="131"/>
          <w:jc w:val="center"/>
        </w:trPr>
        <w:tc>
          <w:tcPr>
            <w:tcW w:w="4784"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124E3CA"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Data Science Core</w:t>
            </w:r>
          </w:p>
        </w:tc>
        <w:tc>
          <w:tcPr>
            <w:tcW w:w="1835" w:type="dxa"/>
            <w:tcBorders>
              <w:top w:val="nil"/>
              <w:left w:val="nil"/>
              <w:bottom w:val="single" w:sz="7" w:space="0" w:color="000000"/>
              <w:right w:val="single" w:sz="7" w:space="0" w:color="000000"/>
            </w:tcBorders>
            <w:tcMar>
              <w:top w:w="100" w:type="dxa"/>
              <w:left w:w="100" w:type="dxa"/>
              <w:bottom w:w="100" w:type="dxa"/>
              <w:right w:w="100" w:type="dxa"/>
            </w:tcMar>
          </w:tcPr>
          <w:p w14:paraId="4F4388E2"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27 credits</w:t>
            </w:r>
          </w:p>
        </w:tc>
      </w:tr>
      <w:tr w:rsidR="001301FE" w:rsidRPr="00664712" w14:paraId="27C00280" w14:textId="77777777" w:rsidTr="002371CC">
        <w:trPr>
          <w:trHeight w:val="131"/>
          <w:jc w:val="center"/>
        </w:trPr>
        <w:tc>
          <w:tcPr>
            <w:tcW w:w="4784"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C5EF416"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Data Science Major Electives</w:t>
            </w:r>
          </w:p>
        </w:tc>
        <w:tc>
          <w:tcPr>
            <w:tcW w:w="1835" w:type="dxa"/>
            <w:tcBorders>
              <w:top w:val="nil"/>
              <w:left w:val="nil"/>
              <w:bottom w:val="single" w:sz="7" w:space="0" w:color="000000"/>
              <w:right w:val="single" w:sz="7" w:space="0" w:color="000000"/>
            </w:tcBorders>
            <w:tcMar>
              <w:top w:w="100" w:type="dxa"/>
              <w:left w:w="100" w:type="dxa"/>
              <w:bottom w:w="100" w:type="dxa"/>
              <w:right w:w="100" w:type="dxa"/>
            </w:tcMar>
          </w:tcPr>
          <w:p w14:paraId="61C6EEB2"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6 credits</w:t>
            </w:r>
          </w:p>
        </w:tc>
      </w:tr>
      <w:tr w:rsidR="001301FE" w:rsidRPr="00664712" w14:paraId="4C5E0257" w14:textId="77777777" w:rsidTr="002371CC">
        <w:trPr>
          <w:trHeight w:val="152"/>
          <w:jc w:val="center"/>
        </w:trPr>
        <w:tc>
          <w:tcPr>
            <w:tcW w:w="4784"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C2CA831"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Internship</w:t>
            </w:r>
          </w:p>
        </w:tc>
        <w:tc>
          <w:tcPr>
            <w:tcW w:w="1835" w:type="dxa"/>
            <w:tcBorders>
              <w:top w:val="nil"/>
              <w:left w:val="nil"/>
              <w:bottom w:val="single" w:sz="7" w:space="0" w:color="000000"/>
              <w:right w:val="single" w:sz="7" w:space="0" w:color="000000"/>
            </w:tcBorders>
            <w:tcMar>
              <w:top w:w="100" w:type="dxa"/>
              <w:left w:w="100" w:type="dxa"/>
              <w:bottom w:w="100" w:type="dxa"/>
              <w:right w:w="100" w:type="dxa"/>
            </w:tcMar>
          </w:tcPr>
          <w:p w14:paraId="283D226A"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3 credits</w:t>
            </w:r>
          </w:p>
        </w:tc>
      </w:tr>
      <w:tr w:rsidR="001301FE" w:rsidRPr="00664712" w14:paraId="7C3C8D32" w14:textId="77777777" w:rsidTr="002371CC">
        <w:trPr>
          <w:trHeight w:val="131"/>
          <w:jc w:val="center"/>
        </w:trPr>
        <w:tc>
          <w:tcPr>
            <w:tcW w:w="4784"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D8CA889"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TOTAL</w:t>
            </w:r>
          </w:p>
        </w:tc>
        <w:tc>
          <w:tcPr>
            <w:tcW w:w="1835" w:type="dxa"/>
            <w:tcBorders>
              <w:top w:val="nil"/>
              <w:left w:val="nil"/>
              <w:bottom w:val="single" w:sz="7" w:space="0" w:color="000000"/>
              <w:right w:val="single" w:sz="7" w:space="0" w:color="000000"/>
            </w:tcBorders>
            <w:tcMar>
              <w:top w:w="100" w:type="dxa"/>
              <w:left w:w="100" w:type="dxa"/>
              <w:bottom w:w="100" w:type="dxa"/>
              <w:right w:w="100" w:type="dxa"/>
            </w:tcMar>
          </w:tcPr>
          <w:p w14:paraId="282A5CF3" w14:textId="77777777" w:rsidR="001301FE" w:rsidRPr="00664712" w:rsidRDefault="00BE03C9" w:rsidP="008C1F0A">
            <w:pPr>
              <w:widowControl w:val="0"/>
              <w:spacing w:after="0" w:line="240" w:lineRule="auto"/>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120 credits</w:t>
            </w:r>
          </w:p>
        </w:tc>
      </w:tr>
    </w:tbl>
    <w:p w14:paraId="3A01BCD6" w14:textId="77777777" w:rsidR="001301FE" w:rsidRPr="00664712" w:rsidRDefault="001301FE" w:rsidP="002371CC">
      <w:pPr>
        <w:widowControl w:val="0"/>
        <w:spacing w:after="0" w:line="240" w:lineRule="auto"/>
        <w:ind w:left="10"/>
        <w:jc w:val="both"/>
        <w:rPr>
          <w:rFonts w:asciiTheme="minorHAnsi" w:eastAsia="Times New Roman" w:hAnsiTheme="minorHAnsi" w:cs="Times New Roman"/>
          <w:sz w:val="24"/>
          <w:szCs w:val="24"/>
        </w:rPr>
      </w:pPr>
    </w:p>
    <w:tbl>
      <w:tblPr>
        <w:tblStyle w:val="TableGrid"/>
        <w:tblW w:w="0" w:type="auto"/>
        <w:tblInd w:w="10" w:type="dxa"/>
        <w:tblLook w:val="04A0" w:firstRow="1" w:lastRow="0" w:firstColumn="1" w:lastColumn="0" w:noHBand="0" w:noVBand="1"/>
      </w:tblPr>
      <w:tblGrid>
        <w:gridCol w:w="3765"/>
        <w:gridCol w:w="95"/>
        <w:gridCol w:w="180"/>
        <w:gridCol w:w="4225"/>
        <w:gridCol w:w="1335"/>
      </w:tblGrid>
      <w:tr w:rsidR="00664712" w:rsidRPr="00664712" w14:paraId="5535A6FB" w14:textId="77777777" w:rsidTr="002371CC">
        <w:tc>
          <w:tcPr>
            <w:tcW w:w="3765" w:type="dxa"/>
            <w:tcBorders>
              <w:top w:val="nil"/>
              <w:left w:val="nil"/>
              <w:bottom w:val="nil"/>
              <w:right w:val="nil"/>
            </w:tcBorders>
          </w:tcPr>
          <w:p w14:paraId="3CC41DB3" w14:textId="77777777" w:rsidR="00664712" w:rsidRPr="00664712" w:rsidRDefault="00664712" w:rsidP="00664712">
            <w:pPr>
              <w:widowControl w:val="0"/>
              <w:ind w:left="10"/>
              <w:jc w:val="both"/>
              <w:rPr>
                <w:rFonts w:asciiTheme="minorHAnsi" w:eastAsia="Times New Roman" w:hAnsiTheme="minorHAnsi" w:cs="Times New Roman"/>
                <w:b/>
                <w:sz w:val="24"/>
                <w:szCs w:val="24"/>
                <w:u w:val="single"/>
              </w:rPr>
            </w:pPr>
            <w:r w:rsidRPr="00664712">
              <w:rPr>
                <w:rFonts w:asciiTheme="minorHAnsi" w:eastAsia="Times New Roman" w:hAnsiTheme="minorHAnsi" w:cs="Times New Roman"/>
                <w:b/>
                <w:sz w:val="24"/>
                <w:szCs w:val="24"/>
                <w:u w:val="single"/>
              </w:rPr>
              <w:t>General Education Core:</w:t>
            </w:r>
          </w:p>
        </w:tc>
        <w:tc>
          <w:tcPr>
            <w:tcW w:w="4500" w:type="dxa"/>
            <w:gridSpan w:val="3"/>
            <w:tcBorders>
              <w:top w:val="nil"/>
              <w:left w:val="nil"/>
              <w:bottom w:val="nil"/>
              <w:right w:val="nil"/>
            </w:tcBorders>
          </w:tcPr>
          <w:p w14:paraId="4AB41F63"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p>
        </w:tc>
        <w:tc>
          <w:tcPr>
            <w:tcW w:w="1335" w:type="dxa"/>
            <w:tcBorders>
              <w:top w:val="nil"/>
              <w:left w:val="nil"/>
              <w:bottom w:val="nil"/>
              <w:right w:val="nil"/>
            </w:tcBorders>
          </w:tcPr>
          <w:p w14:paraId="7B24FE1D"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p>
        </w:tc>
      </w:tr>
      <w:tr w:rsidR="00664712" w:rsidRPr="00664712" w14:paraId="0E81CCCB" w14:textId="77777777" w:rsidTr="002371CC">
        <w:tc>
          <w:tcPr>
            <w:tcW w:w="3765" w:type="dxa"/>
            <w:tcBorders>
              <w:top w:val="nil"/>
              <w:left w:val="nil"/>
              <w:bottom w:val="nil"/>
              <w:right w:val="nil"/>
            </w:tcBorders>
          </w:tcPr>
          <w:p w14:paraId="0653BC2F" w14:textId="77777777" w:rsidR="00664712" w:rsidRPr="00664712" w:rsidRDefault="00664712" w:rsidP="00664712">
            <w:pPr>
              <w:widowControl w:val="0"/>
              <w:ind w:left="10"/>
              <w:jc w:val="both"/>
              <w:rPr>
                <w:rFonts w:asciiTheme="minorHAnsi" w:eastAsia="Times New Roman" w:hAnsiTheme="minorHAnsi" w:cs="Times New Roman"/>
                <w:b/>
                <w:sz w:val="24"/>
                <w:szCs w:val="24"/>
                <w:u w:val="single"/>
              </w:rPr>
            </w:pPr>
            <w:r w:rsidRPr="00664712">
              <w:rPr>
                <w:rFonts w:asciiTheme="minorHAnsi" w:eastAsia="Times New Roman" w:hAnsiTheme="minorHAnsi" w:cs="Times New Roman"/>
                <w:b/>
                <w:sz w:val="24"/>
                <w:szCs w:val="24"/>
                <w:u w:val="single"/>
              </w:rPr>
              <w:t>Required Core:</w:t>
            </w:r>
          </w:p>
        </w:tc>
        <w:tc>
          <w:tcPr>
            <w:tcW w:w="4500" w:type="dxa"/>
            <w:gridSpan w:val="3"/>
            <w:tcBorders>
              <w:top w:val="nil"/>
              <w:left w:val="nil"/>
              <w:bottom w:val="nil"/>
              <w:right w:val="nil"/>
            </w:tcBorders>
          </w:tcPr>
          <w:p w14:paraId="5567181C"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p>
        </w:tc>
        <w:tc>
          <w:tcPr>
            <w:tcW w:w="1335" w:type="dxa"/>
            <w:tcBorders>
              <w:top w:val="nil"/>
              <w:left w:val="nil"/>
              <w:bottom w:val="nil"/>
              <w:right w:val="nil"/>
            </w:tcBorders>
          </w:tcPr>
          <w:p w14:paraId="6F14DD7C"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p>
        </w:tc>
      </w:tr>
      <w:tr w:rsidR="00664712" w:rsidRPr="00664712" w14:paraId="1EFB1C61" w14:textId="77777777" w:rsidTr="002371CC">
        <w:tc>
          <w:tcPr>
            <w:tcW w:w="3765" w:type="dxa"/>
            <w:tcBorders>
              <w:top w:val="nil"/>
              <w:left w:val="nil"/>
              <w:bottom w:val="nil"/>
              <w:right w:val="nil"/>
            </w:tcBorders>
          </w:tcPr>
          <w:p w14:paraId="31F0D042" w14:textId="77777777" w:rsidR="00215D28" w:rsidRDefault="00215D28">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p w14:paraId="249A4D35" w14:textId="7BBD8DAB"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English Comp1</w:t>
            </w:r>
          </w:p>
        </w:tc>
        <w:tc>
          <w:tcPr>
            <w:tcW w:w="4500" w:type="dxa"/>
            <w:gridSpan w:val="3"/>
            <w:tcBorders>
              <w:top w:val="nil"/>
              <w:left w:val="nil"/>
              <w:bottom w:val="nil"/>
              <w:right w:val="nil"/>
            </w:tcBorders>
          </w:tcPr>
          <w:p w14:paraId="010C2904" w14:textId="77777777" w:rsidR="00215D28" w:rsidRDefault="00215D28">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p w14:paraId="4E90AC57" w14:textId="7E72469E"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ENG1101</w:t>
            </w:r>
          </w:p>
        </w:tc>
        <w:tc>
          <w:tcPr>
            <w:tcW w:w="1335" w:type="dxa"/>
            <w:tcBorders>
              <w:top w:val="nil"/>
              <w:left w:val="nil"/>
              <w:bottom w:val="nil"/>
              <w:right w:val="nil"/>
            </w:tcBorders>
          </w:tcPr>
          <w:p w14:paraId="09140BBB" w14:textId="77777777" w:rsidR="002371CC" w:rsidRDefault="002371CC">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p w14:paraId="1F306764" w14:textId="1FC2A3D6"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0F0FBDA1" w14:textId="77777777" w:rsidTr="002371CC">
        <w:tc>
          <w:tcPr>
            <w:tcW w:w="3765" w:type="dxa"/>
            <w:tcBorders>
              <w:top w:val="nil"/>
              <w:left w:val="nil"/>
              <w:bottom w:val="nil"/>
              <w:right w:val="nil"/>
            </w:tcBorders>
          </w:tcPr>
          <w:p w14:paraId="227C7FCB"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English Comp 2</w:t>
            </w:r>
          </w:p>
        </w:tc>
        <w:tc>
          <w:tcPr>
            <w:tcW w:w="4500" w:type="dxa"/>
            <w:gridSpan w:val="3"/>
            <w:tcBorders>
              <w:top w:val="nil"/>
              <w:left w:val="nil"/>
              <w:bottom w:val="nil"/>
              <w:right w:val="nil"/>
            </w:tcBorders>
          </w:tcPr>
          <w:p w14:paraId="1D3F5E53"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ENG1121</w:t>
            </w:r>
          </w:p>
        </w:tc>
        <w:tc>
          <w:tcPr>
            <w:tcW w:w="1335" w:type="dxa"/>
            <w:tcBorders>
              <w:top w:val="nil"/>
              <w:left w:val="nil"/>
              <w:bottom w:val="nil"/>
              <w:right w:val="nil"/>
            </w:tcBorders>
          </w:tcPr>
          <w:p w14:paraId="231245E2"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0BD149BD" w14:textId="77777777" w:rsidTr="002371CC">
        <w:tc>
          <w:tcPr>
            <w:tcW w:w="3765" w:type="dxa"/>
            <w:tcBorders>
              <w:top w:val="nil"/>
              <w:left w:val="nil"/>
              <w:bottom w:val="nil"/>
              <w:right w:val="nil"/>
            </w:tcBorders>
          </w:tcPr>
          <w:p w14:paraId="69EA8AC0"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Quantitative Reasoning</w:t>
            </w:r>
          </w:p>
        </w:tc>
        <w:tc>
          <w:tcPr>
            <w:tcW w:w="4500" w:type="dxa"/>
            <w:gridSpan w:val="3"/>
            <w:tcBorders>
              <w:top w:val="nil"/>
              <w:left w:val="nil"/>
              <w:bottom w:val="nil"/>
              <w:right w:val="nil"/>
            </w:tcBorders>
          </w:tcPr>
          <w:p w14:paraId="65D9C99B" w14:textId="40C047B2"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 xml:space="preserve">Any </w:t>
            </w:r>
          </w:p>
        </w:tc>
        <w:tc>
          <w:tcPr>
            <w:tcW w:w="1335" w:type="dxa"/>
            <w:tcBorders>
              <w:top w:val="nil"/>
              <w:left w:val="nil"/>
              <w:bottom w:val="nil"/>
              <w:right w:val="nil"/>
            </w:tcBorders>
          </w:tcPr>
          <w:p w14:paraId="6F1821B0"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6486B042" w14:textId="77777777" w:rsidTr="002371CC">
        <w:tc>
          <w:tcPr>
            <w:tcW w:w="3765" w:type="dxa"/>
            <w:tcBorders>
              <w:top w:val="nil"/>
              <w:left w:val="nil"/>
              <w:bottom w:val="nil"/>
              <w:right w:val="nil"/>
            </w:tcBorders>
          </w:tcPr>
          <w:p w14:paraId="7706813E"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Life &amp; Physical Science</w:t>
            </w:r>
          </w:p>
        </w:tc>
        <w:tc>
          <w:tcPr>
            <w:tcW w:w="4500" w:type="dxa"/>
            <w:gridSpan w:val="3"/>
            <w:tcBorders>
              <w:top w:val="nil"/>
              <w:left w:val="nil"/>
              <w:bottom w:val="nil"/>
              <w:right w:val="nil"/>
            </w:tcBorders>
          </w:tcPr>
          <w:p w14:paraId="4F992075"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Any</w:t>
            </w:r>
          </w:p>
        </w:tc>
        <w:tc>
          <w:tcPr>
            <w:tcW w:w="1335" w:type="dxa"/>
            <w:tcBorders>
              <w:top w:val="nil"/>
              <w:left w:val="nil"/>
              <w:bottom w:val="nil"/>
              <w:right w:val="nil"/>
            </w:tcBorders>
          </w:tcPr>
          <w:p w14:paraId="407F08F0"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2371CC" w14:paraId="2BA0C03E" w14:textId="77777777" w:rsidTr="002371CC">
        <w:tc>
          <w:tcPr>
            <w:tcW w:w="3765" w:type="dxa"/>
            <w:tcBorders>
              <w:top w:val="nil"/>
              <w:left w:val="nil"/>
              <w:bottom w:val="nil"/>
              <w:right w:val="nil"/>
            </w:tcBorders>
          </w:tcPr>
          <w:p w14:paraId="1E24C259" w14:textId="77777777" w:rsidR="00664712" w:rsidRPr="002371CC"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12"/>
                <w:szCs w:val="24"/>
                <w:u w:val="single"/>
              </w:rPr>
            </w:pPr>
          </w:p>
        </w:tc>
        <w:tc>
          <w:tcPr>
            <w:tcW w:w="4500" w:type="dxa"/>
            <w:gridSpan w:val="3"/>
            <w:tcBorders>
              <w:top w:val="nil"/>
              <w:left w:val="nil"/>
              <w:bottom w:val="nil"/>
              <w:right w:val="nil"/>
            </w:tcBorders>
          </w:tcPr>
          <w:p w14:paraId="0340992B" w14:textId="77777777" w:rsidR="00664712" w:rsidRPr="002371CC"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12"/>
                <w:szCs w:val="24"/>
                <w:u w:val="single"/>
              </w:rPr>
            </w:pPr>
          </w:p>
        </w:tc>
        <w:tc>
          <w:tcPr>
            <w:tcW w:w="1335" w:type="dxa"/>
            <w:tcBorders>
              <w:top w:val="nil"/>
              <w:left w:val="nil"/>
              <w:bottom w:val="nil"/>
              <w:right w:val="nil"/>
            </w:tcBorders>
          </w:tcPr>
          <w:p w14:paraId="6040A903" w14:textId="77777777" w:rsidR="00664712" w:rsidRPr="002371CC"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12"/>
                <w:szCs w:val="24"/>
                <w:u w:val="single"/>
              </w:rPr>
            </w:pPr>
          </w:p>
        </w:tc>
      </w:tr>
      <w:tr w:rsidR="00664712" w:rsidRPr="00664712" w14:paraId="516131E1" w14:textId="77777777" w:rsidTr="002371CC">
        <w:tc>
          <w:tcPr>
            <w:tcW w:w="3765" w:type="dxa"/>
            <w:tcBorders>
              <w:top w:val="nil"/>
              <w:left w:val="nil"/>
              <w:bottom w:val="nil"/>
              <w:right w:val="nil"/>
            </w:tcBorders>
          </w:tcPr>
          <w:p w14:paraId="50FBE76F" w14:textId="77777777" w:rsidR="00664712" w:rsidRPr="00664712" w:rsidRDefault="00664712" w:rsidP="00664712">
            <w:pPr>
              <w:widowControl w:val="0"/>
              <w:ind w:left="10"/>
              <w:jc w:val="both"/>
              <w:rPr>
                <w:rFonts w:asciiTheme="minorHAnsi" w:eastAsia="Times New Roman" w:hAnsiTheme="minorHAnsi" w:cs="Times New Roman"/>
                <w:b/>
                <w:sz w:val="24"/>
                <w:szCs w:val="24"/>
                <w:u w:val="single"/>
              </w:rPr>
            </w:pPr>
            <w:r w:rsidRPr="00664712">
              <w:rPr>
                <w:rFonts w:asciiTheme="minorHAnsi" w:eastAsia="Times New Roman" w:hAnsiTheme="minorHAnsi" w:cs="Times New Roman"/>
                <w:b/>
                <w:sz w:val="24"/>
                <w:szCs w:val="24"/>
                <w:u w:val="single"/>
              </w:rPr>
              <w:t xml:space="preserve">Flexible Core: </w:t>
            </w:r>
          </w:p>
        </w:tc>
        <w:tc>
          <w:tcPr>
            <w:tcW w:w="4500" w:type="dxa"/>
            <w:gridSpan w:val="3"/>
            <w:tcBorders>
              <w:top w:val="nil"/>
              <w:left w:val="nil"/>
              <w:bottom w:val="nil"/>
              <w:right w:val="nil"/>
            </w:tcBorders>
          </w:tcPr>
          <w:p w14:paraId="6AEA7027"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p>
        </w:tc>
        <w:tc>
          <w:tcPr>
            <w:tcW w:w="1335" w:type="dxa"/>
            <w:tcBorders>
              <w:top w:val="nil"/>
              <w:left w:val="nil"/>
              <w:bottom w:val="nil"/>
              <w:right w:val="nil"/>
            </w:tcBorders>
          </w:tcPr>
          <w:p w14:paraId="3EDD7869"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p>
        </w:tc>
      </w:tr>
      <w:tr w:rsidR="00664712" w:rsidRPr="00664712" w14:paraId="6056FC9E" w14:textId="77777777" w:rsidTr="002371CC">
        <w:tc>
          <w:tcPr>
            <w:tcW w:w="3765" w:type="dxa"/>
            <w:tcBorders>
              <w:top w:val="nil"/>
              <w:left w:val="nil"/>
              <w:bottom w:val="nil"/>
              <w:right w:val="nil"/>
            </w:tcBorders>
          </w:tcPr>
          <w:p w14:paraId="4DDEB4F5" w14:textId="77777777" w:rsidR="00215D28" w:rsidRDefault="00215D28" w:rsidP="00664712">
            <w:pPr>
              <w:widowControl w:val="0"/>
              <w:ind w:left="10"/>
              <w:jc w:val="both"/>
              <w:rPr>
                <w:rFonts w:asciiTheme="minorHAnsi" w:eastAsia="Times New Roman" w:hAnsiTheme="minorHAnsi" w:cs="Times New Roman"/>
                <w:sz w:val="24"/>
                <w:szCs w:val="24"/>
              </w:rPr>
            </w:pPr>
          </w:p>
          <w:p w14:paraId="18C3677F" w14:textId="4A8E3D9E" w:rsidR="00664712" w:rsidRPr="00664712" w:rsidRDefault="00664712" w:rsidP="00664712">
            <w:pPr>
              <w:widowControl w:val="0"/>
              <w:ind w:left="10"/>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World Culture and Global Issues</w:t>
            </w:r>
          </w:p>
        </w:tc>
        <w:tc>
          <w:tcPr>
            <w:tcW w:w="4500" w:type="dxa"/>
            <w:gridSpan w:val="3"/>
            <w:tcBorders>
              <w:top w:val="nil"/>
              <w:left w:val="nil"/>
              <w:bottom w:val="nil"/>
              <w:right w:val="nil"/>
            </w:tcBorders>
          </w:tcPr>
          <w:p w14:paraId="3558D118" w14:textId="77777777" w:rsidR="00215D28" w:rsidRDefault="00215D28">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p w14:paraId="1B66360D" w14:textId="73D10925"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Any</w:t>
            </w:r>
          </w:p>
        </w:tc>
        <w:tc>
          <w:tcPr>
            <w:tcW w:w="1335" w:type="dxa"/>
            <w:tcBorders>
              <w:top w:val="nil"/>
              <w:left w:val="nil"/>
              <w:bottom w:val="nil"/>
              <w:right w:val="nil"/>
            </w:tcBorders>
          </w:tcPr>
          <w:p w14:paraId="28728C36" w14:textId="77777777" w:rsidR="002371CC" w:rsidRDefault="002371CC">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p w14:paraId="3B344C11" w14:textId="6112C73E"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0E6FFD66" w14:textId="77777777" w:rsidTr="002371CC">
        <w:tc>
          <w:tcPr>
            <w:tcW w:w="3765" w:type="dxa"/>
            <w:tcBorders>
              <w:top w:val="nil"/>
              <w:left w:val="nil"/>
              <w:bottom w:val="nil"/>
              <w:right w:val="nil"/>
            </w:tcBorders>
          </w:tcPr>
          <w:p w14:paraId="04262E71" w14:textId="77777777" w:rsidR="00664712" w:rsidRPr="00664712" w:rsidRDefault="00664712" w:rsidP="00664712">
            <w:pPr>
              <w:widowControl w:val="0"/>
              <w:ind w:left="10"/>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US Experience and Diversity</w:t>
            </w:r>
          </w:p>
        </w:tc>
        <w:tc>
          <w:tcPr>
            <w:tcW w:w="4500" w:type="dxa"/>
            <w:gridSpan w:val="3"/>
            <w:tcBorders>
              <w:top w:val="nil"/>
              <w:left w:val="nil"/>
              <w:bottom w:val="nil"/>
              <w:right w:val="nil"/>
            </w:tcBorders>
          </w:tcPr>
          <w:p w14:paraId="47D04DE3"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Any</w:t>
            </w:r>
          </w:p>
        </w:tc>
        <w:tc>
          <w:tcPr>
            <w:tcW w:w="1335" w:type="dxa"/>
            <w:tcBorders>
              <w:top w:val="nil"/>
              <w:left w:val="nil"/>
              <w:bottom w:val="nil"/>
              <w:right w:val="nil"/>
            </w:tcBorders>
          </w:tcPr>
          <w:p w14:paraId="1D48D715"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43BCA75E" w14:textId="77777777" w:rsidTr="002371CC">
        <w:tc>
          <w:tcPr>
            <w:tcW w:w="3765" w:type="dxa"/>
            <w:tcBorders>
              <w:top w:val="nil"/>
              <w:left w:val="nil"/>
              <w:bottom w:val="nil"/>
              <w:right w:val="nil"/>
            </w:tcBorders>
          </w:tcPr>
          <w:p w14:paraId="7958F171" w14:textId="77777777" w:rsidR="00664712" w:rsidRPr="00664712" w:rsidRDefault="00664712" w:rsidP="00664712">
            <w:pPr>
              <w:widowControl w:val="0"/>
              <w:ind w:left="10"/>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Creative Expression</w:t>
            </w:r>
          </w:p>
        </w:tc>
        <w:tc>
          <w:tcPr>
            <w:tcW w:w="4500" w:type="dxa"/>
            <w:gridSpan w:val="3"/>
            <w:tcBorders>
              <w:top w:val="nil"/>
              <w:left w:val="nil"/>
              <w:bottom w:val="nil"/>
              <w:right w:val="nil"/>
            </w:tcBorders>
          </w:tcPr>
          <w:p w14:paraId="64336F83"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Any</w:t>
            </w:r>
          </w:p>
        </w:tc>
        <w:tc>
          <w:tcPr>
            <w:tcW w:w="1335" w:type="dxa"/>
            <w:tcBorders>
              <w:top w:val="nil"/>
              <w:left w:val="nil"/>
              <w:bottom w:val="nil"/>
              <w:right w:val="nil"/>
            </w:tcBorders>
          </w:tcPr>
          <w:p w14:paraId="2449F159"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3032A33F" w14:textId="77777777" w:rsidTr="002371CC">
        <w:tc>
          <w:tcPr>
            <w:tcW w:w="3765" w:type="dxa"/>
            <w:tcBorders>
              <w:top w:val="nil"/>
              <w:left w:val="nil"/>
              <w:bottom w:val="nil"/>
              <w:right w:val="nil"/>
            </w:tcBorders>
          </w:tcPr>
          <w:p w14:paraId="376D984A" w14:textId="77777777" w:rsidR="00664712" w:rsidRPr="00664712" w:rsidRDefault="00664712" w:rsidP="00664712">
            <w:pPr>
              <w:widowControl w:val="0"/>
              <w:ind w:left="10"/>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Individual and Society</w:t>
            </w:r>
          </w:p>
        </w:tc>
        <w:tc>
          <w:tcPr>
            <w:tcW w:w="4500" w:type="dxa"/>
            <w:gridSpan w:val="3"/>
            <w:tcBorders>
              <w:top w:val="nil"/>
              <w:left w:val="nil"/>
              <w:bottom w:val="nil"/>
              <w:right w:val="nil"/>
            </w:tcBorders>
          </w:tcPr>
          <w:p w14:paraId="0278323E"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Any</w:t>
            </w:r>
          </w:p>
        </w:tc>
        <w:tc>
          <w:tcPr>
            <w:tcW w:w="1335" w:type="dxa"/>
            <w:tcBorders>
              <w:top w:val="nil"/>
              <w:left w:val="nil"/>
              <w:bottom w:val="nil"/>
              <w:right w:val="nil"/>
            </w:tcBorders>
          </w:tcPr>
          <w:p w14:paraId="582C2274"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2291D42E" w14:textId="77777777" w:rsidTr="002371CC">
        <w:tc>
          <w:tcPr>
            <w:tcW w:w="3765" w:type="dxa"/>
            <w:tcBorders>
              <w:top w:val="nil"/>
              <w:left w:val="nil"/>
              <w:bottom w:val="nil"/>
              <w:right w:val="nil"/>
            </w:tcBorders>
          </w:tcPr>
          <w:p w14:paraId="21AD6FF8" w14:textId="77777777" w:rsidR="00664712" w:rsidRPr="00664712" w:rsidRDefault="00664712" w:rsidP="00664712">
            <w:pPr>
              <w:widowControl w:val="0"/>
              <w:ind w:left="10"/>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Scientific World</w:t>
            </w:r>
          </w:p>
        </w:tc>
        <w:tc>
          <w:tcPr>
            <w:tcW w:w="4500" w:type="dxa"/>
            <w:gridSpan w:val="3"/>
            <w:tcBorders>
              <w:top w:val="nil"/>
              <w:left w:val="nil"/>
              <w:bottom w:val="nil"/>
              <w:right w:val="nil"/>
            </w:tcBorders>
          </w:tcPr>
          <w:p w14:paraId="15AD4CE5"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Any</w:t>
            </w:r>
          </w:p>
        </w:tc>
        <w:tc>
          <w:tcPr>
            <w:tcW w:w="1335" w:type="dxa"/>
            <w:tcBorders>
              <w:top w:val="nil"/>
              <w:left w:val="nil"/>
              <w:bottom w:val="nil"/>
              <w:right w:val="nil"/>
            </w:tcBorders>
          </w:tcPr>
          <w:p w14:paraId="346BB1D4"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51B120E3" w14:textId="77777777" w:rsidTr="002371CC">
        <w:tc>
          <w:tcPr>
            <w:tcW w:w="3765" w:type="dxa"/>
            <w:tcBorders>
              <w:top w:val="nil"/>
              <w:left w:val="nil"/>
              <w:bottom w:val="nil"/>
              <w:right w:val="nil"/>
            </w:tcBorders>
          </w:tcPr>
          <w:p w14:paraId="4F85AB19" w14:textId="77777777" w:rsidR="00664712" w:rsidRPr="00664712" w:rsidRDefault="00664712" w:rsidP="00664712">
            <w:pPr>
              <w:widowControl w:val="0"/>
              <w:ind w:left="10"/>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Additional 6</w:t>
            </w:r>
            <w:r w:rsidRPr="00664712">
              <w:rPr>
                <w:rFonts w:asciiTheme="minorHAnsi" w:eastAsia="Times New Roman" w:hAnsiTheme="minorHAnsi" w:cs="Times New Roman"/>
                <w:sz w:val="24"/>
                <w:szCs w:val="24"/>
                <w:vertAlign w:val="superscript"/>
              </w:rPr>
              <w:t>th</w:t>
            </w:r>
            <w:r w:rsidRPr="00664712">
              <w:rPr>
                <w:rFonts w:asciiTheme="minorHAnsi" w:eastAsia="Times New Roman" w:hAnsiTheme="minorHAnsi" w:cs="Times New Roman"/>
                <w:sz w:val="24"/>
                <w:szCs w:val="24"/>
              </w:rPr>
              <w:t xml:space="preserve"> course</w:t>
            </w:r>
          </w:p>
        </w:tc>
        <w:tc>
          <w:tcPr>
            <w:tcW w:w="4500" w:type="dxa"/>
            <w:gridSpan w:val="3"/>
            <w:tcBorders>
              <w:top w:val="nil"/>
              <w:left w:val="nil"/>
              <w:bottom w:val="nil"/>
              <w:right w:val="nil"/>
            </w:tcBorders>
          </w:tcPr>
          <w:p w14:paraId="5601B55F"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sz w:val="24"/>
                <w:szCs w:val="24"/>
              </w:rPr>
              <w:t>Any</w:t>
            </w:r>
          </w:p>
        </w:tc>
        <w:tc>
          <w:tcPr>
            <w:tcW w:w="1335" w:type="dxa"/>
            <w:tcBorders>
              <w:top w:val="nil"/>
              <w:left w:val="nil"/>
              <w:bottom w:val="nil"/>
              <w:right w:val="nil"/>
            </w:tcBorders>
          </w:tcPr>
          <w:p w14:paraId="1A97EECE"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2371CC" w14:paraId="3C48390B" w14:textId="77777777" w:rsidTr="002371CC">
        <w:tc>
          <w:tcPr>
            <w:tcW w:w="3765" w:type="dxa"/>
            <w:tcBorders>
              <w:top w:val="nil"/>
              <w:left w:val="nil"/>
              <w:bottom w:val="nil"/>
              <w:right w:val="nil"/>
            </w:tcBorders>
          </w:tcPr>
          <w:p w14:paraId="13478C52" w14:textId="77777777" w:rsidR="00664712" w:rsidRPr="002371CC" w:rsidRDefault="00664712" w:rsidP="00664712">
            <w:pPr>
              <w:widowControl w:val="0"/>
              <w:ind w:left="10"/>
              <w:jc w:val="both"/>
              <w:rPr>
                <w:rFonts w:asciiTheme="minorHAnsi" w:eastAsia="Times New Roman" w:hAnsiTheme="minorHAnsi" w:cs="Times New Roman"/>
                <w:sz w:val="12"/>
                <w:szCs w:val="24"/>
              </w:rPr>
            </w:pPr>
          </w:p>
        </w:tc>
        <w:tc>
          <w:tcPr>
            <w:tcW w:w="4500" w:type="dxa"/>
            <w:gridSpan w:val="3"/>
            <w:tcBorders>
              <w:top w:val="nil"/>
              <w:left w:val="nil"/>
              <w:bottom w:val="nil"/>
              <w:right w:val="nil"/>
            </w:tcBorders>
          </w:tcPr>
          <w:p w14:paraId="3ADECFD3" w14:textId="77777777" w:rsidR="00664712" w:rsidRPr="002371CC"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12"/>
                <w:szCs w:val="24"/>
              </w:rPr>
            </w:pPr>
          </w:p>
        </w:tc>
        <w:tc>
          <w:tcPr>
            <w:tcW w:w="1335" w:type="dxa"/>
            <w:tcBorders>
              <w:top w:val="nil"/>
              <w:left w:val="nil"/>
              <w:bottom w:val="nil"/>
              <w:right w:val="nil"/>
            </w:tcBorders>
          </w:tcPr>
          <w:p w14:paraId="10D7A7AC" w14:textId="77777777" w:rsidR="00664712" w:rsidRPr="002371CC"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12"/>
                <w:szCs w:val="24"/>
              </w:rPr>
            </w:pPr>
          </w:p>
        </w:tc>
      </w:tr>
      <w:tr w:rsidR="00664712" w:rsidRPr="00664712" w14:paraId="783AEC6C" w14:textId="77777777" w:rsidTr="002371CC">
        <w:tc>
          <w:tcPr>
            <w:tcW w:w="3765" w:type="dxa"/>
            <w:tcBorders>
              <w:top w:val="nil"/>
              <w:left w:val="nil"/>
              <w:bottom w:val="nil"/>
              <w:right w:val="nil"/>
            </w:tcBorders>
          </w:tcPr>
          <w:p w14:paraId="39C12061" w14:textId="77777777" w:rsidR="00664712" w:rsidRPr="00664712" w:rsidRDefault="00664712" w:rsidP="00664712">
            <w:pPr>
              <w:widowControl w:val="0"/>
              <w:ind w:left="10"/>
              <w:jc w:val="both"/>
              <w:rPr>
                <w:rFonts w:asciiTheme="minorHAnsi" w:eastAsia="Times New Roman" w:hAnsiTheme="minorHAnsi" w:cs="Times New Roman"/>
                <w:b/>
                <w:sz w:val="24"/>
                <w:szCs w:val="24"/>
                <w:u w:val="single"/>
              </w:rPr>
            </w:pPr>
            <w:r w:rsidRPr="00664712">
              <w:rPr>
                <w:rFonts w:asciiTheme="minorHAnsi" w:eastAsia="Times New Roman" w:hAnsiTheme="minorHAnsi" w:cs="Times New Roman"/>
                <w:b/>
                <w:sz w:val="24"/>
                <w:szCs w:val="24"/>
                <w:u w:val="single"/>
              </w:rPr>
              <w:t>College Option:</w:t>
            </w:r>
          </w:p>
        </w:tc>
        <w:tc>
          <w:tcPr>
            <w:tcW w:w="4500" w:type="dxa"/>
            <w:gridSpan w:val="3"/>
            <w:tcBorders>
              <w:top w:val="nil"/>
              <w:left w:val="nil"/>
              <w:bottom w:val="nil"/>
              <w:right w:val="nil"/>
            </w:tcBorders>
          </w:tcPr>
          <w:p w14:paraId="41040AB8"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1335" w:type="dxa"/>
            <w:tcBorders>
              <w:top w:val="nil"/>
              <w:left w:val="nil"/>
              <w:bottom w:val="nil"/>
              <w:right w:val="nil"/>
            </w:tcBorders>
          </w:tcPr>
          <w:p w14:paraId="531C1ABF"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664712" w:rsidRPr="00664712" w14:paraId="37ECF8BC" w14:textId="77777777" w:rsidTr="002371CC">
        <w:tc>
          <w:tcPr>
            <w:tcW w:w="3765" w:type="dxa"/>
            <w:tcBorders>
              <w:top w:val="nil"/>
              <w:left w:val="nil"/>
              <w:bottom w:val="nil"/>
              <w:right w:val="nil"/>
            </w:tcBorders>
          </w:tcPr>
          <w:p w14:paraId="445E8AA4" w14:textId="77777777" w:rsidR="00215D28" w:rsidRDefault="00215D28" w:rsidP="00664712">
            <w:pPr>
              <w:widowControl w:val="0"/>
              <w:ind w:left="10"/>
              <w:jc w:val="both"/>
              <w:rPr>
                <w:rFonts w:asciiTheme="minorHAnsi" w:eastAsia="Times New Roman" w:hAnsiTheme="minorHAnsi" w:cs="Times New Roman"/>
                <w:sz w:val="24"/>
                <w:szCs w:val="24"/>
              </w:rPr>
            </w:pPr>
          </w:p>
          <w:p w14:paraId="078CDFAD" w14:textId="2B5A5AEA" w:rsidR="00664712" w:rsidRPr="00664712" w:rsidRDefault="00664712" w:rsidP="00664712">
            <w:pPr>
              <w:widowControl w:val="0"/>
              <w:ind w:left="1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Speech/Oral Communication</w:t>
            </w:r>
          </w:p>
        </w:tc>
        <w:tc>
          <w:tcPr>
            <w:tcW w:w="4500" w:type="dxa"/>
            <w:gridSpan w:val="3"/>
            <w:tcBorders>
              <w:top w:val="nil"/>
              <w:left w:val="nil"/>
              <w:bottom w:val="nil"/>
              <w:right w:val="nil"/>
            </w:tcBorders>
          </w:tcPr>
          <w:p w14:paraId="73FA64D2" w14:textId="77777777" w:rsidR="00215D28" w:rsidRDefault="00215D28">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p w14:paraId="426DADD0" w14:textId="79F981ED"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Any</w:t>
            </w:r>
          </w:p>
        </w:tc>
        <w:tc>
          <w:tcPr>
            <w:tcW w:w="1335" w:type="dxa"/>
            <w:tcBorders>
              <w:top w:val="nil"/>
              <w:left w:val="nil"/>
              <w:bottom w:val="nil"/>
              <w:right w:val="nil"/>
            </w:tcBorders>
          </w:tcPr>
          <w:p w14:paraId="532DE5CC" w14:textId="77777777" w:rsidR="002371CC" w:rsidRDefault="002371CC">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p w14:paraId="04B1E6B9" w14:textId="4D79C2AB"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0AB38121" w14:textId="77777777" w:rsidTr="002371CC">
        <w:tc>
          <w:tcPr>
            <w:tcW w:w="3765" w:type="dxa"/>
            <w:tcBorders>
              <w:top w:val="nil"/>
              <w:left w:val="nil"/>
              <w:bottom w:val="nil"/>
              <w:right w:val="nil"/>
            </w:tcBorders>
          </w:tcPr>
          <w:p w14:paraId="190F209C" w14:textId="77777777" w:rsidR="00664712" w:rsidRPr="00664712" w:rsidRDefault="00664712" w:rsidP="00664712">
            <w:pPr>
              <w:widowControl w:val="0"/>
              <w:ind w:left="1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Interdisciplinary Course</w:t>
            </w:r>
          </w:p>
        </w:tc>
        <w:tc>
          <w:tcPr>
            <w:tcW w:w="4500" w:type="dxa"/>
            <w:gridSpan w:val="3"/>
            <w:tcBorders>
              <w:top w:val="nil"/>
              <w:left w:val="nil"/>
              <w:bottom w:val="nil"/>
              <w:right w:val="nil"/>
            </w:tcBorders>
          </w:tcPr>
          <w:p w14:paraId="7462D21E"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Any</w:t>
            </w:r>
          </w:p>
        </w:tc>
        <w:tc>
          <w:tcPr>
            <w:tcW w:w="1335" w:type="dxa"/>
            <w:tcBorders>
              <w:top w:val="nil"/>
              <w:left w:val="nil"/>
              <w:bottom w:val="nil"/>
              <w:right w:val="nil"/>
            </w:tcBorders>
          </w:tcPr>
          <w:p w14:paraId="0E23B3C0"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79416C79" w14:textId="77777777" w:rsidTr="002371CC">
        <w:tc>
          <w:tcPr>
            <w:tcW w:w="3765" w:type="dxa"/>
            <w:tcBorders>
              <w:top w:val="nil"/>
              <w:left w:val="nil"/>
              <w:bottom w:val="nil"/>
              <w:right w:val="nil"/>
            </w:tcBorders>
          </w:tcPr>
          <w:p w14:paraId="236D8131" w14:textId="77777777" w:rsidR="00664712" w:rsidRPr="00664712" w:rsidRDefault="00664712" w:rsidP="00664712">
            <w:pPr>
              <w:widowControl w:val="0"/>
              <w:ind w:left="1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Additional LA I  </w:t>
            </w:r>
          </w:p>
        </w:tc>
        <w:tc>
          <w:tcPr>
            <w:tcW w:w="4500" w:type="dxa"/>
            <w:gridSpan w:val="3"/>
            <w:tcBorders>
              <w:top w:val="nil"/>
              <w:left w:val="nil"/>
              <w:bottom w:val="nil"/>
              <w:right w:val="nil"/>
            </w:tcBorders>
          </w:tcPr>
          <w:p w14:paraId="3B02031A" w14:textId="2B8B3DA6"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Any</w:t>
            </w:r>
          </w:p>
        </w:tc>
        <w:tc>
          <w:tcPr>
            <w:tcW w:w="1335" w:type="dxa"/>
            <w:tcBorders>
              <w:top w:val="nil"/>
              <w:left w:val="nil"/>
              <w:bottom w:val="nil"/>
              <w:right w:val="nil"/>
            </w:tcBorders>
          </w:tcPr>
          <w:p w14:paraId="573DCF2A" w14:textId="77777777" w:rsidR="00664712" w:rsidRPr="00664712" w:rsidRDefault="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3830F242" w14:textId="77777777" w:rsidTr="002371CC">
        <w:tc>
          <w:tcPr>
            <w:tcW w:w="3765" w:type="dxa"/>
            <w:tcBorders>
              <w:top w:val="nil"/>
              <w:left w:val="nil"/>
              <w:bottom w:val="nil"/>
              <w:right w:val="nil"/>
            </w:tcBorders>
          </w:tcPr>
          <w:p w14:paraId="5DEB6593" w14:textId="77777777" w:rsidR="00664712" w:rsidRPr="00664712" w:rsidRDefault="00664712" w:rsidP="00664712">
            <w:pPr>
              <w:widowControl w:val="0"/>
              <w:ind w:left="10"/>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Additional LA II</w:t>
            </w:r>
          </w:p>
        </w:tc>
        <w:tc>
          <w:tcPr>
            <w:tcW w:w="4500" w:type="dxa"/>
            <w:gridSpan w:val="3"/>
            <w:tcBorders>
              <w:top w:val="nil"/>
              <w:left w:val="nil"/>
              <w:bottom w:val="nil"/>
              <w:right w:val="nil"/>
            </w:tcBorders>
          </w:tcPr>
          <w:p w14:paraId="2AA4AFEA" w14:textId="3203E33A" w:rsidR="00664712" w:rsidRPr="00664712" w:rsidRDefault="00664712" w:rsidP="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Any </w:t>
            </w:r>
          </w:p>
        </w:tc>
        <w:tc>
          <w:tcPr>
            <w:tcW w:w="1335" w:type="dxa"/>
            <w:tcBorders>
              <w:top w:val="nil"/>
              <w:left w:val="nil"/>
              <w:bottom w:val="nil"/>
              <w:right w:val="nil"/>
            </w:tcBorders>
          </w:tcPr>
          <w:p w14:paraId="0AFD72FC" w14:textId="77777777" w:rsidR="00664712" w:rsidRPr="00664712" w:rsidRDefault="00664712" w:rsidP="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2371CC" w14:paraId="5306ED77" w14:textId="77777777" w:rsidTr="002371CC">
        <w:tc>
          <w:tcPr>
            <w:tcW w:w="3765" w:type="dxa"/>
            <w:tcBorders>
              <w:top w:val="nil"/>
              <w:left w:val="nil"/>
              <w:bottom w:val="nil"/>
              <w:right w:val="nil"/>
            </w:tcBorders>
          </w:tcPr>
          <w:p w14:paraId="48CA971B" w14:textId="77777777" w:rsidR="00664712" w:rsidRPr="002371CC" w:rsidRDefault="00664712" w:rsidP="00664712">
            <w:pPr>
              <w:widowControl w:val="0"/>
              <w:ind w:left="10"/>
              <w:jc w:val="both"/>
              <w:rPr>
                <w:rFonts w:asciiTheme="minorHAnsi" w:eastAsia="Times New Roman" w:hAnsiTheme="minorHAnsi" w:cs="Times New Roman"/>
                <w:b/>
                <w:sz w:val="8"/>
                <w:szCs w:val="24"/>
              </w:rPr>
            </w:pPr>
          </w:p>
        </w:tc>
        <w:tc>
          <w:tcPr>
            <w:tcW w:w="4500" w:type="dxa"/>
            <w:gridSpan w:val="3"/>
            <w:tcBorders>
              <w:top w:val="nil"/>
              <w:left w:val="nil"/>
              <w:bottom w:val="nil"/>
              <w:right w:val="nil"/>
            </w:tcBorders>
          </w:tcPr>
          <w:p w14:paraId="1F13CB71" w14:textId="77777777" w:rsidR="00664712" w:rsidRPr="002371CC" w:rsidRDefault="00664712" w:rsidP="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8"/>
                <w:szCs w:val="24"/>
              </w:rPr>
            </w:pPr>
          </w:p>
        </w:tc>
        <w:tc>
          <w:tcPr>
            <w:tcW w:w="1335" w:type="dxa"/>
            <w:tcBorders>
              <w:top w:val="nil"/>
              <w:left w:val="nil"/>
              <w:bottom w:val="nil"/>
              <w:right w:val="nil"/>
            </w:tcBorders>
          </w:tcPr>
          <w:p w14:paraId="55705F5A" w14:textId="77777777" w:rsidR="00664712" w:rsidRPr="002371CC" w:rsidRDefault="00664712" w:rsidP="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8"/>
                <w:szCs w:val="24"/>
              </w:rPr>
            </w:pPr>
          </w:p>
        </w:tc>
      </w:tr>
      <w:tr w:rsidR="00664712" w:rsidRPr="00664712" w14:paraId="20D37A07" w14:textId="77777777" w:rsidTr="002371CC">
        <w:tc>
          <w:tcPr>
            <w:tcW w:w="3765" w:type="dxa"/>
            <w:tcBorders>
              <w:top w:val="nil"/>
              <w:left w:val="nil"/>
              <w:bottom w:val="nil"/>
              <w:right w:val="nil"/>
            </w:tcBorders>
          </w:tcPr>
          <w:p w14:paraId="4BD0CC0A" w14:textId="77777777" w:rsidR="00664712" w:rsidRPr="00664712" w:rsidRDefault="00664712" w:rsidP="00664712">
            <w:pPr>
              <w:widowControl w:val="0"/>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Sub-Total</w:t>
            </w:r>
          </w:p>
        </w:tc>
        <w:tc>
          <w:tcPr>
            <w:tcW w:w="4500" w:type="dxa"/>
            <w:gridSpan w:val="3"/>
            <w:tcBorders>
              <w:top w:val="nil"/>
              <w:left w:val="nil"/>
              <w:bottom w:val="nil"/>
              <w:right w:val="nil"/>
            </w:tcBorders>
          </w:tcPr>
          <w:p w14:paraId="2430855C" w14:textId="77777777" w:rsidR="00664712" w:rsidRPr="00664712" w:rsidRDefault="00664712" w:rsidP="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1335" w:type="dxa"/>
            <w:tcBorders>
              <w:top w:val="nil"/>
              <w:left w:val="nil"/>
              <w:bottom w:val="nil"/>
              <w:right w:val="nil"/>
            </w:tcBorders>
          </w:tcPr>
          <w:p w14:paraId="7478D935" w14:textId="77777777" w:rsidR="00664712" w:rsidRPr="00664712" w:rsidRDefault="00664712" w:rsidP="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42</w:t>
            </w:r>
          </w:p>
          <w:p w14:paraId="5B31CEB2" w14:textId="77777777" w:rsidR="00664712" w:rsidRPr="00664712" w:rsidRDefault="00664712" w:rsidP="00664712">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r>
      <w:tr w:rsidR="00664712" w:rsidRPr="00664712" w14:paraId="68B16414" w14:textId="77777777" w:rsidTr="002371CC">
        <w:tc>
          <w:tcPr>
            <w:tcW w:w="9600" w:type="dxa"/>
            <w:gridSpan w:val="5"/>
            <w:tcBorders>
              <w:top w:val="nil"/>
              <w:left w:val="nil"/>
              <w:bottom w:val="nil"/>
              <w:right w:val="nil"/>
            </w:tcBorders>
          </w:tcPr>
          <w:p w14:paraId="6BFD1F94" w14:textId="7CA6F7B5"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u w:val="single"/>
              </w:rPr>
            </w:pPr>
            <w:r w:rsidRPr="00664712">
              <w:rPr>
                <w:rFonts w:asciiTheme="minorHAnsi" w:eastAsia="Times New Roman" w:hAnsiTheme="minorHAnsi" w:cs="Times New Roman"/>
                <w:b/>
                <w:sz w:val="24"/>
                <w:szCs w:val="24"/>
                <w:u w:val="single"/>
              </w:rPr>
              <w:t>Program</w:t>
            </w:r>
            <w:r w:rsidR="003227D8">
              <w:rPr>
                <w:rFonts w:asciiTheme="minorHAnsi" w:eastAsia="Times New Roman" w:hAnsiTheme="minorHAnsi" w:cs="Times New Roman"/>
                <w:b/>
                <w:sz w:val="24"/>
                <w:szCs w:val="24"/>
                <w:u w:val="single"/>
              </w:rPr>
              <w:t xml:space="preserve">-Specific Degree </w:t>
            </w:r>
            <w:r w:rsidRPr="00664712">
              <w:rPr>
                <w:rFonts w:asciiTheme="minorHAnsi" w:eastAsia="Times New Roman" w:hAnsiTheme="minorHAnsi" w:cs="Times New Roman"/>
                <w:b/>
                <w:sz w:val="24"/>
                <w:szCs w:val="24"/>
                <w:u w:val="single"/>
              </w:rPr>
              <w:t>Require</w:t>
            </w:r>
            <w:r w:rsidR="003227D8">
              <w:rPr>
                <w:rFonts w:asciiTheme="minorHAnsi" w:eastAsia="Times New Roman" w:hAnsiTheme="minorHAnsi" w:cs="Times New Roman"/>
                <w:b/>
                <w:sz w:val="24"/>
                <w:szCs w:val="24"/>
                <w:u w:val="single"/>
              </w:rPr>
              <w:t>ments</w:t>
            </w:r>
            <w:r w:rsidRPr="00664712">
              <w:rPr>
                <w:rFonts w:asciiTheme="minorHAnsi" w:eastAsia="Times New Roman" w:hAnsiTheme="minorHAnsi" w:cs="Times New Roman"/>
                <w:b/>
                <w:sz w:val="24"/>
                <w:szCs w:val="24"/>
                <w:u w:val="single"/>
              </w:rPr>
              <w:t>:</w:t>
            </w:r>
          </w:p>
        </w:tc>
      </w:tr>
      <w:tr w:rsidR="00664712" w:rsidRPr="00664712" w14:paraId="67E6ADA4" w14:textId="77777777" w:rsidTr="00B51F4E">
        <w:tc>
          <w:tcPr>
            <w:tcW w:w="4040" w:type="dxa"/>
            <w:gridSpan w:val="3"/>
            <w:tcBorders>
              <w:top w:val="nil"/>
              <w:left w:val="nil"/>
              <w:bottom w:val="nil"/>
              <w:right w:val="nil"/>
            </w:tcBorders>
          </w:tcPr>
          <w:p w14:paraId="17A6FC03" w14:textId="77777777" w:rsidR="00215D28" w:rsidRDefault="00215D28"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p w14:paraId="78594215" w14:textId="67FAB2B7"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Calculus I</w:t>
            </w:r>
          </w:p>
        </w:tc>
        <w:tc>
          <w:tcPr>
            <w:tcW w:w="4225" w:type="dxa"/>
            <w:tcBorders>
              <w:top w:val="nil"/>
              <w:left w:val="nil"/>
              <w:bottom w:val="nil"/>
              <w:right w:val="nil"/>
            </w:tcBorders>
          </w:tcPr>
          <w:p w14:paraId="416A4E33" w14:textId="77777777" w:rsidR="00215D28" w:rsidRDefault="00215D28"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p w14:paraId="13491246" w14:textId="7C1EB748"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MAT1</w:t>
            </w:r>
            <w:r w:rsidR="000D6298">
              <w:rPr>
                <w:rFonts w:asciiTheme="minorHAnsi" w:eastAsia="Times New Roman" w:hAnsiTheme="minorHAnsi" w:cs="Times New Roman"/>
                <w:sz w:val="24"/>
                <w:szCs w:val="24"/>
              </w:rPr>
              <w:t>4</w:t>
            </w:r>
            <w:r w:rsidRPr="00664712">
              <w:rPr>
                <w:rFonts w:asciiTheme="minorHAnsi" w:eastAsia="Times New Roman" w:hAnsiTheme="minorHAnsi" w:cs="Times New Roman"/>
                <w:sz w:val="24"/>
                <w:szCs w:val="24"/>
              </w:rPr>
              <w:t xml:space="preserve">75  </w:t>
            </w:r>
          </w:p>
        </w:tc>
        <w:tc>
          <w:tcPr>
            <w:tcW w:w="1335" w:type="dxa"/>
            <w:tcBorders>
              <w:top w:val="nil"/>
              <w:left w:val="nil"/>
              <w:bottom w:val="nil"/>
              <w:right w:val="nil"/>
            </w:tcBorders>
          </w:tcPr>
          <w:p w14:paraId="4E215ACC" w14:textId="77777777" w:rsidR="002371CC" w:rsidRDefault="002371CC"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p w14:paraId="754EB79B" w14:textId="50E3CC4C"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4</w:t>
            </w:r>
          </w:p>
        </w:tc>
      </w:tr>
      <w:tr w:rsidR="00664712" w:rsidRPr="00664712" w14:paraId="4F367E62" w14:textId="77777777" w:rsidTr="00061943">
        <w:tc>
          <w:tcPr>
            <w:tcW w:w="4040" w:type="dxa"/>
            <w:gridSpan w:val="3"/>
            <w:tcBorders>
              <w:top w:val="nil"/>
              <w:left w:val="nil"/>
              <w:bottom w:val="nil"/>
              <w:right w:val="nil"/>
            </w:tcBorders>
          </w:tcPr>
          <w:p w14:paraId="17A061FE" w14:textId="654E0EAE"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Calculus II</w:t>
            </w:r>
          </w:p>
        </w:tc>
        <w:tc>
          <w:tcPr>
            <w:tcW w:w="4225" w:type="dxa"/>
            <w:tcBorders>
              <w:top w:val="nil"/>
              <w:left w:val="nil"/>
              <w:bottom w:val="nil"/>
              <w:right w:val="nil"/>
            </w:tcBorders>
          </w:tcPr>
          <w:p w14:paraId="7EDC18F3" w14:textId="65D80C4C"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MAT</w:t>
            </w:r>
            <w:r w:rsidR="000D6298">
              <w:rPr>
                <w:rFonts w:asciiTheme="minorHAnsi" w:eastAsia="Times New Roman" w:hAnsiTheme="minorHAnsi" w:cs="Times New Roman"/>
                <w:sz w:val="24"/>
                <w:szCs w:val="24"/>
              </w:rPr>
              <w:t>15</w:t>
            </w:r>
            <w:r w:rsidRPr="00664712">
              <w:rPr>
                <w:rFonts w:asciiTheme="minorHAnsi" w:eastAsia="Times New Roman" w:hAnsiTheme="minorHAnsi" w:cs="Times New Roman"/>
                <w:sz w:val="24"/>
                <w:szCs w:val="24"/>
              </w:rPr>
              <w:t xml:space="preserve">75  </w:t>
            </w:r>
          </w:p>
        </w:tc>
        <w:tc>
          <w:tcPr>
            <w:tcW w:w="1335" w:type="dxa"/>
            <w:tcBorders>
              <w:top w:val="nil"/>
              <w:left w:val="nil"/>
              <w:bottom w:val="nil"/>
              <w:right w:val="nil"/>
            </w:tcBorders>
          </w:tcPr>
          <w:p w14:paraId="5CB60DA6" w14:textId="77777777"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4</w:t>
            </w:r>
          </w:p>
        </w:tc>
      </w:tr>
      <w:tr w:rsidR="00664712" w:rsidRPr="00664712" w14:paraId="057D4434" w14:textId="77777777" w:rsidTr="00061943">
        <w:tc>
          <w:tcPr>
            <w:tcW w:w="4040" w:type="dxa"/>
            <w:gridSpan w:val="3"/>
            <w:tcBorders>
              <w:top w:val="nil"/>
              <w:left w:val="nil"/>
              <w:bottom w:val="nil"/>
              <w:right w:val="nil"/>
            </w:tcBorders>
          </w:tcPr>
          <w:p w14:paraId="789B50B6" w14:textId="77777777"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Probability and Statistics I</w:t>
            </w:r>
          </w:p>
        </w:tc>
        <w:tc>
          <w:tcPr>
            <w:tcW w:w="4225" w:type="dxa"/>
            <w:tcBorders>
              <w:top w:val="nil"/>
              <w:left w:val="nil"/>
              <w:bottom w:val="nil"/>
              <w:right w:val="nil"/>
            </w:tcBorders>
          </w:tcPr>
          <w:p w14:paraId="79745185" w14:textId="77777777"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MAT2572</w:t>
            </w:r>
          </w:p>
        </w:tc>
        <w:tc>
          <w:tcPr>
            <w:tcW w:w="1335" w:type="dxa"/>
            <w:tcBorders>
              <w:top w:val="nil"/>
              <w:left w:val="nil"/>
              <w:bottom w:val="nil"/>
              <w:right w:val="nil"/>
            </w:tcBorders>
          </w:tcPr>
          <w:p w14:paraId="7E6861CF" w14:textId="77777777"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4</w:t>
            </w:r>
          </w:p>
        </w:tc>
      </w:tr>
      <w:tr w:rsidR="00061943" w:rsidRPr="00664712" w14:paraId="4C0F76D9" w14:textId="77777777" w:rsidTr="00061943">
        <w:trPr>
          <w:trHeight w:val="280"/>
        </w:trPr>
        <w:tc>
          <w:tcPr>
            <w:tcW w:w="4040" w:type="dxa"/>
            <w:gridSpan w:val="3"/>
            <w:tcBorders>
              <w:top w:val="nil"/>
              <w:left w:val="nil"/>
              <w:bottom w:val="nil"/>
              <w:right w:val="nil"/>
            </w:tcBorders>
          </w:tcPr>
          <w:p w14:paraId="31AE3810" w14:textId="4324C145" w:rsidR="00061943" w:rsidRPr="00664712" w:rsidRDefault="000D6298" w:rsidP="00061943">
            <w:pPr>
              <w:widowControl w:val="0"/>
              <w:pBdr>
                <w:top w:val="none" w:sz="0" w:space="0" w:color="auto"/>
                <w:left w:val="none" w:sz="0" w:space="0" w:color="auto"/>
                <w:bottom w:val="none" w:sz="0" w:space="0" w:color="auto"/>
                <w:right w:val="none" w:sz="0" w:space="0" w:color="auto"/>
                <w:between w:val="none" w:sz="0" w:space="0" w:color="auto"/>
              </w:pBdr>
              <w:rPr>
                <w:rFonts w:asciiTheme="minorHAnsi" w:eastAsia="Times New Roman" w:hAnsiTheme="minorHAnsi" w:cs="Times New Roman"/>
                <w:sz w:val="24"/>
                <w:szCs w:val="24"/>
              </w:rPr>
            </w:pPr>
            <w:r>
              <w:rPr>
                <w:rFonts w:asciiTheme="minorHAnsi" w:eastAsia="Times New Roman" w:hAnsiTheme="minorHAnsi" w:cs="Times New Roman"/>
                <w:sz w:val="24"/>
                <w:szCs w:val="24"/>
              </w:rPr>
              <w:t>Discrete Structures and Algorithms I</w:t>
            </w:r>
          </w:p>
        </w:tc>
        <w:tc>
          <w:tcPr>
            <w:tcW w:w="4225" w:type="dxa"/>
            <w:tcBorders>
              <w:top w:val="nil"/>
              <w:left w:val="nil"/>
              <w:bottom w:val="nil"/>
              <w:right w:val="nil"/>
            </w:tcBorders>
          </w:tcPr>
          <w:p w14:paraId="03A987FF" w14:textId="5FF48C1F" w:rsidR="00061943" w:rsidRPr="00664712" w:rsidRDefault="000D6298" w:rsidP="00061943">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MAT</w:t>
            </w:r>
            <w:r w:rsidR="00522856">
              <w:rPr>
                <w:rFonts w:asciiTheme="minorHAnsi" w:eastAsia="Times New Roman" w:hAnsiTheme="minorHAnsi" w:cs="Times New Roman"/>
                <w:sz w:val="24"/>
                <w:szCs w:val="24"/>
              </w:rPr>
              <w:t>2440</w:t>
            </w:r>
          </w:p>
        </w:tc>
        <w:tc>
          <w:tcPr>
            <w:tcW w:w="1335" w:type="dxa"/>
            <w:tcBorders>
              <w:top w:val="nil"/>
              <w:left w:val="nil"/>
              <w:bottom w:val="nil"/>
              <w:right w:val="nil"/>
            </w:tcBorders>
          </w:tcPr>
          <w:p w14:paraId="19D2EE5F" w14:textId="14E2FE33" w:rsidR="00061943" w:rsidRPr="00664712" w:rsidRDefault="000D6298"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664712" w:rsidRPr="00664712" w14:paraId="53F399DB" w14:textId="77777777" w:rsidTr="00061943">
        <w:tc>
          <w:tcPr>
            <w:tcW w:w="4040" w:type="dxa"/>
            <w:gridSpan w:val="3"/>
            <w:tcBorders>
              <w:top w:val="nil"/>
              <w:left w:val="nil"/>
              <w:bottom w:val="nil"/>
              <w:right w:val="nil"/>
            </w:tcBorders>
          </w:tcPr>
          <w:p w14:paraId="346CA746" w14:textId="77777777"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Introduction to Linear Algebra</w:t>
            </w:r>
          </w:p>
        </w:tc>
        <w:tc>
          <w:tcPr>
            <w:tcW w:w="4225" w:type="dxa"/>
            <w:tcBorders>
              <w:top w:val="nil"/>
              <w:left w:val="nil"/>
              <w:bottom w:val="nil"/>
              <w:right w:val="nil"/>
            </w:tcBorders>
          </w:tcPr>
          <w:p w14:paraId="4759FA2D" w14:textId="77777777"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 xml:space="preserve">MAT2580     </w:t>
            </w:r>
          </w:p>
        </w:tc>
        <w:tc>
          <w:tcPr>
            <w:tcW w:w="1335" w:type="dxa"/>
            <w:tcBorders>
              <w:top w:val="nil"/>
              <w:left w:val="nil"/>
              <w:bottom w:val="nil"/>
              <w:right w:val="nil"/>
            </w:tcBorders>
          </w:tcPr>
          <w:p w14:paraId="61DF70B4" w14:textId="77777777"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664712">
              <w:rPr>
                <w:rFonts w:asciiTheme="minorHAnsi" w:eastAsia="Times New Roman" w:hAnsiTheme="minorHAnsi" w:cs="Times New Roman"/>
                <w:sz w:val="24"/>
                <w:szCs w:val="24"/>
              </w:rPr>
              <w:t>3</w:t>
            </w:r>
          </w:p>
        </w:tc>
      </w:tr>
      <w:tr w:rsidR="00664712" w:rsidRPr="00664712" w14:paraId="028D404E" w14:textId="77777777" w:rsidTr="00B51F4E">
        <w:tc>
          <w:tcPr>
            <w:tcW w:w="3860" w:type="dxa"/>
            <w:gridSpan w:val="2"/>
            <w:tcBorders>
              <w:top w:val="nil"/>
              <w:left w:val="nil"/>
              <w:bottom w:val="nil"/>
              <w:right w:val="nil"/>
            </w:tcBorders>
          </w:tcPr>
          <w:p w14:paraId="4362590D" w14:textId="77777777" w:rsidR="00664712" w:rsidRPr="00664712" w:rsidRDefault="00664712" w:rsidP="007932A7">
            <w:pPr>
              <w:widowControl w:val="0"/>
              <w:ind w:left="10"/>
              <w:jc w:val="both"/>
              <w:rPr>
                <w:rFonts w:asciiTheme="minorHAnsi" w:eastAsia="Times New Roman" w:hAnsiTheme="minorHAnsi" w:cs="Times New Roman"/>
                <w:b/>
                <w:sz w:val="24"/>
                <w:szCs w:val="24"/>
              </w:rPr>
            </w:pPr>
          </w:p>
        </w:tc>
        <w:tc>
          <w:tcPr>
            <w:tcW w:w="4405" w:type="dxa"/>
            <w:gridSpan w:val="2"/>
            <w:tcBorders>
              <w:top w:val="nil"/>
              <w:left w:val="nil"/>
              <w:bottom w:val="nil"/>
              <w:right w:val="nil"/>
            </w:tcBorders>
          </w:tcPr>
          <w:p w14:paraId="2EFF102E" w14:textId="77777777"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1335" w:type="dxa"/>
            <w:tcBorders>
              <w:top w:val="nil"/>
              <w:left w:val="nil"/>
              <w:bottom w:val="nil"/>
              <w:right w:val="nil"/>
            </w:tcBorders>
          </w:tcPr>
          <w:p w14:paraId="0A1C80FE" w14:textId="77777777"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664712" w:rsidRPr="00664712" w14:paraId="3676A3C6" w14:textId="77777777" w:rsidTr="00B51F4E">
        <w:tc>
          <w:tcPr>
            <w:tcW w:w="3860" w:type="dxa"/>
            <w:gridSpan w:val="2"/>
            <w:tcBorders>
              <w:top w:val="nil"/>
              <w:left w:val="nil"/>
              <w:bottom w:val="nil"/>
              <w:right w:val="nil"/>
            </w:tcBorders>
          </w:tcPr>
          <w:p w14:paraId="7FE8B45E" w14:textId="77777777" w:rsidR="00664712" w:rsidRPr="00664712" w:rsidRDefault="00664712" w:rsidP="007932A7">
            <w:pPr>
              <w:widowControl w:val="0"/>
              <w:ind w:left="10"/>
              <w:jc w:val="both"/>
              <w:rPr>
                <w:rFonts w:asciiTheme="minorHAnsi" w:eastAsia="Times New Roman" w:hAnsiTheme="minorHAnsi" w:cs="Times New Roman"/>
                <w:b/>
                <w:sz w:val="24"/>
                <w:szCs w:val="24"/>
              </w:rPr>
            </w:pPr>
            <w:r w:rsidRPr="00664712">
              <w:rPr>
                <w:rFonts w:asciiTheme="minorHAnsi" w:eastAsia="Times New Roman" w:hAnsiTheme="minorHAnsi" w:cs="Times New Roman"/>
                <w:b/>
                <w:sz w:val="24"/>
                <w:szCs w:val="24"/>
              </w:rPr>
              <w:t>Sub-Total</w:t>
            </w:r>
          </w:p>
        </w:tc>
        <w:tc>
          <w:tcPr>
            <w:tcW w:w="4405" w:type="dxa"/>
            <w:gridSpan w:val="2"/>
            <w:tcBorders>
              <w:top w:val="nil"/>
              <w:left w:val="nil"/>
              <w:bottom w:val="nil"/>
              <w:right w:val="nil"/>
            </w:tcBorders>
          </w:tcPr>
          <w:p w14:paraId="1D5C77A8" w14:textId="77777777" w:rsidR="00664712" w:rsidRPr="00664712" w:rsidRDefault="00664712"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1335" w:type="dxa"/>
            <w:tcBorders>
              <w:top w:val="nil"/>
              <w:left w:val="nil"/>
              <w:bottom w:val="nil"/>
              <w:right w:val="nil"/>
            </w:tcBorders>
          </w:tcPr>
          <w:p w14:paraId="7F673C06" w14:textId="22E9F46D" w:rsidR="00664712" w:rsidRPr="00664712" w:rsidRDefault="000D6298"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r>
              <w:rPr>
                <w:rFonts w:asciiTheme="minorHAnsi" w:eastAsia="Times New Roman" w:hAnsiTheme="minorHAnsi" w:cs="Times New Roman"/>
                <w:b/>
                <w:sz w:val="24"/>
                <w:szCs w:val="24"/>
              </w:rPr>
              <w:t>18</w:t>
            </w:r>
          </w:p>
        </w:tc>
      </w:tr>
    </w:tbl>
    <w:p w14:paraId="0075A47F" w14:textId="77777777" w:rsidR="001301FE" w:rsidRPr="00B51F4E" w:rsidRDefault="001301FE" w:rsidP="00B51F4E">
      <w:pPr>
        <w:widowControl w:val="0"/>
        <w:spacing w:after="0" w:line="240" w:lineRule="auto"/>
        <w:jc w:val="both"/>
        <w:rPr>
          <w:rFonts w:asciiTheme="minorHAnsi" w:eastAsia="Times New Roman" w:hAnsiTheme="minorHAnsi" w:cs="Times New Roman"/>
          <w:b/>
          <w:sz w:val="24"/>
          <w:szCs w:val="24"/>
        </w:rPr>
      </w:pPr>
    </w:p>
    <w:tbl>
      <w:tblPr>
        <w:tblStyle w:val="TableGrid"/>
        <w:tblW w:w="0" w:type="auto"/>
        <w:tblInd w:w="10" w:type="dxa"/>
        <w:tblLook w:val="04A0" w:firstRow="1" w:lastRow="0" w:firstColumn="1" w:lastColumn="0" w:noHBand="0" w:noVBand="1"/>
      </w:tblPr>
      <w:tblGrid>
        <w:gridCol w:w="5120"/>
        <w:gridCol w:w="90"/>
        <w:gridCol w:w="2700"/>
        <w:gridCol w:w="355"/>
        <w:gridCol w:w="95"/>
        <w:gridCol w:w="785"/>
        <w:gridCol w:w="455"/>
      </w:tblGrid>
      <w:tr w:rsidR="00B51F4E" w:rsidRPr="00664712" w14:paraId="5A8AFEF8" w14:textId="77777777" w:rsidTr="002A57E9">
        <w:tc>
          <w:tcPr>
            <w:tcW w:w="9600" w:type="dxa"/>
            <w:gridSpan w:val="7"/>
            <w:tcBorders>
              <w:top w:val="nil"/>
              <w:left w:val="nil"/>
              <w:bottom w:val="nil"/>
              <w:right w:val="nil"/>
            </w:tcBorders>
          </w:tcPr>
          <w:p w14:paraId="70ADE730" w14:textId="77777777" w:rsidR="00940AAF" w:rsidRPr="00B51F4E" w:rsidRDefault="00940AAF" w:rsidP="00B51F4E">
            <w:pPr>
              <w:widowControl w:val="0"/>
              <w:ind w:left="10"/>
              <w:jc w:val="both"/>
              <w:rPr>
                <w:rFonts w:asciiTheme="minorHAnsi" w:eastAsia="Times New Roman" w:hAnsiTheme="minorHAnsi" w:cs="Times New Roman"/>
                <w:b/>
                <w:sz w:val="24"/>
                <w:szCs w:val="24"/>
                <w:u w:val="single"/>
              </w:rPr>
            </w:pPr>
          </w:p>
        </w:tc>
      </w:tr>
      <w:tr w:rsidR="00B51F4E" w:rsidRPr="00664712" w14:paraId="66CF010B" w14:textId="77777777" w:rsidTr="002A57E9">
        <w:tc>
          <w:tcPr>
            <w:tcW w:w="5120" w:type="dxa"/>
            <w:tcBorders>
              <w:top w:val="nil"/>
              <w:left w:val="nil"/>
              <w:bottom w:val="nil"/>
              <w:right w:val="nil"/>
            </w:tcBorders>
          </w:tcPr>
          <w:p w14:paraId="5B5B1B71" w14:textId="77777777" w:rsidR="00940AAF" w:rsidRPr="00B51F4E" w:rsidRDefault="00940AAF" w:rsidP="003227D8">
            <w:pPr>
              <w:widowControl w:val="0"/>
              <w:jc w:val="both"/>
              <w:rPr>
                <w:rFonts w:asciiTheme="minorHAnsi" w:eastAsia="Times New Roman" w:hAnsiTheme="minorHAnsi" w:cs="Times New Roman"/>
                <w:b/>
                <w:sz w:val="24"/>
                <w:szCs w:val="24"/>
                <w:u w:val="single"/>
              </w:rPr>
            </w:pPr>
          </w:p>
        </w:tc>
        <w:tc>
          <w:tcPr>
            <w:tcW w:w="3240" w:type="dxa"/>
            <w:gridSpan w:val="4"/>
            <w:tcBorders>
              <w:top w:val="nil"/>
              <w:left w:val="nil"/>
              <w:bottom w:val="nil"/>
              <w:right w:val="nil"/>
            </w:tcBorders>
          </w:tcPr>
          <w:p w14:paraId="5138B5EF"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1240" w:type="dxa"/>
            <w:gridSpan w:val="2"/>
            <w:tcBorders>
              <w:top w:val="nil"/>
              <w:left w:val="nil"/>
              <w:bottom w:val="nil"/>
              <w:right w:val="nil"/>
            </w:tcBorders>
          </w:tcPr>
          <w:p w14:paraId="07A883A5"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B51F4E" w:rsidRPr="00664712" w14:paraId="651666CE" w14:textId="77777777" w:rsidTr="002A57E9">
        <w:tc>
          <w:tcPr>
            <w:tcW w:w="9600" w:type="dxa"/>
            <w:gridSpan w:val="7"/>
            <w:tcBorders>
              <w:top w:val="nil"/>
              <w:left w:val="nil"/>
              <w:bottom w:val="nil"/>
              <w:right w:val="nil"/>
            </w:tcBorders>
          </w:tcPr>
          <w:p w14:paraId="2E67F45D" w14:textId="77777777" w:rsidR="00B51F4E" w:rsidRPr="00B51F4E" w:rsidRDefault="00B51F4E" w:rsidP="00B51F4E">
            <w:pPr>
              <w:widowControl w:val="0"/>
              <w:ind w:left="10"/>
              <w:jc w:val="both"/>
              <w:rPr>
                <w:rFonts w:asciiTheme="minorHAnsi" w:eastAsia="Times New Roman" w:hAnsiTheme="minorHAnsi" w:cs="Times New Roman"/>
                <w:sz w:val="24"/>
                <w:szCs w:val="24"/>
                <w:u w:val="single"/>
              </w:rPr>
            </w:pPr>
            <w:r w:rsidRPr="00B51F4E">
              <w:rPr>
                <w:rFonts w:asciiTheme="minorHAnsi" w:eastAsia="Times New Roman" w:hAnsiTheme="minorHAnsi" w:cs="Times New Roman"/>
                <w:b/>
                <w:sz w:val="24"/>
                <w:szCs w:val="24"/>
                <w:u w:val="single"/>
              </w:rPr>
              <w:t>Computer Systems Fundamentals:</w:t>
            </w:r>
          </w:p>
        </w:tc>
      </w:tr>
      <w:tr w:rsidR="00B51F4E" w:rsidRPr="00664712" w14:paraId="56929FD1" w14:textId="77777777" w:rsidTr="002A57E9">
        <w:tc>
          <w:tcPr>
            <w:tcW w:w="5120" w:type="dxa"/>
            <w:tcBorders>
              <w:top w:val="nil"/>
              <w:left w:val="nil"/>
              <w:bottom w:val="nil"/>
              <w:right w:val="nil"/>
            </w:tcBorders>
          </w:tcPr>
          <w:p w14:paraId="2772D091"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Introduction to Computer Systems</w:t>
            </w:r>
          </w:p>
        </w:tc>
        <w:tc>
          <w:tcPr>
            <w:tcW w:w="3240" w:type="dxa"/>
            <w:gridSpan w:val="4"/>
            <w:tcBorders>
              <w:top w:val="nil"/>
              <w:left w:val="nil"/>
              <w:bottom w:val="nil"/>
              <w:right w:val="nil"/>
            </w:tcBorders>
          </w:tcPr>
          <w:p w14:paraId="7AB81B72"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CST1100</w:t>
            </w:r>
          </w:p>
        </w:tc>
        <w:tc>
          <w:tcPr>
            <w:tcW w:w="1240" w:type="dxa"/>
            <w:gridSpan w:val="2"/>
            <w:tcBorders>
              <w:top w:val="nil"/>
              <w:left w:val="nil"/>
              <w:bottom w:val="nil"/>
              <w:right w:val="nil"/>
            </w:tcBorders>
          </w:tcPr>
          <w:p w14:paraId="0401DD47"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rsidRPr="00664712" w14:paraId="47DFDDD1" w14:textId="77777777" w:rsidTr="002A57E9">
        <w:tc>
          <w:tcPr>
            <w:tcW w:w="5120" w:type="dxa"/>
            <w:tcBorders>
              <w:top w:val="nil"/>
              <w:left w:val="nil"/>
              <w:bottom w:val="nil"/>
              <w:right w:val="nil"/>
            </w:tcBorders>
          </w:tcPr>
          <w:p w14:paraId="520A0983"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Problem Solving with Computer Programming</w:t>
            </w:r>
          </w:p>
        </w:tc>
        <w:tc>
          <w:tcPr>
            <w:tcW w:w="3240" w:type="dxa"/>
            <w:gridSpan w:val="4"/>
            <w:tcBorders>
              <w:top w:val="nil"/>
              <w:left w:val="nil"/>
              <w:bottom w:val="nil"/>
              <w:right w:val="nil"/>
            </w:tcBorders>
          </w:tcPr>
          <w:p w14:paraId="661BD8B4"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CST1101</w:t>
            </w:r>
          </w:p>
        </w:tc>
        <w:tc>
          <w:tcPr>
            <w:tcW w:w="1240" w:type="dxa"/>
            <w:gridSpan w:val="2"/>
            <w:tcBorders>
              <w:top w:val="nil"/>
              <w:left w:val="nil"/>
              <w:bottom w:val="nil"/>
              <w:right w:val="nil"/>
            </w:tcBorders>
          </w:tcPr>
          <w:p w14:paraId="555563BB"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rsidRPr="00664712" w14:paraId="184E44E8" w14:textId="77777777" w:rsidTr="002A57E9">
        <w:tc>
          <w:tcPr>
            <w:tcW w:w="5120" w:type="dxa"/>
            <w:tcBorders>
              <w:top w:val="nil"/>
              <w:left w:val="nil"/>
              <w:bottom w:val="nil"/>
              <w:right w:val="nil"/>
            </w:tcBorders>
          </w:tcPr>
          <w:p w14:paraId="724D6F71"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Programming Fundamentals</w:t>
            </w:r>
          </w:p>
        </w:tc>
        <w:tc>
          <w:tcPr>
            <w:tcW w:w="3240" w:type="dxa"/>
            <w:gridSpan w:val="4"/>
            <w:tcBorders>
              <w:top w:val="nil"/>
              <w:left w:val="nil"/>
              <w:bottom w:val="nil"/>
              <w:right w:val="nil"/>
            </w:tcBorders>
          </w:tcPr>
          <w:p w14:paraId="1FB93E0F"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CST1201</w:t>
            </w:r>
          </w:p>
        </w:tc>
        <w:tc>
          <w:tcPr>
            <w:tcW w:w="1240" w:type="dxa"/>
            <w:gridSpan w:val="2"/>
            <w:tcBorders>
              <w:top w:val="nil"/>
              <w:left w:val="nil"/>
              <w:bottom w:val="nil"/>
              <w:right w:val="nil"/>
            </w:tcBorders>
          </w:tcPr>
          <w:p w14:paraId="208E909B"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rsidRPr="00664712" w14:paraId="5E608AD9" w14:textId="77777777" w:rsidTr="002A57E9">
        <w:tc>
          <w:tcPr>
            <w:tcW w:w="5120" w:type="dxa"/>
            <w:tcBorders>
              <w:top w:val="nil"/>
              <w:left w:val="nil"/>
              <w:bottom w:val="nil"/>
              <w:right w:val="nil"/>
            </w:tcBorders>
          </w:tcPr>
          <w:p w14:paraId="0DB62D69"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Database Fundamentals</w:t>
            </w:r>
          </w:p>
        </w:tc>
        <w:tc>
          <w:tcPr>
            <w:tcW w:w="3240" w:type="dxa"/>
            <w:gridSpan w:val="4"/>
            <w:tcBorders>
              <w:top w:val="nil"/>
              <w:left w:val="nil"/>
              <w:bottom w:val="nil"/>
              <w:right w:val="nil"/>
            </w:tcBorders>
          </w:tcPr>
          <w:p w14:paraId="20F8C04E"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CST1204</w:t>
            </w:r>
          </w:p>
        </w:tc>
        <w:tc>
          <w:tcPr>
            <w:tcW w:w="1240" w:type="dxa"/>
            <w:gridSpan w:val="2"/>
            <w:tcBorders>
              <w:top w:val="nil"/>
              <w:left w:val="nil"/>
              <w:bottom w:val="nil"/>
              <w:right w:val="nil"/>
            </w:tcBorders>
          </w:tcPr>
          <w:p w14:paraId="01F63BCB"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rsidRPr="00664712" w14:paraId="562C7B10" w14:textId="77777777" w:rsidTr="002A57E9">
        <w:tc>
          <w:tcPr>
            <w:tcW w:w="5120" w:type="dxa"/>
            <w:tcBorders>
              <w:top w:val="nil"/>
              <w:left w:val="nil"/>
              <w:bottom w:val="nil"/>
              <w:right w:val="nil"/>
            </w:tcBorders>
          </w:tcPr>
          <w:p w14:paraId="38BB9834"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Information and Data Management I</w:t>
            </w:r>
          </w:p>
        </w:tc>
        <w:tc>
          <w:tcPr>
            <w:tcW w:w="3240" w:type="dxa"/>
            <w:gridSpan w:val="4"/>
            <w:tcBorders>
              <w:top w:val="nil"/>
              <w:left w:val="nil"/>
              <w:bottom w:val="nil"/>
              <w:right w:val="nil"/>
            </w:tcBorders>
          </w:tcPr>
          <w:p w14:paraId="0FCAC68E"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CST2312</w:t>
            </w:r>
          </w:p>
        </w:tc>
        <w:tc>
          <w:tcPr>
            <w:tcW w:w="1240" w:type="dxa"/>
            <w:gridSpan w:val="2"/>
            <w:tcBorders>
              <w:top w:val="nil"/>
              <w:left w:val="nil"/>
              <w:bottom w:val="nil"/>
              <w:right w:val="nil"/>
            </w:tcBorders>
          </w:tcPr>
          <w:p w14:paraId="712FE9E2"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rsidRPr="00664712" w14:paraId="6E6FA910" w14:textId="77777777" w:rsidTr="002A57E9">
        <w:tc>
          <w:tcPr>
            <w:tcW w:w="5120" w:type="dxa"/>
            <w:tcBorders>
              <w:top w:val="nil"/>
              <w:left w:val="nil"/>
              <w:bottom w:val="nil"/>
              <w:right w:val="nil"/>
            </w:tcBorders>
          </w:tcPr>
          <w:p w14:paraId="0379E750"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Web Programming I</w:t>
            </w:r>
          </w:p>
        </w:tc>
        <w:tc>
          <w:tcPr>
            <w:tcW w:w="3240" w:type="dxa"/>
            <w:gridSpan w:val="4"/>
            <w:tcBorders>
              <w:top w:val="nil"/>
              <w:left w:val="nil"/>
              <w:bottom w:val="nil"/>
              <w:right w:val="nil"/>
            </w:tcBorders>
          </w:tcPr>
          <w:p w14:paraId="76AB9B03"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CST2309</w:t>
            </w:r>
          </w:p>
        </w:tc>
        <w:tc>
          <w:tcPr>
            <w:tcW w:w="1240" w:type="dxa"/>
            <w:gridSpan w:val="2"/>
            <w:tcBorders>
              <w:top w:val="nil"/>
              <w:left w:val="nil"/>
              <w:bottom w:val="nil"/>
              <w:right w:val="nil"/>
            </w:tcBorders>
          </w:tcPr>
          <w:p w14:paraId="3066AFB6"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rsidRPr="00664712" w14:paraId="7D43C2F0" w14:textId="77777777" w:rsidTr="002A57E9">
        <w:tc>
          <w:tcPr>
            <w:tcW w:w="5120" w:type="dxa"/>
            <w:tcBorders>
              <w:top w:val="nil"/>
              <w:left w:val="nil"/>
              <w:bottom w:val="nil"/>
              <w:right w:val="nil"/>
            </w:tcBorders>
          </w:tcPr>
          <w:p w14:paraId="4CB5C3BF"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Introduction to Data Science  </w:t>
            </w:r>
          </w:p>
        </w:tc>
        <w:tc>
          <w:tcPr>
            <w:tcW w:w="3240" w:type="dxa"/>
            <w:gridSpan w:val="4"/>
            <w:tcBorders>
              <w:top w:val="nil"/>
              <w:left w:val="nil"/>
              <w:bottom w:val="nil"/>
              <w:right w:val="nil"/>
            </w:tcBorders>
          </w:tcPr>
          <w:p w14:paraId="742356D1"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CST2402</w:t>
            </w:r>
          </w:p>
        </w:tc>
        <w:tc>
          <w:tcPr>
            <w:tcW w:w="1240" w:type="dxa"/>
            <w:gridSpan w:val="2"/>
            <w:tcBorders>
              <w:top w:val="nil"/>
              <w:left w:val="nil"/>
              <w:bottom w:val="nil"/>
              <w:right w:val="nil"/>
            </w:tcBorders>
          </w:tcPr>
          <w:p w14:paraId="0AC6875D"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rsidRPr="00664712" w14:paraId="53878E05" w14:textId="77777777" w:rsidTr="002A57E9">
        <w:tc>
          <w:tcPr>
            <w:tcW w:w="5120" w:type="dxa"/>
            <w:tcBorders>
              <w:top w:val="nil"/>
              <w:left w:val="nil"/>
              <w:bottom w:val="nil"/>
              <w:right w:val="nil"/>
            </w:tcBorders>
          </w:tcPr>
          <w:p w14:paraId="2B9A6E52"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Introduction to Security</w:t>
            </w:r>
          </w:p>
        </w:tc>
        <w:tc>
          <w:tcPr>
            <w:tcW w:w="3240" w:type="dxa"/>
            <w:gridSpan w:val="4"/>
            <w:tcBorders>
              <w:top w:val="nil"/>
              <w:left w:val="nil"/>
              <w:bottom w:val="nil"/>
              <w:right w:val="nil"/>
            </w:tcBorders>
          </w:tcPr>
          <w:p w14:paraId="5E870073"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CST2410</w:t>
            </w:r>
          </w:p>
        </w:tc>
        <w:tc>
          <w:tcPr>
            <w:tcW w:w="1240" w:type="dxa"/>
            <w:gridSpan w:val="2"/>
            <w:tcBorders>
              <w:top w:val="nil"/>
              <w:left w:val="nil"/>
              <w:bottom w:val="nil"/>
              <w:right w:val="nil"/>
            </w:tcBorders>
          </w:tcPr>
          <w:p w14:paraId="7C29329C"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rsidRPr="00664712" w14:paraId="408C7546" w14:textId="77777777" w:rsidTr="002A57E9">
        <w:tc>
          <w:tcPr>
            <w:tcW w:w="5120" w:type="dxa"/>
            <w:tcBorders>
              <w:top w:val="nil"/>
              <w:left w:val="nil"/>
              <w:bottom w:val="nil"/>
              <w:right w:val="nil"/>
            </w:tcBorders>
          </w:tcPr>
          <w:p w14:paraId="12603FB1"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3240" w:type="dxa"/>
            <w:gridSpan w:val="4"/>
            <w:tcBorders>
              <w:top w:val="nil"/>
              <w:left w:val="nil"/>
              <w:bottom w:val="nil"/>
              <w:right w:val="nil"/>
            </w:tcBorders>
          </w:tcPr>
          <w:p w14:paraId="11783608"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1240" w:type="dxa"/>
            <w:gridSpan w:val="2"/>
            <w:tcBorders>
              <w:top w:val="nil"/>
              <w:left w:val="nil"/>
              <w:bottom w:val="nil"/>
              <w:right w:val="nil"/>
            </w:tcBorders>
          </w:tcPr>
          <w:p w14:paraId="4BBD8462"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B51F4E" w:rsidRPr="00664712" w14:paraId="05A37BBC" w14:textId="77777777" w:rsidTr="002A57E9">
        <w:tc>
          <w:tcPr>
            <w:tcW w:w="5120" w:type="dxa"/>
            <w:tcBorders>
              <w:top w:val="nil"/>
              <w:left w:val="nil"/>
              <w:bottom w:val="nil"/>
              <w:right w:val="nil"/>
            </w:tcBorders>
          </w:tcPr>
          <w:p w14:paraId="677BD7D1"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r>
              <w:rPr>
                <w:rFonts w:asciiTheme="minorHAnsi" w:eastAsia="Times New Roman" w:hAnsiTheme="minorHAnsi" w:cs="Times New Roman"/>
                <w:b/>
                <w:sz w:val="24"/>
                <w:szCs w:val="24"/>
              </w:rPr>
              <w:t>Sub-Total</w:t>
            </w:r>
          </w:p>
        </w:tc>
        <w:tc>
          <w:tcPr>
            <w:tcW w:w="3240" w:type="dxa"/>
            <w:gridSpan w:val="4"/>
            <w:tcBorders>
              <w:top w:val="nil"/>
              <w:left w:val="nil"/>
              <w:bottom w:val="nil"/>
              <w:right w:val="nil"/>
            </w:tcBorders>
          </w:tcPr>
          <w:p w14:paraId="15136184"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1240" w:type="dxa"/>
            <w:gridSpan w:val="2"/>
            <w:tcBorders>
              <w:top w:val="nil"/>
              <w:left w:val="nil"/>
              <w:bottom w:val="nil"/>
              <w:right w:val="nil"/>
            </w:tcBorders>
          </w:tcPr>
          <w:p w14:paraId="2390D0B5"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24</w:t>
            </w:r>
          </w:p>
        </w:tc>
      </w:tr>
      <w:tr w:rsidR="00B51F4E" w:rsidRPr="00664712" w14:paraId="7BF82899" w14:textId="77777777" w:rsidTr="002A57E9">
        <w:tc>
          <w:tcPr>
            <w:tcW w:w="5210" w:type="dxa"/>
            <w:gridSpan w:val="2"/>
            <w:tcBorders>
              <w:top w:val="nil"/>
              <w:left w:val="nil"/>
              <w:bottom w:val="nil"/>
              <w:right w:val="nil"/>
            </w:tcBorders>
          </w:tcPr>
          <w:p w14:paraId="6BCE95D0"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3150" w:type="dxa"/>
            <w:gridSpan w:val="3"/>
            <w:tcBorders>
              <w:top w:val="nil"/>
              <w:left w:val="nil"/>
              <w:bottom w:val="nil"/>
              <w:right w:val="nil"/>
            </w:tcBorders>
          </w:tcPr>
          <w:p w14:paraId="6F564771"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1240" w:type="dxa"/>
            <w:gridSpan w:val="2"/>
            <w:tcBorders>
              <w:top w:val="nil"/>
              <w:left w:val="nil"/>
              <w:bottom w:val="nil"/>
              <w:right w:val="nil"/>
            </w:tcBorders>
          </w:tcPr>
          <w:p w14:paraId="5BFFB60E"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B51F4E" w:rsidRPr="00664712" w14:paraId="7BE30770" w14:textId="77777777" w:rsidTr="002A57E9">
        <w:tc>
          <w:tcPr>
            <w:tcW w:w="5210" w:type="dxa"/>
            <w:gridSpan w:val="2"/>
            <w:tcBorders>
              <w:top w:val="nil"/>
              <w:left w:val="nil"/>
              <w:bottom w:val="nil"/>
              <w:right w:val="nil"/>
            </w:tcBorders>
          </w:tcPr>
          <w:p w14:paraId="7A3A7CE6"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3055" w:type="dxa"/>
            <w:gridSpan w:val="2"/>
            <w:tcBorders>
              <w:top w:val="nil"/>
              <w:left w:val="nil"/>
              <w:bottom w:val="nil"/>
              <w:right w:val="nil"/>
            </w:tcBorders>
          </w:tcPr>
          <w:p w14:paraId="30D6858E"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1335" w:type="dxa"/>
            <w:gridSpan w:val="3"/>
            <w:tcBorders>
              <w:top w:val="nil"/>
              <w:left w:val="nil"/>
              <w:bottom w:val="nil"/>
              <w:right w:val="nil"/>
            </w:tcBorders>
          </w:tcPr>
          <w:p w14:paraId="30CE781F"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B51F4E" w:rsidRPr="00664712" w14:paraId="38A1602F" w14:textId="77777777" w:rsidTr="002A57E9">
        <w:tc>
          <w:tcPr>
            <w:tcW w:w="5210" w:type="dxa"/>
            <w:gridSpan w:val="2"/>
            <w:tcBorders>
              <w:top w:val="nil"/>
              <w:left w:val="nil"/>
              <w:bottom w:val="nil"/>
              <w:right w:val="nil"/>
            </w:tcBorders>
          </w:tcPr>
          <w:p w14:paraId="090B20D6" w14:textId="77777777" w:rsidR="00B51F4E" w:rsidRPr="00664712" w:rsidRDefault="00B51F4E" w:rsidP="007932A7">
            <w:pPr>
              <w:widowControl w:val="0"/>
              <w:ind w:left="10"/>
              <w:jc w:val="both"/>
              <w:rPr>
                <w:rFonts w:asciiTheme="minorHAnsi" w:eastAsia="Times New Roman" w:hAnsiTheme="minorHAnsi" w:cs="Times New Roman"/>
                <w:b/>
                <w:sz w:val="24"/>
                <w:szCs w:val="24"/>
              </w:rPr>
            </w:pPr>
          </w:p>
        </w:tc>
        <w:tc>
          <w:tcPr>
            <w:tcW w:w="3055" w:type="dxa"/>
            <w:gridSpan w:val="2"/>
            <w:tcBorders>
              <w:top w:val="nil"/>
              <w:left w:val="nil"/>
              <w:bottom w:val="nil"/>
              <w:right w:val="nil"/>
            </w:tcBorders>
          </w:tcPr>
          <w:p w14:paraId="0AF760E0"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1335" w:type="dxa"/>
            <w:gridSpan w:val="3"/>
            <w:tcBorders>
              <w:top w:val="nil"/>
              <w:left w:val="nil"/>
              <w:bottom w:val="nil"/>
              <w:right w:val="nil"/>
            </w:tcBorders>
          </w:tcPr>
          <w:p w14:paraId="4F4C2E84"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B51F4E" w:rsidRPr="00664712" w14:paraId="139DE1C2" w14:textId="77777777" w:rsidTr="002A57E9">
        <w:trPr>
          <w:gridAfter w:val="1"/>
          <w:wAfter w:w="455" w:type="dxa"/>
        </w:trPr>
        <w:tc>
          <w:tcPr>
            <w:tcW w:w="5210" w:type="dxa"/>
            <w:gridSpan w:val="2"/>
            <w:tcBorders>
              <w:top w:val="nil"/>
              <w:left w:val="nil"/>
              <w:bottom w:val="nil"/>
              <w:right w:val="nil"/>
            </w:tcBorders>
          </w:tcPr>
          <w:p w14:paraId="21F3C9F0" w14:textId="77777777" w:rsidR="00B51F4E" w:rsidRPr="00B51F4E" w:rsidRDefault="00B51F4E" w:rsidP="00B51F4E">
            <w:pPr>
              <w:widowControl w:val="0"/>
              <w:ind w:left="10"/>
              <w:jc w:val="both"/>
              <w:rPr>
                <w:rFonts w:asciiTheme="minorHAnsi" w:eastAsia="Times New Roman" w:hAnsiTheme="minorHAnsi" w:cs="Times New Roman"/>
                <w:b/>
                <w:sz w:val="24"/>
                <w:szCs w:val="24"/>
                <w:u w:val="single"/>
              </w:rPr>
            </w:pPr>
            <w:r w:rsidRPr="00B51F4E">
              <w:rPr>
                <w:rFonts w:asciiTheme="minorHAnsi" w:eastAsia="Times New Roman" w:hAnsiTheme="minorHAnsi" w:cs="Times New Roman"/>
                <w:b/>
                <w:sz w:val="24"/>
                <w:szCs w:val="24"/>
                <w:u w:val="single"/>
              </w:rPr>
              <w:t>Data Science Core:</w:t>
            </w:r>
          </w:p>
        </w:tc>
        <w:tc>
          <w:tcPr>
            <w:tcW w:w="3150" w:type="dxa"/>
            <w:gridSpan w:val="3"/>
            <w:tcBorders>
              <w:top w:val="nil"/>
              <w:left w:val="nil"/>
              <w:bottom w:val="nil"/>
              <w:right w:val="nil"/>
            </w:tcBorders>
          </w:tcPr>
          <w:p w14:paraId="2096AE04"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785" w:type="dxa"/>
            <w:tcBorders>
              <w:top w:val="nil"/>
              <w:left w:val="nil"/>
              <w:bottom w:val="nil"/>
              <w:right w:val="nil"/>
            </w:tcBorders>
          </w:tcPr>
          <w:p w14:paraId="4F9EA146"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B51F4E" w:rsidRPr="00664712" w14:paraId="70CDCC72" w14:textId="77777777" w:rsidTr="002A57E9">
        <w:trPr>
          <w:gridAfter w:val="1"/>
          <w:wAfter w:w="455" w:type="dxa"/>
        </w:trPr>
        <w:tc>
          <w:tcPr>
            <w:tcW w:w="5210" w:type="dxa"/>
            <w:gridSpan w:val="2"/>
            <w:tcBorders>
              <w:top w:val="nil"/>
              <w:left w:val="nil"/>
              <w:bottom w:val="nil"/>
              <w:right w:val="nil"/>
            </w:tcBorders>
          </w:tcPr>
          <w:p w14:paraId="2AEA9576"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Information and Data Management II  </w:t>
            </w:r>
          </w:p>
        </w:tc>
        <w:tc>
          <w:tcPr>
            <w:tcW w:w="3150" w:type="dxa"/>
            <w:gridSpan w:val="3"/>
            <w:tcBorders>
              <w:top w:val="nil"/>
              <w:left w:val="nil"/>
              <w:bottom w:val="nil"/>
              <w:right w:val="nil"/>
            </w:tcBorders>
          </w:tcPr>
          <w:p w14:paraId="04749C5F" w14:textId="77777777" w:rsidR="00B51F4E" w:rsidRPr="00B51F4E" w:rsidRDefault="00CD0E74"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CST35</w:t>
            </w:r>
            <w:r>
              <w:rPr>
                <w:rFonts w:asciiTheme="minorHAnsi" w:eastAsia="Times New Roman" w:hAnsiTheme="minorHAnsi" w:cs="Times New Roman"/>
                <w:sz w:val="24"/>
                <w:szCs w:val="24"/>
              </w:rPr>
              <w:t>1</w:t>
            </w:r>
            <w:r w:rsidRPr="00B51F4E">
              <w:rPr>
                <w:rFonts w:asciiTheme="minorHAnsi" w:eastAsia="Times New Roman" w:hAnsiTheme="minorHAnsi" w:cs="Times New Roman"/>
                <w:sz w:val="24"/>
                <w:szCs w:val="24"/>
              </w:rPr>
              <w:t>2</w:t>
            </w:r>
          </w:p>
        </w:tc>
        <w:tc>
          <w:tcPr>
            <w:tcW w:w="785" w:type="dxa"/>
            <w:tcBorders>
              <w:top w:val="nil"/>
              <w:left w:val="nil"/>
              <w:bottom w:val="nil"/>
              <w:right w:val="nil"/>
            </w:tcBorders>
          </w:tcPr>
          <w:p w14:paraId="089FAD73"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rsidRPr="00664712" w14:paraId="1442E336" w14:textId="77777777" w:rsidTr="002A57E9">
        <w:trPr>
          <w:gridAfter w:val="1"/>
          <w:wAfter w:w="455" w:type="dxa"/>
        </w:trPr>
        <w:tc>
          <w:tcPr>
            <w:tcW w:w="5210" w:type="dxa"/>
            <w:gridSpan w:val="2"/>
            <w:tcBorders>
              <w:top w:val="nil"/>
              <w:left w:val="nil"/>
              <w:bottom w:val="nil"/>
              <w:right w:val="nil"/>
            </w:tcBorders>
          </w:tcPr>
          <w:p w14:paraId="2229300C"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Data Mining</w:t>
            </w:r>
          </w:p>
        </w:tc>
        <w:tc>
          <w:tcPr>
            <w:tcW w:w="3150" w:type="dxa"/>
            <w:gridSpan w:val="3"/>
            <w:tcBorders>
              <w:top w:val="nil"/>
              <w:left w:val="nil"/>
              <w:bottom w:val="nil"/>
              <w:right w:val="nil"/>
            </w:tcBorders>
          </w:tcPr>
          <w:p w14:paraId="2124EEF0"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w:t>
            </w:r>
            <w:r w:rsidR="00986CD0">
              <w:rPr>
                <w:rFonts w:asciiTheme="minorHAnsi" w:eastAsia="Times New Roman" w:hAnsiTheme="minorHAnsi" w:cs="Times New Roman"/>
                <w:sz w:val="24"/>
                <w:szCs w:val="24"/>
              </w:rPr>
              <w:t>3502</w:t>
            </w:r>
          </w:p>
        </w:tc>
        <w:tc>
          <w:tcPr>
            <w:tcW w:w="785" w:type="dxa"/>
            <w:tcBorders>
              <w:top w:val="nil"/>
              <w:left w:val="nil"/>
              <w:bottom w:val="nil"/>
              <w:right w:val="nil"/>
            </w:tcBorders>
          </w:tcPr>
          <w:p w14:paraId="20EF37F8"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rsidRPr="00664712" w14:paraId="4881524A" w14:textId="77777777" w:rsidTr="002A57E9">
        <w:trPr>
          <w:gridAfter w:val="1"/>
          <w:wAfter w:w="455" w:type="dxa"/>
        </w:trPr>
        <w:tc>
          <w:tcPr>
            <w:tcW w:w="5210" w:type="dxa"/>
            <w:gridSpan w:val="2"/>
            <w:tcBorders>
              <w:top w:val="nil"/>
              <w:left w:val="nil"/>
              <w:bottom w:val="nil"/>
              <w:right w:val="nil"/>
            </w:tcBorders>
          </w:tcPr>
          <w:p w14:paraId="65135858"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Object Oriented Programming</w:t>
            </w:r>
          </w:p>
        </w:tc>
        <w:tc>
          <w:tcPr>
            <w:tcW w:w="3150" w:type="dxa"/>
            <w:gridSpan w:val="3"/>
            <w:tcBorders>
              <w:top w:val="nil"/>
              <w:left w:val="nil"/>
              <w:bottom w:val="nil"/>
              <w:right w:val="nil"/>
            </w:tcBorders>
          </w:tcPr>
          <w:p w14:paraId="32311DFB"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CST3513</w:t>
            </w:r>
          </w:p>
        </w:tc>
        <w:tc>
          <w:tcPr>
            <w:tcW w:w="785" w:type="dxa"/>
            <w:tcBorders>
              <w:top w:val="nil"/>
              <w:left w:val="nil"/>
              <w:bottom w:val="nil"/>
              <w:right w:val="nil"/>
            </w:tcBorders>
          </w:tcPr>
          <w:p w14:paraId="2158033F" w14:textId="77777777" w:rsidR="00B51F4E" w:rsidRPr="00664712"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14:paraId="0F199F8A" w14:textId="77777777" w:rsidTr="002A57E9">
        <w:trPr>
          <w:gridAfter w:val="1"/>
          <w:wAfter w:w="455" w:type="dxa"/>
        </w:trPr>
        <w:tc>
          <w:tcPr>
            <w:tcW w:w="5210" w:type="dxa"/>
            <w:gridSpan w:val="2"/>
            <w:tcBorders>
              <w:top w:val="nil"/>
              <w:left w:val="nil"/>
              <w:bottom w:val="nil"/>
              <w:right w:val="nil"/>
            </w:tcBorders>
          </w:tcPr>
          <w:p w14:paraId="243EC8E3"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Data Visualization</w:t>
            </w:r>
          </w:p>
        </w:tc>
        <w:tc>
          <w:tcPr>
            <w:tcW w:w="3150" w:type="dxa"/>
            <w:gridSpan w:val="3"/>
            <w:tcBorders>
              <w:top w:val="nil"/>
              <w:left w:val="nil"/>
              <w:bottom w:val="nil"/>
              <w:right w:val="nil"/>
            </w:tcBorders>
          </w:tcPr>
          <w:p w14:paraId="17AD6470"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CST3602</w:t>
            </w:r>
          </w:p>
        </w:tc>
        <w:tc>
          <w:tcPr>
            <w:tcW w:w="785" w:type="dxa"/>
            <w:tcBorders>
              <w:top w:val="nil"/>
              <w:left w:val="nil"/>
              <w:bottom w:val="nil"/>
              <w:right w:val="nil"/>
            </w:tcBorders>
          </w:tcPr>
          <w:p w14:paraId="71F2EA76"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14:paraId="1A139041" w14:textId="77777777" w:rsidTr="002A57E9">
        <w:trPr>
          <w:gridAfter w:val="1"/>
          <w:wAfter w:w="455" w:type="dxa"/>
        </w:trPr>
        <w:tc>
          <w:tcPr>
            <w:tcW w:w="5210" w:type="dxa"/>
            <w:gridSpan w:val="2"/>
            <w:tcBorders>
              <w:top w:val="nil"/>
              <w:left w:val="nil"/>
              <w:bottom w:val="nil"/>
              <w:right w:val="nil"/>
            </w:tcBorders>
          </w:tcPr>
          <w:p w14:paraId="650A2F8C"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Data Structures   </w:t>
            </w:r>
          </w:p>
        </w:tc>
        <w:tc>
          <w:tcPr>
            <w:tcW w:w="3150" w:type="dxa"/>
            <w:gridSpan w:val="3"/>
            <w:tcBorders>
              <w:top w:val="nil"/>
              <w:left w:val="nil"/>
              <w:bottom w:val="nil"/>
              <w:right w:val="nil"/>
            </w:tcBorders>
          </w:tcPr>
          <w:p w14:paraId="52CEF376"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CST3650</w:t>
            </w:r>
          </w:p>
        </w:tc>
        <w:tc>
          <w:tcPr>
            <w:tcW w:w="785" w:type="dxa"/>
            <w:tcBorders>
              <w:top w:val="nil"/>
              <w:left w:val="nil"/>
              <w:bottom w:val="nil"/>
              <w:right w:val="nil"/>
            </w:tcBorders>
          </w:tcPr>
          <w:p w14:paraId="685EDB65"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14:paraId="5E01F0F9" w14:textId="77777777" w:rsidTr="002A57E9">
        <w:trPr>
          <w:gridAfter w:val="1"/>
          <w:wAfter w:w="455" w:type="dxa"/>
        </w:trPr>
        <w:tc>
          <w:tcPr>
            <w:tcW w:w="5210" w:type="dxa"/>
            <w:gridSpan w:val="2"/>
            <w:tcBorders>
              <w:top w:val="nil"/>
              <w:left w:val="nil"/>
              <w:bottom w:val="nil"/>
              <w:right w:val="nil"/>
            </w:tcBorders>
          </w:tcPr>
          <w:p w14:paraId="7B91C9ED"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Machine Learning Fundamentals                                 </w:t>
            </w:r>
          </w:p>
        </w:tc>
        <w:tc>
          <w:tcPr>
            <w:tcW w:w="3150" w:type="dxa"/>
            <w:gridSpan w:val="3"/>
            <w:tcBorders>
              <w:top w:val="nil"/>
              <w:left w:val="nil"/>
              <w:bottom w:val="nil"/>
              <w:right w:val="nil"/>
            </w:tcBorders>
          </w:tcPr>
          <w:p w14:paraId="22FC91C5"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CST4702</w:t>
            </w:r>
          </w:p>
        </w:tc>
        <w:tc>
          <w:tcPr>
            <w:tcW w:w="785" w:type="dxa"/>
            <w:tcBorders>
              <w:top w:val="nil"/>
              <w:left w:val="nil"/>
              <w:bottom w:val="nil"/>
              <w:right w:val="nil"/>
            </w:tcBorders>
          </w:tcPr>
          <w:p w14:paraId="4E70F208"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14:paraId="4B34D238" w14:textId="77777777" w:rsidTr="002A57E9">
        <w:trPr>
          <w:gridAfter w:val="1"/>
          <w:wAfter w:w="455" w:type="dxa"/>
        </w:trPr>
        <w:tc>
          <w:tcPr>
            <w:tcW w:w="5210" w:type="dxa"/>
            <w:gridSpan w:val="2"/>
            <w:tcBorders>
              <w:top w:val="nil"/>
              <w:left w:val="nil"/>
              <w:bottom w:val="nil"/>
              <w:right w:val="nil"/>
            </w:tcBorders>
          </w:tcPr>
          <w:p w14:paraId="0B867905"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Database Administration   </w:t>
            </w:r>
          </w:p>
        </w:tc>
        <w:tc>
          <w:tcPr>
            <w:tcW w:w="3150" w:type="dxa"/>
            <w:gridSpan w:val="3"/>
            <w:tcBorders>
              <w:top w:val="nil"/>
              <w:left w:val="nil"/>
              <w:bottom w:val="nil"/>
              <w:right w:val="nil"/>
            </w:tcBorders>
          </w:tcPr>
          <w:p w14:paraId="40DD7242"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CST4714</w:t>
            </w:r>
          </w:p>
        </w:tc>
        <w:tc>
          <w:tcPr>
            <w:tcW w:w="785" w:type="dxa"/>
            <w:tcBorders>
              <w:top w:val="nil"/>
              <w:left w:val="nil"/>
              <w:bottom w:val="nil"/>
              <w:right w:val="nil"/>
            </w:tcBorders>
          </w:tcPr>
          <w:p w14:paraId="0A7525B9"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14:paraId="4AEDFC1D" w14:textId="77777777" w:rsidTr="002A57E9">
        <w:trPr>
          <w:gridAfter w:val="1"/>
          <w:wAfter w:w="455" w:type="dxa"/>
        </w:trPr>
        <w:tc>
          <w:tcPr>
            <w:tcW w:w="5210" w:type="dxa"/>
            <w:gridSpan w:val="2"/>
            <w:tcBorders>
              <w:top w:val="nil"/>
              <w:left w:val="nil"/>
              <w:bottom w:val="nil"/>
              <w:right w:val="nil"/>
            </w:tcBorders>
          </w:tcPr>
          <w:p w14:paraId="44718808"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Information Retrieval</w:t>
            </w:r>
          </w:p>
        </w:tc>
        <w:tc>
          <w:tcPr>
            <w:tcW w:w="3150" w:type="dxa"/>
            <w:gridSpan w:val="3"/>
            <w:tcBorders>
              <w:top w:val="nil"/>
              <w:left w:val="nil"/>
              <w:bottom w:val="nil"/>
              <w:right w:val="nil"/>
            </w:tcBorders>
          </w:tcPr>
          <w:p w14:paraId="527C8501"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CST4802</w:t>
            </w:r>
          </w:p>
        </w:tc>
        <w:tc>
          <w:tcPr>
            <w:tcW w:w="785" w:type="dxa"/>
            <w:tcBorders>
              <w:top w:val="nil"/>
              <w:left w:val="nil"/>
              <w:bottom w:val="nil"/>
              <w:right w:val="nil"/>
            </w:tcBorders>
          </w:tcPr>
          <w:p w14:paraId="0E075900"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14:paraId="08A7806B" w14:textId="77777777" w:rsidTr="002A57E9">
        <w:trPr>
          <w:gridAfter w:val="1"/>
          <w:wAfter w:w="455" w:type="dxa"/>
        </w:trPr>
        <w:tc>
          <w:tcPr>
            <w:tcW w:w="5210" w:type="dxa"/>
            <w:gridSpan w:val="2"/>
            <w:tcBorders>
              <w:top w:val="nil"/>
              <w:left w:val="nil"/>
              <w:bottom w:val="nil"/>
              <w:right w:val="nil"/>
            </w:tcBorders>
          </w:tcPr>
          <w:p w14:paraId="26EDB755"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Natural Language Processing  </w:t>
            </w:r>
          </w:p>
        </w:tc>
        <w:tc>
          <w:tcPr>
            <w:tcW w:w="3150" w:type="dxa"/>
            <w:gridSpan w:val="3"/>
            <w:tcBorders>
              <w:top w:val="nil"/>
              <w:left w:val="nil"/>
              <w:bottom w:val="nil"/>
              <w:right w:val="nil"/>
            </w:tcBorders>
          </w:tcPr>
          <w:p w14:paraId="089F06B5"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CST4812</w:t>
            </w:r>
          </w:p>
        </w:tc>
        <w:tc>
          <w:tcPr>
            <w:tcW w:w="785" w:type="dxa"/>
            <w:tcBorders>
              <w:top w:val="nil"/>
              <w:left w:val="nil"/>
              <w:bottom w:val="nil"/>
              <w:right w:val="nil"/>
            </w:tcBorders>
          </w:tcPr>
          <w:p w14:paraId="57D10486"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rsidRPr="00B51F4E" w14:paraId="696EEC82" w14:textId="77777777" w:rsidTr="002A57E9">
        <w:trPr>
          <w:gridAfter w:val="1"/>
          <w:wAfter w:w="455" w:type="dxa"/>
        </w:trPr>
        <w:tc>
          <w:tcPr>
            <w:tcW w:w="5210" w:type="dxa"/>
            <w:gridSpan w:val="2"/>
            <w:tcBorders>
              <w:top w:val="nil"/>
              <w:left w:val="nil"/>
              <w:bottom w:val="nil"/>
              <w:right w:val="nil"/>
            </w:tcBorders>
          </w:tcPr>
          <w:p w14:paraId="1CF64664"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3150" w:type="dxa"/>
            <w:gridSpan w:val="3"/>
            <w:tcBorders>
              <w:top w:val="nil"/>
              <w:left w:val="nil"/>
              <w:bottom w:val="nil"/>
              <w:right w:val="nil"/>
            </w:tcBorders>
          </w:tcPr>
          <w:p w14:paraId="2EF722AD"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785" w:type="dxa"/>
            <w:tcBorders>
              <w:top w:val="nil"/>
              <w:left w:val="nil"/>
              <w:bottom w:val="nil"/>
              <w:right w:val="nil"/>
            </w:tcBorders>
          </w:tcPr>
          <w:p w14:paraId="59FA111A"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r>
      <w:tr w:rsidR="00B51F4E" w:rsidRPr="00B51F4E" w14:paraId="6E771B66" w14:textId="77777777" w:rsidTr="002A57E9">
        <w:trPr>
          <w:gridAfter w:val="1"/>
          <w:wAfter w:w="455" w:type="dxa"/>
        </w:trPr>
        <w:tc>
          <w:tcPr>
            <w:tcW w:w="5210" w:type="dxa"/>
            <w:gridSpan w:val="2"/>
            <w:tcBorders>
              <w:top w:val="nil"/>
              <w:left w:val="nil"/>
              <w:bottom w:val="nil"/>
              <w:right w:val="nil"/>
            </w:tcBorders>
          </w:tcPr>
          <w:p w14:paraId="5F741DCD"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r>
              <w:rPr>
                <w:rFonts w:asciiTheme="minorHAnsi" w:eastAsia="Times New Roman" w:hAnsiTheme="minorHAnsi" w:cs="Times New Roman"/>
                <w:b/>
                <w:sz w:val="24"/>
                <w:szCs w:val="24"/>
              </w:rPr>
              <w:t>Sub-Total</w:t>
            </w:r>
          </w:p>
        </w:tc>
        <w:tc>
          <w:tcPr>
            <w:tcW w:w="3150" w:type="dxa"/>
            <w:gridSpan w:val="3"/>
            <w:tcBorders>
              <w:top w:val="nil"/>
              <w:left w:val="nil"/>
              <w:bottom w:val="nil"/>
              <w:right w:val="nil"/>
            </w:tcBorders>
          </w:tcPr>
          <w:p w14:paraId="04A834DE"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785" w:type="dxa"/>
            <w:tcBorders>
              <w:top w:val="nil"/>
              <w:left w:val="nil"/>
              <w:bottom w:val="nil"/>
              <w:right w:val="nil"/>
            </w:tcBorders>
          </w:tcPr>
          <w:p w14:paraId="4400D1A2"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2</w:t>
            </w:r>
            <w:r>
              <w:rPr>
                <w:rFonts w:asciiTheme="minorHAnsi" w:eastAsia="Times New Roman" w:hAnsiTheme="minorHAnsi" w:cs="Times New Roman"/>
                <w:b/>
                <w:sz w:val="24"/>
                <w:szCs w:val="24"/>
              </w:rPr>
              <w:t>7</w:t>
            </w:r>
          </w:p>
        </w:tc>
      </w:tr>
      <w:tr w:rsidR="00B51F4E" w:rsidRPr="00B51F4E" w14:paraId="07E9119F" w14:textId="77777777" w:rsidTr="002A57E9">
        <w:trPr>
          <w:gridAfter w:val="1"/>
          <w:wAfter w:w="455" w:type="dxa"/>
        </w:trPr>
        <w:tc>
          <w:tcPr>
            <w:tcW w:w="5210" w:type="dxa"/>
            <w:gridSpan w:val="2"/>
            <w:tcBorders>
              <w:top w:val="nil"/>
              <w:left w:val="nil"/>
              <w:bottom w:val="nil"/>
              <w:right w:val="nil"/>
            </w:tcBorders>
          </w:tcPr>
          <w:p w14:paraId="6A63194E"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3150" w:type="dxa"/>
            <w:gridSpan w:val="3"/>
            <w:tcBorders>
              <w:top w:val="nil"/>
              <w:left w:val="nil"/>
              <w:bottom w:val="nil"/>
              <w:right w:val="nil"/>
            </w:tcBorders>
          </w:tcPr>
          <w:p w14:paraId="76CEABE9"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785" w:type="dxa"/>
            <w:tcBorders>
              <w:top w:val="nil"/>
              <w:left w:val="nil"/>
              <w:bottom w:val="nil"/>
              <w:right w:val="nil"/>
            </w:tcBorders>
          </w:tcPr>
          <w:p w14:paraId="71A5FD08"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r>
      <w:tr w:rsidR="00B51F4E" w:rsidRPr="00B51F4E" w14:paraId="74CA0E19" w14:textId="77777777" w:rsidTr="002A57E9">
        <w:trPr>
          <w:gridAfter w:val="1"/>
          <w:wAfter w:w="455" w:type="dxa"/>
        </w:trPr>
        <w:tc>
          <w:tcPr>
            <w:tcW w:w="5210" w:type="dxa"/>
            <w:gridSpan w:val="2"/>
            <w:tcBorders>
              <w:top w:val="nil"/>
              <w:left w:val="nil"/>
              <w:bottom w:val="nil"/>
              <w:right w:val="nil"/>
            </w:tcBorders>
          </w:tcPr>
          <w:p w14:paraId="1355C207"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Internship</w:t>
            </w:r>
          </w:p>
        </w:tc>
        <w:tc>
          <w:tcPr>
            <w:tcW w:w="3150" w:type="dxa"/>
            <w:gridSpan w:val="3"/>
            <w:tcBorders>
              <w:top w:val="nil"/>
              <w:left w:val="nil"/>
              <w:bottom w:val="nil"/>
              <w:right w:val="nil"/>
            </w:tcBorders>
          </w:tcPr>
          <w:p w14:paraId="5C014209"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CST4900</w:t>
            </w:r>
          </w:p>
        </w:tc>
        <w:tc>
          <w:tcPr>
            <w:tcW w:w="785" w:type="dxa"/>
            <w:tcBorders>
              <w:top w:val="nil"/>
              <w:left w:val="nil"/>
              <w:bottom w:val="nil"/>
              <w:right w:val="nil"/>
            </w:tcBorders>
          </w:tcPr>
          <w:p w14:paraId="374F35A7"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27A17D27" w14:textId="77777777" w:rsidTr="002A57E9">
        <w:trPr>
          <w:gridAfter w:val="1"/>
          <w:wAfter w:w="455" w:type="dxa"/>
        </w:trPr>
        <w:tc>
          <w:tcPr>
            <w:tcW w:w="5210" w:type="dxa"/>
            <w:gridSpan w:val="2"/>
            <w:tcBorders>
              <w:top w:val="nil"/>
              <w:left w:val="nil"/>
              <w:bottom w:val="nil"/>
              <w:right w:val="nil"/>
            </w:tcBorders>
          </w:tcPr>
          <w:p w14:paraId="068BCB66" w14:textId="77777777" w:rsid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3150" w:type="dxa"/>
            <w:gridSpan w:val="3"/>
            <w:tcBorders>
              <w:top w:val="nil"/>
              <w:left w:val="nil"/>
              <w:bottom w:val="nil"/>
              <w:right w:val="nil"/>
            </w:tcBorders>
          </w:tcPr>
          <w:p w14:paraId="3C06B456"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785" w:type="dxa"/>
            <w:tcBorders>
              <w:top w:val="nil"/>
              <w:left w:val="nil"/>
              <w:bottom w:val="nil"/>
              <w:right w:val="nil"/>
            </w:tcBorders>
          </w:tcPr>
          <w:p w14:paraId="68412E7E"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r>
      <w:tr w:rsidR="00B51F4E" w:rsidRPr="00B51F4E" w14:paraId="26BCA992" w14:textId="77777777" w:rsidTr="002A57E9">
        <w:trPr>
          <w:gridAfter w:val="1"/>
          <w:wAfter w:w="455" w:type="dxa"/>
        </w:trPr>
        <w:tc>
          <w:tcPr>
            <w:tcW w:w="5210" w:type="dxa"/>
            <w:gridSpan w:val="2"/>
            <w:tcBorders>
              <w:top w:val="nil"/>
              <w:left w:val="nil"/>
              <w:bottom w:val="nil"/>
              <w:right w:val="nil"/>
            </w:tcBorders>
          </w:tcPr>
          <w:p w14:paraId="794B11CA"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r>
              <w:rPr>
                <w:rFonts w:asciiTheme="minorHAnsi" w:eastAsia="Times New Roman" w:hAnsiTheme="minorHAnsi" w:cs="Times New Roman"/>
                <w:b/>
                <w:sz w:val="24"/>
                <w:szCs w:val="24"/>
              </w:rPr>
              <w:t>Sub-Total</w:t>
            </w:r>
          </w:p>
        </w:tc>
        <w:tc>
          <w:tcPr>
            <w:tcW w:w="3150" w:type="dxa"/>
            <w:gridSpan w:val="3"/>
            <w:tcBorders>
              <w:top w:val="nil"/>
              <w:left w:val="nil"/>
              <w:bottom w:val="nil"/>
              <w:right w:val="nil"/>
            </w:tcBorders>
          </w:tcPr>
          <w:p w14:paraId="4FF65D4E"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785" w:type="dxa"/>
            <w:tcBorders>
              <w:top w:val="nil"/>
              <w:left w:val="nil"/>
              <w:bottom w:val="nil"/>
              <w:right w:val="nil"/>
            </w:tcBorders>
          </w:tcPr>
          <w:p w14:paraId="39665AF8"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r>
              <w:rPr>
                <w:rFonts w:asciiTheme="minorHAnsi" w:eastAsia="Times New Roman" w:hAnsiTheme="minorHAnsi" w:cs="Times New Roman"/>
                <w:b/>
                <w:sz w:val="24"/>
                <w:szCs w:val="24"/>
              </w:rPr>
              <w:t>3</w:t>
            </w:r>
          </w:p>
        </w:tc>
      </w:tr>
      <w:tr w:rsidR="00B51F4E" w:rsidRPr="00B51F4E" w14:paraId="054D2FF0" w14:textId="77777777" w:rsidTr="002A57E9">
        <w:trPr>
          <w:gridAfter w:val="1"/>
          <w:wAfter w:w="455" w:type="dxa"/>
        </w:trPr>
        <w:tc>
          <w:tcPr>
            <w:tcW w:w="5210" w:type="dxa"/>
            <w:gridSpan w:val="2"/>
            <w:tcBorders>
              <w:top w:val="nil"/>
              <w:left w:val="nil"/>
              <w:bottom w:val="nil"/>
              <w:right w:val="nil"/>
            </w:tcBorders>
          </w:tcPr>
          <w:p w14:paraId="2EC218D6" w14:textId="77777777" w:rsid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3150" w:type="dxa"/>
            <w:gridSpan w:val="3"/>
            <w:tcBorders>
              <w:top w:val="nil"/>
              <w:left w:val="nil"/>
              <w:bottom w:val="nil"/>
              <w:right w:val="nil"/>
            </w:tcBorders>
          </w:tcPr>
          <w:p w14:paraId="673F9891"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785" w:type="dxa"/>
            <w:tcBorders>
              <w:top w:val="nil"/>
              <w:left w:val="nil"/>
              <w:bottom w:val="nil"/>
              <w:right w:val="nil"/>
            </w:tcBorders>
          </w:tcPr>
          <w:p w14:paraId="0DCCCFD1" w14:textId="77777777" w:rsid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r>
      <w:tr w:rsidR="00B51F4E" w:rsidRPr="00B51F4E" w14:paraId="20F566B4" w14:textId="77777777" w:rsidTr="002A57E9">
        <w:trPr>
          <w:gridAfter w:val="1"/>
          <w:wAfter w:w="455" w:type="dxa"/>
        </w:trPr>
        <w:tc>
          <w:tcPr>
            <w:tcW w:w="9145" w:type="dxa"/>
            <w:gridSpan w:val="6"/>
            <w:tcBorders>
              <w:top w:val="nil"/>
              <w:left w:val="nil"/>
              <w:bottom w:val="nil"/>
              <w:right w:val="nil"/>
            </w:tcBorders>
          </w:tcPr>
          <w:p w14:paraId="7D34C7B3" w14:textId="6A4F58C5" w:rsidR="00B51F4E" w:rsidRPr="00B51F4E" w:rsidRDefault="00B51F4E" w:rsidP="00B51F4E">
            <w:pPr>
              <w:widowControl w:val="0"/>
              <w:ind w:left="10"/>
              <w:jc w:val="both"/>
              <w:rPr>
                <w:rFonts w:asciiTheme="minorHAnsi" w:eastAsia="Times New Roman" w:hAnsiTheme="minorHAnsi" w:cs="Times New Roman"/>
                <w:b/>
                <w:sz w:val="24"/>
                <w:szCs w:val="24"/>
                <w:u w:val="single"/>
              </w:rPr>
            </w:pPr>
            <w:r w:rsidRPr="00B51F4E">
              <w:rPr>
                <w:rFonts w:asciiTheme="minorHAnsi" w:eastAsia="Times New Roman" w:hAnsiTheme="minorHAnsi" w:cs="Times New Roman"/>
                <w:b/>
                <w:sz w:val="24"/>
                <w:szCs w:val="24"/>
                <w:u w:val="single"/>
              </w:rPr>
              <w:t>Data Science major electives ( take</w:t>
            </w:r>
            <w:r w:rsidR="00724384">
              <w:rPr>
                <w:rFonts w:asciiTheme="minorHAnsi" w:eastAsia="Times New Roman" w:hAnsiTheme="minorHAnsi" w:cs="Times New Roman"/>
                <w:b/>
                <w:sz w:val="24"/>
                <w:szCs w:val="24"/>
                <w:u w:val="single"/>
              </w:rPr>
              <w:t xml:space="preserve"> any </w:t>
            </w:r>
            <w:r w:rsidRPr="00B51F4E">
              <w:rPr>
                <w:rFonts w:asciiTheme="minorHAnsi" w:eastAsia="Times New Roman" w:hAnsiTheme="minorHAnsi" w:cs="Times New Roman"/>
                <w:b/>
                <w:sz w:val="24"/>
                <w:szCs w:val="24"/>
                <w:u w:val="single"/>
              </w:rPr>
              <w:t xml:space="preserve"> 2 courses)</w:t>
            </w:r>
          </w:p>
          <w:p w14:paraId="6CDE2319" w14:textId="77777777" w:rsid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r>
      <w:tr w:rsidR="00522856" w:rsidRPr="00B51F4E" w14:paraId="4611EBDF" w14:textId="77777777" w:rsidTr="002A57E9">
        <w:trPr>
          <w:gridAfter w:val="1"/>
          <w:wAfter w:w="455" w:type="dxa"/>
        </w:trPr>
        <w:tc>
          <w:tcPr>
            <w:tcW w:w="9145" w:type="dxa"/>
            <w:gridSpan w:val="6"/>
            <w:tcBorders>
              <w:top w:val="nil"/>
              <w:left w:val="nil"/>
              <w:bottom w:val="nil"/>
              <w:right w:val="nil"/>
            </w:tcBorders>
          </w:tcPr>
          <w:p w14:paraId="36C1DB96" w14:textId="77777777" w:rsidR="00522856" w:rsidRPr="00B51F4E" w:rsidRDefault="00522856" w:rsidP="00B51F4E">
            <w:pPr>
              <w:widowControl w:val="0"/>
              <w:ind w:left="10"/>
              <w:jc w:val="both"/>
              <w:rPr>
                <w:rFonts w:asciiTheme="minorHAnsi" w:eastAsia="Times New Roman" w:hAnsiTheme="minorHAnsi" w:cs="Times New Roman"/>
                <w:b/>
                <w:sz w:val="24"/>
                <w:szCs w:val="24"/>
                <w:u w:val="single"/>
              </w:rPr>
            </w:pPr>
          </w:p>
        </w:tc>
      </w:tr>
      <w:tr w:rsidR="00522856" w:rsidRPr="00B51F4E" w14:paraId="3B9F0235" w14:textId="77777777" w:rsidTr="002A57E9">
        <w:trPr>
          <w:gridAfter w:val="1"/>
          <w:wAfter w:w="455" w:type="dxa"/>
        </w:trPr>
        <w:tc>
          <w:tcPr>
            <w:tcW w:w="9145" w:type="dxa"/>
            <w:gridSpan w:val="6"/>
            <w:tcBorders>
              <w:top w:val="nil"/>
              <w:left w:val="nil"/>
              <w:bottom w:val="nil"/>
              <w:right w:val="nil"/>
            </w:tcBorders>
          </w:tcPr>
          <w:p w14:paraId="05E19F0A" w14:textId="77777777" w:rsidR="00522856" w:rsidRPr="00B51F4E" w:rsidRDefault="00522856" w:rsidP="00B51F4E">
            <w:pPr>
              <w:widowControl w:val="0"/>
              <w:ind w:left="10"/>
              <w:jc w:val="both"/>
              <w:rPr>
                <w:rFonts w:asciiTheme="minorHAnsi" w:eastAsia="Times New Roman" w:hAnsiTheme="minorHAnsi" w:cs="Times New Roman"/>
                <w:b/>
                <w:sz w:val="24"/>
                <w:szCs w:val="24"/>
                <w:u w:val="single"/>
              </w:rPr>
            </w:pPr>
          </w:p>
        </w:tc>
      </w:tr>
      <w:tr w:rsidR="00B51F4E" w:rsidRPr="00B51F4E" w14:paraId="318E9E3F" w14:textId="77777777" w:rsidTr="002A57E9">
        <w:trPr>
          <w:gridAfter w:val="1"/>
          <w:wAfter w:w="455" w:type="dxa"/>
        </w:trPr>
        <w:tc>
          <w:tcPr>
            <w:tcW w:w="5210" w:type="dxa"/>
            <w:gridSpan w:val="2"/>
            <w:tcBorders>
              <w:top w:val="nil"/>
              <w:left w:val="nil"/>
              <w:bottom w:val="nil"/>
              <w:right w:val="nil"/>
            </w:tcBorders>
          </w:tcPr>
          <w:p w14:paraId="0171BB2C"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lastRenderedPageBreak/>
              <w:t>Financial management</w:t>
            </w:r>
          </w:p>
        </w:tc>
        <w:tc>
          <w:tcPr>
            <w:tcW w:w="3150" w:type="dxa"/>
            <w:gridSpan w:val="3"/>
            <w:tcBorders>
              <w:top w:val="nil"/>
              <w:left w:val="nil"/>
              <w:bottom w:val="nil"/>
              <w:right w:val="nil"/>
            </w:tcBorders>
          </w:tcPr>
          <w:p w14:paraId="032627CF"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BUS2339</w:t>
            </w:r>
          </w:p>
        </w:tc>
        <w:tc>
          <w:tcPr>
            <w:tcW w:w="785" w:type="dxa"/>
            <w:tcBorders>
              <w:top w:val="nil"/>
              <w:left w:val="nil"/>
              <w:bottom w:val="nil"/>
              <w:right w:val="nil"/>
            </w:tcBorders>
          </w:tcPr>
          <w:p w14:paraId="69D1D2BD"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00C0D44E" w14:textId="77777777" w:rsidTr="002A57E9">
        <w:trPr>
          <w:gridAfter w:val="1"/>
          <w:wAfter w:w="455" w:type="dxa"/>
        </w:trPr>
        <w:tc>
          <w:tcPr>
            <w:tcW w:w="5210" w:type="dxa"/>
            <w:gridSpan w:val="2"/>
            <w:tcBorders>
              <w:top w:val="nil"/>
              <w:left w:val="nil"/>
              <w:bottom w:val="nil"/>
              <w:right w:val="nil"/>
            </w:tcBorders>
          </w:tcPr>
          <w:p w14:paraId="4759B299"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Financial Forecasting</w:t>
            </w:r>
          </w:p>
        </w:tc>
        <w:tc>
          <w:tcPr>
            <w:tcW w:w="3150" w:type="dxa"/>
            <w:gridSpan w:val="3"/>
            <w:tcBorders>
              <w:top w:val="nil"/>
              <w:left w:val="nil"/>
              <w:bottom w:val="nil"/>
              <w:right w:val="nil"/>
            </w:tcBorders>
          </w:tcPr>
          <w:p w14:paraId="57257E02"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BUS2341</w:t>
            </w:r>
          </w:p>
        </w:tc>
        <w:tc>
          <w:tcPr>
            <w:tcW w:w="785" w:type="dxa"/>
            <w:tcBorders>
              <w:top w:val="nil"/>
              <w:left w:val="nil"/>
              <w:bottom w:val="nil"/>
              <w:right w:val="nil"/>
            </w:tcBorders>
          </w:tcPr>
          <w:p w14:paraId="545FF82E"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5F161AE3" w14:textId="77777777" w:rsidTr="002A57E9">
        <w:trPr>
          <w:gridAfter w:val="1"/>
          <w:wAfter w:w="455" w:type="dxa"/>
        </w:trPr>
        <w:tc>
          <w:tcPr>
            <w:tcW w:w="5210" w:type="dxa"/>
            <w:gridSpan w:val="2"/>
            <w:tcBorders>
              <w:top w:val="nil"/>
              <w:left w:val="nil"/>
              <w:bottom w:val="nil"/>
              <w:right w:val="nil"/>
            </w:tcBorders>
          </w:tcPr>
          <w:p w14:paraId="009D74C7"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3150" w:type="dxa"/>
            <w:gridSpan w:val="3"/>
            <w:tcBorders>
              <w:top w:val="nil"/>
              <w:left w:val="nil"/>
              <w:bottom w:val="nil"/>
              <w:right w:val="nil"/>
            </w:tcBorders>
          </w:tcPr>
          <w:p w14:paraId="3395B1DD"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785" w:type="dxa"/>
            <w:tcBorders>
              <w:top w:val="nil"/>
              <w:left w:val="nil"/>
              <w:bottom w:val="nil"/>
              <w:right w:val="nil"/>
            </w:tcBorders>
          </w:tcPr>
          <w:p w14:paraId="10D539C6"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B51F4E" w:rsidRPr="00B51F4E" w14:paraId="190CC9F8" w14:textId="77777777" w:rsidTr="002A57E9">
        <w:trPr>
          <w:gridAfter w:val="1"/>
          <w:wAfter w:w="455" w:type="dxa"/>
        </w:trPr>
        <w:tc>
          <w:tcPr>
            <w:tcW w:w="5210" w:type="dxa"/>
            <w:gridSpan w:val="2"/>
            <w:tcBorders>
              <w:top w:val="nil"/>
              <w:left w:val="nil"/>
              <w:bottom w:val="nil"/>
              <w:right w:val="nil"/>
            </w:tcBorders>
          </w:tcPr>
          <w:p w14:paraId="6E125044"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Macroeconomics</w:t>
            </w:r>
          </w:p>
        </w:tc>
        <w:tc>
          <w:tcPr>
            <w:tcW w:w="3150" w:type="dxa"/>
            <w:gridSpan w:val="3"/>
            <w:tcBorders>
              <w:top w:val="nil"/>
              <w:left w:val="nil"/>
              <w:bottom w:val="nil"/>
              <w:right w:val="nil"/>
            </w:tcBorders>
          </w:tcPr>
          <w:p w14:paraId="4F9E221C"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ECON1101  </w:t>
            </w:r>
          </w:p>
        </w:tc>
        <w:tc>
          <w:tcPr>
            <w:tcW w:w="785" w:type="dxa"/>
            <w:tcBorders>
              <w:top w:val="nil"/>
              <w:left w:val="nil"/>
              <w:bottom w:val="nil"/>
              <w:right w:val="nil"/>
            </w:tcBorders>
          </w:tcPr>
          <w:p w14:paraId="008F6B1C"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2473DDC0" w14:textId="77777777" w:rsidTr="002A57E9">
        <w:trPr>
          <w:gridAfter w:val="1"/>
          <w:wAfter w:w="455" w:type="dxa"/>
        </w:trPr>
        <w:tc>
          <w:tcPr>
            <w:tcW w:w="5210" w:type="dxa"/>
            <w:gridSpan w:val="2"/>
            <w:tcBorders>
              <w:top w:val="nil"/>
              <w:left w:val="nil"/>
              <w:bottom w:val="nil"/>
              <w:right w:val="nil"/>
            </w:tcBorders>
          </w:tcPr>
          <w:p w14:paraId="1AACFCCC"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Money and Banking    </w:t>
            </w:r>
          </w:p>
        </w:tc>
        <w:tc>
          <w:tcPr>
            <w:tcW w:w="3150" w:type="dxa"/>
            <w:gridSpan w:val="3"/>
            <w:tcBorders>
              <w:top w:val="nil"/>
              <w:left w:val="nil"/>
              <w:bottom w:val="nil"/>
              <w:right w:val="nil"/>
            </w:tcBorders>
          </w:tcPr>
          <w:p w14:paraId="796AEAF2"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ECON2301  </w:t>
            </w:r>
          </w:p>
        </w:tc>
        <w:tc>
          <w:tcPr>
            <w:tcW w:w="785" w:type="dxa"/>
            <w:tcBorders>
              <w:top w:val="nil"/>
              <w:left w:val="nil"/>
              <w:bottom w:val="nil"/>
              <w:right w:val="nil"/>
            </w:tcBorders>
          </w:tcPr>
          <w:p w14:paraId="15C43D64"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055AB73C" w14:textId="77777777" w:rsidTr="002A57E9">
        <w:trPr>
          <w:gridAfter w:val="1"/>
          <w:wAfter w:w="455" w:type="dxa"/>
        </w:trPr>
        <w:tc>
          <w:tcPr>
            <w:tcW w:w="5210" w:type="dxa"/>
            <w:gridSpan w:val="2"/>
            <w:tcBorders>
              <w:top w:val="nil"/>
              <w:left w:val="nil"/>
              <w:bottom w:val="nil"/>
              <w:right w:val="nil"/>
            </w:tcBorders>
          </w:tcPr>
          <w:p w14:paraId="0C0EDFFA"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3150" w:type="dxa"/>
            <w:gridSpan w:val="3"/>
            <w:tcBorders>
              <w:top w:val="nil"/>
              <w:left w:val="nil"/>
              <w:bottom w:val="nil"/>
              <w:right w:val="nil"/>
            </w:tcBorders>
          </w:tcPr>
          <w:p w14:paraId="31B32967"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785" w:type="dxa"/>
            <w:tcBorders>
              <w:top w:val="nil"/>
              <w:left w:val="nil"/>
              <w:bottom w:val="nil"/>
              <w:right w:val="nil"/>
            </w:tcBorders>
          </w:tcPr>
          <w:p w14:paraId="41481502"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B51F4E" w:rsidRPr="00B51F4E" w14:paraId="33652CA3" w14:textId="77777777" w:rsidTr="002A57E9">
        <w:trPr>
          <w:gridAfter w:val="1"/>
          <w:wAfter w:w="455" w:type="dxa"/>
        </w:trPr>
        <w:tc>
          <w:tcPr>
            <w:tcW w:w="5210" w:type="dxa"/>
            <w:gridSpan w:val="2"/>
            <w:tcBorders>
              <w:top w:val="nil"/>
              <w:left w:val="nil"/>
              <w:bottom w:val="nil"/>
              <w:right w:val="nil"/>
            </w:tcBorders>
          </w:tcPr>
          <w:p w14:paraId="0434338B"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Medical Informatics Fundamentals</w:t>
            </w:r>
          </w:p>
        </w:tc>
        <w:tc>
          <w:tcPr>
            <w:tcW w:w="3150" w:type="dxa"/>
            <w:gridSpan w:val="3"/>
            <w:tcBorders>
              <w:top w:val="nil"/>
              <w:left w:val="nil"/>
              <w:bottom w:val="nil"/>
              <w:right w:val="nil"/>
            </w:tcBorders>
          </w:tcPr>
          <w:p w14:paraId="61AA1E8E"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MED2400</w:t>
            </w:r>
          </w:p>
        </w:tc>
        <w:tc>
          <w:tcPr>
            <w:tcW w:w="785" w:type="dxa"/>
            <w:tcBorders>
              <w:top w:val="nil"/>
              <w:left w:val="nil"/>
              <w:bottom w:val="nil"/>
              <w:right w:val="nil"/>
            </w:tcBorders>
          </w:tcPr>
          <w:p w14:paraId="56631D3A"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15D1EEB1" w14:textId="77777777" w:rsidTr="002A57E9">
        <w:trPr>
          <w:gridAfter w:val="1"/>
          <w:wAfter w:w="455" w:type="dxa"/>
        </w:trPr>
        <w:tc>
          <w:tcPr>
            <w:tcW w:w="5210" w:type="dxa"/>
            <w:gridSpan w:val="2"/>
            <w:tcBorders>
              <w:top w:val="nil"/>
              <w:left w:val="nil"/>
              <w:bottom w:val="nil"/>
              <w:right w:val="nil"/>
            </w:tcBorders>
          </w:tcPr>
          <w:p w14:paraId="4B6E38A3"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Healthcare Databases  </w:t>
            </w:r>
          </w:p>
        </w:tc>
        <w:tc>
          <w:tcPr>
            <w:tcW w:w="3150" w:type="dxa"/>
            <w:gridSpan w:val="3"/>
            <w:tcBorders>
              <w:top w:val="nil"/>
              <w:left w:val="nil"/>
              <w:bottom w:val="nil"/>
              <w:right w:val="nil"/>
            </w:tcBorders>
          </w:tcPr>
          <w:p w14:paraId="5E7FB3BC"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MED4229</w:t>
            </w:r>
          </w:p>
        </w:tc>
        <w:tc>
          <w:tcPr>
            <w:tcW w:w="785" w:type="dxa"/>
            <w:tcBorders>
              <w:top w:val="nil"/>
              <w:left w:val="nil"/>
              <w:bottom w:val="nil"/>
              <w:right w:val="nil"/>
            </w:tcBorders>
          </w:tcPr>
          <w:p w14:paraId="641F0A10"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142A1B65" w14:textId="77777777" w:rsidTr="002A57E9">
        <w:trPr>
          <w:gridAfter w:val="1"/>
          <w:wAfter w:w="455" w:type="dxa"/>
        </w:trPr>
        <w:tc>
          <w:tcPr>
            <w:tcW w:w="5210" w:type="dxa"/>
            <w:gridSpan w:val="2"/>
            <w:tcBorders>
              <w:top w:val="nil"/>
              <w:left w:val="nil"/>
              <w:bottom w:val="nil"/>
              <w:right w:val="nil"/>
            </w:tcBorders>
          </w:tcPr>
          <w:p w14:paraId="31BEBED7"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3150" w:type="dxa"/>
            <w:gridSpan w:val="3"/>
            <w:tcBorders>
              <w:top w:val="nil"/>
              <w:left w:val="nil"/>
              <w:bottom w:val="nil"/>
              <w:right w:val="nil"/>
            </w:tcBorders>
          </w:tcPr>
          <w:p w14:paraId="7DABFCF8"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785" w:type="dxa"/>
            <w:tcBorders>
              <w:top w:val="nil"/>
              <w:left w:val="nil"/>
              <w:bottom w:val="nil"/>
              <w:right w:val="nil"/>
            </w:tcBorders>
          </w:tcPr>
          <w:p w14:paraId="4A149F25"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B51F4E" w:rsidRPr="00B51F4E" w14:paraId="05E37604" w14:textId="77777777" w:rsidTr="002A57E9">
        <w:trPr>
          <w:gridAfter w:val="1"/>
          <w:wAfter w:w="455" w:type="dxa"/>
        </w:trPr>
        <w:tc>
          <w:tcPr>
            <w:tcW w:w="5210" w:type="dxa"/>
            <w:gridSpan w:val="2"/>
            <w:tcBorders>
              <w:top w:val="nil"/>
              <w:left w:val="nil"/>
              <w:bottom w:val="nil"/>
              <w:right w:val="nil"/>
            </w:tcBorders>
          </w:tcPr>
          <w:p w14:paraId="2E69BA13"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Fundamental Healthcare Data Analytics</w:t>
            </w:r>
          </w:p>
        </w:tc>
        <w:tc>
          <w:tcPr>
            <w:tcW w:w="3150" w:type="dxa"/>
            <w:gridSpan w:val="3"/>
            <w:tcBorders>
              <w:top w:val="nil"/>
              <w:left w:val="nil"/>
              <w:bottom w:val="nil"/>
              <w:right w:val="nil"/>
            </w:tcBorders>
          </w:tcPr>
          <w:p w14:paraId="29143036" w14:textId="33330CE2"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BMET4741  </w:t>
            </w:r>
          </w:p>
        </w:tc>
        <w:tc>
          <w:tcPr>
            <w:tcW w:w="785" w:type="dxa"/>
            <w:tcBorders>
              <w:top w:val="nil"/>
              <w:left w:val="nil"/>
              <w:bottom w:val="nil"/>
              <w:right w:val="nil"/>
            </w:tcBorders>
          </w:tcPr>
          <w:p w14:paraId="068A6222"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09288B7B" w14:textId="77777777" w:rsidTr="002A57E9">
        <w:trPr>
          <w:gridAfter w:val="1"/>
          <w:wAfter w:w="455" w:type="dxa"/>
        </w:trPr>
        <w:tc>
          <w:tcPr>
            <w:tcW w:w="5210" w:type="dxa"/>
            <w:gridSpan w:val="2"/>
            <w:tcBorders>
              <w:top w:val="nil"/>
              <w:left w:val="nil"/>
              <w:bottom w:val="nil"/>
              <w:right w:val="nil"/>
            </w:tcBorders>
          </w:tcPr>
          <w:p w14:paraId="02332BC2"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Advanced Healthcare Data Analytics</w:t>
            </w:r>
          </w:p>
        </w:tc>
        <w:tc>
          <w:tcPr>
            <w:tcW w:w="3150" w:type="dxa"/>
            <w:gridSpan w:val="3"/>
            <w:tcBorders>
              <w:top w:val="nil"/>
              <w:left w:val="nil"/>
              <w:bottom w:val="nil"/>
              <w:right w:val="nil"/>
            </w:tcBorders>
          </w:tcPr>
          <w:p w14:paraId="00225CB7"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BMET4842</w:t>
            </w:r>
          </w:p>
        </w:tc>
        <w:tc>
          <w:tcPr>
            <w:tcW w:w="785" w:type="dxa"/>
            <w:tcBorders>
              <w:top w:val="nil"/>
              <w:left w:val="nil"/>
              <w:bottom w:val="nil"/>
              <w:right w:val="nil"/>
            </w:tcBorders>
          </w:tcPr>
          <w:p w14:paraId="414B848A"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2C62F1" w:rsidRPr="00B51F4E" w14:paraId="30CF03D1" w14:textId="77777777" w:rsidTr="002A57E9">
        <w:trPr>
          <w:gridAfter w:val="1"/>
          <w:wAfter w:w="455" w:type="dxa"/>
        </w:trPr>
        <w:tc>
          <w:tcPr>
            <w:tcW w:w="5210" w:type="dxa"/>
            <w:gridSpan w:val="2"/>
            <w:tcBorders>
              <w:top w:val="nil"/>
              <w:left w:val="nil"/>
              <w:bottom w:val="nil"/>
              <w:right w:val="nil"/>
            </w:tcBorders>
          </w:tcPr>
          <w:p w14:paraId="1835C63F" w14:textId="77777777" w:rsidR="002C62F1" w:rsidRPr="00B51F4E" w:rsidRDefault="002C62F1"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3150" w:type="dxa"/>
            <w:gridSpan w:val="3"/>
            <w:tcBorders>
              <w:top w:val="nil"/>
              <w:left w:val="nil"/>
              <w:bottom w:val="nil"/>
              <w:right w:val="nil"/>
            </w:tcBorders>
          </w:tcPr>
          <w:p w14:paraId="62030EFD" w14:textId="77777777" w:rsidR="002C62F1" w:rsidRPr="00B51F4E" w:rsidRDefault="002C62F1"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785" w:type="dxa"/>
            <w:tcBorders>
              <w:top w:val="nil"/>
              <w:left w:val="nil"/>
              <w:bottom w:val="nil"/>
              <w:right w:val="nil"/>
            </w:tcBorders>
          </w:tcPr>
          <w:p w14:paraId="2A62F147" w14:textId="77777777" w:rsidR="002C62F1" w:rsidRPr="00B51F4E" w:rsidRDefault="002C62F1"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2C62F1" w:rsidRPr="00B51F4E" w14:paraId="1981E770" w14:textId="77777777" w:rsidTr="002A57E9">
        <w:trPr>
          <w:gridAfter w:val="1"/>
          <w:wAfter w:w="455" w:type="dxa"/>
        </w:trPr>
        <w:tc>
          <w:tcPr>
            <w:tcW w:w="5210" w:type="dxa"/>
            <w:gridSpan w:val="2"/>
            <w:tcBorders>
              <w:top w:val="nil"/>
              <w:left w:val="nil"/>
              <w:bottom w:val="nil"/>
              <w:right w:val="nil"/>
            </w:tcBorders>
          </w:tcPr>
          <w:p w14:paraId="01098462" w14:textId="0871BA78" w:rsidR="002C62F1" w:rsidRPr="00B51F4E" w:rsidRDefault="002C62F1"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Internet of Things</w:t>
            </w:r>
          </w:p>
        </w:tc>
        <w:tc>
          <w:tcPr>
            <w:tcW w:w="3150" w:type="dxa"/>
            <w:gridSpan w:val="3"/>
            <w:tcBorders>
              <w:top w:val="nil"/>
              <w:left w:val="nil"/>
              <w:bottom w:val="nil"/>
              <w:right w:val="nil"/>
            </w:tcBorders>
          </w:tcPr>
          <w:p w14:paraId="652853A2" w14:textId="6374452D" w:rsidR="002C62F1" w:rsidRPr="00B51F4E" w:rsidRDefault="002C62F1"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CET4925</w:t>
            </w:r>
          </w:p>
        </w:tc>
        <w:tc>
          <w:tcPr>
            <w:tcW w:w="785" w:type="dxa"/>
            <w:tcBorders>
              <w:top w:val="nil"/>
              <w:left w:val="nil"/>
              <w:bottom w:val="nil"/>
              <w:right w:val="nil"/>
            </w:tcBorders>
          </w:tcPr>
          <w:p w14:paraId="571D48E2" w14:textId="7E8EB10D" w:rsidR="002C62F1" w:rsidRPr="00B51F4E" w:rsidRDefault="002C62F1"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2C62F1" w:rsidRPr="00B51F4E" w14:paraId="5798E160" w14:textId="77777777" w:rsidTr="002A57E9">
        <w:trPr>
          <w:gridAfter w:val="1"/>
          <w:wAfter w:w="455" w:type="dxa"/>
        </w:trPr>
        <w:tc>
          <w:tcPr>
            <w:tcW w:w="5210" w:type="dxa"/>
            <w:gridSpan w:val="2"/>
            <w:tcBorders>
              <w:top w:val="nil"/>
              <w:left w:val="nil"/>
              <w:bottom w:val="nil"/>
              <w:right w:val="nil"/>
            </w:tcBorders>
          </w:tcPr>
          <w:p w14:paraId="59EA3A5A" w14:textId="4C6DDE42" w:rsidR="002C62F1" w:rsidRPr="00B51F4E" w:rsidRDefault="002C62F1"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Introduction to Artificial Intelligence</w:t>
            </w:r>
          </w:p>
        </w:tc>
        <w:tc>
          <w:tcPr>
            <w:tcW w:w="3150" w:type="dxa"/>
            <w:gridSpan w:val="3"/>
            <w:tcBorders>
              <w:top w:val="nil"/>
              <w:left w:val="nil"/>
              <w:bottom w:val="nil"/>
              <w:right w:val="nil"/>
            </w:tcBorders>
          </w:tcPr>
          <w:p w14:paraId="09CD65D7" w14:textId="0F1417D3" w:rsidR="002C62F1" w:rsidRPr="00B51F4E" w:rsidRDefault="002C62F1"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CET4973</w:t>
            </w:r>
          </w:p>
        </w:tc>
        <w:tc>
          <w:tcPr>
            <w:tcW w:w="785" w:type="dxa"/>
            <w:tcBorders>
              <w:top w:val="nil"/>
              <w:left w:val="nil"/>
              <w:bottom w:val="nil"/>
              <w:right w:val="nil"/>
            </w:tcBorders>
          </w:tcPr>
          <w:p w14:paraId="27C8A619" w14:textId="143F14F2" w:rsidR="000D6298" w:rsidRPr="00B51F4E" w:rsidRDefault="002C62F1" w:rsidP="000D6298">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0D6298" w:rsidRPr="00B51F4E" w14:paraId="437932AB" w14:textId="77777777" w:rsidTr="002A57E9">
        <w:trPr>
          <w:gridAfter w:val="1"/>
          <w:wAfter w:w="455" w:type="dxa"/>
        </w:trPr>
        <w:tc>
          <w:tcPr>
            <w:tcW w:w="5210" w:type="dxa"/>
            <w:gridSpan w:val="2"/>
            <w:tcBorders>
              <w:top w:val="nil"/>
              <w:left w:val="nil"/>
              <w:bottom w:val="nil"/>
              <w:right w:val="nil"/>
            </w:tcBorders>
          </w:tcPr>
          <w:p w14:paraId="189BAB7D" w14:textId="77777777" w:rsidR="000D6298" w:rsidRDefault="000D6298"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3150" w:type="dxa"/>
            <w:gridSpan w:val="3"/>
            <w:tcBorders>
              <w:top w:val="nil"/>
              <w:left w:val="nil"/>
              <w:bottom w:val="nil"/>
              <w:right w:val="nil"/>
            </w:tcBorders>
          </w:tcPr>
          <w:p w14:paraId="270E8E30" w14:textId="77777777" w:rsidR="000D6298" w:rsidRDefault="000D6298"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c>
          <w:tcPr>
            <w:tcW w:w="785" w:type="dxa"/>
            <w:tcBorders>
              <w:top w:val="nil"/>
              <w:left w:val="nil"/>
              <w:bottom w:val="nil"/>
              <w:right w:val="nil"/>
            </w:tcBorders>
          </w:tcPr>
          <w:p w14:paraId="74718E9E" w14:textId="77777777" w:rsidR="000D6298" w:rsidRDefault="000D6298" w:rsidP="000D6298">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0D6298" w:rsidRPr="00B51F4E" w14:paraId="0049A6C7" w14:textId="77777777" w:rsidTr="002A57E9">
        <w:trPr>
          <w:gridAfter w:val="1"/>
          <w:wAfter w:w="455" w:type="dxa"/>
        </w:trPr>
        <w:tc>
          <w:tcPr>
            <w:tcW w:w="5210" w:type="dxa"/>
            <w:gridSpan w:val="2"/>
            <w:tcBorders>
              <w:top w:val="nil"/>
              <w:left w:val="nil"/>
              <w:bottom w:val="nil"/>
              <w:right w:val="nil"/>
            </w:tcBorders>
          </w:tcPr>
          <w:p w14:paraId="5A15A44F" w14:textId="76850C50" w:rsidR="000D6298" w:rsidRDefault="000D6298"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Probability and Statistics II</w:t>
            </w:r>
            <w:r w:rsidRPr="00B51F4E">
              <w:rPr>
                <w:rFonts w:asciiTheme="minorHAnsi" w:eastAsia="Times New Roman" w:hAnsiTheme="minorHAnsi" w:cs="Times New Roman"/>
                <w:sz w:val="24"/>
                <w:szCs w:val="24"/>
              </w:rPr>
              <w:t xml:space="preserve"> </w:t>
            </w:r>
          </w:p>
        </w:tc>
        <w:tc>
          <w:tcPr>
            <w:tcW w:w="3150" w:type="dxa"/>
            <w:gridSpan w:val="3"/>
            <w:tcBorders>
              <w:top w:val="nil"/>
              <w:left w:val="nil"/>
              <w:bottom w:val="nil"/>
              <w:right w:val="nil"/>
            </w:tcBorders>
          </w:tcPr>
          <w:p w14:paraId="0B4D48F6" w14:textId="15B858B1" w:rsidR="000D6298" w:rsidRDefault="000D6298"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MAT</w:t>
            </w:r>
            <w:r w:rsidR="00F519BD">
              <w:rPr>
                <w:rFonts w:asciiTheme="minorHAnsi" w:eastAsia="Times New Roman" w:hAnsiTheme="minorHAnsi" w:cs="Times New Roman"/>
                <w:sz w:val="24"/>
                <w:szCs w:val="24"/>
              </w:rPr>
              <w:t>3672</w:t>
            </w:r>
          </w:p>
        </w:tc>
        <w:tc>
          <w:tcPr>
            <w:tcW w:w="785" w:type="dxa"/>
            <w:tcBorders>
              <w:top w:val="nil"/>
              <w:left w:val="nil"/>
              <w:bottom w:val="nil"/>
              <w:right w:val="nil"/>
            </w:tcBorders>
          </w:tcPr>
          <w:p w14:paraId="2EF4CC2D" w14:textId="1812B61E" w:rsidR="000D6298" w:rsidRDefault="000D6298" w:rsidP="000D6298">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0D6298" w:rsidRPr="00B51F4E" w14:paraId="4DE73361" w14:textId="77777777" w:rsidTr="002A57E9">
        <w:trPr>
          <w:gridAfter w:val="1"/>
          <w:wAfter w:w="455" w:type="dxa"/>
          <w:trHeight w:val="603"/>
        </w:trPr>
        <w:tc>
          <w:tcPr>
            <w:tcW w:w="5210" w:type="dxa"/>
            <w:gridSpan w:val="2"/>
            <w:tcBorders>
              <w:top w:val="nil"/>
              <w:left w:val="nil"/>
              <w:bottom w:val="nil"/>
              <w:right w:val="nil"/>
            </w:tcBorders>
          </w:tcPr>
          <w:p w14:paraId="4CE2B46A" w14:textId="017873AA" w:rsidR="000D6298" w:rsidRPr="00B51F4E" w:rsidRDefault="000D6298"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Computational Statistics</w:t>
            </w:r>
            <w:r w:rsidR="00522856">
              <w:rPr>
                <w:rFonts w:asciiTheme="minorHAnsi" w:eastAsia="Times New Roman" w:hAnsiTheme="minorHAnsi" w:cs="Times New Roman"/>
                <w:sz w:val="24"/>
                <w:szCs w:val="24"/>
              </w:rPr>
              <w:t xml:space="preserve"> with Applications</w:t>
            </w:r>
          </w:p>
        </w:tc>
        <w:tc>
          <w:tcPr>
            <w:tcW w:w="3150" w:type="dxa"/>
            <w:gridSpan w:val="3"/>
            <w:tcBorders>
              <w:top w:val="nil"/>
              <w:left w:val="nil"/>
              <w:bottom w:val="nil"/>
              <w:right w:val="nil"/>
            </w:tcBorders>
          </w:tcPr>
          <w:p w14:paraId="30302358" w14:textId="0A6617C1" w:rsidR="000D6298" w:rsidRPr="00B51F4E" w:rsidRDefault="000D6298"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MAT4672    </w:t>
            </w:r>
          </w:p>
        </w:tc>
        <w:tc>
          <w:tcPr>
            <w:tcW w:w="785" w:type="dxa"/>
            <w:tcBorders>
              <w:top w:val="nil"/>
              <w:left w:val="nil"/>
              <w:bottom w:val="nil"/>
              <w:right w:val="nil"/>
            </w:tcBorders>
          </w:tcPr>
          <w:p w14:paraId="5BE1896D" w14:textId="77777777" w:rsidR="000D6298" w:rsidRDefault="000D6298" w:rsidP="000D6298">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4</w:t>
            </w:r>
          </w:p>
          <w:p w14:paraId="317D8872" w14:textId="77777777" w:rsidR="002A57E9" w:rsidRDefault="002A57E9" w:rsidP="000D6298">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p w14:paraId="41C8C2D5" w14:textId="11D60DF1" w:rsidR="00724384" w:rsidRDefault="00724384" w:rsidP="000D6298">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p>
        </w:tc>
      </w:tr>
      <w:tr w:rsidR="002A57E9" w:rsidRPr="00B51F4E" w14:paraId="03788966" w14:textId="77777777" w:rsidTr="002A57E9">
        <w:trPr>
          <w:gridAfter w:val="1"/>
          <w:wAfter w:w="455" w:type="dxa"/>
          <w:trHeight w:val="603"/>
        </w:trPr>
        <w:tc>
          <w:tcPr>
            <w:tcW w:w="5210" w:type="dxa"/>
            <w:gridSpan w:val="2"/>
            <w:tcBorders>
              <w:top w:val="nil"/>
              <w:left w:val="nil"/>
              <w:bottom w:val="nil"/>
              <w:right w:val="nil"/>
            </w:tcBorders>
          </w:tcPr>
          <w:p w14:paraId="21815FAA" w14:textId="2B9A7FF6" w:rsidR="002A57E9" w:rsidRPr="00B51F4E" w:rsidRDefault="00646DC3"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w:t>
            </w:r>
            <w:r w:rsidR="002A57E9">
              <w:rPr>
                <w:rFonts w:asciiTheme="minorHAnsi" w:eastAsia="Times New Roman" w:hAnsiTheme="minorHAnsi" w:cs="Times New Roman"/>
                <w:sz w:val="24"/>
                <w:szCs w:val="24"/>
              </w:rPr>
              <w:t>Machine Learning for Physics and Astronomy</w:t>
            </w:r>
          </w:p>
        </w:tc>
        <w:tc>
          <w:tcPr>
            <w:tcW w:w="3150" w:type="dxa"/>
            <w:gridSpan w:val="3"/>
            <w:tcBorders>
              <w:top w:val="nil"/>
              <w:left w:val="nil"/>
              <w:bottom w:val="nil"/>
              <w:right w:val="nil"/>
            </w:tcBorders>
          </w:tcPr>
          <w:p w14:paraId="7B3FBCF8" w14:textId="2FF4FB42" w:rsidR="002A57E9" w:rsidRPr="00B51F4E" w:rsidRDefault="002A57E9"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PHYS3600</w:t>
            </w:r>
          </w:p>
        </w:tc>
        <w:tc>
          <w:tcPr>
            <w:tcW w:w="785" w:type="dxa"/>
            <w:tcBorders>
              <w:top w:val="nil"/>
              <w:left w:val="nil"/>
              <w:bottom w:val="nil"/>
              <w:right w:val="nil"/>
            </w:tcBorders>
          </w:tcPr>
          <w:p w14:paraId="5741697B" w14:textId="6457D3CA" w:rsidR="002A57E9" w:rsidRDefault="002A57E9" w:rsidP="000D6298">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B51F4E" w:rsidRPr="00B51F4E" w14:paraId="2FA3556C" w14:textId="77777777" w:rsidTr="002A57E9">
        <w:trPr>
          <w:gridAfter w:val="1"/>
          <w:wAfter w:w="455" w:type="dxa"/>
        </w:trPr>
        <w:tc>
          <w:tcPr>
            <w:tcW w:w="5210" w:type="dxa"/>
            <w:gridSpan w:val="2"/>
            <w:tcBorders>
              <w:top w:val="nil"/>
              <w:left w:val="nil"/>
              <w:bottom w:val="nil"/>
              <w:right w:val="nil"/>
            </w:tcBorders>
          </w:tcPr>
          <w:p w14:paraId="737B9FBC" w14:textId="77777777" w:rsid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3150" w:type="dxa"/>
            <w:gridSpan w:val="3"/>
            <w:tcBorders>
              <w:top w:val="nil"/>
              <w:left w:val="nil"/>
              <w:bottom w:val="nil"/>
              <w:right w:val="nil"/>
            </w:tcBorders>
          </w:tcPr>
          <w:p w14:paraId="68ABD605"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785" w:type="dxa"/>
            <w:tcBorders>
              <w:top w:val="nil"/>
              <w:left w:val="nil"/>
              <w:bottom w:val="nil"/>
              <w:right w:val="nil"/>
            </w:tcBorders>
          </w:tcPr>
          <w:p w14:paraId="233E7F38" w14:textId="77777777" w:rsid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r>
      <w:tr w:rsidR="00B51F4E" w:rsidRPr="00B51F4E" w14:paraId="558C7A23" w14:textId="77777777" w:rsidTr="002A57E9">
        <w:trPr>
          <w:gridAfter w:val="1"/>
          <w:wAfter w:w="455" w:type="dxa"/>
        </w:trPr>
        <w:tc>
          <w:tcPr>
            <w:tcW w:w="5210" w:type="dxa"/>
            <w:gridSpan w:val="2"/>
            <w:tcBorders>
              <w:top w:val="nil"/>
              <w:left w:val="nil"/>
              <w:bottom w:val="nil"/>
              <w:right w:val="nil"/>
            </w:tcBorders>
          </w:tcPr>
          <w:p w14:paraId="2810CE0D" w14:textId="77777777" w:rsid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r>
              <w:rPr>
                <w:rFonts w:asciiTheme="minorHAnsi" w:eastAsia="Times New Roman" w:hAnsiTheme="minorHAnsi" w:cs="Times New Roman"/>
                <w:b/>
                <w:sz w:val="24"/>
                <w:szCs w:val="24"/>
              </w:rPr>
              <w:t>Sub-Total</w:t>
            </w:r>
          </w:p>
        </w:tc>
        <w:tc>
          <w:tcPr>
            <w:tcW w:w="3150" w:type="dxa"/>
            <w:gridSpan w:val="3"/>
            <w:tcBorders>
              <w:top w:val="nil"/>
              <w:left w:val="nil"/>
              <w:bottom w:val="nil"/>
              <w:right w:val="nil"/>
            </w:tcBorders>
          </w:tcPr>
          <w:p w14:paraId="27BD9CF2"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785" w:type="dxa"/>
            <w:tcBorders>
              <w:top w:val="nil"/>
              <w:left w:val="nil"/>
              <w:bottom w:val="nil"/>
              <w:right w:val="nil"/>
            </w:tcBorders>
          </w:tcPr>
          <w:p w14:paraId="303AA9AF" w14:textId="3A86E918" w:rsid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r>
              <w:rPr>
                <w:rFonts w:asciiTheme="minorHAnsi" w:eastAsia="Times New Roman" w:hAnsiTheme="minorHAnsi" w:cs="Times New Roman"/>
                <w:b/>
                <w:sz w:val="24"/>
                <w:szCs w:val="24"/>
              </w:rPr>
              <w:t>6</w:t>
            </w:r>
            <w:r w:rsidR="000D6298">
              <w:rPr>
                <w:rFonts w:asciiTheme="minorHAnsi" w:eastAsia="Times New Roman" w:hAnsiTheme="minorHAnsi" w:cs="Times New Roman"/>
                <w:b/>
                <w:sz w:val="24"/>
                <w:szCs w:val="24"/>
              </w:rPr>
              <w:t>/7</w:t>
            </w:r>
          </w:p>
        </w:tc>
      </w:tr>
      <w:tr w:rsidR="00B51F4E" w:rsidRPr="00B51F4E" w14:paraId="47289CB9" w14:textId="77777777" w:rsidTr="002A57E9">
        <w:trPr>
          <w:gridAfter w:val="1"/>
          <w:wAfter w:w="455" w:type="dxa"/>
        </w:trPr>
        <w:tc>
          <w:tcPr>
            <w:tcW w:w="5210" w:type="dxa"/>
            <w:gridSpan w:val="2"/>
            <w:tcBorders>
              <w:top w:val="nil"/>
              <w:left w:val="nil"/>
              <w:bottom w:val="nil"/>
              <w:right w:val="nil"/>
            </w:tcBorders>
          </w:tcPr>
          <w:p w14:paraId="09366935" w14:textId="77777777" w:rsid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3150" w:type="dxa"/>
            <w:gridSpan w:val="3"/>
            <w:tcBorders>
              <w:top w:val="nil"/>
              <w:left w:val="nil"/>
              <w:bottom w:val="nil"/>
              <w:right w:val="nil"/>
            </w:tcBorders>
          </w:tcPr>
          <w:p w14:paraId="076EDD97"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785" w:type="dxa"/>
            <w:tcBorders>
              <w:top w:val="nil"/>
              <w:left w:val="nil"/>
              <w:bottom w:val="nil"/>
              <w:right w:val="nil"/>
            </w:tcBorders>
          </w:tcPr>
          <w:p w14:paraId="43379A56" w14:textId="77777777" w:rsid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r>
      <w:tr w:rsidR="00B51F4E" w:rsidRPr="00B51F4E" w14:paraId="242E9471" w14:textId="77777777" w:rsidTr="002A57E9">
        <w:trPr>
          <w:gridAfter w:val="1"/>
          <w:wAfter w:w="455" w:type="dxa"/>
        </w:trPr>
        <w:tc>
          <w:tcPr>
            <w:tcW w:w="5210" w:type="dxa"/>
            <w:gridSpan w:val="2"/>
            <w:tcBorders>
              <w:top w:val="nil"/>
              <w:left w:val="nil"/>
              <w:bottom w:val="nil"/>
              <w:right w:val="nil"/>
            </w:tcBorders>
          </w:tcPr>
          <w:p w14:paraId="7C1149FB" w14:textId="77777777" w:rsid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Total Credits</w:t>
            </w:r>
          </w:p>
        </w:tc>
        <w:tc>
          <w:tcPr>
            <w:tcW w:w="2700" w:type="dxa"/>
            <w:tcBorders>
              <w:top w:val="nil"/>
              <w:left w:val="nil"/>
              <w:bottom w:val="nil"/>
              <w:right w:val="nil"/>
            </w:tcBorders>
          </w:tcPr>
          <w:p w14:paraId="3E502E26"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b/>
                <w:sz w:val="24"/>
                <w:szCs w:val="24"/>
              </w:rPr>
            </w:pPr>
          </w:p>
        </w:tc>
        <w:tc>
          <w:tcPr>
            <w:tcW w:w="1235" w:type="dxa"/>
            <w:gridSpan w:val="3"/>
            <w:tcBorders>
              <w:top w:val="nil"/>
              <w:left w:val="nil"/>
              <w:bottom w:val="nil"/>
              <w:right w:val="nil"/>
            </w:tcBorders>
          </w:tcPr>
          <w:p w14:paraId="25074D56" w14:textId="381983F5" w:rsidR="00B51F4E" w:rsidRDefault="00B51F4E" w:rsidP="00B51F4E">
            <w:pPr>
              <w:widowControl w:val="0"/>
              <w:ind w:left="10"/>
              <w:jc w:val="both"/>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120-</w:t>
            </w:r>
            <w:r w:rsidR="00F519BD">
              <w:rPr>
                <w:rFonts w:asciiTheme="minorHAnsi" w:eastAsia="Times New Roman" w:hAnsiTheme="minorHAnsi" w:cs="Times New Roman"/>
                <w:b/>
                <w:sz w:val="24"/>
                <w:szCs w:val="24"/>
              </w:rPr>
              <w:t>1</w:t>
            </w:r>
            <w:r w:rsidRPr="00B51F4E">
              <w:rPr>
                <w:rFonts w:asciiTheme="minorHAnsi" w:eastAsia="Times New Roman" w:hAnsiTheme="minorHAnsi" w:cs="Times New Roman"/>
                <w:b/>
                <w:sz w:val="24"/>
                <w:szCs w:val="24"/>
              </w:rPr>
              <w:t>21</w:t>
            </w:r>
          </w:p>
        </w:tc>
      </w:tr>
    </w:tbl>
    <w:p w14:paraId="2A016F5F" w14:textId="77777777" w:rsidR="00B51F4E" w:rsidRDefault="00B51F4E">
      <w:pPr>
        <w:widowControl w:val="0"/>
        <w:spacing w:after="0" w:line="240" w:lineRule="auto"/>
        <w:ind w:left="10"/>
        <w:jc w:val="both"/>
        <w:rPr>
          <w:rFonts w:asciiTheme="minorHAnsi" w:eastAsia="Times New Roman" w:hAnsiTheme="minorHAnsi" w:cs="Times New Roman"/>
          <w:b/>
          <w:sz w:val="24"/>
          <w:szCs w:val="24"/>
          <w:u w:val="single"/>
        </w:rPr>
      </w:pPr>
    </w:p>
    <w:p w14:paraId="141A4B75" w14:textId="77777777" w:rsidR="00B51F4E" w:rsidRDefault="00B51F4E">
      <w:pPr>
        <w:widowControl w:val="0"/>
        <w:spacing w:after="0" w:line="240" w:lineRule="auto"/>
        <w:ind w:left="10"/>
        <w:jc w:val="both"/>
        <w:rPr>
          <w:rFonts w:asciiTheme="minorHAnsi" w:eastAsia="Times New Roman" w:hAnsiTheme="minorHAnsi" w:cs="Times New Roman"/>
          <w:b/>
          <w:sz w:val="24"/>
          <w:szCs w:val="24"/>
          <w:u w:val="single"/>
        </w:rPr>
      </w:pPr>
    </w:p>
    <w:p w14:paraId="4FCD86F8" w14:textId="77777777" w:rsidR="00B51F4E" w:rsidRDefault="00B51F4E">
      <w:pPr>
        <w:widowControl w:val="0"/>
        <w:spacing w:after="0" w:line="240" w:lineRule="auto"/>
        <w:ind w:left="10"/>
        <w:jc w:val="both"/>
        <w:rPr>
          <w:rFonts w:asciiTheme="minorHAnsi" w:eastAsia="Times New Roman" w:hAnsiTheme="minorHAnsi" w:cs="Times New Roman"/>
          <w:b/>
          <w:sz w:val="24"/>
          <w:szCs w:val="24"/>
          <w:u w:val="single"/>
        </w:rPr>
      </w:pPr>
    </w:p>
    <w:p w14:paraId="366AF468" w14:textId="18C2006A" w:rsidR="00197B90" w:rsidRPr="00646DC3" w:rsidRDefault="00646DC3" w:rsidP="00646DC3">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*Specific course indicates double duty course, i.e. program degree requirement that also meet general education requirements. Choose another elective to complete 120 credits if choosing to take double duty.</w:t>
      </w:r>
    </w:p>
    <w:p w14:paraId="7300C4B1" w14:textId="7F86B242" w:rsidR="0078645E" w:rsidRDefault="0078645E">
      <w:pPr>
        <w:widowControl w:val="0"/>
        <w:spacing w:after="0" w:line="240" w:lineRule="auto"/>
        <w:ind w:left="10"/>
        <w:jc w:val="both"/>
        <w:rPr>
          <w:rFonts w:ascii="Times New Roman" w:eastAsia="Times New Roman" w:hAnsi="Times New Roman" w:cs="Times New Roman"/>
          <w:sz w:val="24"/>
          <w:szCs w:val="24"/>
        </w:rPr>
      </w:pPr>
    </w:p>
    <w:p w14:paraId="6D7186D5" w14:textId="33758864" w:rsidR="0078645E" w:rsidRDefault="0078645E">
      <w:pPr>
        <w:widowControl w:val="0"/>
        <w:spacing w:after="0" w:line="240" w:lineRule="auto"/>
        <w:ind w:left="10"/>
        <w:jc w:val="both"/>
        <w:rPr>
          <w:rFonts w:ascii="Times New Roman" w:eastAsia="Times New Roman" w:hAnsi="Times New Roman" w:cs="Times New Roman"/>
          <w:sz w:val="24"/>
          <w:szCs w:val="24"/>
        </w:rPr>
      </w:pPr>
    </w:p>
    <w:p w14:paraId="3EFE2C2F" w14:textId="5B9BD9C6" w:rsidR="0078645E" w:rsidRDefault="0078645E">
      <w:pPr>
        <w:widowControl w:val="0"/>
        <w:spacing w:after="0" w:line="240" w:lineRule="auto"/>
        <w:ind w:left="10"/>
        <w:jc w:val="both"/>
        <w:rPr>
          <w:rFonts w:ascii="Times New Roman" w:eastAsia="Times New Roman" w:hAnsi="Times New Roman" w:cs="Times New Roman"/>
          <w:sz w:val="24"/>
          <w:szCs w:val="24"/>
        </w:rPr>
      </w:pPr>
    </w:p>
    <w:p w14:paraId="04FE7440" w14:textId="13C86E64" w:rsidR="0078645E" w:rsidRDefault="0078645E">
      <w:pPr>
        <w:widowControl w:val="0"/>
        <w:spacing w:after="0" w:line="240" w:lineRule="auto"/>
        <w:ind w:left="10"/>
        <w:jc w:val="both"/>
        <w:rPr>
          <w:rFonts w:ascii="Times New Roman" w:eastAsia="Times New Roman" w:hAnsi="Times New Roman" w:cs="Times New Roman"/>
          <w:sz w:val="24"/>
          <w:szCs w:val="24"/>
        </w:rPr>
      </w:pPr>
    </w:p>
    <w:p w14:paraId="0B3FB5FE" w14:textId="6122146B" w:rsidR="0078645E" w:rsidRDefault="0078645E">
      <w:pPr>
        <w:widowControl w:val="0"/>
        <w:spacing w:after="0" w:line="240" w:lineRule="auto"/>
        <w:ind w:left="10"/>
        <w:jc w:val="both"/>
        <w:rPr>
          <w:rFonts w:ascii="Times New Roman" w:eastAsia="Times New Roman" w:hAnsi="Times New Roman" w:cs="Times New Roman"/>
          <w:sz w:val="24"/>
          <w:szCs w:val="24"/>
        </w:rPr>
      </w:pPr>
    </w:p>
    <w:p w14:paraId="73764594" w14:textId="24930070" w:rsidR="0078645E" w:rsidRDefault="0078645E">
      <w:pPr>
        <w:widowControl w:val="0"/>
        <w:spacing w:after="0" w:line="240" w:lineRule="auto"/>
        <w:ind w:left="10"/>
        <w:jc w:val="both"/>
        <w:rPr>
          <w:rFonts w:ascii="Times New Roman" w:eastAsia="Times New Roman" w:hAnsi="Times New Roman" w:cs="Times New Roman"/>
          <w:sz w:val="24"/>
          <w:szCs w:val="24"/>
        </w:rPr>
      </w:pPr>
    </w:p>
    <w:p w14:paraId="36849318" w14:textId="279A5678" w:rsidR="0078645E" w:rsidRDefault="0078645E">
      <w:pPr>
        <w:widowControl w:val="0"/>
        <w:spacing w:after="0" w:line="240" w:lineRule="auto"/>
        <w:ind w:left="10"/>
        <w:jc w:val="both"/>
        <w:rPr>
          <w:rFonts w:ascii="Times New Roman" w:eastAsia="Times New Roman" w:hAnsi="Times New Roman" w:cs="Times New Roman"/>
          <w:sz w:val="24"/>
          <w:szCs w:val="24"/>
        </w:rPr>
      </w:pPr>
    </w:p>
    <w:p w14:paraId="66F401E6" w14:textId="3CDC0552" w:rsidR="0078645E" w:rsidRDefault="0078645E">
      <w:pPr>
        <w:widowControl w:val="0"/>
        <w:spacing w:after="0" w:line="240" w:lineRule="auto"/>
        <w:ind w:left="10"/>
        <w:jc w:val="both"/>
        <w:rPr>
          <w:rFonts w:ascii="Times New Roman" w:eastAsia="Times New Roman" w:hAnsi="Times New Roman" w:cs="Times New Roman"/>
          <w:sz w:val="24"/>
          <w:szCs w:val="24"/>
        </w:rPr>
      </w:pPr>
    </w:p>
    <w:p w14:paraId="5FC4F8F9" w14:textId="0020F682" w:rsidR="0078645E" w:rsidRDefault="0078645E">
      <w:pPr>
        <w:widowControl w:val="0"/>
        <w:spacing w:after="0" w:line="240" w:lineRule="auto"/>
        <w:ind w:left="10"/>
        <w:jc w:val="both"/>
        <w:rPr>
          <w:rFonts w:ascii="Times New Roman" w:eastAsia="Times New Roman" w:hAnsi="Times New Roman" w:cs="Times New Roman"/>
          <w:sz w:val="24"/>
          <w:szCs w:val="24"/>
        </w:rPr>
      </w:pPr>
    </w:p>
    <w:p w14:paraId="0B9D988B" w14:textId="77777777" w:rsidR="0078645E" w:rsidRDefault="0078645E">
      <w:pPr>
        <w:widowControl w:val="0"/>
        <w:spacing w:after="0" w:line="240" w:lineRule="auto"/>
        <w:ind w:left="10"/>
        <w:jc w:val="both"/>
        <w:rPr>
          <w:rFonts w:ascii="Times New Roman" w:eastAsia="Times New Roman" w:hAnsi="Times New Roman" w:cs="Times New Roman"/>
          <w:sz w:val="24"/>
          <w:szCs w:val="24"/>
        </w:rPr>
      </w:pPr>
    </w:p>
    <w:p w14:paraId="69108C6E" w14:textId="77777777" w:rsidR="001301FE" w:rsidRDefault="00B51F4E" w:rsidP="00B51F4E">
      <w:pPr>
        <w:pStyle w:val="Heading2"/>
      </w:pPr>
      <w:bookmarkStart w:id="21" w:name="_Toc531530428"/>
      <w:r>
        <w:t>4.4</w:t>
      </w:r>
      <w:r>
        <w:tab/>
      </w:r>
      <w:r w:rsidR="00BE03C9">
        <w:t>Example of a Four Years Course Sequence</w:t>
      </w:r>
      <w:bookmarkEnd w:id="21"/>
    </w:p>
    <w:p w14:paraId="3AE857B7" w14:textId="77777777" w:rsidR="001301FE" w:rsidRDefault="00BE03C9">
      <w:pPr>
        <w:widowControl w:val="0"/>
        <w:spacing w:after="0" w:line="240" w:lineRule="auto"/>
        <w:ind w:left="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E79D5B4" w14:textId="77777777" w:rsidR="00B51F4E" w:rsidRDefault="00BE03C9">
      <w:pPr>
        <w:widowControl w:val="0"/>
        <w:spacing w:after="0" w:line="240" w:lineRule="auto"/>
        <w:ind w:left="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TableGrid"/>
        <w:tblW w:w="8997" w:type="dxa"/>
        <w:tblInd w:w="10" w:type="dxa"/>
        <w:tblLook w:val="04A0" w:firstRow="1" w:lastRow="0" w:firstColumn="1" w:lastColumn="0" w:noHBand="0" w:noVBand="1"/>
      </w:tblPr>
      <w:tblGrid>
        <w:gridCol w:w="4035"/>
        <w:gridCol w:w="4410"/>
        <w:gridCol w:w="552"/>
      </w:tblGrid>
      <w:tr w:rsidR="00B51F4E" w:rsidRPr="00B51F4E" w14:paraId="106BE348" w14:textId="77777777" w:rsidTr="00B51F4E">
        <w:tc>
          <w:tcPr>
            <w:tcW w:w="8997" w:type="dxa"/>
            <w:gridSpan w:val="3"/>
            <w:tcBorders>
              <w:bottom w:val="single" w:sz="4" w:space="0" w:color="auto"/>
            </w:tcBorders>
          </w:tcPr>
          <w:p w14:paraId="23084C82" w14:textId="77777777" w:rsidR="00B51F4E" w:rsidRPr="00B51F4E" w:rsidRDefault="00B51F4E" w:rsidP="00B51F4E">
            <w:pPr>
              <w:widowControl w:val="0"/>
              <w:pBdr>
                <w:top w:val="none" w:sz="0" w:space="0" w:color="auto"/>
                <w:left w:val="none" w:sz="0" w:space="0" w:color="auto"/>
                <w:bottom w:val="none" w:sz="0" w:space="0" w:color="auto"/>
                <w:right w:val="none" w:sz="0" w:space="0" w:color="auto"/>
                <w:between w:val="none" w:sz="0" w:space="0" w:color="auto"/>
              </w:pBdr>
              <w:jc w:val="center"/>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FIRST YEAR</w:t>
            </w:r>
          </w:p>
        </w:tc>
      </w:tr>
      <w:tr w:rsidR="00B51F4E" w:rsidRPr="00B51F4E" w14:paraId="59A14457" w14:textId="77777777" w:rsidTr="00720931">
        <w:tc>
          <w:tcPr>
            <w:tcW w:w="8997" w:type="dxa"/>
            <w:gridSpan w:val="3"/>
            <w:tcBorders>
              <w:bottom w:val="single" w:sz="4" w:space="0" w:color="auto"/>
            </w:tcBorders>
            <w:vAlign w:val="bottom"/>
          </w:tcPr>
          <w:p w14:paraId="15FB02A5" w14:textId="77777777" w:rsidR="00B51F4E" w:rsidRDefault="00B51F4E" w:rsidP="00B51F4E">
            <w:pPr>
              <w:widowControl w:val="0"/>
              <w:ind w:left="10"/>
              <w:jc w:val="both"/>
              <w:rPr>
                <w:rFonts w:ascii="Times New Roman" w:eastAsia="Times New Roman" w:hAnsi="Times New Roman" w:cs="Times New Roman"/>
                <w:sz w:val="24"/>
                <w:szCs w:val="24"/>
              </w:rPr>
            </w:pPr>
            <w:r w:rsidRPr="00B51F4E">
              <w:rPr>
                <w:rFonts w:asciiTheme="minorHAnsi" w:eastAsia="Times New Roman" w:hAnsiTheme="minorHAnsi" w:cs="Times New Roman"/>
                <w:b/>
                <w:i/>
                <w:sz w:val="24"/>
                <w:szCs w:val="24"/>
                <w:u w:val="single"/>
              </w:rPr>
              <w:t>First Semester</w:t>
            </w:r>
            <w:r>
              <w:rPr>
                <w:rFonts w:ascii="Times New Roman" w:eastAsia="Times New Roman" w:hAnsi="Times New Roman" w:cs="Times New Roman"/>
                <w:sz w:val="24"/>
                <w:szCs w:val="24"/>
              </w:rPr>
              <w:t xml:space="preserve"> </w:t>
            </w:r>
          </w:p>
        </w:tc>
      </w:tr>
      <w:tr w:rsidR="00B51F4E" w:rsidRPr="00B51F4E" w14:paraId="4D2646A3" w14:textId="77777777" w:rsidTr="00720931">
        <w:tc>
          <w:tcPr>
            <w:tcW w:w="4035" w:type="dxa"/>
            <w:tcBorders>
              <w:top w:val="single" w:sz="4" w:space="0" w:color="auto"/>
              <w:bottom w:val="single" w:sz="4" w:space="0" w:color="auto"/>
            </w:tcBorders>
            <w:vAlign w:val="bottom"/>
          </w:tcPr>
          <w:p w14:paraId="1AC793A0"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lastRenderedPageBreak/>
              <w:t>CST 1100</w:t>
            </w:r>
          </w:p>
        </w:tc>
        <w:tc>
          <w:tcPr>
            <w:tcW w:w="4410" w:type="dxa"/>
            <w:tcBorders>
              <w:top w:val="single" w:sz="4" w:space="0" w:color="auto"/>
              <w:bottom w:val="single" w:sz="4" w:space="0" w:color="auto"/>
            </w:tcBorders>
            <w:vAlign w:val="bottom"/>
          </w:tcPr>
          <w:p w14:paraId="757728AE"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Introduction to Computer Systems</w:t>
            </w:r>
          </w:p>
        </w:tc>
        <w:tc>
          <w:tcPr>
            <w:tcW w:w="552" w:type="dxa"/>
            <w:tcBorders>
              <w:top w:val="single" w:sz="4" w:space="0" w:color="auto"/>
              <w:bottom w:val="single" w:sz="4" w:space="0" w:color="auto"/>
            </w:tcBorders>
            <w:vAlign w:val="bottom"/>
          </w:tcPr>
          <w:p w14:paraId="776086F4" w14:textId="77777777" w:rsidR="00B51F4E" w:rsidRDefault="00B51F4E" w:rsidP="00B51F4E">
            <w:pPr>
              <w:widowControl w:val="0"/>
              <w:ind w:left="1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51F4E" w:rsidRPr="00B51F4E" w14:paraId="3B7A539F" w14:textId="77777777" w:rsidTr="00720931">
        <w:tc>
          <w:tcPr>
            <w:tcW w:w="4035" w:type="dxa"/>
            <w:tcBorders>
              <w:top w:val="single" w:sz="4" w:space="0" w:color="auto"/>
              <w:bottom w:val="single" w:sz="4" w:space="0" w:color="auto"/>
            </w:tcBorders>
            <w:vAlign w:val="bottom"/>
          </w:tcPr>
          <w:p w14:paraId="5070A8C4"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1101</w:t>
            </w:r>
          </w:p>
        </w:tc>
        <w:tc>
          <w:tcPr>
            <w:tcW w:w="4410" w:type="dxa"/>
            <w:tcBorders>
              <w:top w:val="single" w:sz="4" w:space="0" w:color="auto"/>
              <w:bottom w:val="single" w:sz="4" w:space="0" w:color="auto"/>
            </w:tcBorders>
            <w:vAlign w:val="bottom"/>
          </w:tcPr>
          <w:p w14:paraId="0D0740F8"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Problem Solving</w:t>
            </w:r>
          </w:p>
        </w:tc>
        <w:tc>
          <w:tcPr>
            <w:tcW w:w="552" w:type="dxa"/>
            <w:tcBorders>
              <w:top w:val="single" w:sz="4" w:space="0" w:color="auto"/>
              <w:bottom w:val="single" w:sz="4" w:space="0" w:color="auto"/>
            </w:tcBorders>
            <w:vAlign w:val="bottom"/>
          </w:tcPr>
          <w:p w14:paraId="6A5434CC" w14:textId="77777777" w:rsidR="00B51F4E" w:rsidRDefault="00B51F4E" w:rsidP="00B51F4E">
            <w:pPr>
              <w:widowControl w:val="0"/>
              <w:ind w:left="1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51F4E" w:rsidRPr="00B51F4E" w14:paraId="6A03922A" w14:textId="77777777" w:rsidTr="00720931">
        <w:tc>
          <w:tcPr>
            <w:tcW w:w="4035" w:type="dxa"/>
            <w:tcBorders>
              <w:top w:val="single" w:sz="4" w:space="0" w:color="auto"/>
              <w:bottom w:val="single" w:sz="4" w:space="0" w:color="auto"/>
            </w:tcBorders>
            <w:vAlign w:val="bottom"/>
          </w:tcPr>
          <w:p w14:paraId="5EE6C89C"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Required Core/Quantitative Res.</w:t>
            </w:r>
          </w:p>
        </w:tc>
        <w:tc>
          <w:tcPr>
            <w:tcW w:w="4410" w:type="dxa"/>
            <w:tcBorders>
              <w:top w:val="single" w:sz="4" w:space="0" w:color="auto"/>
              <w:bottom w:val="single" w:sz="4" w:space="0" w:color="auto"/>
            </w:tcBorders>
            <w:vAlign w:val="bottom"/>
          </w:tcPr>
          <w:p w14:paraId="56AAFE4F" w14:textId="73BF5AC5"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Any </w:t>
            </w:r>
          </w:p>
        </w:tc>
        <w:tc>
          <w:tcPr>
            <w:tcW w:w="552" w:type="dxa"/>
            <w:tcBorders>
              <w:top w:val="single" w:sz="4" w:space="0" w:color="auto"/>
              <w:bottom w:val="single" w:sz="4" w:space="0" w:color="auto"/>
            </w:tcBorders>
            <w:vAlign w:val="bottom"/>
          </w:tcPr>
          <w:p w14:paraId="78EAFD47" w14:textId="77777777" w:rsidR="00B51F4E" w:rsidRDefault="00B51F4E" w:rsidP="00B51F4E">
            <w:pPr>
              <w:widowControl w:val="0"/>
              <w:ind w:left="1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51F4E" w:rsidRPr="00B51F4E" w14:paraId="6BAF1057" w14:textId="77777777" w:rsidTr="00720931">
        <w:tc>
          <w:tcPr>
            <w:tcW w:w="4035" w:type="dxa"/>
            <w:tcBorders>
              <w:top w:val="single" w:sz="4" w:space="0" w:color="auto"/>
              <w:bottom w:val="single" w:sz="4" w:space="0" w:color="auto"/>
            </w:tcBorders>
            <w:vAlign w:val="bottom"/>
          </w:tcPr>
          <w:p w14:paraId="260B3B63"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Required Core/ENG 1101</w:t>
            </w:r>
          </w:p>
        </w:tc>
        <w:tc>
          <w:tcPr>
            <w:tcW w:w="4410" w:type="dxa"/>
            <w:tcBorders>
              <w:top w:val="single" w:sz="4" w:space="0" w:color="auto"/>
              <w:bottom w:val="single" w:sz="4" w:space="0" w:color="auto"/>
            </w:tcBorders>
            <w:vAlign w:val="bottom"/>
          </w:tcPr>
          <w:p w14:paraId="17F20E8C"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English Composition I</w:t>
            </w:r>
          </w:p>
        </w:tc>
        <w:tc>
          <w:tcPr>
            <w:tcW w:w="552" w:type="dxa"/>
            <w:tcBorders>
              <w:top w:val="single" w:sz="4" w:space="0" w:color="auto"/>
              <w:bottom w:val="single" w:sz="4" w:space="0" w:color="auto"/>
            </w:tcBorders>
            <w:vAlign w:val="bottom"/>
          </w:tcPr>
          <w:p w14:paraId="3C24D292" w14:textId="77777777" w:rsidR="00B51F4E" w:rsidRDefault="00B51F4E" w:rsidP="00B51F4E">
            <w:pPr>
              <w:widowControl w:val="0"/>
              <w:ind w:left="1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51F4E" w:rsidRPr="00B51F4E" w14:paraId="7E34F2BC" w14:textId="77777777" w:rsidTr="00720931">
        <w:tc>
          <w:tcPr>
            <w:tcW w:w="4035" w:type="dxa"/>
            <w:tcBorders>
              <w:top w:val="single" w:sz="4" w:space="0" w:color="auto"/>
            </w:tcBorders>
            <w:vAlign w:val="bottom"/>
          </w:tcPr>
          <w:p w14:paraId="3612C9A0"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Flexible Core/World Cultures</w:t>
            </w:r>
          </w:p>
        </w:tc>
        <w:tc>
          <w:tcPr>
            <w:tcW w:w="4410" w:type="dxa"/>
            <w:tcBorders>
              <w:top w:val="single" w:sz="4" w:space="0" w:color="auto"/>
            </w:tcBorders>
            <w:vAlign w:val="bottom"/>
          </w:tcPr>
          <w:p w14:paraId="09CDC7E2"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Any</w:t>
            </w:r>
          </w:p>
        </w:tc>
        <w:tc>
          <w:tcPr>
            <w:tcW w:w="552" w:type="dxa"/>
            <w:tcBorders>
              <w:top w:val="single" w:sz="4" w:space="0" w:color="auto"/>
            </w:tcBorders>
            <w:vAlign w:val="bottom"/>
          </w:tcPr>
          <w:p w14:paraId="3679EAE4" w14:textId="77777777" w:rsidR="00B51F4E" w:rsidRDefault="00B51F4E" w:rsidP="00B51F4E">
            <w:pPr>
              <w:widowControl w:val="0"/>
              <w:ind w:left="1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51F4E" w:rsidRPr="00B51F4E" w14:paraId="50119F01" w14:textId="77777777" w:rsidTr="00B51F4E">
        <w:tc>
          <w:tcPr>
            <w:tcW w:w="8445" w:type="dxa"/>
            <w:gridSpan w:val="2"/>
            <w:tcBorders>
              <w:bottom w:val="single" w:sz="4" w:space="0" w:color="auto"/>
            </w:tcBorders>
            <w:vAlign w:val="bottom"/>
          </w:tcPr>
          <w:p w14:paraId="50510231" w14:textId="77777777" w:rsidR="00B51F4E" w:rsidRPr="00B51F4E" w:rsidRDefault="00B51F4E" w:rsidP="00B51F4E">
            <w:pPr>
              <w:widowControl w:val="0"/>
              <w:ind w:left="14"/>
              <w:jc w:val="right"/>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TOTAL</w:t>
            </w:r>
          </w:p>
        </w:tc>
        <w:tc>
          <w:tcPr>
            <w:tcW w:w="552" w:type="dxa"/>
            <w:tcBorders>
              <w:bottom w:val="single" w:sz="4" w:space="0" w:color="auto"/>
            </w:tcBorders>
            <w:vAlign w:val="bottom"/>
          </w:tcPr>
          <w:p w14:paraId="4ECE0138" w14:textId="77777777" w:rsidR="00B51F4E" w:rsidRPr="00B51F4E" w:rsidRDefault="00B51F4E" w:rsidP="00B51F4E">
            <w:pPr>
              <w:widowControl w:val="0"/>
              <w:ind w:left="14"/>
              <w:jc w:val="right"/>
              <w:rPr>
                <w:rFonts w:ascii="Times New Roman" w:eastAsia="Times New Roman" w:hAnsi="Times New Roman" w:cs="Times New Roman"/>
                <w:b/>
                <w:sz w:val="24"/>
                <w:szCs w:val="24"/>
              </w:rPr>
            </w:pPr>
            <w:r w:rsidRPr="00B51F4E">
              <w:rPr>
                <w:rFonts w:ascii="Times New Roman" w:eastAsia="Times New Roman" w:hAnsi="Times New Roman" w:cs="Times New Roman"/>
                <w:b/>
                <w:sz w:val="24"/>
                <w:szCs w:val="24"/>
              </w:rPr>
              <w:t>15</w:t>
            </w:r>
          </w:p>
        </w:tc>
      </w:tr>
      <w:tr w:rsidR="00B51F4E" w:rsidRPr="00B51F4E" w14:paraId="4B8ED0E3" w14:textId="77777777" w:rsidTr="00B51F4E">
        <w:tc>
          <w:tcPr>
            <w:tcW w:w="4035" w:type="dxa"/>
            <w:tcBorders>
              <w:left w:val="nil"/>
              <w:right w:val="nil"/>
            </w:tcBorders>
            <w:vAlign w:val="bottom"/>
          </w:tcPr>
          <w:p w14:paraId="4F0DC526" w14:textId="77777777" w:rsidR="00B51F4E" w:rsidRPr="00B51F4E" w:rsidRDefault="00B51F4E" w:rsidP="00B51F4E">
            <w:pPr>
              <w:widowControl w:val="0"/>
              <w:ind w:left="14"/>
              <w:jc w:val="right"/>
              <w:rPr>
                <w:rFonts w:asciiTheme="minorHAnsi" w:eastAsia="Times New Roman" w:hAnsiTheme="minorHAnsi" w:cs="Times New Roman"/>
                <w:b/>
                <w:sz w:val="24"/>
                <w:szCs w:val="24"/>
              </w:rPr>
            </w:pPr>
          </w:p>
        </w:tc>
        <w:tc>
          <w:tcPr>
            <w:tcW w:w="4410" w:type="dxa"/>
            <w:tcBorders>
              <w:left w:val="nil"/>
              <w:right w:val="nil"/>
            </w:tcBorders>
            <w:vAlign w:val="bottom"/>
          </w:tcPr>
          <w:p w14:paraId="5E513033" w14:textId="77777777" w:rsidR="00B51F4E" w:rsidRPr="00B51F4E" w:rsidRDefault="00B51F4E" w:rsidP="00B51F4E">
            <w:pPr>
              <w:widowControl w:val="0"/>
              <w:ind w:left="14"/>
              <w:jc w:val="right"/>
              <w:rPr>
                <w:rFonts w:asciiTheme="minorHAnsi" w:eastAsia="Times New Roman" w:hAnsiTheme="minorHAnsi" w:cs="Times New Roman"/>
                <w:b/>
                <w:sz w:val="24"/>
                <w:szCs w:val="24"/>
              </w:rPr>
            </w:pPr>
          </w:p>
        </w:tc>
        <w:tc>
          <w:tcPr>
            <w:tcW w:w="552" w:type="dxa"/>
            <w:tcBorders>
              <w:left w:val="nil"/>
              <w:right w:val="nil"/>
            </w:tcBorders>
            <w:vAlign w:val="bottom"/>
          </w:tcPr>
          <w:p w14:paraId="6BB2F5DB" w14:textId="77777777" w:rsidR="00B51F4E" w:rsidRPr="00B51F4E" w:rsidRDefault="00B51F4E" w:rsidP="00B51F4E">
            <w:pPr>
              <w:widowControl w:val="0"/>
              <w:ind w:left="14"/>
              <w:jc w:val="right"/>
              <w:rPr>
                <w:rFonts w:ascii="Times New Roman" w:eastAsia="Times New Roman" w:hAnsi="Times New Roman" w:cs="Times New Roman"/>
                <w:b/>
                <w:sz w:val="24"/>
                <w:szCs w:val="24"/>
              </w:rPr>
            </w:pPr>
          </w:p>
        </w:tc>
      </w:tr>
      <w:tr w:rsidR="00B51F4E" w:rsidRPr="00B51F4E" w14:paraId="64346774" w14:textId="77777777" w:rsidTr="007932A7">
        <w:tc>
          <w:tcPr>
            <w:tcW w:w="8997" w:type="dxa"/>
            <w:gridSpan w:val="3"/>
            <w:vAlign w:val="bottom"/>
          </w:tcPr>
          <w:p w14:paraId="40F077E5" w14:textId="77777777" w:rsidR="00B51F4E" w:rsidRPr="00B51F4E" w:rsidRDefault="00B51F4E" w:rsidP="00B51F4E">
            <w:pPr>
              <w:widowControl w:val="0"/>
              <w:ind w:left="14"/>
              <w:rPr>
                <w:rFonts w:ascii="Times New Roman" w:eastAsia="Times New Roman" w:hAnsi="Times New Roman" w:cs="Times New Roman"/>
                <w:b/>
                <w:sz w:val="24"/>
                <w:szCs w:val="24"/>
              </w:rPr>
            </w:pPr>
            <w:r w:rsidRPr="00B51F4E">
              <w:rPr>
                <w:rFonts w:asciiTheme="minorHAnsi" w:eastAsia="Times New Roman" w:hAnsiTheme="minorHAnsi" w:cs="Times New Roman"/>
                <w:b/>
                <w:i/>
                <w:sz w:val="24"/>
                <w:szCs w:val="24"/>
                <w:u w:val="single"/>
              </w:rPr>
              <w:t>Second Semester</w:t>
            </w:r>
          </w:p>
        </w:tc>
      </w:tr>
      <w:tr w:rsidR="00B51F4E" w:rsidRPr="00B51F4E" w14:paraId="0718CF3E" w14:textId="77777777" w:rsidTr="00B51F4E">
        <w:tc>
          <w:tcPr>
            <w:tcW w:w="4035" w:type="dxa"/>
            <w:vAlign w:val="bottom"/>
          </w:tcPr>
          <w:p w14:paraId="4971B01F" w14:textId="77777777" w:rsidR="00B51F4E" w:rsidRPr="00B51F4E" w:rsidRDefault="00B51F4E" w:rsidP="00B51F4E">
            <w:pPr>
              <w:widowControl w:val="0"/>
              <w:ind w:left="14"/>
              <w:rPr>
                <w:rFonts w:asciiTheme="minorHAnsi" w:eastAsia="Times New Roman" w:hAnsiTheme="minorHAnsi" w:cs="Times New Roman"/>
                <w:b/>
                <w:sz w:val="24"/>
                <w:szCs w:val="24"/>
              </w:rPr>
            </w:pPr>
            <w:r w:rsidRPr="00B51F4E">
              <w:rPr>
                <w:rFonts w:asciiTheme="minorHAnsi" w:eastAsia="Times New Roman" w:hAnsiTheme="minorHAnsi" w:cs="Times New Roman"/>
                <w:sz w:val="24"/>
                <w:szCs w:val="24"/>
              </w:rPr>
              <w:t>CST 1201</w:t>
            </w:r>
          </w:p>
        </w:tc>
        <w:tc>
          <w:tcPr>
            <w:tcW w:w="4410" w:type="dxa"/>
            <w:vAlign w:val="bottom"/>
          </w:tcPr>
          <w:p w14:paraId="297E6D14" w14:textId="77777777" w:rsidR="00B51F4E" w:rsidRPr="00B51F4E" w:rsidRDefault="00B51F4E" w:rsidP="00B51F4E">
            <w:pPr>
              <w:widowControl w:val="0"/>
              <w:ind w:left="14"/>
              <w:rPr>
                <w:rFonts w:asciiTheme="minorHAnsi" w:eastAsia="Times New Roman" w:hAnsiTheme="minorHAnsi" w:cs="Times New Roman"/>
                <w:b/>
                <w:sz w:val="24"/>
                <w:szCs w:val="24"/>
              </w:rPr>
            </w:pPr>
            <w:r w:rsidRPr="00B51F4E">
              <w:rPr>
                <w:rFonts w:asciiTheme="minorHAnsi" w:eastAsia="Times New Roman" w:hAnsiTheme="minorHAnsi" w:cs="Times New Roman"/>
                <w:sz w:val="24"/>
                <w:szCs w:val="24"/>
              </w:rPr>
              <w:t>Programming Fundamentals</w:t>
            </w:r>
          </w:p>
        </w:tc>
        <w:tc>
          <w:tcPr>
            <w:tcW w:w="552" w:type="dxa"/>
            <w:vAlign w:val="bottom"/>
          </w:tcPr>
          <w:p w14:paraId="722B6D9B" w14:textId="77777777" w:rsidR="00B51F4E" w:rsidRPr="00B51F4E" w:rsidRDefault="00B51F4E" w:rsidP="00B51F4E">
            <w:pPr>
              <w:widowControl w:val="0"/>
              <w:ind w:left="14"/>
              <w:jc w:val="right"/>
              <w:rPr>
                <w:rFonts w:ascii="Times New Roman" w:eastAsia="Times New Roman" w:hAnsi="Times New Roman" w:cs="Times New Roman"/>
                <w:sz w:val="24"/>
                <w:szCs w:val="24"/>
              </w:rPr>
            </w:pPr>
            <w:r w:rsidRPr="00B51F4E">
              <w:rPr>
                <w:rFonts w:ascii="Times New Roman" w:eastAsia="Times New Roman" w:hAnsi="Times New Roman" w:cs="Times New Roman"/>
                <w:sz w:val="24"/>
                <w:szCs w:val="24"/>
              </w:rPr>
              <w:t>3</w:t>
            </w:r>
          </w:p>
        </w:tc>
      </w:tr>
      <w:tr w:rsidR="00B51F4E" w:rsidRPr="00B51F4E" w14:paraId="6F5B5E04" w14:textId="77777777" w:rsidTr="00B51F4E">
        <w:tc>
          <w:tcPr>
            <w:tcW w:w="4035" w:type="dxa"/>
            <w:vAlign w:val="bottom"/>
          </w:tcPr>
          <w:p w14:paraId="5DD341C8"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1204</w:t>
            </w:r>
          </w:p>
        </w:tc>
        <w:tc>
          <w:tcPr>
            <w:tcW w:w="4410" w:type="dxa"/>
            <w:vAlign w:val="bottom"/>
          </w:tcPr>
          <w:p w14:paraId="0C8F81B5" w14:textId="77777777" w:rsidR="00B51F4E" w:rsidRPr="00B51F4E" w:rsidRDefault="00B51F4E" w:rsidP="00B51F4E">
            <w:pPr>
              <w:widowControl w:val="0"/>
              <w:ind w:left="14"/>
              <w:rPr>
                <w:rFonts w:asciiTheme="minorHAnsi" w:eastAsia="Times New Roman" w:hAnsiTheme="minorHAnsi" w:cs="Times New Roman"/>
                <w:b/>
                <w:sz w:val="24"/>
                <w:szCs w:val="24"/>
              </w:rPr>
            </w:pPr>
            <w:r w:rsidRPr="00B51F4E">
              <w:rPr>
                <w:rFonts w:asciiTheme="minorHAnsi" w:eastAsia="Times New Roman" w:hAnsiTheme="minorHAnsi" w:cs="Times New Roman"/>
                <w:sz w:val="24"/>
                <w:szCs w:val="24"/>
              </w:rPr>
              <w:t>Database Fundamentals</w:t>
            </w:r>
          </w:p>
        </w:tc>
        <w:tc>
          <w:tcPr>
            <w:tcW w:w="552" w:type="dxa"/>
            <w:vAlign w:val="bottom"/>
          </w:tcPr>
          <w:p w14:paraId="786FAD61" w14:textId="77777777" w:rsidR="00B51F4E" w:rsidRPr="00B51F4E" w:rsidRDefault="00B51F4E" w:rsidP="00B51F4E">
            <w:pPr>
              <w:widowControl w:val="0"/>
              <w:ind w:left="14"/>
              <w:jc w:val="right"/>
              <w:rPr>
                <w:rFonts w:ascii="Times New Roman" w:eastAsia="Times New Roman" w:hAnsi="Times New Roman" w:cs="Times New Roman"/>
                <w:sz w:val="24"/>
                <w:szCs w:val="24"/>
              </w:rPr>
            </w:pPr>
            <w:r w:rsidRPr="00B51F4E">
              <w:rPr>
                <w:rFonts w:ascii="Times New Roman" w:eastAsia="Times New Roman" w:hAnsi="Times New Roman" w:cs="Times New Roman"/>
                <w:sz w:val="24"/>
                <w:szCs w:val="24"/>
              </w:rPr>
              <w:t>3</w:t>
            </w:r>
          </w:p>
        </w:tc>
      </w:tr>
      <w:tr w:rsidR="00B51F4E" w:rsidRPr="00B51F4E" w14:paraId="545FEB38" w14:textId="77777777" w:rsidTr="00B51F4E">
        <w:tc>
          <w:tcPr>
            <w:tcW w:w="4035" w:type="dxa"/>
            <w:vAlign w:val="bottom"/>
          </w:tcPr>
          <w:p w14:paraId="1F32C25B" w14:textId="2C41F731"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MAT </w:t>
            </w:r>
            <w:r w:rsidR="00522856">
              <w:rPr>
                <w:rFonts w:asciiTheme="minorHAnsi" w:eastAsia="Times New Roman" w:hAnsiTheme="minorHAnsi" w:cs="Times New Roman"/>
                <w:sz w:val="24"/>
                <w:szCs w:val="24"/>
              </w:rPr>
              <w:t>1475</w:t>
            </w:r>
          </w:p>
        </w:tc>
        <w:tc>
          <w:tcPr>
            <w:tcW w:w="4410" w:type="dxa"/>
            <w:vAlign w:val="bottom"/>
          </w:tcPr>
          <w:p w14:paraId="7956DD1E" w14:textId="24883C2F" w:rsidR="00B51F4E" w:rsidRPr="00B51F4E" w:rsidRDefault="00B51F4E" w:rsidP="00B51F4E">
            <w:pPr>
              <w:widowControl w:val="0"/>
              <w:ind w:left="14"/>
              <w:rPr>
                <w:rFonts w:asciiTheme="minorHAnsi" w:eastAsia="Times New Roman" w:hAnsiTheme="minorHAnsi" w:cs="Times New Roman"/>
                <w:b/>
                <w:sz w:val="24"/>
                <w:szCs w:val="24"/>
              </w:rPr>
            </w:pPr>
            <w:r>
              <w:rPr>
                <w:rFonts w:asciiTheme="minorHAnsi" w:eastAsia="Times New Roman" w:hAnsiTheme="minorHAnsi" w:cs="Times New Roman"/>
                <w:sz w:val="24"/>
                <w:szCs w:val="24"/>
              </w:rPr>
              <w:t>Calculus I</w:t>
            </w:r>
          </w:p>
        </w:tc>
        <w:tc>
          <w:tcPr>
            <w:tcW w:w="552" w:type="dxa"/>
            <w:vAlign w:val="bottom"/>
          </w:tcPr>
          <w:p w14:paraId="146DD3B8" w14:textId="77777777" w:rsidR="00B51F4E" w:rsidRPr="00B51F4E" w:rsidRDefault="00B51F4E" w:rsidP="00B51F4E">
            <w:pPr>
              <w:widowControl w:val="0"/>
              <w:ind w:left="14"/>
              <w:jc w:val="right"/>
              <w:rPr>
                <w:rFonts w:ascii="Times New Roman" w:eastAsia="Times New Roman" w:hAnsi="Times New Roman" w:cs="Times New Roman"/>
                <w:sz w:val="24"/>
                <w:szCs w:val="24"/>
              </w:rPr>
            </w:pPr>
            <w:r w:rsidRPr="00B51F4E">
              <w:rPr>
                <w:rFonts w:ascii="Times New Roman" w:eastAsia="Times New Roman" w:hAnsi="Times New Roman" w:cs="Times New Roman"/>
                <w:sz w:val="24"/>
                <w:szCs w:val="24"/>
              </w:rPr>
              <w:t>4</w:t>
            </w:r>
          </w:p>
        </w:tc>
      </w:tr>
      <w:tr w:rsidR="00B51F4E" w:rsidRPr="00B51F4E" w14:paraId="64CC5E2F" w14:textId="77777777" w:rsidTr="00B51F4E">
        <w:tc>
          <w:tcPr>
            <w:tcW w:w="4035" w:type="dxa"/>
            <w:vAlign w:val="bottom"/>
          </w:tcPr>
          <w:p w14:paraId="7ECFB814"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Required Core/Life</w:t>
            </w:r>
            <w:r w:rsidR="00720931">
              <w:rPr>
                <w:rFonts w:asciiTheme="minorHAnsi" w:eastAsia="Times New Roman" w:hAnsiTheme="minorHAnsi" w:cs="Times New Roman"/>
                <w:sz w:val="24"/>
                <w:szCs w:val="24"/>
              </w:rPr>
              <w:t xml:space="preserve"> </w:t>
            </w:r>
            <w:r w:rsidRPr="00B51F4E">
              <w:rPr>
                <w:rFonts w:asciiTheme="minorHAnsi" w:eastAsia="Times New Roman" w:hAnsiTheme="minorHAnsi" w:cs="Times New Roman"/>
                <w:sz w:val="24"/>
                <w:szCs w:val="24"/>
              </w:rPr>
              <w:t>&amp;Physical Sc.</w:t>
            </w:r>
          </w:p>
        </w:tc>
        <w:tc>
          <w:tcPr>
            <w:tcW w:w="4410" w:type="dxa"/>
            <w:vAlign w:val="bottom"/>
          </w:tcPr>
          <w:p w14:paraId="01D5D752" w14:textId="77777777" w:rsidR="00B51F4E" w:rsidRPr="00B51F4E" w:rsidRDefault="00B51F4E" w:rsidP="00B51F4E">
            <w:pPr>
              <w:widowControl w:val="0"/>
              <w:ind w:left="14"/>
              <w:rPr>
                <w:rFonts w:asciiTheme="minorHAnsi" w:eastAsia="Times New Roman" w:hAnsiTheme="minorHAnsi" w:cs="Times New Roman"/>
                <w:b/>
                <w:sz w:val="24"/>
                <w:szCs w:val="24"/>
              </w:rPr>
            </w:pPr>
            <w:r w:rsidRPr="00B51F4E">
              <w:rPr>
                <w:rFonts w:asciiTheme="minorHAnsi" w:eastAsia="Times New Roman" w:hAnsiTheme="minorHAnsi" w:cs="Times New Roman"/>
                <w:sz w:val="24"/>
                <w:szCs w:val="24"/>
              </w:rPr>
              <w:t>Any</w:t>
            </w:r>
          </w:p>
        </w:tc>
        <w:tc>
          <w:tcPr>
            <w:tcW w:w="552" w:type="dxa"/>
            <w:vAlign w:val="bottom"/>
          </w:tcPr>
          <w:p w14:paraId="03B2289A" w14:textId="77777777" w:rsidR="00B51F4E" w:rsidRPr="00B51F4E" w:rsidRDefault="00B51F4E" w:rsidP="00B51F4E">
            <w:pPr>
              <w:widowControl w:val="0"/>
              <w:ind w:left="14"/>
              <w:jc w:val="right"/>
              <w:rPr>
                <w:rFonts w:ascii="Times New Roman" w:eastAsia="Times New Roman" w:hAnsi="Times New Roman" w:cs="Times New Roman"/>
                <w:sz w:val="24"/>
                <w:szCs w:val="24"/>
              </w:rPr>
            </w:pPr>
            <w:r w:rsidRPr="00B51F4E">
              <w:rPr>
                <w:rFonts w:ascii="Times New Roman" w:eastAsia="Times New Roman" w:hAnsi="Times New Roman" w:cs="Times New Roman"/>
                <w:sz w:val="24"/>
                <w:szCs w:val="24"/>
              </w:rPr>
              <w:t>3</w:t>
            </w:r>
          </w:p>
        </w:tc>
      </w:tr>
      <w:tr w:rsidR="00B51F4E" w:rsidRPr="00B51F4E" w14:paraId="771B9213" w14:textId="77777777" w:rsidTr="00B51F4E">
        <w:tc>
          <w:tcPr>
            <w:tcW w:w="4035" w:type="dxa"/>
            <w:vAlign w:val="bottom"/>
          </w:tcPr>
          <w:p w14:paraId="0F46116D"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Required Core/ENG 1121</w:t>
            </w:r>
          </w:p>
        </w:tc>
        <w:tc>
          <w:tcPr>
            <w:tcW w:w="4410" w:type="dxa"/>
            <w:vAlign w:val="bottom"/>
          </w:tcPr>
          <w:p w14:paraId="0E173D6B" w14:textId="77777777" w:rsidR="00B51F4E" w:rsidRPr="00B51F4E" w:rsidRDefault="00B51F4E" w:rsidP="00B51F4E">
            <w:pPr>
              <w:widowControl w:val="0"/>
              <w:ind w:left="14"/>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English Composition II</w:t>
            </w:r>
          </w:p>
        </w:tc>
        <w:tc>
          <w:tcPr>
            <w:tcW w:w="552" w:type="dxa"/>
            <w:vAlign w:val="bottom"/>
          </w:tcPr>
          <w:p w14:paraId="2C9BFBE7" w14:textId="77777777" w:rsidR="00B51F4E" w:rsidRPr="00B51F4E" w:rsidRDefault="00B51F4E" w:rsidP="00B51F4E">
            <w:pPr>
              <w:widowControl w:val="0"/>
              <w:ind w:left="14"/>
              <w:jc w:val="right"/>
              <w:rPr>
                <w:rFonts w:ascii="Times New Roman" w:eastAsia="Times New Roman" w:hAnsi="Times New Roman" w:cs="Times New Roman"/>
                <w:sz w:val="24"/>
                <w:szCs w:val="24"/>
              </w:rPr>
            </w:pPr>
            <w:r w:rsidRPr="00B51F4E">
              <w:rPr>
                <w:rFonts w:ascii="Times New Roman" w:eastAsia="Times New Roman" w:hAnsi="Times New Roman" w:cs="Times New Roman"/>
                <w:sz w:val="24"/>
                <w:szCs w:val="24"/>
              </w:rPr>
              <w:t>3</w:t>
            </w:r>
          </w:p>
        </w:tc>
      </w:tr>
      <w:tr w:rsidR="00B51F4E" w:rsidRPr="00B51F4E" w14:paraId="3FA4553E" w14:textId="77777777" w:rsidTr="00B51F4E">
        <w:tc>
          <w:tcPr>
            <w:tcW w:w="8445" w:type="dxa"/>
            <w:gridSpan w:val="2"/>
            <w:tcBorders>
              <w:bottom w:val="single" w:sz="4" w:space="0" w:color="auto"/>
            </w:tcBorders>
            <w:vAlign w:val="bottom"/>
          </w:tcPr>
          <w:p w14:paraId="77BFD5D7" w14:textId="77777777" w:rsidR="00B51F4E" w:rsidRPr="00B51F4E" w:rsidRDefault="00B51F4E" w:rsidP="00B51F4E">
            <w:pPr>
              <w:widowControl w:val="0"/>
              <w:ind w:left="14"/>
              <w:jc w:val="right"/>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TOTAL</w:t>
            </w:r>
          </w:p>
        </w:tc>
        <w:tc>
          <w:tcPr>
            <w:tcW w:w="552" w:type="dxa"/>
            <w:tcBorders>
              <w:bottom w:val="single" w:sz="4" w:space="0" w:color="auto"/>
            </w:tcBorders>
            <w:vAlign w:val="bottom"/>
          </w:tcPr>
          <w:p w14:paraId="157B8B86" w14:textId="77777777" w:rsidR="00B51F4E" w:rsidRPr="00B51F4E" w:rsidRDefault="00B51F4E" w:rsidP="00B51F4E">
            <w:pPr>
              <w:widowControl w:val="0"/>
              <w:ind w:left="14"/>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r>
      <w:tr w:rsidR="00B51F4E" w:rsidRPr="00B51F4E" w14:paraId="4531A7BA" w14:textId="77777777" w:rsidTr="00B51F4E">
        <w:tc>
          <w:tcPr>
            <w:tcW w:w="4035" w:type="dxa"/>
            <w:tcBorders>
              <w:top w:val="single" w:sz="4" w:space="0" w:color="auto"/>
              <w:left w:val="nil"/>
              <w:bottom w:val="nil"/>
              <w:right w:val="nil"/>
            </w:tcBorders>
            <w:vAlign w:val="bottom"/>
          </w:tcPr>
          <w:p w14:paraId="1E6702E4" w14:textId="77777777" w:rsidR="00B51F4E" w:rsidRPr="00B51F4E" w:rsidRDefault="00B51F4E" w:rsidP="00B51F4E">
            <w:pPr>
              <w:widowControl w:val="0"/>
              <w:ind w:left="14"/>
              <w:jc w:val="right"/>
              <w:rPr>
                <w:rFonts w:asciiTheme="minorHAnsi" w:eastAsia="Times New Roman" w:hAnsiTheme="minorHAnsi" w:cs="Times New Roman"/>
                <w:b/>
                <w:sz w:val="24"/>
                <w:szCs w:val="24"/>
              </w:rPr>
            </w:pPr>
          </w:p>
        </w:tc>
        <w:tc>
          <w:tcPr>
            <w:tcW w:w="4410" w:type="dxa"/>
            <w:tcBorders>
              <w:top w:val="single" w:sz="4" w:space="0" w:color="auto"/>
              <w:left w:val="nil"/>
              <w:bottom w:val="nil"/>
              <w:right w:val="nil"/>
            </w:tcBorders>
            <w:vAlign w:val="bottom"/>
          </w:tcPr>
          <w:p w14:paraId="70E6B6B9" w14:textId="77777777" w:rsidR="00B51F4E" w:rsidRPr="00B51F4E" w:rsidRDefault="00B51F4E" w:rsidP="00B51F4E">
            <w:pPr>
              <w:widowControl w:val="0"/>
              <w:ind w:left="14"/>
              <w:jc w:val="right"/>
              <w:rPr>
                <w:rFonts w:asciiTheme="minorHAnsi" w:eastAsia="Times New Roman" w:hAnsiTheme="minorHAnsi" w:cs="Times New Roman"/>
                <w:b/>
                <w:sz w:val="24"/>
                <w:szCs w:val="24"/>
              </w:rPr>
            </w:pPr>
          </w:p>
        </w:tc>
        <w:tc>
          <w:tcPr>
            <w:tcW w:w="552" w:type="dxa"/>
            <w:tcBorders>
              <w:top w:val="single" w:sz="4" w:space="0" w:color="auto"/>
              <w:left w:val="nil"/>
              <w:bottom w:val="nil"/>
              <w:right w:val="nil"/>
            </w:tcBorders>
            <w:vAlign w:val="bottom"/>
          </w:tcPr>
          <w:p w14:paraId="5DFCC580" w14:textId="77777777" w:rsidR="00B51F4E" w:rsidRPr="00B51F4E" w:rsidRDefault="00B51F4E" w:rsidP="00B51F4E">
            <w:pPr>
              <w:widowControl w:val="0"/>
              <w:ind w:left="14"/>
              <w:jc w:val="right"/>
              <w:rPr>
                <w:rFonts w:ascii="Times New Roman" w:eastAsia="Times New Roman" w:hAnsi="Times New Roman" w:cs="Times New Roman"/>
                <w:b/>
                <w:sz w:val="24"/>
                <w:szCs w:val="24"/>
              </w:rPr>
            </w:pPr>
          </w:p>
        </w:tc>
      </w:tr>
      <w:tr w:rsidR="00B51F4E" w:rsidRPr="00B51F4E" w14:paraId="09860693" w14:textId="77777777" w:rsidTr="00B51F4E">
        <w:tc>
          <w:tcPr>
            <w:tcW w:w="4035" w:type="dxa"/>
            <w:tcBorders>
              <w:top w:val="nil"/>
              <w:left w:val="nil"/>
              <w:right w:val="nil"/>
            </w:tcBorders>
            <w:vAlign w:val="bottom"/>
          </w:tcPr>
          <w:p w14:paraId="1CFC5773" w14:textId="77777777" w:rsidR="00B51F4E" w:rsidRPr="00B51F4E" w:rsidRDefault="00B51F4E" w:rsidP="00B51F4E">
            <w:pPr>
              <w:widowControl w:val="0"/>
              <w:ind w:left="14"/>
              <w:jc w:val="right"/>
              <w:rPr>
                <w:rFonts w:asciiTheme="minorHAnsi" w:eastAsia="Times New Roman" w:hAnsiTheme="minorHAnsi" w:cs="Times New Roman"/>
                <w:b/>
                <w:sz w:val="24"/>
                <w:szCs w:val="24"/>
              </w:rPr>
            </w:pPr>
          </w:p>
        </w:tc>
        <w:tc>
          <w:tcPr>
            <w:tcW w:w="4410" w:type="dxa"/>
            <w:tcBorders>
              <w:top w:val="nil"/>
              <w:left w:val="nil"/>
              <w:right w:val="nil"/>
            </w:tcBorders>
            <w:vAlign w:val="bottom"/>
          </w:tcPr>
          <w:p w14:paraId="17B39831" w14:textId="77777777" w:rsidR="00B51F4E" w:rsidRPr="00B51F4E" w:rsidRDefault="00B51F4E" w:rsidP="00B51F4E">
            <w:pPr>
              <w:widowControl w:val="0"/>
              <w:ind w:left="14"/>
              <w:jc w:val="right"/>
              <w:rPr>
                <w:rFonts w:asciiTheme="minorHAnsi" w:eastAsia="Times New Roman" w:hAnsiTheme="minorHAnsi" w:cs="Times New Roman"/>
                <w:b/>
                <w:sz w:val="24"/>
                <w:szCs w:val="24"/>
              </w:rPr>
            </w:pPr>
          </w:p>
        </w:tc>
        <w:tc>
          <w:tcPr>
            <w:tcW w:w="552" w:type="dxa"/>
            <w:tcBorders>
              <w:top w:val="nil"/>
              <w:left w:val="nil"/>
              <w:right w:val="nil"/>
            </w:tcBorders>
            <w:vAlign w:val="bottom"/>
          </w:tcPr>
          <w:p w14:paraId="5FE2593B" w14:textId="77777777" w:rsidR="00B51F4E" w:rsidRPr="00B51F4E" w:rsidRDefault="00B51F4E" w:rsidP="00B51F4E">
            <w:pPr>
              <w:widowControl w:val="0"/>
              <w:ind w:left="14"/>
              <w:jc w:val="right"/>
              <w:rPr>
                <w:rFonts w:ascii="Times New Roman" w:eastAsia="Times New Roman" w:hAnsi="Times New Roman" w:cs="Times New Roman"/>
                <w:b/>
                <w:sz w:val="24"/>
                <w:szCs w:val="24"/>
              </w:rPr>
            </w:pPr>
          </w:p>
        </w:tc>
      </w:tr>
      <w:tr w:rsidR="00B51F4E" w:rsidRPr="00B51F4E" w14:paraId="0804CF67" w14:textId="77777777" w:rsidTr="007932A7">
        <w:tc>
          <w:tcPr>
            <w:tcW w:w="8997" w:type="dxa"/>
            <w:gridSpan w:val="3"/>
            <w:vAlign w:val="bottom"/>
          </w:tcPr>
          <w:p w14:paraId="75B6FC95" w14:textId="77777777" w:rsidR="00B51F4E" w:rsidRPr="00B51F4E" w:rsidRDefault="00B51F4E" w:rsidP="00B51F4E">
            <w:pPr>
              <w:widowControl w:val="0"/>
              <w:ind w:left="14"/>
              <w:jc w:val="center"/>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SECOND YEAR</w:t>
            </w:r>
          </w:p>
        </w:tc>
      </w:tr>
      <w:tr w:rsidR="00B51F4E" w:rsidRPr="00B51F4E" w14:paraId="698BD531" w14:textId="77777777" w:rsidTr="007932A7">
        <w:tc>
          <w:tcPr>
            <w:tcW w:w="8997" w:type="dxa"/>
            <w:gridSpan w:val="3"/>
            <w:vAlign w:val="bottom"/>
          </w:tcPr>
          <w:p w14:paraId="3B954BDB" w14:textId="77777777" w:rsidR="00B51F4E" w:rsidRPr="00B51F4E" w:rsidRDefault="00B51F4E" w:rsidP="00B51F4E">
            <w:pPr>
              <w:widowControl w:val="0"/>
              <w:ind w:left="14"/>
              <w:rPr>
                <w:rFonts w:asciiTheme="minorHAnsi" w:eastAsia="Times New Roman" w:hAnsiTheme="minorHAnsi" w:cs="Times New Roman"/>
                <w:b/>
                <w:sz w:val="24"/>
                <w:szCs w:val="24"/>
              </w:rPr>
            </w:pPr>
            <w:r w:rsidRPr="00B51F4E">
              <w:rPr>
                <w:rFonts w:asciiTheme="minorHAnsi" w:eastAsia="Times New Roman" w:hAnsiTheme="minorHAnsi" w:cs="Times New Roman"/>
                <w:b/>
                <w:i/>
                <w:sz w:val="24"/>
                <w:szCs w:val="24"/>
                <w:u w:val="single"/>
              </w:rPr>
              <w:t>First Semester</w:t>
            </w:r>
            <w:r w:rsidRPr="00B51F4E">
              <w:rPr>
                <w:rFonts w:asciiTheme="minorHAnsi" w:eastAsia="Times New Roman" w:hAnsiTheme="minorHAnsi" w:cs="Times New Roman"/>
                <w:sz w:val="24"/>
                <w:szCs w:val="24"/>
              </w:rPr>
              <w:t xml:space="preserve"> </w:t>
            </w:r>
          </w:p>
        </w:tc>
      </w:tr>
      <w:tr w:rsidR="00B51F4E" w:rsidRPr="00B51F4E" w14:paraId="52CFA09F" w14:textId="77777777" w:rsidTr="00B51F4E">
        <w:tc>
          <w:tcPr>
            <w:tcW w:w="4035" w:type="dxa"/>
            <w:vAlign w:val="bottom"/>
          </w:tcPr>
          <w:p w14:paraId="347EA154"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2312</w:t>
            </w:r>
          </w:p>
        </w:tc>
        <w:tc>
          <w:tcPr>
            <w:tcW w:w="4410" w:type="dxa"/>
            <w:vAlign w:val="bottom"/>
          </w:tcPr>
          <w:p w14:paraId="78FFD5E6" w14:textId="77777777" w:rsidR="00B51F4E" w:rsidRPr="00B51F4E" w:rsidRDefault="00720931" w:rsidP="00B51F4E">
            <w:pPr>
              <w:widowControl w:val="0"/>
              <w:spacing w:line="276" w:lineRule="auto"/>
              <w:ind w:left="10"/>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Information and </w:t>
            </w:r>
            <w:r w:rsidR="00B51F4E" w:rsidRPr="00B51F4E">
              <w:rPr>
                <w:rFonts w:asciiTheme="minorHAnsi" w:eastAsia="Times New Roman" w:hAnsiTheme="minorHAnsi" w:cs="Times New Roman"/>
                <w:sz w:val="24"/>
                <w:szCs w:val="24"/>
              </w:rPr>
              <w:t>Data Management I</w:t>
            </w:r>
          </w:p>
        </w:tc>
        <w:tc>
          <w:tcPr>
            <w:tcW w:w="552" w:type="dxa"/>
            <w:vAlign w:val="bottom"/>
          </w:tcPr>
          <w:p w14:paraId="09BDD637" w14:textId="77777777" w:rsidR="00B51F4E" w:rsidRDefault="00B51F4E" w:rsidP="00B51F4E">
            <w:pPr>
              <w:widowControl w:val="0"/>
              <w:spacing w:line="276" w:lineRule="auto"/>
              <w:ind w:left="1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51F4E" w:rsidRPr="00B51F4E" w14:paraId="4C342429" w14:textId="77777777" w:rsidTr="00B51F4E">
        <w:tc>
          <w:tcPr>
            <w:tcW w:w="4035" w:type="dxa"/>
            <w:vAlign w:val="bottom"/>
          </w:tcPr>
          <w:p w14:paraId="0251C6C9"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2309</w:t>
            </w:r>
          </w:p>
        </w:tc>
        <w:tc>
          <w:tcPr>
            <w:tcW w:w="4410" w:type="dxa"/>
            <w:vAlign w:val="bottom"/>
          </w:tcPr>
          <w:p w14:paraId="1643CA64"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Web Programming</w:t>
            </w:r>
          </w:p>
        </w:tc>
        <w:tc>
          <w:tcPr>
            <w:tcW w:w="552" w:type="dxa"/>
            <w:vAlign w:val="bottom"/>
          </w:tcPr>
          <w:p w14:paraId="41B808BD" w14:textId="77777777" w:rsidR="00B51F4E" w:rsidRDefault="00B51F4E" w:rsidP="00B51F4E">
            <w:pPr>
              <w:widowControl w:val="0"/>
              <w:spacing w:line="276" w:lineRule="auto"/>
              <w:ind w:left="1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51F4E" w:rsidRPr="00B51F4E" w14:paraId="04685F66" w14:textId="77777777" w:rsidTr="00B51F4E">
        <w:tc>
          <w:tcPr>
            <w:tcW w:w="4035" w:type="dxa"/>
            <w:vAlign w:val="bottom"/>
          </w:tcPr>
          <w:p w14:paraId="075C0926" w14:textId="3E767506"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MAT </w:t>
            </w:r>
            <w:r w:rsidR="00522856">
              <w:rPr>
                <w:rFonts w:asciiTheme="minorHAnsi" w:eastAsia="Times New Roman" w:hAnsiTheme="minorHAnsi" w:cs="Times New Roman"/>
                <w:sz w:val="24"/>
                <w:szCs w:val="24"/>
              </w:rPr>
              <w:t>1575</w:t>
            </w:r>
          </w:p>
        </w:tc>
        <w:tc>
          <w:tcPr>
            <w:tcW w:w="4410" w:type="dxa"/>
            <w:vAlign w:val="bottom"/>
          </w:tcPr>
          <w:p w14:paraId="70D79885" w14:textId="2BF9ADAB"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Calculus </w:t>
            </w:r>
            <w:r w:rsidR="00522856">
              <w:rPr>
                <w:rFonts w:asciiTheme="minorHAnsi" w:eastAsia="Times New Roman" w:hAnsiTheme="minorHAnsi" w:cs="Times New Roman"/>
                <w:sz w:val="24"/>
                <w:szCs w:val="24"/>
              </w:rPr>
              <w:t>II</w:t>
            </w:r>
          </w:p>
        </w:tc>
        <w:tc>
          <w:tcPr>
            <w:tcW w:w="552" w:type="dxa"/>
            <w:vAlign w:val="bottom"/>
          </w:tcPr>
          <w:p w14:paraId="1A031C7B" w14:textId="77777777" w:rsidR="00B51F4E" w:rsidRDefault="00B51F4E" w:rsidP="00B51F4E">
            <w:pPr>
              <w:widowControl w:val="0"/>
              <w:spacing w:line="276" w:lineRule="auto"/>
              <w:ind w:left="1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B51F4E" w:rsidRPr="00B51F4E" w14:paraId="57101C30" w14:textId="77777777" w:rsidTr="00B51F4E">
        <w:tc>
          <w:tcPr>
            <w:tcW w:w="4035" w:type="dxa"/>
            <w:vAlign w:val="bottom"/>
          </w:tcPr>
          <w:p w14:paraId="33206ED3" w14:textId="3AC93177" w:rsidR="00B51F4E" w:rsidRPr="00B51F4E" w:rsidRDefault="00FC489B" w:rsidP="00B51F4E">
            <w:pPr>
              <w:widowControl w:val="0"/>
              <w:spacing w:line="276" w:lineRule="auto"/>
              <w:ind w:left="10"/>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MAT 2440</w:t>
            </w:r>
          </w:p>
        </w:tc>
        <w:tc>
          <w:tcPr>
            <w:tcW w:w="4410" w:type="dxa"/>
            <w:vAlign w:val="bottom"/>
          </w:tcPr>
          <w:p w14:paraId="7E4852EA" w14:textId="73DC19D3" w:rsidR="00B51F4E" w:rsidRPr="00B51F4E" w:rsidRDefault="00FC489B" w:rsidP="00FC489B">
            <w:pPr>
              <w:widowControl w:val="0"/>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sz w:val="24"/>
                <w:szCs w:val="24"/>
              </w:rPr>
            </w:pPr>
            <w:r w:rsidRPr="00106994">
              <w:rPr>
                <w:rFonts w:asciiTheme="minorHAnsi" w:eastAsia="Times New Roman" w:hAnsiTheme="minorHAnsi" w:cs="Times New Roman"/>
                <w:sz w:val="24"/>
                <w:szCs w:val="24"/>
              </w:rPr>
              <w:t>Discrete Structures and Algorithms I</w:t>
            </w:r>
          </w:p>
        </w:tc>
        <w:tc>
          <w:tcPr>
            <w:tcW w:w="552" w:type="dxa"/>
            <w:vAlign w:val="bottom"/>
          </w:tcPr>
          <w:p w14:paraId="37A1D90A" w14:textId="5DD7B8E0" w:rsidR="00B51F4E" w:rsidRDefault="00FC489B" w:rsidP="00B51F4E">
            <w:pPr>
              <w:widowControl w:val="0"/>
              <w:spacing w:line="276" w:lineRule="auto"/>
              <w:ind w:left="1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51F4E" w:rsidRPr="00B51F4E" w14:paraId="498FA873" w14:textId="77777777" w:rsidTr="00B51F4E">
        <w:tc>
          <w:tcPr>
            <w:tcW w:w="4035" w:type="dxa"/>
            <w:vAlign w:val="bottom"/>
          </w:tcPr>
          <w:p w14:paraId="20164930"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Flexible Core/Any</w:t>
            </w:r>
          </w:p>
        </w:tc>
        <w:tc>
          <w:tcPr>
            <w:tcW w:w="4410" w:type="dxa"/>
            <w:vAlign w:val="bottom"/>
          </w:tcPr>
          <w:p w14:paraId="1202718F"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Any</w:t>
            </w:r>
          </w:p>
        </w:tc>
        <w:tc>
          <w:tcPr>
            <w:tcW w:w="552" w:type="dxa"/>
            <w:vAlign w:val="bottom"/>
          </w:tcPr>
          <w:p w14:paraId="02CB3A7E" w14:textId="77777777" w:rsidR="00B51F4E" w:rsidRDefault="00B51F4E" w:rsidP="00B51F4E">
            <w:pPr>
              <w:widowControl w:val="0"/>
              <w:spacing w:line="276" w:lineRule="auto"/>
              <w:ind w:left="1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51F4E" w:rsidRPr="00B51F4E" w14:paraId="129CFB65" w14:textId="77777777" w:rsidTr="00B51F4E">
        <w:tc>
          <w:tcPr>
            <w:tcW w:w="8445" w:type="dxa"/>
            <w:gridSpan w:val="2"/>
            <w:tcBorders>
              <w:bottom w:val="single" w:sz="4" w:space="0" w:color="auto"/>
            </w:tcBorders>
            <w:vAlign w:val="bottom"/>
          </w:tcPr>
          <w:p w14:paraId="273E11DB" w14:textId="77777777" w:rsidR="00B51F4E" w:rsidRPr="00B51F4E" w:rsidRDefault="00B51F4E" w:rsidP="00B51F4E">
            <w:pPr>
              <w:widowControl w:val="0"/>
              <w:ind w:left="14"/>
              <w:jc w:val="right"/>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TOTAL</w:t>
            </w:r>
          </w:p>
        </w:tc>
        <w:tc>
          <w:tcPr>
            <w:tcW w:w="552" w:type="dxa"/>
            <w:tcBorders>
              <w:bottom w:val="single" w:sz="4" w:space="0" w:color="auto"/>
            </w:tcBorders>
            <w:vAlign w:val="bottom"/>
          </w:tcPr>
          <w:p w14:paraId="133FD361" w14:textId="77777777" w:rsidR="00B51F4E" w:rsidRPr="00B51F4E" w:rsidRDefault="00B51F4E" w:rsidP="00B51F4E">
            <w:pPr>
              <w:widowControl w:val="0"/>
              <w:ind w:left="14"/>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r>
      <w:tr w:rsidR="00B51F4E" w:rsidRPr="00B51F4E" w14:paraId="5E952801" w14:textId="77777777" w:rsidTr="00B51F4E">
        <w:tc>
          <w:tcPr>
            <w:tcW w:w="8997" w:type="dxa"/>
            <w:gridSpan w:val="3"/>
            <w:tcBorders>
              <w:left w:val="nil"/>
              <w:right w:val="nil"/>
            </w:tcBorders>
            <w:vAlign w:val="bottom"/>
          </w:tcPr>
          <w:p w14:paraId="2B650C49" w14:textId="77777777" w:rsidR="00B51F4E" w:rsidRPr="00B51F4E" w:rsidRDefault="00B51F4E" w:rsidP="00B51F4E">
            <w:pPr>
              <w:widowControl w:val="0"/>
              <w:ind w:left="14"/>
              <w:rPr>
                <w:rFonts w:ascii="Times New Roman" w:eastAsia="Times New Roman" w:hAnsi="Times New Roman" w:cs="Times New Roman"/>
                <w:b/>
                <w:sz w:val="24"/>
                <w:szCs w:val="24"/>
              </w:rPr>
            </w:pPr>
          </w:p>
        </w:tc>
      </w:tr>
      <w:tr w:rsidR="00B51F4E" w:rsidRPr="00B51F4E" w14:paraId="1AF2B0B5" w14:textId="77777777" w:rsidTr="007932A7">
        <w:tc>
          <w:tcPr>
            <w:tcW w:w="8997" w:type="dxa"/>
            <w:gridSpan w:val="3"/>
            <w:vAlign w:val="bottom"/>
          </w:tcPr>
          <w:p w14:paraId="1B2CA640" w14:textId="77777777" w:rsidR="00B51F4E" w:rsidRPr="00B51F4E" w:rsidRDefault="00B51F4E" w:rsidP="00B51F4E">
            <w:pPr>
              <w:widowControl w:val="0"/>
              <w:ind w:left="14"/>
              <w:rPr>
                <w:rFonts w:ascii="Times New Roman" w:eastAsia="Times New Roman" w:hAnsi="Times New Roman" w:cs="Times New Roman"/>
                <w:b/>
                <w:sz w:val="24"/>
                <w:szCs w:val="24"/>
              </w:rPr>
            </w:pPr>
            <w:r w:rsidRPr="00B51F4E">
              <w:rPr>
                <w:rFonts w:asciiTheme="minorHAnsi" w:eastAsia="Times New Roman" w:hAnsiTheme="minorHAnsi" w:cs="Times New Roman"/>
                <w:b/>
                <w:i/>
                <w:sz w:val="24"/>
                <w:szCs w:val="24"/>
                <w:u w:val="single"/>
              </w:rPr>
              <w:t>Second Semester</w:t>
            </w:r>
          </w:p>
        </w:tc>
      </w:tr>
      <w:tr w:rsidR="00B51F4E" w:rsidRPr="00B51F4E" w14:paraId="6925EA7F" w14:textId="77777777" w:rsidTr="00B51F4E">
        <w:tc>
          <w:tcPr>
            <w:tcW w:w="4035" w:type="dxa"/>
            <w:vAlign w:val="bottom"/>
          </w:tcPr>
          <w:p w14:paraId="6B71BFDB"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2402</w:t>
            </w:r>
          </w:p>
        </w:tc>
        <w:tc>
          <w:tcPr>
            <w:tcW w:w="4410" w:type="dxa"/>
            <w:vAlign w:val="bottom"/>
          </w:tcPr>
          <w:p w14:paraId="05DA25EE"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Intro to Data Science</w:t>
            </w:r>
          </w:p>
        </w:tc>
        <w:tc>
          <w:tcPr>
            <w:tcW w:w="552" w:type="dxa"/>
            <w:vAlign w:val="bottom"/>
          </w:tcPr>
          <w:p w14:paraId="1CEDC832" w14:textId="77777777" w:rsidR="00B51F4E" w:rsidRPr="00B51F4E" w:rsidRDefault="00B51F4E"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6CAF035A" w14:textId="77777777" w:rsidTr="00B51F4E">
        <w:tc>
          <w:tcPr>
            <w:tcW w:w="4035" w:type="dxa"/>
            <w:vAlign w:val="bottom"/>
          </w:tcPr>
          <w:p w14:paraId="6EA1FD26"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2410</w:t>
            </w:r>
          </w:p>
        </w:tc>
        <w:tc>
          <w:tcPr>
            <w:tcW w:w="4410" w:type="dxa"/>
            <w:vAlign w:val="bottom"/>
          </w:tcPr>
          <w:p w14:paraId="5779940A"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Intro to Computer Security</w:t>
            </w:r>
          </w:p>
        </w:tc>
        <w:tc>
          <w:tcPr>
            <w:tcW w:w="552" w:type="dxa"/>
            <w:vAlign w:val="bottom"/>
          </w:tcPr>
          <w:p w14:paraId="6E311993" w14:textId="77777777" w:rsidR="00B51F4E" w:rsidRPr="00B51F4E" w:rsidRDefault="00B51F4E"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73D08D2F" w14:textId="77777777" w:rsidTr="00B51F4E">
        <w:tc>
          <w:tcPr>
            <w:tcW w:w="4035" w:type="dxa"/>
            <w:vAlign w:val="bottom"/>
          </w:tcPr>
          <w:p w14:paraId="112083B7" w14:textId="49A58A5E"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MAT 2572</w:t>
            </w:r>
          </w:p>
        </w:tc>
        <w:tc>
          <w:tcPr>
            <w:tcW w:w="4410" w:type="dxa"/>
            <w:vAlign w:val="bottom"/>
          </w:tcPr>
          <w:p w14:paraId="2769CC3D" w14:textId="6EBA0C4A"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Probability and Statistics I</w:t>
            </w:r>
          </w:p>
        </w:tc>
        <w:tc>
          <w:tcPr>
            <w:tcW w:w="552" w:type="dxa"/>
            <w:vAlign w:val="bottom"/>
          </w:tcPr>
          <w:p w14:paraId="20CD01F3" w14:textId="72767268"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4</w:t>
            </w:r>
          </w:p>
        </w:tc>
      </w:tr>
      <w:tr w:rsidR="00D44A74" w:rsidRPr="00B51F4E" w14:paraId="3E1B220A" w14:textId="77777777" w:rsidTr="00B51F4E">
        <w:tc>
          <w:tcPr>
            <w:tcW w:w="4035" w:type="dxa"/>
            <w:vAlign w:val="bottom"/>
          </w:tcPr>
          <w:p w14:paraId="22C52FF9"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Flexible Core/US Experience</w:t>
            </w:r>
          </w:p>
        </w:tc>
        <w:tc>
          <w:tcPr>
            <w:tcW w:w="4410" w:type="dxa"/>
            <w:vAlign w:val="bottom"/>
          </w:tcPr>
          <w:p w14:paraId="01CE2C84"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Any</w:t>
            </w:r>
          </w:p>
        </w:tc>
        <w:tc>
          <w:tcPr>
            <w:tcW w:w="552" w:type="dxa"/>
            <w:vAlign w:val="bottom"/>
          </w:tcPr>
          <w:p w14:paraId="5D8E7B40"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58ECF5C1" w14:textId="77777777" w:rsidTr="00B51F4E">
        <w:tc>
          <w:tcPr>
            <w:tcW w:w="8445" w:type="dxa"/>
            <w:gridSpan w:val="2"/>
            <w:tcBorders>
              <w:bottom w:val="single" w:sz="4" w:space="0" w:color="auto"/>
            </w:tcBorders>
            <w:vAlign w:val="bottom"/>
          </w:tcPr>
          <w:p w14:paraId="31F5B7AB" w14:textId="77777777" w:rsidR="00D44A74" w:rsidRPr="00B51F4E" w:rsidRDefault="00D44A74" w:rsidP="00B51F4E">
            <w:pPr>
              <w:widowControl w:val="0"/>
              <w:ind w:left="14"/>
              <w:jc w:val="right"/>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TOTAL</w:t>
            </w:r>
          </w:p>
        </w:tc>
        <w:tc>
          <w:tcPr>
            <w:tcW w:w="552" w:type="dxa"/>
            <w:tcBorders>
              <w:bottom w:val="single" w:sz="4" w:space="0" w:color="auto"/>
            </w:tcBorders>
            <w:vAlign w:val="bottom"/>
          </w:tcPr>
          <w:p w14:paraId="3A93F363" w14:textId="13ED5C79" w:rsidR="00D44A74" w:rsidRPr="00B51F4E" w:rsidRDefault="002500CE" w:rsidP="00B51F4E">
            <w:pPr>
              <w:widowControl w:val="0"/>
              <w:ind w:left="14"/>
              <w:jc w:val="right"/>
              <w:rPr>
                <w:rFonts w:asciiTheme="minorHAnsi" w:eastAsia="Times New Roman" w:hAnsiTheme="minorHAnsi" w:cs="Times New Roman"/>
                <w:b/>
                <w:sz w:val="24"/>
                <w:szCs w:val="24"/>
              </w:rPr>
            </w:pPr>
            <w:r>
              <w:rPr>
                <w:rFonts w:asciiTheme="minorHAnsi" w:eastAsia="Times New Roman" w:hAnsiTheme="minorHAnsi" w:cs="Times New Roman"/>
                <w:b/>
                <w:sz w:val="24"/>
                <w:szCs w:val="24"/>
              </w:rPr>
              <w:t>13</w:t>
            </w:r>
          </w:p>
        </w:tc>
      </w:tr>
      <w:tr w:rsidR="00D44A74" w:rsidRPr="00B51F4E" w14:paraId="3BF0A026" w14:textId="77777777" w:rsidTr="00B51F4E">
        <w:trPr>
          <w:trHeight w:val="134"/>
        </w:trPr>
        <w:tc>
          <w:tcPr>
            <w:tcW w:w="8997" w:type="dxa"/>
            <w:gridSpan w:val="3"/>
            <w:tcBorders>
              <w:left w:val="nil"/>
              <w:bottom w:val="nil"/>
              <w:right w:val="nil"/>
            </w:tcBorders>
            <w:vAlign w:val="bottom"/>
          </w:tcPr>
          <w:p w14:paraId="159CD052" w14:textId="77777777" w:rsidR="00D44A74" w:rsidRPr="00B51F4E" w:rsidRDefault="00D44A74" w:rsidP="00B51F4E">
            <w:pPr>
              <w:widowControl w:val="0"/>
              <w:ind w:left="14"/>
              <w:rPr>
                <w:rFonts w:ascii="Times New Roman" w:eastAsia="Times New Roman" w:hAnsi="Times New Roman" w:cs="Times New Roman"/>
                <w:b/>
                <w:sz w:val="24"/>
                <w:szCs w:val="24"/>
              </w:rPr>
            </w:pPr>
          </w:p>
        </w:tc>
      </w:tr>
    </w:tbl>
    <w:p w14:paraId="6FC8169F" w14:textId="77777777" w:rsidR="00D44A74" w:rsidRDefault="00B51F4E">
      <w:r>
        <w:br w:type="page"/>
      </w:r>
    </w:p>
    <w:tbl>
      <w:tblPr>
        <w:tblStyle w:val="TableGrid"/>
        <w:tblW w:w="8997" w:type="dxa"/>
        <w:tblInd w:w="10" w:type="dxa"/>
        <w:tblLook w:val="04A0" w:firstRow="1" w:lastRow="0" w:firstColumn="1" w:lastColumn="0" w:noHBand="0" w:noVBand="1"/>
      </w:tblPr>
      <w:tblGrid>
        <w:gridCol w:w="4035"/>
        <w:gridCol w:w="4410"/>
        <w:gridCol w:w="552"/>
      </w:tblGrid>
      <w:tr w:rsidR="00B51F4E" w:rsidRPr="00B51F4E" w14:paraId="4E681106" w14:textId="77777777" w:rsidTr="007932A7">
        <w:tc>
          <w:tcPr>
            <w:tcW w:w="8997" w:type="dxa"/>
            <w:gridSpan w:val="3"/>
            <w:vAlign w:val="bottom"/>
          </w:tcPr>
          <w:p w14:paraId="450AE7B6" w14:textId="77777777" w:rsidR="00B51F4E" w:rsidRPr="00B51F4E" w:rsidRDefault="00B51F4E" w:rsidP="00B51F4E">
            <w:pPr>
              <w:widowControl w:val="0"/>
              <w:ind w:left="14"/>
              <w:jc w:val="center"/>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lastRenderedPageBreak/>
              <w:t>THIRD YEAR</w:t>
            </w:r>
          </w:p>
        </w:tc>
      </w:tr>
      <w:tr w:rsidR="00B51F4E" w:rsidRPr="00B51F4E" w14:paraId="0FAE8962" w14:textId="77777777" w:rsidTr="007932A7">
        <w:tc>
          <w:tcPr>
            <w:tcW w:w="8997" w:type="dxa"/>
            <w:gridSpan w:val="3"/>
            <w:vAlign w:val="bottom"/>
          </w:tcPr>
          <w:p w14:paraId="09620034" w14:textId="77777777" w:rsidR="00B51F4E" w:rsidRPr="00B51F4E" w:rsidRDefault="00B51F4E" w:rsidP="00B51F4E">
            <w:pPr>
              <w:widowControl w:val="0"/>
              <w:ind w:left="14"/>
              <w:rPr>
                <w:rFonts w:asciiTheme="minorHAnsi" w:eastAsia="Times New Roman" w:hAnsiTheme="minorHAnsi" w:cs="Times New Roman"/>
                <w:b/>
                <w:sz w:val="24"/>
                <w:szCs w:val="24"/>
              </w:rPr>
            </w:pPr>
            <w:r w:rsidRPr="00B51F4E">
              <w:rPr>
                <w:rFonts w:asciiTheme="minorHAnsi" w:eastAsia="Times New Roman" w:hAnsiTheme="minorHAnsi" w:cs="Times New Roman"/>
                <w:b/>
                <w:i/>
                <w:sz w:val="24"/>
                <w:szCs w:val="24"/>
                <w:u w:val="single"/>
              </w:rPr>
              <w:t>First Semester</w:t>
            </w:r>
          </w:p>
        </w:tc>
      </w:tr>
      <w:tr w:rsidR="00B51F4E" w:rsidRPr="00B51F4E" w14:paraId="3BBCF6AF" w14:textId="77777777" w:rsidTr="00B51F4E">
        <w:tc>
          <w:tcPr>
            <w:tcW w:w="4035" w:type="dxa"/>
            <w:vAlign w:val="bottom"/>
          </w:tcPr>
          <w:p w14:paraId="35D93ACF"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CST </w:t>
            </w:r>
            <w:r w:rsidR="00CD0E74" w:rsidRPr="00B51F4E">
              <w:rPr>
                <w:rFonts w:asciiTheme="minorHAnsi" w:eastAsia="Times New Roman" w:hAnsiTheme="minorHAnsi" w:cs="Times New Roman"/>
                <w:sz w:val="24"/>
                <w:szCs w:val="24"/>
              </w:rPr>
              <w:t>35</w:t>
            </w:r>
            <w:r w:rsidR="00CD0E74">
              <w:rPr>
                <w:rFonts w:asciiTheme="minorHAnsi" w:eastAsia="Times New Roman" w:hAnsiTheme="minorHAnsi" w:cs="Times New Roman"/>
                <w:sz w:val="24"/>
                <w:szCs w:val="24"/>
              </w:rPr>
              <w:t>1</w:t>
            </w:r>
            <w:r w:rsidR="00CD0E74" w:rsidRPr="00B51F4E">
              <w:rPr>
                <w:rFonts w:asciiTheme="minorHAnsi" w:eastAsia="Times New Roman" w:hAnsiTheme="minorHAnsi" w:cs="Times New Roman"/>
                <w:sz w:val="24"/>
                <w:szCs w:val="24"/>
              </w:rPr>
              <w:t>2</w:t>
            </w:r>
          </w:p>
        </w:tc>
        <w:tc>
          <w:tcPr>
            <w:tcW w:w="4410" w:type="dxa"/>
            <w:vAlign w:val="bottom"/>
          </w:tcPr>
          <w:p w14:paraId="69B1F89B" w14:textId="77777777" w:rsidR="00B51F4E" w:rsidRPr="00B51F4E" w:rsidRDefault="00720931" w:rsidP="00B51F4E">
            <w:pPr>
              <w:widowControl w:val="0"/>
              <w:spacing w:line="276" w:lineRule="auto"/>
              <w:ind w:left="10"/>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Information and </w:t>
            </w:r>
            <w:r w:rsidR="00B51F4E" w:rsidRPr="00B51F4E">
              <w:rPr>
                <w:rFonts w:asciiTheme="minorHAnsi" w:eastAsia="Times New Roman" w:hAnsiTheme="minorHAnsi" w:cs="Times New Roman"/>
                <w:sz w:val="24"/>
                <w:szCs w:val="24"/>
              </w:rPr>
              <w:t>Data Management II</w:t>
            </w:r>
          </w:p>
        </w:tc>
        <w:tc>
          <w:tcPr>
            <w:tcW w:w="552" w:type="dxa"/>
            <w:vAlign w:val="bottom"/>
          </w:tcPr>
          <w:p w14:paraId="6B9B313E" w14:textId="77777777" w:rsidR="00B51F4E" w:rsidRPr="00B51F4E" w:rsidRDefault="00B51F4E" w:rsidP="00B51F4E">
            <w:pPr>
              <w:widowControl w:val="0"/>
              <w:ind w:left="14"/>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5A06223A" w14:textId="77777777" w:rsidTr="00B51F4E">
        <w:tc>
          <w:tcPr>
            <w:tcW w:w="4035" w:type="dxa"/>
            <w:vAlign w:val="bottom"/>
          </w:tcPr>
          <w:p w14:paraId="5B50656C"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3513</w:t>
            </w:r>
          </w:p>
        </w:tc>
        <w:tc>
          <w:tcPr>
            <w:tcW w:w="4410" w:type="dxa"/>
            <w:vAlign w:val="bottom"/>
          </w:tcPr>
          <w:p w14:paraId="364FD5DF"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Object Oriented Programming</w:t>
            </w:r>
          </w:p>
        </w:tc>
        <w:tc>
          <w:tcPr>
            <w:tcW w:w="552" w:type="dxa"/>
            <w:vAlign w:val="bottom"/>
          </w:tcPr>
          <w:p w14:paraId="2FCCAC98" w14:textId="77777777" w:rsidR="00B51F4E" w:rsidRPr="00B51F4E" w:rsidRDefault="00B51F4E" w:rsidP="00B51F4E">
            <w:pPr>
              <w:widowControl w:val="0"/>
              <w:ind w:left="14"/>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6FBD1D67" w14:textId="77777777" w:rsidTr="00B51F4E">
        <w:tc>
          <w:tcPr>
            <w:tcW w:w="4035" w:type="dxa"/>
            <w:vAlign w:val="bottom"/>
          </w:tcPr>
          <w:p w14:paraId="385BF133"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CST </w:t>
            </w:r>
            <w:r w:rsidR="00986CD0">
              <w:rPr>
                <w:rFonts w:asciiTheme="minorHAnsi" w:eastAsia="Times New Roman" w:hAnsiTheme="minorHAnsi" w:cs="Times New Roman"/>
                <w:sz w:val="24"/>
                <w:szCs w:val="24"/>
              </w:rPr>
              <w:t>3502</w:t>
            </w:r>
          </w:p>
        </w:tc>
        <w:tc>
          <w:tcPr>
            <w:tcW w:w="4410" w:type="dxa"/>
            <w:vAlign w:val="bottom"/>
          </w:tcPr>
          <w:p w14:paraId="3A40FB1C"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Data Mining</w:t>
            </w:r>
          </w:p>
        </w:tc>
        <w:tc>
          <w:tcPr>
            <w:tcW w:w="552" w:type="dxa"/>
            <w:vAlign w:val="bottom"/>
          </w:tcPr>
          <w:p w14:paraId="69EE22E2" w14:textId="77777777" w:rsidR="00B51F4E" w:rsidRPr="00B51F4E" w:rsidRDefault="00B51F4E" w:rsidP="00B51F4E">
            <w:pPr>
              <w:widowControl w:val="0"/>
              <w:ind w:left="14"/>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1EEF0CCD" w14:textId="77777777" w:rsidTr="00B51F4E">
        <w:tc>
          <w:tcPr>
            <w:tcW w:w="4035" w:type="dxa"/>
            <w:vAlign w:val="bottom"/>
          </w:tcPr>
          <w:p w14:paraId="451DE870"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Flexible Core/Scientific World</w:t>
            </w:r>
          </w:p>
        </w:tc>
        <w:tc>
          <w:tcPr>
            <w:tcW w:w="4410" w:type="dxa"/>
            <w:vAlign w:val="bottom"/>
          </w:tcPr>
          <w:p w14:paraId="276AD972" w14:textId="77777777" w:rsidR="00B51F4E" w:rsidRPr="00B51F4E" w:rsidRDefault="00B51F4E" w:rsidP="00B51F4E">
            <w:pPr>
              <w:widowControl w:val="0"/>
              <w:ind w:left="14"/>
              <w:rPr>
                <w:rFonts w:asciiTheme="minorHAnsi" w:eastAsia="Times New Roman" w:hAnsiTheme="minorHAnsi" w:cs="Times New Roman"/>
                <w:b/>
                <w:sz w:val="24"/>
                <w:szCs w:val="24"/>
              </w:rPr>
            </w:pPr>
            <w:r w:rsidRPr="00B51F4E">
              <w:rPr>
                <w:rFonts w:asciiTheme="minorHAnsi" w:eastAsia="Times New Roman" w:hAnsiTheme="minorHAnsi" w:cs="Times New Roman"/>
                <w:sz w:val="24"/>
                <w:szCs w:val="24"/>
              </w:rPr>
              <w:t>Any</w:t>
            </w:r>
          </w:p>
        </w:tc>
        <w:tc>
          <w:tcPr>
            <w:tcW w:w="552" w:type="dxa"/>
            <w:vAlign w:val="bottom"/>
          </w:tcPr>
          <w:p w14:paraId="4924AC33" w14:textId="77777777" w:rsidR="00B51F4E" w:rsidRPr="00B51F4E" w:rsidRDefault="00B51F4E" w:rsidP="00B51F4E">
            <w:pPr>
              <w:widowControl w:val="0"/>
              <w:ind w:left="14"/>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31797C37" w14:textId="77777777" w:rsidTr="00B51F4E">
        <w:tc>
          <w:tcPr>
            <w:tcW w:w="4035" w:type="dxa"/>
            <w:vAlign w:val="bottom"/>
          </w:tcPr>
          <w:p w14:paraId="53CADA01"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College Option/LLAA I</w:t>
            </w:r>
          </w:p>
        </w:tc>
        <w:tc>
          <w:tcPr>
            <w:tcW w:w="4410" w:type="dxa"/>
            <w:vAlign w:val="bottom"/>
          </w:tcPr>
          <w:p w14:paraId="281A47C9" w14:textId="77777777" w:rsidR="00B51F4E" w:rsidRPr="00B51F4E" w:rsidRDefault="00B51F4E" w:rsidP="00B51F4E">
            <w:pPr>
              <w:widowControl w:val="0"/>
              <w:ind w:left="14"/>
              <w:rPr>
                <w:rFonts w:asciiTheme="minorHAnsi" w:eastAsia="Times New Roman" w:hAnsiTheme="minorHAnsi" w:cs="Times New Roman"/>
                <w:b/>
                <w:sz w:val="24"/>
                <w:szCs w:val="24"/>
              </w:rPr>
            </w:pPr>
            <w:r w:rsidRPr="00B51F4E">
              <w:rPr>
                <w:rFonts w:asciiTheme="minorHAnsi" w:eastAsia="Times New Roman" w:hAnsiTheme="minorHAnsi" w:cs="Times New Roman"/>
                <w:sz w:val="24"/>
                <w:szCs w:val="24"/>
              </w:rPr>
              <w:t>Any</w:t>
            </w:r>
          </w:p>
        </w:tc>
        <w:tc>
          <w:tcPr>
            <w:tcW w:w="552" w:type="dxa"/>
            <w:vAlign w:val="bottom"/>
          </w:tcPr>
          <w:p w14:paraId="1340A152" w14:textId="77777777" w:rsidR="00B51F4E" w:rsidRPr="00B51F4E" w:rsidRDefault="00B51F4E" w:rsidP="00B51F4E">
            <w:pPr>
              <w:widowControl w:val="0"/>
              <w:ind w:left="14"/>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00DDE434" w14:textId="77777777" w:rsidTr="00B51F4E">
        <w:tc>
          <w:tcPr>
            <w:tcW w:w="8445" w:type="dxa"/>
            <w:gridSpan w:val="2"/>
            <w:tcBorders>
              <w:bottom w:val="single" w:sz="4" w:space="0" w:color="auto"/>
            </w:tcBorders>
            <w:vAlign w:val="bottom"/>
          </w:tcPr>
          <w:p w14:paraId="1C9F1104" w14:textId="77777777" w:rsidR="00B51F4E" w:rsidRPr="00B51F4E" w:rsidRDefault="00B51F4E" w:rsidP="00B51F4E">
            <w:pPr>
              <w:widowControl w:val="0"/>
              <w:ind w:left="14"/>
              <w:jc w:val="right"/>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TOTAL</w:t>
            </w:r>
          </w:p>
        </w:tc>
        <w:tc>
          <w:tcPr>
            <w:tcW w:w="552" w:type="dxa"/>
            <w:tcBorders>
              <w:bottom w:val="single" w:sz="4" w:space="0" w:color="auto"/>
            </w:tcBorders>
            <w:vAlign w:val="bottom"/>
          </w:tcPr>
          <w:p w14:paraId="1D5C816D" w14:textId="77777777" w:rsidR="00B51F4E" w:rsidRPr="00B51F4E" w:rsidRDefault="00B51F4E" w:rsidP="00B51F4E">
            <w:pPr>
              <w:widowControl w:val="0"/>
              <w:ind w:left="14"/>
              <w:jc w:val="right"/>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15</w:t>
            </w:r>
          </w:p>
        </w:tc>
      </w:tr>
      <w:tr w:rsidR="00B51F4E" w:rsidRPr="00B51F4E" w14:paraId="1936E187" w14:textId="77777777" w:rsidTr="00B51F4E">
        <w:tc>
          <w:tcPr>
            <w:tcW w:w="8997" w:type="dxa"/>
            <w:gridSpan w:val="3"/>
            <w:tcBorders>
              <w:left w:val="nil"/>
              <w:right w:val="nil"/>
            </w:tcBorders>
            <w:vAlign w:val="bottom"/>
          </w:tcPr>
          <w:p w14:paraId="5B885BCE" w14:textId="77777777" w:rsidR="00B51F4E" w:rsidRPr="00B51F4E" w:rsidRDefault="00B51F4E" w:rsidP="00B51F4E">
            <w:pPr>
              <w:widowControl w:val="0"/>
              <w:ind w:left="14"/>
              <w:jc w:val="right"/>
              <w:rPr>
                <w:rFonts w:ascii="Times New Roman" w:eastAsia="Times New Roman" w:hAnsi="Times New Roman" w:cs="Times New Roman"/>
                <w:b/>
                <w:sz w:val="24"/>
                <w:szCs w:val="24"/>
              </w:rPr>
            </w:pPr>
          </w:p>
        </w:tc>
      </w:tr>
      <w:tr w:rsidR="00B51F4E" w:rsidRPr="00B51F4E" w14:paraId="0CF18D34" w14:textId="77777777" w:rsidTr="007932A7">
        <w:tc>
          <w:tcPr>
            <w:tcW w:w="8997" w:type="dxa"/>
            <w:gridSpan w:val="3"/>
            <w:vAlign w:val="bottom"/>
          </w:tcPr>
          <w:p w14:paraId="6976C85D" w14:textId="77777777" w:rsidR="00B51F4E" w:rsidRPr="00B51F4E" w:rsidRDefault="00B51F4E" w:rsidP="00B51F4E">
            <w:pPr>
              <w:widowControl w:val="0"/>
              <w:ind w:left="14"/>
              <w:rPr>
                <w:rFonts w:ascii="Times New Roman" w:eastAsia="Times New Roman" w:hAnsi="Times New Roman" w:cs="Times New Roman"/>
                <w:b/>
                <w:sz w:val="24"/>
                <w:szCs w:val="24"/>
              </w:rPr>
            </w:pPr>
            <w:r>
              <w:rPr>
                <w:rFonts w:asciiTheme="minorHAnsi" w:eastAsia="Times New Roman" w:hAnsiTheme="minorHAnsi" w:cs="Times New Roman"/>
                <w:b/>
                <w:i/>
                <w:sz w:val="24"/>
                <w:szCs w:val="24"/>
                <w:u w:val="single"/>
              </w:rPr>
              <w:t>Second</w:t>
            </w:r>
            <w:r w:rsidRPr="00B51F4E">
              <w:rPr>
                <w:rFonts w:asciiTheme="minorHAnsi" w:eastAsia="Times New Roman" w:hAnsiTheme="minorHAnsi" w:cs="Times New Roman"/>
                <w:b/>
                <w:i/>
                <w:sz w:val="24"/>
                <w:szCs w:val="24"/>
                <w:u w:val="single"/>
              </w:rPr>
              <w:t xml:space="preserve"> Semester</w:t>
            </w:r>
          </w:p>
        </w:tc>
      </w:tr>
      <w:tr w:rsidR="00B51F4E" w:rsidRPr="00B51F4E" w14:paraId="615F0A1D" w14:textId="77777777" w:rsidTr="00B51F4E">
        <w:tc>
          <w:tcPr>
            <w:tcW w:w="4035" w:type="dxa"/>
            <w:vAlign w:val="bottom"/>
          </w:tcPr>
          <w:p w14:paraId="29C2A935"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3602</w:t>
            </w:r>
          </w:p>
        </w:tc>
        <w:tc>
          <w:tcPr>
            <w:tcW w:w="4410" w:type="dxa"/>
            <w:vAlign w:val="bottom"/>
          </w:tcPr>
          <w:p w14:paraId="2BE21B44"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Data Visualization</w:t>
            </w:r>
          </w:p>
        </w:tc>
        <w:tc>
          <w:tcPr>
            <w:tcW w:w="552" w:type="dxa"/>
            <w:vAlign w:val="bottom"/>
          </w:tcPr>
          <w:p w14:paraId="1C3CBE58" w14:textId="77777777" w:rsidR="00B51F4E" w:rsidRPr="00B51F4E" w:rsidRDefault="00B51F4E"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B51F4E" w:rsidRPr="00B51F4E" w14:paraId="2FEC8FA7" w14:textId="77777777" w:rsidTr="00B51F4E">
        <w:tc>
          <w:tcPr>
            <w:tcW w:w="4035" w:type="dxa"/>
            <w:vAlign w:val="bottom"/>
          </w:tcPr>
          <w:p w14:paraId="1613D3B4"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3650</w:t>
            </w:r>
          </w:p>
        </w:tc>
        <w:tc>
          <w:tcPr>
            <w:tcW w:w="4410" w:type="dxa"/>
            <w:vAlign w:val="bottom"/>
          </w:tcPr>
          <w:p w14:paraId="11AD59B7" w14:textId="77777777" w:rsidR="00B51F4E" w:rsidRPr="00B51F4E" w:rsidRDefault="00B51F4E"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Data Structures</w:t>
            </w:r>
          </w:p>
        </w:tc>
        <w:tc>
          <w:tcPr>
            <w:tcW w:w="552" w:type="dxa"/>
            <w:vAlign w:val="bottom"/>
          </w:tcPr>
          <w:p w14:paraId="4257733C" w14:textId="77777777" w:rsidR="00B51F4E" w:rsidRPr="00B51F4E" w:rsidRDefault="00B51F4E"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348D24F9" w14:textId="77777777" w:rsidTr="00B51F4E">
        <w:tc>
          <w:tcPr>
            <w:tcW w:w="4035" w:type="dxa"/>
            <w:vAlign w:val="bottom"/>
          </w:tcPr>
          <w:p w14:paraId="214FBEC1" w14:textId="31842926"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MAT 2580</w:t>
            </w:r>
          </w:p>
        </w:tc>
        <w:tc>
          <w:tcPr>
            <w:tcW w:w="4410" w:type="dxa"/>
            <w:vAlign w:val="bottom"/>
          </w:tcPr>
          <w:p w14:paraId="0B55B7BA" w14:textId="362B6A03"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Intro to Linear Algebra</w:t>
            </w:r>
          </w:p>
        </w:tc>
        <w:tc>
          <w:tcPr>
            <w:tcW w:w="552" w:type="dxa"/>
            <w:vAlign w:val="bottom"/>
          </w:tcPr>
          <w:p w14:paraId="7276043A" w14:textId="3A8ED70F"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Pr>
                <w:rFonts w:ascii="Times New Roman" w:eastAsia="Times New Roman" w:hAnsi="Times New Roman" w:cs="Times New Roman"/>
                <w:sz w:val="24"/>
                <w:szCs w:val="24"/>
              </w:rPr>
              <w:t>3</w:t>
            </w:r>
          </w:p>
        </w:tc>
      </w:tr>
      <w:tr w:rsidR="00D44A74" w:rsidRPr="00B51F4E" w14:paraId="1617D993" w14:textId="77777777" w:rsidTr="00B51F4E">
        <w:tc>
          <w:tcPr>
            <w:tcW w:w="4035" w:type="dxa"/>
            <w:vAlign w:val="bottom"/>
          </w:tcPr>
          <w:p w14:paraId="25D040B2"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Flexible Core/Creative Expression</w:t>
            </w:r>
          </w:p>
        </w:tc>
        <w:tc>
          <w:tcPr>
            <w:tcW w:w="4410" w:type="dxa"/>
            <w:vAlign w:val="bottom"/>
          </w:tcPr>
          <w:p w14:paraId="414EB725"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Any</w:t>
            </w:r>
          </w:p>
        </w:tc>
        <w:tc>
          <w:tcPr>
            <w:tcW w:w="552" w:type="dxa"/>
            <w:vAlign w:val="bottom"/>
          </w:tcPr>
          <w:p w14:paraId="03D4CF0D"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6B345B41" w14:textId="77777777" w:rsidTr="00B51F4E">
        <w:tc>
          <w:tcPr>
            <w:tcW w:w="4035" w:type="dxa"/>
            <w:vAlign w:val="bottom"/>
          </w:tcPr>
          <w:p w14:paraId="2C02AA8E"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College Option/LLAA II</w:t>
            </w:r>
          </w:p>
        </w:tc>
        <w:tc>
          <w:tcPr>
            <w:tcW w:w="4410" w:type="dxa"/>
            <w:vAlign w:val="bottom"/>
          </w:tcPr>
          <w:p w14:paraId="7D55CE5E"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Any</w:t>
            </w:r>
          </w:p>
        </w:tc>
        <w:tc>
          <w:tcPr>
            <w:tcW w:w="552" w:type="dxa"/>
            <w:vAlign w:val="bottom"/>
          </w:tcPr>
          <w:p w14:paraId="5FDAE29C"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45066C68" w14:textId="77777777" w:rsidTr="00B51F4E">
        <w:tc>
          <w:tcPr>
            <w:tcW w:w="8445" w:type="dxa"/>
            <w:gridSpan w:val="2"/>
            <w:tcBorders>
              <w:bottom w:val="single" w:sz="4" w:space="0" w:color="auto"/>
            </w:tcBorders>
            <w:vAlign w:val="bottom"/>
          </w:tcPr>
          <w:p w14:paraId="529DAB9F" w14:textId="77777777" w:rsidR="00D44A74" w:rsidRPr="00B51F4E" w:rsidRDefault="00D44A74" w:rsidP="00B51F4E">
            <w:pPr>
              <w:widowControl w:val="0"/>
              <w:ind w:left="14"/>
              <w:jc w:val="right"/>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TOTAL</w:t>
            </w:r>
          </w:p>
        </w:tc>
        <w:tc>
          <w:tcPr>
            <w:tcW w:w="552" w:type="dxa"/>
            <w:tcBorders>
              <w:bottom w:val="single" w:sz="4" w:space="0" w:color="auto"/>
            </w:tcBorders>
            <w:vAlign w:val="bottom"/>
          </w:tcPr>
          <w:p w14:paraId="05CDD8E5" w14:textId="0A783E44" w:rsidR="00D44A74" w:rsidRPr="00B51F4E" w:rsidRDefault="002500CE" w:rsidP="00B51F4E">
            <w:pPr>
              <w:widowControl w:val="0"/>
              <w:ind w:left="14"/>
              <w:jc w:val="right"/>
              <w:rPr>
                <w:rFonts w:asciiTheme="minorHAnsi" w:eastAsia="Times New Roman" w:hAnsiTheme="minorHAnsi" w:cs="Times New Roman"/>
                <w:b/>
                <w:sz w:val="24"/>
                <w:szCs w:val="24"/>
              </w:rPr>
            </w:pPr>
            <w:r>
              <w:rPr>
                <w:rFonts w:asciiTheme="minorHAnsi" w:eastAsia="Times New Roman" w:hAnsiTheme="minorHAnsi" w:cs="Times New Roman"/>
                <w:b/>
                <w:sz w:val="24"/>
                <w:szCs w:val="24"/>
              </w:rPr>
              <w:t>15</w:t>
            </w:r>
          </w:p>
        </w:tc>
      </w:tr>
      <w:tr w:rsidR="00D44A74" w:rsidRPr="00B51F4E" w14:paraId="32DBEBDD" w14:textId="77777777" w:rsidTr="00B51F4E">
        <w:trPr>
          <w:trHeight w:val="573"/>
        </w:trPr>
        <w:tc>
          <w:tcPr>
            <w:tcW w:w="8997" w:type="dxa"/>
            <w:gridSpan w:val="3"/>
            <w:tcBorders>
              <w:left w:val="nil"/>
              <w:right w:val="nil"/>
            </w:tcBorders>
            <w:vAlign w:val="bottom"/>
          </w:tcPr>
          <w:p w14:paraId="2279B9DC" w14:textId="77777777" w:rsidR="00D44A74" w:rsidRPr="00B51F4E" w:rsidRDefault="00D44A74" w:rsidP="00B51F4E">
            <w:pPr>
              <w:widowControl w:val="0"/>
              <w:ind w:left="14"/>
              <w:jc w:val="right"/>
              <w:rPr>
                <w:rFonts w:ascii="Times New Roman" w:eastAsia="Times New Roman" w:hAnsi="Times New Roman" w:cs="Times New Roman"/>
                <w:b/>
                <w:sz w:val="24"/>
                <w:szCs w:val="24"/>
              </w:rPr>
            </w:pPr>
          </w:p>
        </w:tc>
      </w:tr>
      <w:tr w:rsidR="00D44A74" w:rsidRPr="00B51F4E" w14:paraId="6B52543B" w14:textId="77777777" w:rsidTr="007932A7">
        <w:tc>
          <w:tcPr>
            <w:tcW w:w="8997" w:type="dxa"/>
            <w:gridSpan w:val="3"/>
            <w:vAlign w:val="bottom"/>
          </w:tcPr>
          <w:p w14:paraId="39F446F1" w14:textId="77777777" w:rsidR="00D44A74" w:rsidRPr="00B51F4E" w:rsidRDefault="00D44A74" w:rsidP="00B51F4E">
            <w:pPr>
              <w:widowControl w:val="0"/>
              <w:ind w:left="1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FOURTH YEAR</w:t>
            </w:r>
          </w:p>
        </w:tc>
      </w:tr>
      <w:tr w:rsidR="00D44A74" w:rsidRPr="00B51F4E" w14:paraId="63004380" w14:textId="77777777" w:rsidTr="007932A7">
        <w:tc>
          <w:tcPr>
            <w:tcW w:w="8997" w:type="dxa"/>
            <w:gridSpan w:val="3"/>
            <w:vAlign w:val="bottom"/>
          </w:tcPr>
          <w:p w14:paraId="50763C9D" w14:textId="77777777" w:rsidR="00D44A74" w:rsidRPr="00B51F4E" w:rsidRDefault="00D44A74" w:rsidP="00B51F4E">
            <w:pPr>
              <w:widowControl w:val="0"/>
              <w:ind w:left="14"/>
              <w:rPr>
                <w:rFonts w:asciiTheme="minorHAnsi" w:eastAsia="Times New Roman" w:hAnsiTheme="minorHAnsi" w:cs="Times New Roman"/>
                <w:b/>
                <w:i/>
                <w:sz w:val="24"/>
                <w:szCs w:val="24"/>
                <w:u w:val="single"/>
              </w:rPr>
            </w:pPr>
            <w:r w:rsidRPr="00B51F4E">
              <w:rPr>
                <w:rFonts w:asciiTheme="minorHAnsi" w:eastAsia="Times New Roman" w:hAnsiTheme="minorHAnsi" w:cs="Times New Roman"/>
                <w:b/>
                <w:i/>
                <w:sz w:val="24"/>
                <w:szCs w:val="24"/>
                <w:u w:val="single"/>
              </w:rPr>
              <w:t>First Semester</w:t>
            </w:r>
          </w:p>
        </w:tc>
      </w:tr>
      <w:tr w:rsidR="00D44A74" w:rsidRPr="00B51F4E" w14:paraId="63452302" w14:textId="77777777" w:rsidTr="00B51F4E">
        <w:tc>
          <w:tcPr>
            <w:tcW w:w="4035" w:type="dxa"/>
            <w:vAlign w:val="bottom"/>
          </w:tcPr>
          <w:p w14:paraId="1C2A77FE"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Data Science Major Elective I</w:t>
            </w:r>
          </w:p>
        </w:tc>
        <w:tc>
          <w:tcPr>
            <w:tcW w:w="4410" w:type="dxa"/>
            <w:vAlign w:val="bottom"/>
          </w:tcPr>
          <w:p w14:paraId="244A13BB"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Any</w:t>
            </w:r>
          </w:p>
        </w:tc>
        <w:tc>
          <w:tcPr>
            <w:tcW w:w="552" w:type="dxa"/>
            <w:vAlign w:val="bottom"/>
          </w:tcPr>
          <w:p w14:paraId="48E3B936"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4E7DF430" w14:textId="77777777" w:rsidTr="00B51F4E">
        <w:tc>
          <w:tcPr>
            <w:tcW w:w="4035" w:type="dxa"/>
            <w:vAlign w:val="bottom"/>
          </w:tcPr>
          <w:p w14:paraId="6E5CEE1F"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4702</w:t>
            </w:r>
          </w:p>
        </w:tc>
        <w:tc>
          <w:tcPr>
            <w:tcW w:w="4410" w:type="dxa"/>
            <w:vAlign w:val="bottom"/>
          </w:tcPr>
          <w:p w14:paraId="7E2818C3"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Machine Learning</w:t>
            </w:r>
            <w:r>
              <w:rPr>
                <w:rFonts w:asciiTheme="minorHAnsi" w:eastAsia="Times New Roman" w:hAnsiTheme="minorHAnsi" w:cs="Times New Roman"/>
                <w:sz w:val="24"/>
                <w:szCs w:val="24"/>
              </w:rPr>
              <w:t xml:space="preserve"> Fundamentals</w:t>
            </w:r>
          </w:p>
        </w:tc>
        <w:tc>
          <w:tcPr>
            <w:tcW w:w="552" w:type="dxa"/>
            <w:vAlign w:val="bottom"/>
          </w:tcPr>
          <w:p w14:paraId="634AFAA2"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2CFD7B95" w14:textId="77777777" w:rsidTr="00B51F4E">
        <w:tc>
          <w:tcPr>
            <w:tcW w:w="4035" w:type="dxa"/>
            <w:vAlign w:val="bottom"/>
          </w:tcPr>
          <w:p w14:paraId="510DBF63"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4714</w:t>
            </w:r>
          </w:p>
        </w:tc>
        <w:tc>
          <w:tcPr>
            <w:tcW w:w="4410" w:type="dxa"/>
            <w:vAlign w:val="bottom"/>
          </w:tcPr>
          <w:p w14:paraId="17740CAA"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Database Administration</w:t>
            </w:r>
          </w:p>
        </w:tc>
        <w:tc>
          <w:tcPr>
            <w:tcW w:w="552" w:type="dxa"/>
            <w:vAlign w:val="bottom"/>
          </w:tcPr>
          <w:p w14:paraId="5A16851C"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45D0B1B2" w14:textId="77777777" w:rsidTr="00B51F4E">
        <w:tc>
          <w:tcPr>
            <w:tcW w:w="4035" w:type="dxa"/>
            <w:vAlign w:val="bottom"/>
          </w:tcPr>
          <w:p w14:paraId="137AD900"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College Option/Speech</w:t>
            </w:r>
          </w:p>
        </w:tc>
        <w:tc>
          <w:tcPr>
            <w:tcW w:w="4410" w:type="dxa"/>
            <w:vAlign w:val="bottom"/>
          </w:tcPr>
          <w:p w14:paraId="6AE38E9E"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Any</w:t>
            </w:r>
          </w:p>
        </w:tc>
        <w:tc>
          <w:tcPr>
            <w:tcW w:w="552" w:type="dxa"/>
            <w:vAlign w:val="bottom"/>
          </w:tcPr>
          <w:p w14:paraId="36E33763"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06F8E8B3" w14:textId="77777777" w:rsidTr="00B51F4E">
        <w:tc>
          <w:tcPr>
            <w:tcW w:w="4035" w:type="dxa"/>
            <w:vAlign w:val="bottom"/>
          </w:tcPr>
          <w:p w14:paraId="723DE69B"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Flexible Core/Individual &amp; Society</w:t>
            </w:r>
          </w:p>
        </w:tc>
        <w:tc>
          <w:tcPr>
            <w:tcW w:w="4410" w:type="dxa"/>
            <w:vAlign w:val="bottom"/>
          </w:tcPr>
          <w:p w14:paraId="4BC4CC8E"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Any</w:t>
            </w:r>
          </w:p>
        </w:tc>
        <w:tc>
          <w:tcPr>
            <w:tcW w:w="552" w:type="dxa"/>
            <w:vAlign w:val="bottom"/>
          </w:tcPr>
          <w:p w14:paraId="57E8545A"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5E06BE99" w14:textId="77777777" w:rsidTr="00B51F4E">
        <w:tc>
          <w:tcPr>
            <w:tcW w:w="8445" w:type="dxa"/>
            <w:gridSpan w:val="2"/>
            <w:tcBorders>
              <w:bottom w:val="single" w:sz="4" w:space="0" w:color="auto"/>
            </w:tcBorders>
            <w:vAlign w:val="bottom"/>
          </w:tcPr>
          <w:p w14:paraId="1603D300" w14:textId="77777777" w:rsidR="00D44A74" w:rsidRPr="00B51F4E" w:rsidRDefault="00D44A74" w:rsidP="00B51F4E">
            <w:pPr>
              <w:widowControl w:val="0"/>
              <w:ind w:left="14"/>
              <w:jc w:val="right"/>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TOTAL</w:t>
            </w:r>
          </w:p>
        </w:tc>
        <w:tc>
          <w:tcPr>
            <w:tcW w:w="552" w:type="dxa"/>
            <w:tcBorders>
              <w:bottom w:val="single" w:sz="4" w:space="0" w:color="auto"/>
            </w:tcBorders>
            <w:vAlign w:val="bottom"/>
          </w:tcPr>
          <w:p w14:paraId="2BC274C7" w14:textId="77777777" w:rsidR="00D44A74" w:rsidRPr="00B51F4E" w:rsidRDefault="00D44A74" w:rsidP="00B51F4E">
            <w:pPr>
              <w:widowControl w:val="0"/>
              <w:ind w:left="14"/>
              <w:jc w:val="right"/>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15</w:t>
            </w:r>
          </w:p>
        </w:tc>
      </w:tr>
      <w:tr w:rsidR="00D44A74" w:rsidRPr="00B51F4E" w14:paraId="57D84727" w14:textId="77777777" w:rsidTr="00B51F4E">
        <w:tc>
          <w:tcPr>
            <w:tcW w:w="8997" w:type="dxa"/>
            <w:gridSpan w:val="3"/>
            <w:tcBorders>
              <w:left w:val="nil"/>
              <w:right w:val="nil"/>
            </w:tcBorders>
            <w:vAlign w:val="bottom"/>
          </w:tcPr>
          <w:p w14:paraId="43CAD849" w14:textId="77777777" w:rsidR="00D44A74" w:rsidRPr="00B51F4E" w:rsidRDefault="00D44A74" w:rsidP="00B51F4E">
            <w:pPr>
              <w:widowControl w:val="0"/>
              <w:ind w:left="14"/>
              <w:jc w:val="right"/>
              <w:rPr>
                <w:rFonts w:ascii="Times New Roman" w:eastAsia="Times New Roman" w:hAnsi="Times New Roman" w:cs="Times New Roman"/>
                <w:b/>
                <w:sz w:val="24"/>
                <w:szCs w:val="24"/>
              </w:rPr>
            </w:pPr>
          </w:p>
        </w:tc>
      </w:tr>
      <w:tr w:rsidR="00D44A74" w:rsidRPr="00B51F4E" w14:paraId="57DD0C1C" w14:textId="77777777" w:rsidTr="007932A7">
        <w:tc>
          <w:tcPr>
            <w:tcW w:w="8997" w:type="dxa"/>
            <w:gridSpan w:val="3"/>
            <w:vAlign w:val="bottom"/>
          </w:tcPr>
          <w:p w14:paraId="1F2E8CD2" w14:textId="77777777" w:rsidR="00D44A74" w:rsidRPr="00B51F4E" w:rsidRDefault="00D44A74" w:rsidP="00B51F4E">
            <w:pPr>
              <w:widowControl w:val="0"/>
              <w:ind w:left="14"/>
              <w:rPr>
                <w:rFonts w:ascii="Times New Roman" w:eastAsia="Times New Roman" w:hAnsi="Times New Roman" w:cs="Times New Roman"/>
                <w:b/>
                <w:sz w:val="24"/>
                <w:szCs w:val="24"/>
              </w:rPr>
            </w:pPr>
            <w:r>
              <w:rPr>
                <w:rFonts w:asciiTheme="minorHAnsi" w:eastAsia="Times New Roman" w:hAnsiTheme="minorHAnsi" w:cs="Times New Roman"/>
                <w:b/>
                <w:i/>
                <w:sz w:val="24"/>
                <w:szCs w:val="24"/>
                <w:u w:val="single"/>
              </w:rPr>
              <w:t>Second</w:t>
            </w:r>
            <w:r w:rsidRPr="00B51F4E">
              <w:rPr>
                <w:rFonts w:asciiTheme="minorHAnsi" w:eastAsia="Times New Roman" w:hAnsiTheme="minorHAnsi" w:cs="Times New Roman"/>
                <w:b/>
                <w:i/>
                <w:sz w:val="24"/>
                <w:szCs w:val="24"/>
                <w:u w:val="single"/>
              </w:rPr>
              <w:t xml:space="preserve"> Semester</w:t>
            </w:r>
          </w:p>
        </w:tc>
      </w:tr>
      <w:tr w:rsidR="00D44A74" w:rsidRPr="00B51F4E" w14:paraId="04D84D1E" w14:textId="77777777" w:rsidTr="00B51F4E">
        <w:tc>
          <w:tcPr>
            <w:tcW w:w="4035" w:type="dxa"/>
            <w:vAlign w:val="bottom"/>
          </w:tcPr>
          <w:p w14:paraId="5626745F"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Data Science Major Elective II</w:t>
            </w:r>
          </w:p>
        </w:tc>
        <w:tc>
          <w:tcPr>
            <w:tcW w:w="4410" w:type="dxa"/>
            <w:vAlign w:val="bottom"/>
          </w:tcPr>
          <w:p w14:paraId="1C4B576D"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Any</w:t>
            </w:r>
          </w:p>
        </w:tc>
        <w:tc>
          <w:tcPr>
            <w:tcW w:w="552" w:type="dxa"/>
            <w:vAlign w:val="bottom"/>
          </w:tcPr>
          <w:p w14:paraId="1165AE31"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22CCF6E9" w14:textId="77777777" w:rsidTr="00B51F4E">
        <w:tc>
          <w:tcPr>
            <w:tcW w:w="4035" w:type="dxa"/>
            <w:vAlign w:val="bottom"/>
          </w:tcPr>
          <w:p w14:paraId="79133E07"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4802</w:t>
            </w:r>
          </w:p>
        </w:tc>
        <w:tc>
          <w:tcPr>
            <w:tcW w:w="4410" w:type="dxa"/>
            <w:vAlign w:val="bottom"/>
          </w:tcPr>
          <w:p w14:paraId="723F9358"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Information Retrieval</w:t>
            </w:r>
          </w:p>
        </w:tc>
        <w:tc>
          <w:tcPr>
            <w:tcW w:w="552" w:type="dxa"/>
            <w:vAlign w:val="bottom"/>
          </w:tcPr>
          <w:p w14:paraId="0C047A1A"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142BA869" w14:textId="77777777" w:rsidTr="00B51F4E">
        <w:tc>
          <w:tcPr>
            <w:tcW w:w="4035" w:type="dxa"/>
            <w:vAlign w:val="bottom"/>
          </w:tcPr>
          <w:p w14:paraId="2C291CB7"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4812</w:t>
            </w:r>
          </w:p>
        </w:tc>
        <w:tc>
          <w:tcPr>
            <w:tcW w:w="4410" w:type="dxa"/>
            <w:vAlign w:val="bottom"/>
          </w:tcPr>
          <w:p w14:paraId="403F6AAD"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Natural Language Processing</w:t>
            </w:r>
          </w:p>
        </w:tc>
        <w:tc>
          <w:tcPr>
            <w:tcW w:w="552" w:type="dxa"/>
            <w:vAlign w:val="bottom"/>
          </w:tcPr>
          <w:p w14:paraId="5BEC52A7"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313D4280" w14:textId="77777777" w:rsidTr="00B51F4E">
        <w:tc>
          <w:tcPr>
            <w:tcW w:w="4035" w:type="dxa"/>
            <w:vAlign w:val="bottom"/>
          </w:tcPr>
          <w:p w14:paraId="69E89284"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CST 4900</w:t>
            </w:r>
          </w:p>
        </w:tc>
        <w:tc>
          <w:tcPr>
            <w:tcW w:w="4410" w:type="dxa"/>
            <w:vAlign w:val="bottom"/>
          </w:tcPr>
          <w:p w14:paraId="1A49D202"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Internship</w:t>
            </w:r>
          </w:p>
        </w:tc>
        <w:tc>
          <w:tcPr>
            <w:tcW w:w="552" w:type="dxa"/>
            <w:vAlign w:val="bottom"/>
          </w:tcPr>
          <w:p w14:paraId="1D0A5A77"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  3</w:t>
            </w:r>
          </w:p>
        </w:tc>
      </w:tr>
      <w:tr w:rsidR="00D44A74" w:rsidRPr="00B51F4E" w14:paraId="50678DD8" w14:textId="77777777" w:rsidTr="00B51F4E">
        <w:tc>
          <w:tcPr>
            <w:tcW w:w="4035" w:type="dxa"/>
            <w:vAlign w:val="bottom"/>
          </w:tcPr>
          <w:p w14:paraId="162CF5FB"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College Option/Interdisciplinary</w:t>
            </w:r>
          </w:p>
        </w:tc>
        <w:tc>
          <w:tcPr>
            <w:tcW w:w="4410" w:type="dxa"/>
            <w:vAlign w:val="bottom"/>
          </w:tcPr>
          <w:p w14:paraId="55E54A9D" w14:textId="77777777" w:rsidR="00D44A74" w:rsidRPr="00B51F4E" w:rsidRDefault="00D44A74" w:rsidP="00B51F4E">
            <w:pPr>
              <w:widowControl w:val="0"/>
              <w:spacing w:line="276"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Any</w:t>
            </w:r>
          </w:p>
        </w:tc>
        <w:tc>
          <w:tcPr>
            <w:tcW w:w="552" w:type="dxa"/>
            <w:vAlign w:val="bottom"/>
          </w:tcPr>
          <w:p w14:paraId="586C5E39" w14:textId="77777777" w:rsidR="00D44A74" w:rsidRPr="00B51F4E" w:rsidRDefault="00D44A74" w:rsidP="00B51F4E">
            <w:pPr>
              <w:widowControl w:val="0"/>
              <w:spacing w:line="276" w:lineRule="auto"/>
              <w:ind w:left="10"/>
              <w:jc w:val="right"/>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3</w:t>
            </w:r>
          </w:p>
        </w:tc>
      </w:tr>
      <w:tr w:rsidR="00D44A74" w:rsidRPr="00B51F4E" w14:paraId="1EF21942" w14:textId="77777777" w:rsidTr="007932A7">
        <w:tc>
          <w:tcPr>
            <w:tcW w:w="8445" w:type="dxa"/>
            <w:gridSpan w:val="2"/>
            <w:vAlign w:val="bottom"/>
          </w:tcPr>
          <w:p w14:paraId="2FB968D8" w14:textId="77777777" w:rsidR="00D44A74" w:rsidRPr="00B51F4E" w:rsidRDefault="00D44A74" w:rsidP="00B51F4E">
            <w:pPr>
              <w:widowControl w:val="0"/>
              <w:ind w:left="14"/>
              <w:jc w:val="right"/>
              <w:rPr>
                <w:rFonts w:asciiTheme="minorHAnsi" w:eastAsia="Times New Roman" w:hAnsiTheme="minorHAnsi" w:cs="Times New Roman"/>
                <w:b/>
                <w:sz w:val="24"/>
                <w:szCs w:val="24"/>
              </w:rPr>
            </w:pPr>
            <w:r w:rsidRPr="00B51F4E">
              <w:rPr>
                <w:rFonts w:asciiTheme="minorHAnsi" w:eastAsia="Times New Roman" w:hAnsiTheme="minorHAnsi" w:cs="Times New Roman"/>
                <w:b/>
                <w:sz w:val="24"/>
                <w:szCs w:val="24"/>
              </w:rPr>
              <w:t>TOTAL</w:t>
            </w:r>
          </w:p>
        </w:tc>
        <w:tc>
          <w:tcPr>
            <w:tcW w:w="552" w:type="dxa"/>
            <w:vAlign w:val="bottom"/>
          </w:tcPr>
          <w:p w14:paraId="76F7E3FB" w14:textId="77777777" w:rsidR="00D44A74" w:rsidRPr="00B51F4E" w:rsidRDefault="00D44A74" w:rsidP="00B51F4E">
            <w:pPr>
              <w:widowControl w:val="0"/>
              <w:ind w:left="14"/>
              <w:jc w:val="right"/>
              <w:rPr>
                <w:rFonts w:asciiTheme="minorHAnsi" w:eastAsia="Times New Roman" w:hAnsiTheme="minorHAnsi" w:cs="Times New Roman"/>
                <w:b/>
                <w:sz w:val="24"/>
                <w:szCs w:val="24"/>
              </w:rPr>
            </w:pPr>
            <w:r>
              <w:rPr>
                <w:rFonts w:asciiTheme="minorHAnsi" w:eastAsia="Times New Roman" w:hAnsiTheme="minorHAnsi" w:cs="Times New Roman"/>
                <w:b/>
                <w:sz w:val="24"/>
                <w:szCs w:val="24"/>
              </w:rPr>
              <w:t>15</w:t>
            </w:r>
          </w:p>
        </w:tc>
      </w:tr>
    </w:tbl>
    <w:p w14:paraId="48BFC33B" w14:textId="77777777" w:rsidR="001301FE" w:rsidRDefault="001301FE">
      <w:pPr>
        <w:widowControl w:val="0"/>
        <w:spacing w:after="0" w:line="240" w:lineRule="auto"/>
        <w:ind w:left="10"/>
        <w:jc w:val="both"/>
        <w:rPr>
          <w:rFonts w:asciiTheme="minorHAnsi" w:eastAsia="Times New Roman" w:hAnsiTheme="minorHAnsi" w:cs="Times New Roman"/>
          <w:b/>
          <w:sz w:val="24"/>
          <w:szCs w:val="24"/>
        </w:rPr>
      </w:pPr>
    </w:p>
    <w:tbl>
      <w:tblPr>
        <w:tblStyle w:val="a2"/>
        <w:tblW w:w="8650" w:type="dxa"/>
        <w:tblInd w:w="109" w:type="dxa"/>
        <w:tblLook w:val="04A0" w:firstRow="1" w:lastRow="0" w:firstColumn="1" w:lastColumn="0" w:noHBand="0" w:noVBand="1"/>
      </w:tblPr>
      <w:tblGrid>
        <w:gridCol w:w="8650"/>
      </w:tblGrid>
      <w:tr w:rsidR="00B51F4E" w:rsidRPr="00B51F4E" w14:paraId="58CE56B6" w14:textId="77777777" w:rsidTr="00B51F4E">
        <w:tc>
          <w:tcPr>
            <w:tcW w:w="8650" w:type="dxa"/>
          </w:tcPr>
          <w:p w14:paraId="7FB1887E" w14:textId="77777777" w:rsidR="00B51F4E" w:rsidRPr="00B51F4E" w:rsidRDefault="00B51F4E" w:rsidP="007932A7">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heme="minorHAnsi" w:eastAsia="Times New Roman" w:hAnsiTheme="minorHAnsi" w:cs="Times New Roman"/>
                <w:b/>
                <w:sz w:val="24"/>
                <w:szCs w:val="24"/>
              </w:rPr>
            </w:pPr>
          </w:p>
        </w:tc>
      </w:tr>
      <w:tr w:rsidR="00B51F4E" w:rsidRPr="00B51F4E" w14:paraId="2AB56573" w14:textId="77777777" w:rsidTr="00B51F4E">
        <w:tc>
          <w:tcPr>
            <w:tcW w:w="8650" w:type="dxa"/>
          </w:tcPr>
          <w:p w14:paraId="7EE17794" w14:textId="77777777" w:rsidR="00B51F4E" w:rsidRDefault="00B51F4E" w:rsidP="007932A7">
            <w:pPr>
              <w:widowControl w:val="0"/>
              <w:ind w:left="10"/>
              <w:jc w:val="both"/>
              <w:rPr>
                <w:rFonts w:ascii="Times New Roman" w:eastAsia="Times New Roman" w:hAnsi="Times New Roman" w:cs="Times New Roman"/>
                <w:sz w:val="24"/>
                <w:szCs w:val="24"/>
              </w:rPr>
            </w:pPr>
          </w:p>
        </w:tc>
      </w:tr>
    </w:tbl>
    <w:p w14:paraId="0C01A9D9" w14:textId="77777777" w:rsidR="00B51F4E" w:rsidRDefault="00B51F4E" w:rsidP="00B51F4E">
      <w:pPr>
        <w:widowControl w:val="0"/>
        <w:spacing w:after="0" w:line="240" w:lineRule="auto"/>
        <w:jc w:val="both"/>
        <w:rPr>
          <w:rFonts w:ascii="Times New Roman" w:eastAsia="Times New Roman" w:hAnsi="Times New Roman" w:cs="Times New Roman"/>
          <w:b/>
          <w:sz w:val="24"/>
          <w:szCs w:val="24"/>
        </w:rPr>
      </w:pPr>
    </w:p>
    <w:p w14:paraId="36DD9EBB" w14:textId="77777777" w:rsidR="00731CB4" w:rsidRDefault="00B51F4E" w:rsidP="00F804B9">
      <w:pPr>
        <w:pStyle w:val="Heading2"/>
      </w:pPr>
      <w:r w:rsidRPr="00B51F4E">
        <w:br w:type="page"/>
      </w:r>
      <w:bookmarkStart w:id="22" w:name="_Toc531530429"/>
      <w:r w:rsidR="00BE03C9" w:rsidRPr="00B51F4E">
        <w:lastRenderedPageBreak/>
        <w:t>4.5 Catalog Description of the Eight New Courses</w:t>
      </w:r>
      <w:bookmarkEnd w:id="22"/>
      <w:r w:rsidR="00BE03C9" w:rsidRPr="00B51F4E">
        <w:rPr>
          <w:rFonts w:asciiTheme="minorHAnsi" w:eastAsia="Times New Roman" w:hAnsiTheme="minorHAnsi" w:cs="Times New Roman"/>
          <w:b w:val="0"/>
          <w:sz w:val="24"/>
          <w:szCs w:val="24"/>
        </w:rPr>
        <w:t xml:space="preserve"> </w:t>
      </w:r>
    </w:p>
    <w:p w14:paraId="6F1F4EE9" w14:textId="77777777" w:rsidR="00F804B9" w:rsidRDefault="00F804B9" w:rsidP="00B17FE9">
      <w:pPr>
        <w:pStyle w:val="Heading3"/>
      </w:pPr>
    </w:p>
    <w:p w14:paraId="1F233ED3" w14:textId="77777777" w:rsidR="001301FE" w:rsidRPr="00B51F4E" w:rsidRDefault="00B51F4E" w:rsidP="00B17FE9">
      <w:pPr>
        <w:pStyle w:val="Heading3"/>
      </w:pPr>
      <w:bookmarkStart w:id="23" w:name="_Toc531530430"/>
      <w:r>
        <w:t>4.5.</w:t>
      </w:r>
      <w:r w:rsidR="00BE03C9" w:rsidRPr="00B51F4E">
        <w:t>1.</w:t>
      </w:r>
      <w:r w:rsidR="00BE03C9" w:rsidRPr="00B51F4E">
        <w:rPr>
          <w:sz w:val="14"/>
          <w:szCs w:val="14"/>
        </w:rPr>
        <w:t xml:space="preserve">      </w:t>
      </w:r>
      <w:r w:rsidR="00BE03C9" w:rsidRPr="00B51F4E">
        <w:t>CST 2312: Information and Data Management I</w:t>
      </w:r>
      <w:bookmarkEnd w:id="23"/>
    </w:p>
    <w:p w14:paraId="262DF9FF" w14:textId="77777777" w:rsidR="00B17FE9" w:rsidRDefault="00B17FE9" w:rsidP="009B0F74">
      <w:pPr>
        <w:widowControl w:val="0"/>
        <w:spacing w:after="0" w:line="360" w:lineRule="auto"/>
        <w:ind w:left="14"/>
        <w:jc w:val="both"/>
        <w:rPr>
          <w:rFonts w:asciiTheme="minorHAnsi" w:eastAsia="Times New Roman" w:hAnsiTheme="minorHAnsi" w:cs="Times New Roman"/>
          <w:sz w:val="24"/>
          <w:szCs w:val="24"/>
        </w:rPr>
      </w:pPr>
    </w:p>
    <w:p w14:paraId="4CDC8134" w14:textId="77777777" w:rsidR="001301FE" w:rsidRDefault="009B0F74" w:rsidP="009B0F74">
      <w:pPr>
        <w:widowControl w:val="0"/>
        <w:spacing w:after="0" w:line="360" w:lineRule="auto"/>
        <w:ind w:left="14"/>
        <w:jc w:val="both"/>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 xml:space="preserve">This course provides students with the introduction to the necessary informatics and intellectual tools to become efficient and effective information users. The course covers topics related to the digital infrastructure, acquisition, organization, management and curation of data. The course is structured around the Python tools for regular expression analysis, accessing data sources (crawling, Web APIs), analysis of structured data. At the end of the class the students complete a project to demonstrate the mastery of the technical topics discussed in class with an application to their domain of interest. </w:t>
      </w:r>
      <w:r w:rsidR="00BE03C9" w:rsidRPr="009B0F74">
        <w:rPr>
          <w:rFonts w:asciiTheme="minorHAnsi" w:eastAsia="Times New Roman" w:hAnsiTheme="minorHAnsi" w:cs="Times New Roman"/>
          <w:sz w:val="24"/>
          <w:szCs w:val="24"/>
        </w:rPr>
        <w:t xml:space="preserve"> </w:t>
      </w:r>
    </w:p>
    <w:p w14:paraId="4255925D" w14:textId="77777777" w:rsidR="009B0F74" w:rsidRPr="009B0F74" w:rsidRDefault="009B0F74" w:rsidP="009B0F74">
      <w:pPr>
        <w:widowControl w:val="0"/>
        <w:spacing w:after="0" w:line="360" w:lineRule="auto"/>
        <w:ind w:left="14"/>
        <w:jc w:val="both"/>
        <w:rPr>
          <w:rFonts w:asciiTheme="minorHAnsi" w:eastAsia="Times New Roman" w:hAnsiTheme="minorHAnsi" w:cs="Times New Roman"/>
          <w:sz w:val="24"/>
          <w:szCs w:val="24"/>
        </w:rPr>
      </w:pPr>
    </w:p>
    <w:p w14:paraId="67DCD7E5" w14:textId="77777777" w:rsidR="001301FE" w:rsidRPr="00B51F4E" w:rsidRDefault="00B51F4E" w:rsidP="00B51F4E">
      <w:pPr>
        <w:pStyle w:val="Heading3"/>
      </w:pPr>
      <w:bookmarkStart w:id="24" w:name="_Toc531530431"/>
      <w:r>
        <w:t>4.5.</w:t>
      </w:r>
      <w:r w:rsidR="00BE03C9" w:rsidRPr="00B51F4E">
        <w:t>2.</w:t>
      </w:r>
      <w:r w:rsidR="00BE03C9" w:rsidRPr="00B51F4E">
        <w:rPr>
          <w:sz w:val="14"/>
          <w:szCs w:val="14"/>
        </w:rPr>
        <w:t xml:space="preserve">      </w:t>
      </w:r>
      <w:r w:rsidR="00BE03C9" w:rsidRPr="00B51F4E">
        <w:t>CST 2402: Introduction to Data Science</w:t>
      </w:r>
      <w:bookmarkEnd w:id="24"/>
    </w:p>
    <w:p w14:paraId="1E534B6D" w14:textId="77777777" w:rsidR="00B17FE9" w:rsidRDefault="00B17FE9" w:rsidP="00B51F4E">
      <w:pPr>
        <w:widowControl w:val="0"/>
        <w:spacing w:after="0" w:line="360" w:lineRule="auto"/>
        <w:ind w:left="10"/>
        <w:jc w:val="both"/>
        <w:rPr>
          <w:rFonts w:asciiTheme="minorHAnsi" w:eastAsia="Times New Roman" w:hAnsiTheme="minorHAnsi" w:cs="Times New Roman"/>
          <w:sz w:val="24"/>
          <w:szCs w:val="24"/>
        </w:rPr>
      </w:pPr>
    </w:p>
    <w:p w14:paraId="0BB03949" w14:textId="7EEDF305" w:rsidR="001301FE" w:rsidRPr="00B51F4E" w:rsidRDefault="00710C74" w:rsidP="00710C74">
      <w:pPr>
        <w:widowControl w:val="0"/>
        <w:spacing w:after="0" w:line="360" w:lineRule="auto"/>
        <w:ind w:left="10"/>
        <w:jc w:val="both"/>
        <w:rPr>
          <w:rFonts w:asciiTheme="minorHAnsi" w:eastAsia="Times New Roman" w:hAnsiTheme="minorHAnsi" w:cs="Times New Roman"/>
          <w:sz w:val="24"/>
          <w:szCs w:val="24"/>
        </w:rPr>
      </w:pPr>
      <w:r w:rsidRPr="00835590">
        <w:rPr>
          <w:rFonts w:asciiTheme="minorHAnsi" w:eastAsia="Cambria" w:hAnsiTheme="minorHAnsi" w:cs="Cambria"/>
          <w:sz w:val="24"/>
          <w:szCs w:val="24"/>
        </w:rPr>
        <w:t>This is a fundamental</w:t>
      </w:r>
      <w:r>
        <w:rPr>
          <w:rFonts w:asciiTheme="minorHAnsi" w:eastAsia="Cambria" w:hAnsiTheme="minorHAnsi" w:cs="Cambria"/>
          <w:sz w:val="24"/>
          <w:szCs w:val="24"/>
        </w:rPr>
        <w:t xml:space="preserve"> course in the basic concepts, </w:t>
      </w:r>
      <w:r w:rsidRPr="00B17FE9">
        <w:rPr>
          <w:rFonts w:asciiTheme="minorHAnsi" w:eastAsia="Cambria" w:hAnsiTheme="minorHAnsi" w:cs="Cambria"/>
          <w:sz w:val="24"/>
          <w:szCs w:val="24"/>
        </w:rPr>
        <w:t xml:space="preserve">principles </w:t>
      </w:r>
      <w:r>
        <w:rPr>
          <w:rFonts w:asciiTheme="minorHAnsi" w:eastAsia="Cambria" w:hAnsiTheme="minorHAnsi" w:cs="Cambria"/>
          <w:sz w:val="24"/>
          <w:szCs w:val="24"/>
        </w:rPr>
        <w:t xml:space="preserve">and ethical issues </w:t>
      </w:r>
      <w:r w:rsidRPr="00B17FE9">
        <w:rPr>
          <w:rFonts w:asciiTheme="minorHAnsi" w:eastAsia="Cambria" w:hAnsiTheme="minorHAnsi" w:cs="Cambria"/>
          <w:sz w:val="24"/>
          <w:szCs w:val="24"/>
        </w:rPr>
        <w:t>of the Data Science domain including: definition, framework, techniques, issues</w:t>
      </w:r>
      <w:r>
        <w:rPr>
          <w:rFonts w:asciiTheme="minorHAnsi" w:eastAsia="Cambria" w:hAnsiTheme="minorHAnsi" w:cs="Cambria"/>
          <w:sz w:val="24"/>
          <w:szCs w:val="24"/>
        </w:rPr>
        <w:t xml:space="preserve">, </w:t>
      </w:r>
      <w:r w:rsidRPr="00B17FE9">
        <w:rPr>
          <w:rFonts w:asciiTheme="minorHAnsi" w:eastAsia="Cambria" w:hAnsiTheme="minorHAnsi" w:cs="Cambria"/>
          <w:sz w:val="24"/>
          <w:szCs w:val="24"/>
        </w:rPr>
        <w:t>business uses</w:t>
      </w:r>
      <w:r>
        <w:rPr>
          <w:rFonts w:asciiTheme="minorHAnsi" w:eastAsia="Cambria" w:hAnsiTheme="minorHAnsi" w:cs="Cambria"/>
          <w:sz w:val="24"/>
          <w:szCs w:val="24"/>
        </w:rPr>
        <w:t xml:space="preserve"> and ethics</w:t>
      </w:r>
      <w:r w:rsidRPr="00B17FE9">
        <w:rPr>
          <w:rFonts w:asciiTheme="minorHAnsi" w:eastAsia="Cambria" w:hAnsiTheme="minorHAnsi" w:cs="Cambria"/>
          <w:sz w:val="24"/>
          <w:szCs w:val="24"/>
        </w:rPr>
        <w:t xml:space="preserve">. Topics include data collection, processing and management, exploratory data analysis, data visualization and presentation and ethical issues. </w:t>
      </w:r>
      <w:r>
        <w:rPr>
          <w:rFonts w:asciiTheme="minorHAnsi" w:eastAsia="Cambria" w:hAnsiTheme="minorHAnsi" w:cs="Cambria"/>
          <w:sz w:val="24"/>
          <w:szCs w:val="24"/>
        </w:rPr>
        <w:t xml:space="preserve">Projects involve the use of </w:t>
      </w:r>
      <w:r w:rsidRPr="00B17FE9">
        <w:rPr>
          <w:rFonts w:asciiTheme="minorHAnsi" w:eastAsia="Cambria" w:hAnsiTheme="minorHAnsi" w:cs="Cambria"/>
          <w:sz w:val="24"/>
          <w:szCs w:val="24"/>
        </w:rPr>
        <w:t xml:space="preserve">data science techniques and tools to solve business problems and improve business decision making.  </w:t>
      </w:r>
    </w:p>
    <w:p w14:paraId="0292686F" w14:textId="77777777" w:rsidR="00A43C43" w:rsidRPr="00B51F4E" w:rsidRDefault="00A43C43" w:rsidP="00B51F4E">
      <w:pPr>
        <w:widowControl w:val="0"/>
        <w:spacing w:after="0" w:line="360" w:lineRule="auto"/>
        <w:ind w:left="10"/>
        <w:jc w:val="both"/>
        <w:rPr>
          <w:rFonts w:asciiTheme="minorHAnsi" w:eastAsia="Times New Roman" w:hAnsiTheme="minorHAnsi" w:cs="Times New Roman"/>
          <w:sz w:val="24"/>
          <w:szCs w:val="24"/>
        </w:rPr>
      </w:pPr>
    </w:p>
    <w:p w14:paraId="45BD25AB" w14:textId="77777777" w:rsidR="001301FE" w:rsidRPr="00B51F4E" w:rsidRDefault="00B51F4E" w:rsidP="00B51F4E">
      <w:pPr>
        <w:pStyle w:val="Heading3"/>
      </w:pPr>
      <w:bookmarkStart w:id="25" w:name="_Toc531530432"/>
      <w:r>
        <w:t>4.5.</w:t>
      </w:r>
      <w:r w:rsidR="00531150">
        <w:t>3</w:t>
      </w:r>
      <w:r w:rsidR="00BE03C9" w:rsidRPr="00B51F4E">
        <w:t>.</w:t>
      </w:r>
      <w:r w:rsidR="00BE03C9" w:rsidRPr="00B51F4E">
        <w:rPr>
          <w:sz w:val="14"/>
          <w:szCs w:val="14"/>
        </w:rPr>
        <w:t xml:space="preserve">      </w:t>
      </w:r>
      <w:r w:rsidR="00BE03C9" w:rsidRPr="00B51F4E">
        <w:t xml:space="preserve">CST </w:t>
      </w:r>
      <w:r w:rsidR="00986CD0">
        <w:t>3502</w:t>
      </w:r>
      <w:r w:rsidR="00BE03C9" w:rsidRPr="00B51F4E">
        <w:t>: Data Mining</w:t>
      </w:r>
      <w:bookmarkEnd w:id="25"/>
    </w:p>
    <w:p w14:paraId="045AE592" w14:textId="77777777" w:rsidR="00B17FE9" w:rsidRDefault="00B17FE9" w:rsidP="00B51F4E">
      <w:pPr>
        <w:widowControl w:val="0"/>
        <w:spacing w:after="0" w:line="360" w:lineRule="auto"/>
        <w:ind w:left="10"/>
        <w:jc w:val="both"/>
        <w:rPr>
          <w:rFonts w:asciiTheme="minorHAnsi" w:eastAsia="Times New Roman" w:hAnsiTheme="minorHAnsi" w:cs="Times New Roman"/>
          <w:sz w:val="24"/>
          <w:szCs w:val="24"/>
        </w:rPr>
      </w:pPr>
    </w:p>
    <w:p w14:paraId="2E25D15B" w14:textId="77777777" w:rsidR="00B51F4E" w:rsidRDefault="00B17FE9" w:rsidP="00B51F4E">
      <w:pPr>
        <w:widowControl w:val="0"/>
        <w:spacing w:after="0" w:line="360" w:lineRule="auto"/>
        <w:ind w:left="10"/>
        <w:jc w:val="both"/>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Theory and practice of data mining methods for extracting knowledge from data using state-of-the-art software (WEKA) for solving scientific and business problems will be covered. Topics discussed in the class include: data preprocessing, classification and prediction, association mining, and cluster analysis. Projects either involve research in data mining or address a practical problem using the methods and tools introduced in the class.</w:t>
      </w:r>
    </w:p>
    <w:p w14:paraId="7BDD5630" w14:textId="77777777" w:rsidR="00531150" w:rsidRDefault="00531150" w:rsidP="00B51F4E">
      <w:pPr>
        <w:widowControl w:val="0"/>
        <w:spacing w:after="0" w:line="360" w:lineRule="auto"/>
        <w:ind w:left="10"/>
        <w:jc w:val="both"/>
        <w:rPr>
          <w:rFonts w:asciiTheme="minorHAnsi" w:eastAsia="Times New Roman" w:hAnsiTheme="minorHAnsi" w:cs="Times New Roman"/>
          <w:sz w:val="24"/>
          <w:szCs w:val="24"/>
        </w:rPr>
      </w:pPr>
    </w:p>
    <w:p w14:paraId="7540703C" w14:textId="77777777" w:rsidR="00FE0E1C" w:rsidRDefault="00FE0E1C">
      <w:pPr>
        <w:rPr>
          <w:rFonts w:ascii="Times New Roman" w:eastAsia="Times New Roman" w:hAnsi="Times New Roman" w:cs="Times New Roman"/>
          <w:b/>
          <w:sz w:val="27"/>
          <w:szCs w:val="27"/>
        </w:rPr>
      </w:pPr>
      <w:r>
        <w:br w:type="page"/>
      </w:r>
    </w:p>
    <w:p w14:paraId="441EB74A" w14:textId="77777777" w:rsidR="00531150" w:rsidRPr="00B51F4E" w:rsidRDefault="00531150" w:rsidP="00531150">
      <w:pPr>
        <w:pStyle w:val="Heading3"/>
      </w:pPr>
      <w:bookmarkStart w:id="26" w:name="_Toc531530433"/>
      <w:r>
        <w:lastRenderedPageBreak/>
        <w:t>4.5.4</w:t>
      </w:r>
      <w:r w:rsidRPr="00B51F4E">
        <w:t>.</w:t>
      </w:r>
      <w:r w:rsidRPr="00B51F4E">
        <w:rPr>
          <w:sz w:val="14"/>
          <w:szCs w:val="14"/>
        </w:rPr>
        <w:t xml:space="preserve">      </w:t>
      </w:r>
      <w:r w:rsidRPr="00B51F4E">
        <w:t>CST 35</w:t>
      </w:r>
      <w:r>
        <w:t>1</w:t>
      </w:r>
      <w:r w:rsidRPr="00B51F4E">
        <w:t>2: Information and Data Management II</w:t>
      </w:r>
      <w:bookmarkEnd w:id="26"/>
    </w:p>
    <w:p w14:paraId="696A77B5" w14:textId="77777777" w:rsidR="00531150" w:rsidRDefault="00531150" w:rsidP="00531150">
      <w:pPr>
        <w:widowControl w:val="0"/>
        <w:spacing w:after="0" w:line="360" w:lineRule="auto"/>
        <w:ind w:left="10"/>
        <w:jc w:val="both"/>
        <w:rPr>
          <w:rFonts w:asciiTheme="minorHAnsi" w:eastAsia="Times New Roman" w:hAnsiTheme="minorHAnsi" w:cs="Times New Roman"/>
          <w:sz w:val="24"/>
          <w:szCs w:val="24"/>
        </w:rPr>
      </w:pPr>
    </w:p>
    <w:p w14:paraId="347F5530" w14:textId="77777777" w:rsidR="00531150" w:rsidRDefault="00531150" w:rsidP="00531150">
      <w:pPr>
        <w:widowControl w:val="0"/>
        <w:spacing w:after="0" w:line="360" w:lineRule="auto"/>
        <w:ind w:left="10"/>
        <w:jc w:val="both"/>
        <w:rPr>
          <w:rFonts w:asciiTheme="minorHAnsi" w:eastAsia="Times New Roman" w:hAnsiTheme="minorHAnsi" w:cs="Times New Roman"/>
          <w:sz w:val="24"/>
          <w:szCs w:val="24"/>
        </w:rPr>
      </w:pPr>
      <w:r w:rsidRPr="00E62990">
        <w:rPr>
          <w:rFonts w:asciiTheme="minorHAnsi" w:eastAsia="Times New Roman" w:hAnsiTheme="minorHAnsi" w:cs="Times New Roman"/>
          <w:sz w:val="24"/>
          <w:szCs w:val="24"/>
        </w:rPr>
        <w:t>This course continues to familiarize students with the informatics and intellectual tools necessary for students to become efficient and effective information users. The course covers topics related to the digital infrastructure, management and curation of data both structured (record-based) and unstructured (such as text). For structured data (data series, data frames), the course introduces Time Series data analysis and the basics of data visualization; for unstructured data (text), the course introduces text mining techniques</w:t>
      </w:r>
      <w:r>
        <w:rPr>
          <w:rFonts w:asciiTheme="minorHAnsi" w:eastAsia="Times New Roman" w:hAnsiTheme="minorHAnsi" w:cs="Times New Roman"/>
          <w:sz w:val="24"/>
          <w:szCs w:val="24"/>
        </w:rPr>
        <w:t>. The course is project-based and</w:t>
      </w:r>
      <w:r w:rsidRPr="00E62990">
        <w:rPr>
          <w:rFonts w:asciiTheme="minorHAnsi" w:eastAsia="Times New Roman" w:hAnsiTheme="minorHAnsi" w:cs="Times New Roman"/>
          <w:sz w:val="24"/>
          <w:szCs w:val="24"/>
        </w:rPr>
        <w:t xml:space="preserve"> case studies of using Information and Data Management are discussed. Based on these case studies the students develop their own projects where they choose a data set, use the appropriate data processing techniques for data analysis, and present their finding and conclusions reached using the information and data management and analysis techniques discussed in class. </w:t>
      </w:r>
      <w:r>
        <w:rPr>
          <w:rFonts w:asciiTheme="minorHAnsi" w:eastAsia="Times New Roman" w:hAnsiTheme="minorHAnsi" w:cs="Times New Roman"/>
          <w:sz w:val="24"/>
          <w:szCs w:val="24"/>
        </w:rPr>
        <w:t xml:space="preserve"> </w:t>
      </w:r>
    </w:p>
    <w:p w14:paraId="13F3E4A3" w14:textId="77777777" w:rsidR="00531150" w:rsidRDefault="00531150" w:rsidP="00B51F4E">
      <w:pPr>
        <w:widowControl w:val="0"/>
        <w:spacing w:after="0" w:line="360" w:lineRule="auto"/>
        <w:ind w:left="10"/>
        <w:jc w:val="both"/>
        <w:rPr>
          <w:rFonts w:asciiTheme="minorHAnsi" w:eastAsia="Times New Roman" w:hAnsiTheme="minorHAnsi" w:cs="Times New Roman"/>
          <w:sz w:val="24"/>
          <w:szCs w:val="24"/>
        </w:rPr>
      </w:pPr>
    </w:p>
    <w:p w14:paraId="0E96FEA9" w14:textId="77777777" w:rsidR="00B17FE9" w:rsidRPr="00B51F4E" w:rsidRDefault="00B17FE9" w:rsidP="00B51F4E">
      <w:pPr>
        <w:widowControl w:val="0"/>
        <w:spacing w:after="0" w:line="360" w:lineRule="auto"/>
        <w:ind w:left="10"/>
        <w:jc w:val="both"/>
        <w:rPr>
          <w:rFonts w:asciiTheme="minorHAnsi" w:eastAsia="Times New Roman" w:hAnsiTheme="minorHAnsi" w:cs="Times New Roman"/>
          <w:sz w:val="24"/>
          <w:szCs w:val="24"/>
        </w:rPr>
      </w:pPr>
    </w:p>
    <w:p w14:paraId="51B44AC6" w14:textId="77777777" w:rsidR="001301FE" w:rsidRPr="00B51F4E" w:rsidRDefault="00B51F4E" w:rsidP="00B51F4E">
      <w:pPr>
        <w:pStyle w:val="Heading3"/>
      </w:pPr>
      <w:bookmarkStart w:id="27" w:name="_Toc531530434"/>
      <w:r>
        <w:t>4.5.</w:t>
      </w:r>
      <w:r w:rsidR="00BE03C9" w:rsidRPr="00B51F4E">
        <w:t>5.</w:t>
      </w:r>
      <w:r w:rsidR="00BE03C9" w:rsidRPr="00B51F4E">
        <w:rPr>
          <w:sz w:val="14"/>
          <w:szCs w:val="14"/>
        </w:rPr>
        <w:t xml:space="preserve">      </w:t>
      </w:r>
      <w:r w:rsidR="00BE03C9" w:rsidRPr="00B51F4E">
        <w:t>CST 3602: Data Visualization</w:t>
      </w:r>
      <w:bookmarkEnd w:id="27"/>
    </w:p>
    <w:p w14:paraId="0CA55C4F" w14:textId="77777777" w:rsidR="00B17FE9" w:rsidRDefault="00B17FE9" w:rsidP="00B51F4E">
      <w:pPr>
        <w:widowControl w:val="0"/>
        <w:spacing w:after="0" w:line="360" w:lineRule="auto"/>
        <w:ind w:left="10"/>
        <w:jc w:val="both"/>
        <w:rPr>
          <w:rFonts w:asciiTheme="minorHAnsi" w:eastAsia="Times New Roman" w:hAnsiTheme="minorHAnsi" w:cs="Times New Roman"/>
          <w:sz w:val="24"/>
          <w:szCs w:val="24"/>
        </w:rPr>
      </w:pPr>
    </w:p>
    <w:p w14:paraId="3ED2F607" w14:textId="77777777" w:rsidR="00B17FE9" w:rsidRDefault="00B17FE9" w:rsidP="00B51F4E">
      <w:pPr>
        <w:widowControl w:val="0"/>
        <w:spacing w:after="0" w:line="360" w:lineRule="auto"/>
        <w:ind w:left="10"/>
        <w:jc w:val="both"/>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This course introduces information visualization basics and </w:t>
      </w:r>
      <w:r w:rsidR="00720931" w:rsidRPr="00B17FE9">
        <w:rPr>
          <w:rFonts w:asciiTheme="minorHAnsi" w:eastAsia="Times New Roman" w:hAnsiTheme="minorHAnsi" w:cs="Times New Roman"/>
          <w:sz w:val="24"/>
          <w:szCs w:val="24"/>
        </w:rPr>
        <w:t>provides knowledge</w:t>
      </w:r>
      <w:r w:rsidRPr="00B17FE9">
        <w:rPr>
          <w:rFonts w:asciiTheme="minorHAnsi" w:eastAsia="Times New Roman" w:hAnsiTheme="minorHAnsi" w:cs="Times New Roman"/>
          <w:sz w:val="24"/>
          <w:szCs w:val="24"/>
        </w:rPr>
        <w:t xml:space="preserve"> about design and information literacy perspective, including what makes a good and bad visualization. The course covers basic visualization design techniques and evaluation </w:t>
      </w:r>
      <w:r w:rsidR="00720931" w:rsidRPr="00B17FE9">
        <w:rPr>
          <w:rFonts w:asciiTheme="minorHAnsi" w:eastAsia="Times New Roman" w:hAnsiTheme="minorHAnsi" w:cs="Times New Roman"/>
          <w:sz w:val="24"/>
          <w:szCs w:val="24"/>
        </w:rPr>
        <w:t>principles, techniques</w:t>
      </w:r>
      <w:r w:rsidRPr="00B17FE9">
        <w:rPr>
          <w:rFonts w:asciiTheme="minorHAnsi" w:eastAsia="Times New Roman" w:hAnsiTheme="minorHAnsi" w:cs="Times New Roman"/>
          <w:sz w:val="24"/>
          <w:szCs w:val="24"/>
        </w:rPr>
        <w:t xml:space="preserve"> for visualizing multivariate, temporal, text-based, geospatial, hierarchical, and network/graph-based data. The final project for the course is to acquire, parse, analyze a large dataset, and create meaningful, good visualization for this dataset.</w:t>
      </w:r>
    </w:p>
    <w:p w14:paraId="3E352E47" w14:textId="77777777" w:rsidR="001301FE" w:rsidRPr="00B51F4E" w:rsidRDefault="00BE03C9" w:rsidP="00B51F4E">
      <w:pPr>
        <w:widowControl w:val="0"/>
        <w:spacing w:after="0" w:line="360"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 </w:t>
      </w:r>
    </w:p>
    <w:p w14:paraId="193D3B6D" w14:textId="77777777" w:rsidR="001301FE" w:rsidRPr="00B51F4E" w:rsidRDefault="00B51F4E" w:rsidP="00B51F4E">
      <w:pPr>
        <w:pStyle w:val="Heading3"/>
      </w:pPr>
      <w:bookmarkStart w:id="28" w:name="_Toc531530435"/>
      <w:r>
        <w:t>4.5.</w:t>
      </w:r>
      <w:r w:rsidR="00BE03C9" w:rsidRPr="00B51F4E">
        <w:t>6.</w:t>
      </w:r>
      <w:r w:rsidR="00BE03C9" w:rsidRPr="00B51F4E">
        <w:rPr>
          <w:sz w:val="14"/>
          <w:szCs w:val="14"/>
        </w:rPr>
        <w:t xml:space="preserve">      </w:t>
      </w:r>
      <w:r w:rsidR="00BE03C9" w:rsidRPr="00B51F4E">
        <w:t>CST 4702: Machine Learning Fundamentals</w:t>
      </w:r>
      <w:bookmarkEnd w:id="28"/>
    </w:p>
    <w:p w14:paraId="5D1D9212" w14:textId="77777777" w:rsidR="00B17FE9" w:rsidRDefault="00B17FE9" w:rsidP="00B51F4E">
      <w:pPr>
        <w:widowControl w:val="0"/>
        <w:spacing w:after="0" w:line="360" w:lineRule="auto"/>
        <w:ind w:left="10"/>
        <w:jc w:val="both"/>
        <w:rPr>
          <w:rFonts w:asciiTheme="minorHAnsi" w:eastAsia="Times New Roman" w:hAnsiTheme="minorHAnsi" w:cs="Times New Roman"/>
          <w:sz w:val="24"/>
          <w:szCs w:val="24"/>
        </w:rPr>
      </w:pPr>
    </w:p>
    <w:p w14:paraId="5279B5B3" w14:textId="77777777" w:rsidR="00B51F4E" w:rsidRDefault="00B17FE9" w:rsidP="00B51F4E">
      <w:pPr>
        <w:widowControl w:val="0"/>
        <w:spacing w:after="0" w:line="360" w:lineRule="auto"/>
        <w:ind w:left="10"/>
        <w:jc w:val="both"/>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This course introduces fundamental machine learning algorithms and techniques, and their implementations applied to solving real world problems. Topics covered include Supervised learning (parametric/non-parametric algorithms, support vector machines, kernels, neural networks), unsupervised learning (clustering, dimensionality reduction, recommender systems, deep learning) and best practices in machine learning (bias/variance theory; </w:t>
      </w:r>
      <w:r w:rsidRPr="00B17FE9">
        <w:rPr>
          <w:rFonts w:asciiTheme="minorHAnsi" w:eastAsia="Times New Roman" w:hAnsiTheme="minorHAnsi" w:cs="Times New Roman"/>
          <w:sz w:val="24"/>
          <w:szCs w:val="24"/>
        </w:rPr>
        <w:lastRenderedPageBreak/>
        <w:t xml:space="preserve">innovation process in machine learning). The theory of machine learning and the practical know-how lead to numerous case studies with applications in text understanding (web search, anti-spam), medical informatics, audio, database mining, and other areas.  </w:t>
      </w:r>
    </w:p>
    <w:p w14:paraId="223C62DB" w14:textId="77777777" w:rsidR="00B17FE9" w:rsidRPr="00B51F4E" w:rsidRDefault="00B17FE9" w:rsidP="00B51F4E">
      <w:pPr>
        <w:widowControl w:val="0"/>
        <w:spacing w:after="0" w:line="360" w:lineRule="auto"/>
        <w:ind w:left="10"/>
        <w:jc w:val="both"/>
        <w:rPr>
          <w:rFonts w:asciiTheme="minorHAnsi" w:eastAsia="Times New Roman" w:hAnsiTheme="minorHAnsi" w:cs="Times New Roman"/>
          <w:sz w:val="24"/>
          <w:szCs w:val="24"/>
        </w:rPr>
      </w:pPr>
    </w:p>
    <w:p w14:paraId="01A92256" w14:textId="77777777" w:rsidR="001301FE" w:rsidRPr="00B51F4E" w:rsidRDefault="00B51F4E" w:rsidP="00B51F4E">
      <w:pPr>
        <w:pStyle w:val="Heading3"/>
      </w:pPr>
      <w:bookmarkStart w:id="29" w:name="_Toc531530436"/>
      <w:r>
        <w:t>4.5.</w:t>
      </w:r>
      <w:r w:rsidR="00BE03C9" w:rsidRPr="00B51F4E">
        <w:t>7.</w:t>
      </w:r>
      <w:r w:rsidR="00BE03C9" w:rsidRPr="00B51F4E">
        <w:rPr>
          <w:sz w:val="14"/>
          <w:szCs w:val="14"/>
        </w:rPr>
        <w:t xml:space="preserve">      </w:t>
      </w:r>
      <w:r w:rsidR="00BE03C9" w:rsidRPr="00B51F4E">
        <w:t>CST 4802: Information Retrieval</w:t>
      </w:r>
      <w:bookmarkEnd w:id="29"/>
    </w:p>
    <w:p w14:paraId="5096E840" w14:textId="77777777" w:rsidR="00B17FE9" w:rsidRDefault="00B17FE9" w:rsidP="00B51F4E">
      <w:pPr>
        <w:widowControl w:val="0"/>
        <w:spacing w:after="0" w:line="360" w:lineRule="auto"/>
        <w:ind w:left="10"/>
        <w:jc w:val="both"/>
        <w:rPr>
          <w:rFonts w:asciiTheme="minorHAnsi" w:eastAsia="Times New Roman" w:hAnsiTheme="minorHAnsi" w:cs="Times New Roman"/>
          <w:sz w:val="24"/>
          <w:szCs w:val="24"/>
        </w:rPr>
      </w:pPr>
    </w:p>
    <w:p w14:paraId="1042B32A" w14:textId="188A2C6A" w:rsidR="00B17FE9" w:rsidRDefault="00564DFC" w:rsidP="00564DFC">
      <w:pPr>
        <w:widowControl w:val="0"/>
        <w:spacing w:after="0" w:line="360" w:lineRule="auto"/>
        <w:ind w:left="10"/>
        <w:jc w:val="both"/>
        <w:rPr>
          <w:rFonts w:asciiTheme="minorHAnsi" w:eastAsia="Times New Roman" w:hAnsiTheme="minorHAnsi" w:cs="Times New Roman"/>
          <w:sz w:val="24"/>
          <w:szCs w:val="24"/>
        </w:rPr>
      </w:pPr>
      <w:r w:rsidRPr="00564DFC">
        <w:rPr>
          <w:rFonts w:asciiTheme="minorHAnsi" w:eastAsia="Times New Roman" w:hAnsiTheme="minorHAnsi" w:cs="Times New Roman"/>
          <w:sz w:val="24"/>
          <w:szCs w:val="24"/>
        </w:rPr>
        <w:t>The course details basic and advanced concepts and principles of information retrieval including: definition, framework, uses and ethical issues. Issues related to interface, relevance, language processing, and indexing are discussed. Information retrieval techniques covering both effectiveness and run-time performance are covered as well as heuristics and algorithms used in information retrieval systems. Information retrieval mechanism used in both Websites and Web search engines are also discussed.  Ethical issues including personal privacy, bias, informed consent, monitoring and surveillance are also examined and discussed.</w:t>
      </w:r>
    </w:p>
    <w:p w14:paraId="07D69D00" w14:textId="77777777" w:rsidR="00564DFC" w:rsidRPr="00B51F4E" w:rsidRDefault="00564DFC" w:rsidP="00564DFC">
      <w:pPr>
        <w:widowControl w:val="0"/>
        <w:spacing w:after="0" w:line="360" w:lineRule="auto"/>
        <w:ind w:left="10"/>
        <w:jc w:val="both"/>
        <w:rPr>
          <w:rFonts w:asciiTheme="minorHAnsi" w:eastAsia="Times New Roman" w:hAnsiTheme="minorHAnsi" w:cs="Times New Roman"/>
          <w:sz w:val="24"/>
          <w:szCs w:val="24"/>
        </w:rPr>
      </w:pPr>
    </w:p>
    <w:p w14:paraId="69E0147E" w14:textId="77777777" w:rsidR="001301FE" w:rsidRPr="00B51F4E" w:rsidRDefault="00B51F4E" w:rsidP="00B51F4E">
      <w:pPr>
        <w:pStyle w:val="Heading3"/>
      </w:pPr>
      <w:bookmarkStart w:id="30" w:name="_Toc531530437"/>
      <w:r>
        <w:t>4.5.</w:t>
      </w:r>
      <w:r w:rsidR="00BE03C9" w:rsidRPr="00B51F4E">
        <w:t>8.</w:t>
      </w:r>
      <w:r w:rsidR="00BE03C9" w:rsidRPr="00B51F4E">
        <w:rPr>
          <w:sz w:val="14"/>
          <w:szCs w:val="14"/>
        </w:rPr>
        <w:t xml:space="preserve">      </w:t>
      </w:r>
      <w:r w:rsidR="00BE03C9" w:rsidRPr="00B51F4E">
        <w:t>CST 4812: Natural Language Processing</w:t>
      </w:r>
      <w:bookmarkEnd w:id="30"/>
    </w:p>
    <w:p w14:paraId="547F157E" w14:textId="77777777" w:rsidR="00B17FE9" w:rsidRDefault="00B17FE9" w:rsidP="00B17FE9">
      <w:pPr>
        <w:widowControl w:val="0"/>
        <w:spacing w:after="0" w:line="360" w:lineRule="auto"/>
        <w:ind w:left="10"/>
        <w:jc w:val="both"/>
        <w:rPr>
          <w:rFonts w:asciiTheme="minorHAnsi" w:eastAsia="Times New Roman" w:hAnsiTheme="minorHAnsi" w:cs="Times New Roman"/>
          <w:sz w:val="24"/>
          <w:szCs w:val="24"/>
        </w:rPr>
      </w:pPr>
    </w:p>
    <w:p w14:paraId="2A6855F2" w14:textId="77777777" w:rsidR="00B51F4E" w:rsidRDefault="00B17FE9" w:rsidP="00B17FE9">
      <w:pPr>
        <w:spacing w:line="360" w:lineRule="auto"/>
        <w:rPr>
          <w:rFonts w:ascii="Cambria" w:hAnsi="Cambria"/>
          <w:b/>
          <w:color w:val="auto"/>
          <w:sz w:val="28"/>
          <w:szCs w:val="26"/>
        </w:rPr>
      </w:pPr>
      <w:r w:rsidRPr="00B17FE9">
        <w:rPr>
          <w:rFonts w:asciiTheme="minorHAnsi" w:eastAsia="Times New Roman" w:hAnsiTheme="minorHAnsi" w:cs="Times New Roman"/>
          <w:sz w:val="24"/>
          <w:szCs w:val="24"/>
        </w:rPr>
        <w:t xml:space="preserve">This course introduces a broad range of techniques that aim to read, understand, and extract information from natural language text resources. The course covers both knowledge-based and statistical approaches for syntax, semantics, and discourse.  In addition to introducing theoretical aspects and methods of natural language processing (NLP), the course covers multiple applications such as Machine Translation, Summarization, Interactive Dialog Systems, etc.  </w:t>
      </w:r>
      <w:r w:rsidR="00B51F4E">
        <w:br w:type="page"/>
      </w:r>
    </w:p>
    <w:p w14:paraId="7FB5F037" w14:textId="77777777" w:rsidR="001301FE" w:rsidRDefault="00BE03C9" w:rsidP="00B51F4E">
      <w:pPr>
        <w:pStyle w:val="Heading2"/>
      </w:pPr>
      <w:bookmarkStart w:id="31" w:name="_Toc531530438"/>
      <w:r>
        <w:lastRenderedPageBreak/>
        <w:t>4.6 Mapping Anticipated Learning Outcomes to the Courses</w:t>
      </w:r>
      <w:bookmarkEnd w:id="31"/>
    </w:p>
    <w:p w14:paraId="01CD5CE1" w14:textId="77777777" w:rsidR="001301FE" w:rsidRDefault="00BE03C9">
      <w:pPr>
        <w:widowControl w:val="0"/>
        <w:spacing w:after="0" w:line="240" w:lineRule="auto"/>
        <w:ind w:left="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E70D09F" w14:textId="77777777" w:rsidR="001301FE" w:rsidRDefault="00BE03C9">
      <w:pPr>
        <w:widowControl w:val="0"/>
        <w:spacing w:after="0" w:line="240" w:lineRule="auto"/>
        <w:ind w:left="10"/>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The following table maps CST courses to student outcomes a-k (see above: </w:t>
      </w:r>
      <w:r w:rsidRPr="00B51F4E">
        <w:rPr>
          <w:rFonts w:asciiTheme="minorHAnsi" w:eastAsia="Times New Roman" w:hAnsiTheme="minorHAnsi" w:cs="Times New Roman"/>
          <w:i/>
          <w:sz w:val="24"/>
          <w:szCs w:val="24"/>
        </w:rPr>
        <w:t>section 4.2 Anticipated Student Outcomes</w:t>
      </w:r>
      <w:r w:rsidRPr="00B51F4E">
        <w:rPr>
          <w:rFonts w:asciiTheme="minorHAnsi" w:eastAsia="Times New Roman" w:hAnsiTheme="minorHAnsi" w:cs="Times New Roman"/>
          <w:sz w:val="24"/>
          <w:szCs w:val="24"/>
        </w:rPr>
        <w:t xml:space="preserve">): </w:t>
      </w:r>
    </w:p>
    <w:p w14:paraId="0900360A" w14:textId="77777777" w:rsidR="00B51F4E" w:rsidRPr="00B51F4E" w:rsidRDefault="00B51F4E">
      <w:pPr>
        <w:widowControl w:val="0"/>
        <w:spacing w:after="0" w:line="240" w:lineRule="auto"/>
        <w:ind w:left="10"/>
        <w:jc w:val="both"/>
        <w:rPr>
          <w:rFonts w:asciiTheme="minorHAnsi" w:eastAsia="Times New Roman" w:hAnsiTheme="minorHAnsi" w:cs="Times New Roman"/>
          <w:sz w:val="24"/>
          <w:szCs w:val="24"/>
        </w:rPr>
      </w:pPr>
    </w:p>
    <w:tbl>
      <w:tblPr>
        <w:tblStyle w:val="a4"/>
        <w:tblW w:w="962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162"/>
        <w:gridCol w:w="497"/>
        <w:gridCol w:w="497"/>
        <w:gridCol w:w="496"/>
        <w:gridCol w:w="496"/>
        <w:gridCol w:w="496"/>
        <w:gridCol w:w="496"/>
        <w:gridCol w:w="496"/>
        <w:gridCol w:w="496"/>
        <w:gridCol w:w="496"/>
        <w:gridCol w:w="496"/>
        <w:gridCol w:w="496"/>
      </w:tblGrid>
      <w:tr w:rsidR="001301FE" w:rsidRPr="00B51F4E" w14:paraId="565E0EB5" w14:textId="77777777" w:rsidTr="00CD0E74">
        <w:trPr>
          <w:trHeight w:val="306"/>
        </w:trPr>
        <w:tc>
          <w:tcPr>
            <w:tcW w:w="4162"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825D2AE" w14:textId="77777777" w:rsidR="001301FE" w:rsidRPr="00B51F4E" w:rsidRDefault="00BE03C9">
            <w:pPr>
              <w:widowControl w:val="0"/>
              <w:spacing w:after="0" w:line="240" w:lineRule="auto"/>
              <w:ind w:left="10"/>
              <w:jc w:val="center"/>
              <w:rPr>
                <w:rFonts w:asciiTheme="minorHAnsi" w:eastAsia="Times New Roman" w:hAnsiTheme="minorHAnsi" w:cs="Times New Roman"/>
                <w:b/>
              </w:rPr>
            </w:pPr>
            <w:r w:rsidRPr="00B51F4E">
              <w:rPr>
                <w:rFonts w:asciiTheme="minorHAnsi" w:eastAsia="Times New Roman" w:hAnsiTheme="minorHAnsi" w:cs="Times New Roman"/>
                <w:b/>
              </w:rPr>
              <w:t>Courses</w:t>
            </w:r>
          </w:p>
        </w:tc>
        <w:tc>
          <w:tcPr>
            <w:tcW w:w="497"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0E104E22"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b/>
              </w:rPr>
            </w:pPr>
            <w:r w:rsidRPr="00B51F4E">
              <w:rPr>
                <w:rFonts w:asciiTheme="minorHAnsi" w:eastAsia="Times New Roman" w:hAnsiTheme="minorHAnsi" w:cs="Times New Roman"/>
                <w:b/>
              </w:rPr>
              <w:t>a</w:t>
            </w:r>
          </w:p>
        </w:tc>
        <w:tc>
          <w:tcPr>
            <w:tcW w:w="497"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22921790"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b/>
              </w:rPr>
            </w:pPr>
            <w:r w:rsidRPr="00B51F4E">
              <w:rPr>
                <w:rFonts w:asciiTheme="minorHAnsi" w:eastAsia="Times New Roman" w:hAnsiTheme="minorHAnsi" w:cs="Times New Roman"/>
                <w:b/>
              </w:rPr>
              <w:t>b</w:t>
            </w:r>
          </w:p>
        </w:tc>
        <w:tc>
          <w:tcPr>
            <w:tcW w:w="496"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599EC567"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b/>
              </w:rPr>
            </w:pPr>
            <w:r w:rsidRPr="00B51F4E">
              <w:rPr>
                <w:rFonts w:asciiTheme="minorHAnsi" w:eastAsia="Times New Roman" w:hAnsiTheme="minorHAnsi" w:cs="Times New Roman"/>
                <w:b/>
              </w:rPr>
              <w:t>c</w:t>
            </w:r>
          </w:p>
        </w:tc>
        <w:tc>
          <w:tcPr>
            <w:tcW w:w="496"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3B07F54F"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b/>
              </w:rPr>
            </w:pPr>
            <w:r w:rsidRPr="00B51F4E">
              <w:rPr>
                <w:rFonts w:asciiTheme="minorHAnsi" w:eastAsia="Times New Roman" w:hAnsiTheme="minorHAnsi" w:cs="Times New Roman"/>
                <w:b/>
              </w:rPr>
              <w:t>d</w:t>
            </w:r>
          </w:p>
        </w:tc>
        <w:tc>
          <w:tcPr>
            <w:tcW w:w="496"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3B5A98F6"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b/>
              </w:rPr>
            </w:pPr>
            <w:r w:rsidRPr="00B51F4E">
              <w:rPr>
                <w:rFonts w:asciiTheme="minorHAnsi" w:eastAsia="Times New Roman" w:hAnsiTheme="minorHAnsi" w:cs="Times New Roman"/>
                <w:b/>
              </w:rPr>
              <w:t>e</w:t>
            </w:r>
          </w:p>
        </w:tc>
        <w:tc>
          <w:tcPr>
            <w:tcW w:w="496"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1DAAF73A"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b/>
              </w:rPr>
            </w:pPr>
            <w:r w:rsidRPr="00B51F4E">
              <w:rPr>
                <w:rFonts w:asciiTheme="minorHAnsi" w:eastAsia="Times New Roman" w:hAnsiTheme="minorHAnsi" w:cs="Times New Roman"/>
                <w:b/>
              </w:rPr>
              <w:t>f</w:t>
            </w:r>
          </w:p>
        </w:tc>
        <w:tc>
          <w:tcPr>
            <w:tcW w:w="496"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42DB2817" w14:textId="77777777" w:rsidR="001301FE" w:rsidRPr="00B51F4E" w:rsidRDefault="00DD6319" w:rsidP="00B51F4E">
            <w:pPr>
              <w:widowControl w:val="0"/>
              <w:spacing w:after="0" w:line="240" w:lineRule="auto"/>
              <w:ind w:left="10"/>
              <w:jc w:val="center"/>
              <w:rPr>
                <w:rFonts w:asciiTheme="minorHAnsi" w:eastAsia="Times New Roman" w:hAnsiTheme="minorHAnsi" w:cs="Times New Roman"/>
                <w:b/>
              </w:rPr>
            </w:pPr>
            <w:r w:rsidRPr="00B51F4E">
              <w:rPr>
                <w:rFonts w:asciiTheme="minorHAnsi" w:eastAsia="Times New Roman" w:hAnsiTheme="minorHAnsi" w:cs="Times New Roman"/>
                <w:b/>
              </w:rPr>
              <w:t>g</w:t>
            </w:r>
          </w:p>
        </w:tc>
        <w:tc>
          <w:tcPr>
            <w:tcW w:w="496"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6C9DC0C9"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b/>
              </w:rPr>
            </w:pPr>
            <w:r w:rsidRPr="00B51F4E">
              <w:rPr>
                <w:rFonts w:asciiTheme="minorHAnsi" w:eastAsia="Times New Roman" w:hAnsiTheme="minorHAnsi" w:cs="Times New Roman"/>
                <w:b/>
              </w:rPr>
              <w:t>h</w:t>
            </w:r>
          </w:p>
        </w:tc>
        <w:tc>
          <w:tcPr>
            <w:tcW w:w="496"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7AF9D554"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b/>
              </w:rPr>
            </w:pPr>
            <w:r w:rsidRPr="00B51F4E">
              <w:rPr>
                <w:rFonts w:asciiTheme="minorHAnsi" w:eastAsia="Times New Roman" w:hAnsiTheme="minorHAnsi" w:cs="Times New Roman"/>
                <w:b/>
              </w:rPr>
              <w:t>i</w:t>
            </w:r>
          </w:p>
        </w:tc>
        <w:tc>
          <w:tcPr>
            <w:tcW w:w="496"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5D79F086" w14:textId="77777777" w:rsidR="001301FE" w:rsidRPr="00B51F4E" w:rsidRDefault="00DD6319" w:rsidP="00B51F4E">
            <w:pPr>
              <w:widowControl w:val="0"/>
              <w:spacing w:after="0" w:line="240" w:lineRule="auto"/>
              <w:ind w:left="10"/>
              <w:jc w:val="center"/>
              <w:rPr>
                <w:rFonts w:asciiTheme="minorHAnsi" w:eastAsia="Times New Roman" w:hAnsiTheme="minorHAnsi" w:cs="Times New Roman"/>
                <w:b/>
              </w:rPr>
            </w:pPr>
            <w:r w:rsidRPr="00B51F4E">
              <w:rPr>
                <w:rFonts w:asciiTheme="minorHAnsi" w:eastAsia="Times New Roman" w:hAnsiTheme="minorHAnsi" w:cs="Times New Roman"/>
                <w:b/>
              </w:rPr>
              <w:t>j</w:t>
            </w:r>
          </w:p>
        </w:tc>
        <w:tc>
          <w:tcPr>
            <w:tcW w:w="496"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2A0D2C02"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b/>
              </w:rPr>
            </w:pPr>
            <w:r w:rsidRPr="00B51F4E">
              <w:rPr>
                <w:rFonts w:asciiTheme="minorHAnsi" w:eastAsia="Times New Roman" w:hAnsiTheme="minorHAnsi" w:cs="Times New Roman"/>
                <w:b/>
              </w:rPr>
              <w:t>k</w:t>
            </w:r>
          </w:p>
        </w:tc>
      </w:tr>
      <w:tr w:rsidR="001301FE" w:rsidRPr="00B51F4E" w14:paraId="0BFDCCB1" w14:textId="77777777" w:rsidTr="00CD0E74">
        <w:trPr>
          <w:trHeight w:val="323"/>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7167289E" w14:textId="77777777" w:rsidR="001301FE" w:rsidRPr="00B51F4E" w:rsidRDefault="00BE03C9" w:rsidP="00B51F4E">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1100: Introduction to Computer Systems</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D8E20B3" w14:textId="77777777" w:rsidR="001301FE" w:rsidRPr="00B51F4E" w:rsidRDefault="00B51F4E" w:rsidP="00B51F4E">
            <w:pPr>
              <w:widowControl w:val="0"/>
              <w:spacing w:after="0" w:line="240" w:lineRule="auto"/>
              <w:ind w:left="10"/>
              <w:jc w:val="center"/>
              <w:rPr>
                <w:rFonts w:asciiTheme="minorHAnsi" w:eastAsia="Times New Roman" w:hAnsiTheme="minorHAnsi" w:cs="Times New Roman"/>
              </w:rPr>
            </w:pPr>
            <w:r>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0892AB2"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937ED4B"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1972F2F"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FFA0F38" w14:textId="77777777" w:rsidR="001301FE" w:rsidRPr="00B51F4E" w:rsidRDefault="00B51F4E" w:rsidP="00B51F4E">
            <w:pPr>
              <w:widowControl w:val="0"/>
              <w:spacing w:after="0" w:line="240" w:lineRule="auto"/>
              <w:ind w:left="10"/>
              <w:jc w:val="center"/>
              <w:rPr>
                <w:rFonts w:asciiTheme="minorHAnsi" w:eastAsia="Times New Roman" w:hAnsiTheme="minorHAnsi" w:cs="Times New Roman"/>
              </w:rPr>
            </w:pPr>
            <w:r>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7269576"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E40999A"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F51523B"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DCC7E7E"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91D988B"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F71CE22"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r>
      <w:tr w:rsidR="001301FE" w:rsidRPr="00B51F4E" w14:paraId="417157F6" w14:textId="77777777" w:rsidTr="00CD0E74">
        <w:trPr>
          <w:trHeight w:val="359"/>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2A249B7" w14:textId="77777777" w:rsidR="001301FE" w:rsidRPr="00B51F4E" w:rsidRDefault="00BE03C9" w:rsidP="00B51F4E">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1101: Problem Solving</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6F2B9C9"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8CE38B9"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A62EFD7"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097F4C1"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0956E4C"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FB53FD0"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75DDF1C"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7451920"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0E1C64E"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0816478"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EF82A08"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r>
      <w:tr w:rsidR="001301FE" w:rsidRPr="00B51F4E" w14:paraId="06B13816" w14:textId="77777777" w:rsidTr="00CD0E74">
        <w:trPr>
          <w:trHeight w:val="413"/>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3448574D" w14:textId="77777777" w:rsidR="001301FE" w:rsidRPr="00B51F4E" w:rsidRDefault="00BE03C9" w:rsidP="00B51F4E">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1201: Programming Fundamentals</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64A0421"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08D5A0D"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9C48C6C"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44BF410"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0DEC1C8"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CBD09CC"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B2D9F90"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04F49F4"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CD4EC30"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F75990B"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D7D3042"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r>
      <w:tr w:rsidR="001301FE" w:rsidRPr="00B51F4E" w14:paraId="2D9F4800" w14:textId="77777777" w:rsidTr="00CD0E74">
        <w:trPr>
          <w:trHeight w:val="206"/>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7C14AE1" w14:textId="77777777" w:rsidR="001301FE" w:rsidRPr="00B51F4E" w:rsidRDefault="00BE03C9" w:rsidP="00B51F4E">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1204: Database Fundamentals</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D627DFE"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6885476"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71D0EE2"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0D0A9AD"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00A26D2"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07FF905"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880E72B"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431467F"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16A42DD"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493F220"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ABC874B"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r>
      <w:tr w:rsidR="001301FE" w:rsidRPr="00B51F4E" w14:paraId="371125D3" w14:textId="77777777" w:rsidTr="00CD0E74">
        <w:trPr>
          <w:trHeight w:val="602"/>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299F64D" w14:textId="77777777" w:rsidR="001301FE" w:rsidRPr="00B51F4E" w:rsidRDefault="00BE03C9" w:rsidP="00B51F4E">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2312: Information and Data Management I</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78ABAB1"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0290686"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0EBFDA6"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86EA145"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72DB759"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FDF9EA9"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0D67E41"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FB65AAF"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1C1A199"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C6142FF"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A54175C" w14:textId="77777777" w:rsidR="001301FE" w:rsidRPr="00B51F4E" w:rsidRDefault="00A63981"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r>
      <w:tr w:rsidR="001301FE" w:rsidRPr="00B51F4E" w14:paraId="7BF07D76" w14:textId="77777777" w:rsidTr="00CD0E74">
        <w:trPr>
          <w:trHeight w:val="413"/>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7E4DDBB" w14:textId="77777777" w:rsidR="001301FE" w:rsidRPr="00B51F4E" w:rsidRDefault="00BE03C9" w:rsidP="00B51F4E">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2309: Web Programming I</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21B0CC1"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2C4F5F8"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91D0B3A"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A448BA1"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2AD9E58"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9A05D60"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82B09B0"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61F684D"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DF110C3"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41CEAEC"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46D30A8"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r>
      <w:tr w:rsidR="001301FE" w:rsidRPr="00B51F4E" w14:paraId="2406E104" w14:textId="77777777" w:rsidTr="00CD0E74">
        <w:trPr>
          <w:trHeight w:val="359"/>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40A0F4D" w14:textId="77777777" w:rsidR="001301FE" w:rsidRPr="00B51F4E" w:rsidRDefault="00BE03C9" w:rsidP="00B51F4E">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2402: Introduction to Data Science</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0F9EB7E"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ECC178B"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6AFF002"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69765A1"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922905A"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E08B5BF"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F312D56"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CA52AFC"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76EF15E"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62E8B98"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2AE4E83"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r>
      <w:tr w:rsidR="001301FE" w:rsidRPr="00B51F4E" w14:paraId="39B09A77" w14:textId="77777777" w:rsidTr="00CD0E74">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36F31FCF" w14:textId="77777777" w:rsidR="001301FE" w:rsidRPr="00B51F4E" w:rsidRDefault="00BE03C9" w:rsidP="00B51F4E">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2410: Introduction to Security</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8181B5F"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FDED6D1"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2E3D874"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9F3D3BF"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A0F3F05"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5F18D97"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ED1AD8E"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CFBCFF1"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365229A"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9ED1D73"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88FA4C2" w14:textId="77777777" w:rsidR="001301FE" w:rsidRPr="00B51F4E" w:rsidRDefault="001301FE" w:rsidP="00B51F4E">
            <w:pPr>
              <w:widowControl w:val="0"/>
              <w:spacing w:after="0" w:line="240" w:lineRule="auto"/>
              <w:ind w:left="10"/>
              <w:jc w:val="center"/>
              <w:rPr>
                <w:rFonts w:asciiTheme="minorHAnsi" w:eastAsia="Times New Roman" w:hAnsiTheme="minorHAnsi" w:cs="Times New Roman"/>
              </w:rPr>
            </w:pPr>
          </w:p>
        </w:tc>
      </w:tr>
      <w:tr w:rsidR="001301FE" w:rsidRPr="00B51F4E" w14:paraId="7ADB922A" w14:textId="77777777" w:rsidTr="00CD0E74">
        <w:trPr>
          <w:trHeight w:val="314"/>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722A7F6" w14:textId="77777777" w:rsidR="001301FE" w:rsidRPr="00B51F4E" w:rsidRDefault="00BE03C9" w:rsidP="00B51F4E">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 xml:space="preserve">CST </w:t>
            </w:r>
            <w:r w:rsidR="00986CD0">
              <w:rPr>
                <w:rFonts w:asciiTheme="minorHAnsi" w:eastAsia="Times New Roman" w:hAnsiTheme="minorHAnsi" w:cs="Times New Roman"/>
              </w:rPr>
              <w:t>3502</w:t>
            </w:r>
            <w:r w:rsidRPr="00B51F4E">
              <w:rPr>
                <w:rFonts w:asciiTheme="minorHAnsi" w:eastAsia="Times New Roman" w:hAnsiTheme="minorHAnsi" w:cs="Times New Roman"/>
              </w:rPr>
              <w:t>: Data Mining</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7927551"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8AB5BF2"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0F3439C"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F757257"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7B05610"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2E27138"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41E16CF"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15DD625"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7ED3D35"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351E616"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7F48692" w14:textId="77777777" w:rsidR="001301FE" w:rsidRPr="00B51F4E" w:rsidRDefault="00BE03C9" w:rsidP="00B51F4E">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r>
      <w:tr w:rsidR="00CD0E74" w:rsidRPr="00B51F4E" w14:paraId="7F8CBE28" w14:textId="77777777" w:rsidTr="00CD0E74">
        <w:trPr>
          <w:trHeight w:val="314"/>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483413B" w14:textId="77777777" w:rsidR="00CD0E74" w:rsidRPr="00B51F4E" w:rsidRDefault="00CD0E74" w:rsidP="00CD0E74">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35</w:t>
            </w:r>
            <w:r>
              <w:rPr>
                <w:rFonts w:asciiTheme="minorHAnsi" w:eastAsia="Times New Roman" w:hAnsiTheme="minorHAnsi" w:cs="Times New Roman"/>
              </w:rPr>
              <w:t>1</w:t>
            </w:r>
            <w:r w:rsidRPr="00B51F4E">
              <w:rPr>
                <w:rFonts w:asciiTheme="minorHAnsi" w:eastAsia="Times New Roman" w:hAnsiTheme="minorHAnsi" w:cs="Times New Roman"/>
              </w:rPr>
              <w:t>2: Information and Data Management II</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A6A4488"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9D3F5E9"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38DEA0D"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658B89B"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4AF01E0"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8E7DA0D"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1A4D8DF"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C20CD08"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166ACEF"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B051E93"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E72A766"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r>
      <w:tr w:rsidR="00CD0E74" w:rsidRPr="00B51F4E" w14:paraId="3597F878" w14:textId="77777777" w:rsidTr="00CD0E74">
        <w:trPr>
          <w:trHeight w:val="260"/>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567F705" w14:textId="77777777" w:rsidR="00CD0E74" w:rsidRPr="00B51F4E" w:rsidRDefault="00CD0E74" w:rsidP="00CD0E74">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3513: Object Oriented Programming</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07C69A3"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FED5E7F"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04EDE2B"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CADDBA9"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4D0932D"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0AAE257"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6B9F7E6"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76819A7"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FAD197A"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EB70FD2"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FE6D576"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r>
      <w:tr w:rsidR="00CD0E74" w:rsidRPr="00B51F4E" w14:paraId="04469C74" w14:textId="77777777" w:rsidTr="00CD0E74">
        <w:trPr>
          <w:trHeight w:val="350"/>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223DCF3" w14:textId="77777777" w:rsidR="00CD0E74" w:rsidRPr="00B51F4E" w:rsidRDefault="00CD0E74" w:rsidP="00CD0E74">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3602: Data Visualization</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4E02972"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6A2EC15"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347AA29"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F57BA25"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38CC95A"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B15461B"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A2F4D6E"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3BA43B6"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BC47349"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A878D04"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D398F98"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r>
      <w:tr w:rsidR="00CD0E74" w:rsidRPr="00B51F4E" w14:paraId="59342B78" w14:textId="77777777" w:rsidTr="00CD0E74">
        <w:trPr>
          <w:trHeight w:val="341"/>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3ECC6A3" w14:textId="77777777" w:rsidR="00CD0E74" w:rsidRPr="00B51F4E" w:rsidRDefault="00CD0E74" w:rsidP="00CD0E74">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3650: Data Structures</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D8D3368"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CF9EE9A"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B437145"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55D506A"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7E2BF03"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0C69B06"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E361338"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B8BFD40"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47F32AD"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EC7FA0D"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8D0B171"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r>
      <w:tr w:rsidR="00CD0E74" w:rsidRPr="00B51F4E" w14:paraId="41262736" w14:textId="77777777" w:rsidTr="00CD0E74">
        <w:trPr>
          <w:trHeight w:val="521"/>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1747841" w14:textId="77777777" w:rsidR="00CD0E74" w:rsidRPr="00B51F4E" w:rsidRDefault="00CD0E74" w:rsidP="00CD0E74">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4702: Machine Learning Fundamentals</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C363167"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6120373"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C1B341B"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AAAEE23"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A7E9825"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59F9EB5"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798425E"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7370E54"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62D81DD"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ADBAA7E"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82867E1"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r>
      <w:tr w:rsidR="00CD0E74" w:rsidRPr="00B51F4E" w14:paraId="1B7EADA8" w14:textId="77777777" w:rsidTr="00CD0E74">
        <w:trPr>
          <w:trHeight w:val="341"/>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FBB21D9" w14:textId="77777777" w:rsidR="00CD0E74" w:rsidRPr="00B51F4E" w:rsidRDefault="00CD0E74" w:rsidP="00CD0E74">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4714: Database Administration</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90E7CDC"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BD90E04"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0FB804E"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B75E371"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4A314E2"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F64E9BB"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D679DA5"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B17C6AA"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highlight w:val="yellow"/>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A2D4E30"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highlight w:val="yellow"/>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71D4687"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92780A3"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highlight w:val="yellow"/>
              </w:rPr>
            </w:pPr>
          </w:p>
        </w:tc>
      </w:tr>
      <w:tr w:rsidR="00CD0E74" w:rsidRPr="00B51F4E" w14:paraId="2872DE9E" w14:textId="77777777" w:rsidTr="00CD0E74">
        <w:trPr>
          <w:trHeight w:val="341"/>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5D8C199" w14:textId="77777777" w:rsidR="00CD0E74" w:rsidRPr="00B51F4E" w:rsidRDefault="00CD0E74" w:rsidP="00CD0E74">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4802: Information Retrieval</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787F3EE"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5A5DA23"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6AE410B"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601EBAE"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2BB6440"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A01D6A0"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39376D7"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B42F138"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22CC663"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AC3A405"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E784EC6"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r>
      <w:tr w:rsidR="00CD0E74" w:rsidRPr="00B51F4E" w14:paraId="1624D0D6" w14:textId="77777777" w:rsidTr="00CD0E74">
        <w:trPr>
          <w:trHeight w:val="350"/>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9D32153" w14:textId="77777777" w:rsidR="00CD0E74" w:rsidRPr="00B51F4E" w:rsidRDefault="00CD0E74" w:rsidP="00CD0E74">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4812: Natural Language Processing</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3B24366"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8D05627"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B85F58E"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D2A04D4"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008145A"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101AAA5"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7FC4FA3"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587F5F0"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BF2A3E0"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68577E1"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954D2BA"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r>
      <w:tr w:rsidR="00CD0E74" w:rsidRPr="00B51F4E" w14:paraId="71A3C0F9" w14:textId="77777777" w:rsidTr="00CD0E74">
        <w:trPr>
          <w:trHeight w:val="332"/>
        </w:trPr>
        <w:tc>
          <w:tcPr>
            <w:tcW w:w="4162"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1D6C5C1D" w14:textId="77777777" w:rsidR="00CD0E74" w:rsidRPr="00B51F4E" w:rsidRDefault="00CD0E74" w:rsidP="00CD0E74">
            <w:pPr>
              <w:widowControl w:val="0"/>
              <w:spacing w:after="0" w:line="240" w:lineRule="auto"/>
              <w:ind w:left="10"/>
              <w:rPr>
                <w:rFonts w:asciiTheme="minorHAnsi" w:eastAsia="Times New Roman" w:hAnsiTheme="minorHAnsi" w:cs="Times New Roman"/>
              </w:rPr>
            </w:pPr>
            <w:r w:rsidRPr="00B51F4E">
              <w:rPr>
                <w:rFonts w:asciiTheme="minorHAnsi" w:eastAsia="Times New Roman" w:hAnsiTheme="minorHAnsi" w:cs="Times New Roman"/>
              </w:rPr>
              <w:t>CST 4900: Internship</w:t>
            </w: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1168B1E"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8E3DBC9"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873785A"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0DCCF5E"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20C053D"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231E8ED"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FC197ED"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0EE320C"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D02ACC2"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AAA635E"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c>
          <w:tcPr>
            <w:tcW w:w="49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5B31118" w14:textId="77777777" w:rsidR="00CD0E74" w:rsidRPr="00B51F4E" w:rsidRDefault="00CD0E74" w:rsidP="00CD0E74">
            <w:pPr>
              <w:widowControl w:val="0"/>
              <w:spacing w:after="0" w:line="240" w:lineRule="auto"/>
              <w:ind w:left="10"/>
              <w:jc w:val="center"/>
              <w:rPr>
                <w:rFonts w:asciiTheme="minorHAnsi" w:eastAsia="Times New Roman" w:hAnsiTheme="minorHAnsi" w:cs="Times New Roman"/>
              </w:rPr>
            </w:pPr>
            <w:r w:rsidRPr="00B51F4E">
              <w:rPr>
                <w:rFonts w:asciiTheme="minorHAnsi" w:eastAsia="Times New Roman" w:hAnsiTheme="minorHAnsi" w:cs="Times New Roman"/>
              </w:rPr>
              <w:t>X</w:t>
            </w:r>
          </w:p>
        </w:tc>
      </w:tr>
    </w:tbl>
    <w:p w14:paraId="322F0905" w14:textId="77777777" w:rsidR="00FE0E1C" w:rsidRDefault="00FE0E1C" w:rsidP="00B51F4E">
      <w:pPr>
        <w:pStyle w:val="Heading1"/>
      </w:pPr>
    </w:p>
    <w:p w14:paraId="5179C255" w14:textId="77777777" w:rsidR="001301FE" w:rsidRDefault="00B51F4E" w:rsidP="00B51F4E">
      <w:pPr>
        <w:pStyle w:val="Heading1"/>
      </w:pPr>
      <w:bookmarkStart w:id="32" w:name="_Toc531530439"/>
      <w:r>
        <w:lastRenderedPageBreak/>
        <w:t xml:space="preserve">Section 5: </w:t>
      </w:r>
      <w:r w:rsidR="00BE03C9">
        <w:t>Faculty</w:t>
      </w:r>
      <w:bookmarkEnd w:id="32"/>
    </w:p>
    <w:p w14:paraId="47211597" w14:textId="77777777" w:rsidR="001301FE" w:rsidRDefault="001301FE">
      <w:pPr>
        <w:spacing w:after="0" w:line="240" w:lineRule="auto"/>
        <w:jc w:val="both"/>
        <w:rPr>
          <w:rFonts w:ascii="Times New Roman" w:eastAsia="Times New Roman" w:hAnsi="Times New Roman" w:cs="Times New Roman"/>
          <w:b/>
          <w:sz w:val="24"/>
          <w:szCs w:val="24"/>
        </w:rPr>
      </w:pPr>
    </w:p>
    <w:p w14:paraId="5B460C1C" w14:textId="77777777" w:rsidR="001301FE" w:rsidRPr="00B51F4E" w:rsidRDefault="00BE03C9" w:rsidP="00B51F4E">
      <w:pPr>
        <w:spacing w:line="360" w:lineRule="auto"/>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The Computer Systems Technology departments has 20 full time faculty and 90 adjunct professors and the most are qualified to teach all or a portion of the coursework related to the proposed B.S. degree program. We have full time faculty members who have done well published research in the related field and have developed the new courses proposed within the curriculum requirement. </w:t>
      </w:r>
    </w:p>
    <w:p w14:paraId="294B683D" w14:textId="77777777" w:rsidR="001301FE" w:rsidRPr="00B51F4E" w:rsidRDefault="00BE03C9" w:rsidP="00B51F4E">
      <w:pPr>
        <w:spacing w:line="360" w:lineRule="auto"/>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There are faculty members from other departments such as Mathematics, Biology, who also conduct research in data analytics in various domain of interest. </w:t>
      </w:r>
    </w:p>
    <w:p w14:paraId="4CEAAC60" w14:textId="77777777" w:rsidR="001301FE" w:rsidRPr="00B51F4E" w:rsidRDefault="00BE03C9" w:rsidP="00B51F4E">
      <w:pPr>
        <w:spacing w:line="360" w:lineRule="auto"/>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Below is a list of core faculty members involved with the program:</w:t>
      </w:r>
    </w:p>
    <w:p w14:paraId="61E3ABE6" w14:textId="77777777" w:rsidR="001301FE" w:rsidRPr="00B51F4E" w:rsidRDefault="00BE03C9" w:rsidP="00B51F4E">
      <w:pPr>
        <w:numPr>
          <w:ilvl w:val="0"/>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u w:val="single"/>
        </w:rPr>
        <w:t>Candido Cabo:</w:t>
      </w:r>
    </w:p>
    <w:p w14:paraId="76468C44" w14:textId="77777777" w:rsidR="001301FE" w:rsidRPr="00B51F4E" w:rsidRDefault="00BE03C9" w:rsidP="00B51F4E">
      <w:pPr>
        <w:numPr>
          <w:ilvl w:val="1"/>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rPr>
        <w:t>Education: Ph.D. in Biomedical Engineering, Duke University.</w:t>
      </w:r>
    </w:p>
    <w:p w14:paraId="0B7FF442" w14:textId="77777777" w:rsidR="001301FE" w:rsidRPr="00B51F4E" w:rsidRDefault="00BE03C9" w:rsidP="003505D8">
      <w:pPr>
        <w:numPr>
          <w:ilvl w:val="1"/>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rPr>
        <w:t xml:space="preserve">Areas of Interest: </w:t>
      </w:r>
      <w:r w:rsidR="003505D8" w:rsidRPr="003505D8">
        <w:rPr>
          <w:rFonts w:asciiTheme="minorHAnsi" w:eastAsia="Times New Roman" w:hAnsiTheme="minorHAnsi" w:cs="Times New Roman"/>
          <w:sz w:val="24"/>
          <w:szCs w:val="24"/>
        </w:rPr>
        <w:t xml:space="preserve">Computational Biology and </w:t>
      </w:r>
      <w:r w:rsidR="00240019" w:rsidRPr="003505D8">
        <w:rPr>
          <w:rFonts w:asciiTheme="minorHAnsi" w:eastAsia="Times New Roman" w:hAnsiTheme="minorHAnsi" w:cs="Times New Roman"/>
          <w:sz w:val="24"/>
          <w:szCs w:val="24"/>
        </w:rPr>
        <w:t>High-Performance</w:t>
      </w:r>
      <w:r w:rsidR="003505D8" w:rsidRPr="003505D8">
        <w:rPr>
          <w:rFonts w:asciiTheme="minorHAnsi" w:eastAsia="Times New Roman" w:hAnsiTheme="minorHAnsi" w:cs="Times New Roman"/>
          <w:sz w:val="24"/>
          <w:szCs w:val="24"/>
        </w:rPr>
        <w:t xml:space="preserve"> Computing</w:t>
      </w:r>
      <w:r w:rsidRPr="00B51F4E">
        <w:rPr>
          <w:rFonts w:asciiTheme="minorHAnsi" w:eastAsia="Times New Roman" w:hAnsiTheme="minorHAnsi" w:cs="Times New Roman"/>
          <w:sz w:val="24"/>
          <w:szCs w:val="24"/>
        </w:rPr>
        <w:t>.</w:t>
      </w:r>
    </w:p>
    <w:p w14:paraId="46CA3CA7" w14:textId="77777777" w:rsidR="001301FE" w:rsidRPr="00B51F4E" w:rsidRDefault="00BE03C9" w:rsidP="00B51F4E">
      <w:pPr>
        <w:numPr>
          <w:ilvl w:val="0"/>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u w:val="single"/>
        </w:rPr>
        <w:t>Yu-Wen Chen</w:t>
      </w:r>
      <w:r w:rsidRPr="00B51F4E">
        <w:rPr>
          <w:rFonts w:asciiTheme="minorHAnsi" w:eastAsia="Times New Roman" w:hAnsiTheme="minorHAnsi" w:cs="Times New Roman"/>
          <w:sz w:val="24"/>
          <w:szCs w:val="24"/>
        </w:rPr>
        <w:t xml:space="preserve">: </w:t>
      </w:r>
    </w:p>
    <w:p w14:paraId="5785A0BE" w14:textId="77777777" w:rsidR="001301FE" w:rsidRPr="00B51F4E" w:rsidRDefault="00BE03C9" w:rsidP="00B51F4E">
      <w:pPr>
        <w:numPr>
          <w:ilvl w:val="1"/>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rPr>
        <w:t>Education: Ph.D. in Computer Engineering, Iowa State University.</w:t>
      </w:r>
    </w:p>
    <w:p w14:paraId="3C747D34" w14:textId="77777777" w:rsidR="001301FE" w:rsidRPr="00B51F4E" w:rsidRDefault="00BE03C9" w:rsidP="003505D8">
      <w:pPr>
        <w:numPr>
          <w:ilvl w:val="1"/>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rPr>
        <w:t xml:space="preserve">Area of Interest: </w:t>
      </w:r>
      <w:r w:rsidR="003505D8" w:rsidRPr="003505D8">
        <w:rPr>
          <w:rFonts w:asciiTheme="minorHAnsi" w:eastAsia="Times New Roman" w:hAnsiTheme="minorHAnsi" w:cs="Times New Roman"/>
          <w:sz w:val="24"/>
          <w:szCs w:val="24"/>
        </w:rPr>
        <w:t>Big Data Optimization</w:t>
      </w:r>
      <w:r w:rsidR="003505D8">
        <w:rPr>
          <w:rFonts w:asciiTheme="minorHAnsi" w:eastAsia="Times New Roman" w:hAnsiTheme="minorHAnsi" w:cs="Times New Roman"/>
          <w:sz w:val="24"/>
          <w:szCs w:val="24"/>
        </w:rPr>
        <w:t xml:space="preserve"> and </w:t>
      </w:r>
      <w:r w:rsidRPr="00B51F4E">
        <w:rPr>
          <w:rFonts w:asciiTheme="minorHAnsi" w:eastAsia="Times New Roman" w:hAnsiTheme="minorHAnsi" w:cs="Times New Roman"/>
          <w:sz w:val="24"/>
          <w:szCs w:val="24"/>
        </w:rPr>
        <w:t>Cloud computing</w:t>
      </w:r>
      <w:r w:rsidR="00546FAB">
        <w:rPr>
          <w:rFonts w:asciiTheme="minorHAnsi" w:eastAsia="Times New Roman" w:hAnsiTheme="minorHAnsi" w:cs="Times New Roman"/>
          <w:sz w:val="24"/>
          <w:szCs w:val="24"/>
        </w:rPr>
        <w:t>.</w:t>
      </w:r>
      <w:r w:rsidRPr="00B51F4E">
        <w:rPr>
          <w:rFonts w:asciiTheme="minorHAnsi" w:eastAsia="Times New Roman" w:hAnsiTheme="minorHAnsi" w:cs="Times New Roman"/>
          <w:sz w:val="24"/>
          <w:szCs w:val="24"/>
        </w:rPr>
        <w:t xml:space="preserve"> </w:t>
      </w:r>
    </w:p>
    <w:p w14:paraId="5BF4081C" w14:textId="77777777" w:rsidR="001301FE" w:rsidRPr="00B51F4E" w:rsidRDefault="00BE03C9" w:rsidP="00B51F4E">
      <w:pPr>
        <w:numPr>
          <w:ilvl w:val="0"/>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u w:val="single"/>
        </w:rPr>
        <w:t>Ossama Elhadary</w:t>
      </w:r>
      <w:r w:rsidRPr="00B51F4E">
        <w:rPr>
          <w:rFonts w:asciiTheme="minorHAnsi" w:eastAsia="Times New Roman" w:hAnsiTheme="minorHAnsi" w:cs="Times New Roman"/>
          <w:sz w:val="24"/>
          <w:szCs w:val="24"/>
        </w:rPr>
        <w:t xml:space="preserve">: </w:t>
      </w:r>
    </w:p>
    <w:p w14:paraId="3BE7FA4E" w14:textId="77777777" w:rsidR="001301FE" w:rsidRPr="00B51F4E" w:rsidRDefault="00BE03C9" w:rsidP="00B51F4E">
      <w:pPr>
        <w:numPr>
          <w:ilvl w:val="1"/>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rPr>
        <w:t>Education: D.B.A. Maastricht School of Management (The Netherlands)</w:t>
      </w:r>
    </w:p>
    <w:p w14:paraId="4D7A5DE6" w14:textId="77777777" w:rsidR="001301FE" w:rsidRPr="00B51F4E" w:rsidRDefault="00BE03C9" w:rsidP="00B51F4E">
      <w:pPr>
        <w:numPr>
          <w:ilvl w:val="1"/>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rPr>
        <w:t>Areas of Interest: Biomedical Information Technology and Biomedical Analytics.</w:t>
      </w:r>
    </w:p>
    <w:p w14:paraId="6A71190B" w14:textId="77777777" w:rsidR="001301FE" w:rsidRPr="00B51F4E" w:rsidRDefault="00BE03C9" w:rsidP="00B51F4E">
      <w:pPr>
        <w:numPr>
          <w:ilvl w:val="0"/>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u w:val="single"/>
        </w:rPr>
        <w:t>Elena Filatova</w:t>
      </w:r>
      <w:r w:rsidRPr="00B51F4E">
        <w:rPr>
          <w:rFonts w:asciiTheme="minorHAnsi" w:eastAsia="Times New Roman" w:hAnsiTheme="minorHAnsi" w:cs="Times New Roman"/>
          <w:sz w:val="24"/>
          <w:szCs w:val="24"/>
        </w:rPr>
        <w:t xml:space="preserve">: </w:t>
      </w:r>
    </w:p>
    <w:p w14:paraId="0FDAA8B2" w14:textId="77777777" w:rsidR="001301FE" w:rsidRPr="00B51F4E" w:rsidRDefault="00BE03C9" w:rsidP="00B51F4E">
      <w:pPr>
        <w:numPr>
          <w:ilvl w:val="1"/>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rPr>
        <w:t>Education: Ph.D. in Computer Science, Columbia University.</w:t>
      </w:r>
    </w:p>
    <w:p w14:paraId="52866524" w14:textId="77777777" w:rsidR="001301FE" w:rsidRPr="00B51F4E" w:rsidRDefault="00BE03C9" w:rsidP="00B51F4E">
      <w:pPr>
        <w:numPr>
          <w:ilvl w:val="1"/>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rPr>
        <w:t xml:space="preserve">Area of Interest: Natural Language Processing. </w:t>
      </w:r>
    </w:p>
    <w:p w14:paraId="08E303ED" w14:textId="77777777" w:rsidR="001301FE" w:rsidRPr="00B51F4E" w:rsidRDefault="00BE03C9" w:rsidP="00B51F4E">
      <w:pPr>
        <w:numPr>
          <w:ilvl w:val="0"/>
          <w:numId w:val="1"/>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u w:val="single"/>
        </w:rPr>
        <w:t>Hong Li:</w:t>
      </w:r>
    </w:p>
    <w:p w14:paraId="081A5984" w14:textId="77777777" w:rsidR="001301FE" w:rsidRPr="00B51F4E" w:rsidRDefault="00BE03C9" w:rsidP="00B51F4E">
      <w:pPr>
        <w:numPr>
          <w:ilvl w:val="1"/>
          <w:numId w:val="1"/>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Education: Ph.D. in Mathematics, University of Oklahoma</w:t>
      </w:r>
    </w:p>
    <w:p w14:paraId="75E8DC31" w14:textId="77777777" w:rsidR="001301FE" w:rsidRPr="00B51F4E" w:rsidRDefault="00BE03C9" w:rsidP="00B51F4E">
      <w:pPr>
        <w:numPr>
          <w:ilvl w:val="1"/>
          <w:numId w:val="1"/>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Area of Interest: Mathematical modeling, Artificial Neural Networks</w:t>
      </w:r>
    </w:p>
    <w:p w14:paraId="01542955" w14:textId="77777777" w:rsidR="001301FE" w:rsidRPr="00B51F4E" w:rsidRDefault="00BE03C9" w:rsidP="00B51F4E">
      <w:pPr>
        <w:numPr>
          <w:ilvl w:val="0"/>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u w:val="single"/>
        </w:rPr>
        <w:t>Elizabeth Milonas</w:t>
      </w:r>
      <w:r w:rsidRPr="00B51F4E">
        <w:rPr>
          <w:rFonts w:asciiTheme="minorHAnsi" w:eastAsia="Times New Roman" w:hAnsiTheme="minorHAnsi" w:cs="Times New Roman"/>
          <w:sz w:val="24"/>
          <w:szCs w:val="24"/>
        </w:rPr>
        <w:t xml:space="preserve">: </w:t>
      </w:r>
    </w:p>
    <w:p w14:paraId="14C25A27" w14:textId="77777777" w:rsidR="001301FE" w:rsidRPr="00B51F4E" w:rsidRDefault="00BE03C9" w:rsidP="00B51F4E">
      <w:pPr>
        <w:numPr>
          <w:ilvl w:val="1"/>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rPr>
        <w:t>Education: Ph.D. in Computer Information Science, Long Island City University.</w:t>
      </w:r>
    </w:p>
    <w:p w14:paraId="7F094D74" w14:textId="77777777" w:rsidR="001301FE" w:rsidRPr="00B51F4E" w:rsidRDefault="00BE03C9" w:rsidP="00B51F4E">
      <w:pPr>
        <w:numPr>
          <w:ilvl w:val="1"/>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rPr>
        <w:t>Areas of Interest: Information Retrieval and Knowledge Organization.</w:t>
      </w:r>
    </w:p>
    <w:p w14:paraId="22ED44D4" w14:textId="77777777" w:rsidR="00B51F4E" w:rsidRDefault="00B51F4E">
      <w:pPr>
        <w:rPr>
          <w:rFonts w:asciiTheme="minorHAnsi" w:eastAsia="Times New Roman" w:hAnsiTheme="minorHAnsi" w:cs="Times New Roman"/>
          <w:sz w:val="24"/>
          <w:szCs w:val="24"/>
          <w:u w:val="single"/>
        </w:rPr>
      </w:pPr>
      <w:r>
        <w:rPr>
          <w:rFonts w:asciiTheme="minorHAnsi" w:eastAsia="Times New Roman" w:hAnsiTheme="minorHAnsi" w:cs="Times New Roman"/>
          <w:sz w:val="24"/>
          <w:szCs w:val="24"/>
          <w:u w:val="single"/>
        </w:rPr>
        <w:br w:type="page"/>
      </w:r>
    </w:p>
    <w:p w14:paraId="0376479F" w14:textId="77777777" w:rsidR="001301FE" w:rsidRPr="00B51F4E" w:rsidRDefault="00BE03C9" w:rsidP="00B51F4E">
      <w:pPr>
        <w:numPr>
          <w:ilvl w:val="0"/>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u w:val="single"/>
        </w:rPr>
        <w:lastRenderedPageBreak/>
        <w:t>Ashwin Satyanarayana</w:t>
      </w:r>
      <w:r w:rsidRPr="00B51F4E">
        <w:rPr>
          <w:rFonts w:asciiTheme="minorHAnsi" w:eastAsia="Times New Roman" w:hAnsiTheme="minorHAnsi" w:cs="Times New Roman"/>
          <w:sz w:val="24"/>
          <w:szCs w:val="24"/>
        </w:rPr>
        <w:t xml:space="preserve">: </w:t>
      </w:r>
    </w:p>
    <w:p w14:paraId="6BA640A1" w14:textId="77777777" w:rsidR="001301FE" w:rsidRPr="00B51F4E" w:rsidRDefault="00BE03C9" w:rsidP="00B51F4E">
      <w:pPr>
        <w:numPr>
          <w:ilvl w:val="1"/>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rPr>
        <w:t>Education: Ph.D. in Computer Science, SUNY - Albany.</w:t>
      </w:r>
    </w:p>
    <w:p w14:paraId="640A3E39" w14:textId="77777777" w:rsidR="001301FE" w:rsidRPr="00B51F4E" w:rsidRDefault="00BE03C9" w:rsidP="00B51F4E">
      <w:pPr>
        <w:numPr>
          <w:ilvl w:val="1"/>
          <w:numId w:val="1"/>
        </w:numPr>
        <w:spacing w:after="0" w:line="360" w:lineRule="auto"/>
        <w:contextualSpacing/>
        <w:jc w:val="both"/>
        <w:rPr>
          <w:rFonts w:asciiTheme="minorHAnsi" w:hAnsiTheme="minorHAnsi"/>
        </w:rPr>
      </w:pPr>
      <w:r w:rsidRPr="00B51F4E">
        <w:rPr>
          <w:rFonts w:asciiTheme="minorHAnsi" w:eastAsia="Times New Roman" w:hAnsiTheme="minorHAnsi" w:cs="Times New Roman"/>
          <w:sz w:val="24"/>
          <w:szCs w:val="24"/>
        </w:rPr>
        <w:t xml:space="preserve">Areas of Interest: Machine Learning and Data Mining </w:t>
      </w:r>
    </w:p>
    <w:p w14:paraId="7801F389" w14:textId="77777777" w:rsidR="00B51F4E" w:rsidRDefault="00B51F4E" w:rsidP="00B51F4E">
      <w:pPr>
        <w:spacing w:line="360" w:lineRule="auto"/>
        <w:jc w:val="both"/>
        <w:rPr>
          <w:rFonts w:asciiTheme="minorHAnsi" w:eastAsia="Times New Roman" w:hAnsiTheme="minorHAnsi" w:cs="Times New Roman"/>
          <w:sz w:val="24"/>
          <w:szCs w:val="24"/>
        </w:rPr>
      </w:pPr>
    </w:p>
    <w:p w14:paraId="7DE8BF02" w14:textId="77777777" w:rsidR="001301FE" w:rsidRPr="00B51F4E" w:rsidRDefault="00BE03C9" w:rsidP="00B51F4E">
      <w:pPr>
        <w:spacing w:line="360" w:lineRule="auto"/>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In addition, there are several faculty members in other Departments that can provide support and bring their expertise to the proposed curriculum, in particular</w:t>
      </w:r>
      <w:r w:rsidR="00B51F4E">
        <w:rPr>
          <w:rFonts w:asciiTheme="minorHAnsi" w:eastAsia="Times New Roman" w:hAnsiTheme="minorHAnsi" w:cs="Times New Roman"/>
          <w:sz w:val="24"/>
          <w:szCs w:val="24"/>
        </w:rPr>
        <w:t>,</w:t>
      </w:r>
      <w:r w:rsidRPr="00B51F4E">
        <w:rPr>
          <w:rFonts w:asciiTheme="minorHAnsi" w:eastAsia="Times New Roman" w:hAnsiTheme="minorHAnsi" w:cs="Times New Roman"/>
          <w:sz w:val="24"/>
          <w:szCs w:val="24"/>
        </w:rPr>
        <w:t xml:space="preserve"> in the Mathematics, and Biology departments. </w:t>
      </w:r>
    </w:p>
    <w:p w14:paraId="64F4B3D3" w14:textId="77777777" w:rsidR="00B51F4E" w:rsidRDefault="00B51F4E">
      <w:pPr>
        <w:rPr>
          <w:rFonts w:ascii="Cambria" w:eastAsia="Times New Roman" w:hAnsi="Cambria" w:cs="Times New Roman"/>
          <w:b/>
          <w:sz w:val="40"/>
          <w:szCs w:val="48"/>
        </w:rPr>
      </w:pPr>
      <w:r>
        <w:br w:type="page"/>
      </w:r>
    </w:p>
    <w:p w14:paraId="1AA3887C" w14:textId="77777777" w:rsidR="001301FE" w:rsidRDefault="00B51F4E" w:rsidP="00B51F4E">
      <w:pPr>
        <w:pStyle w:val="Heading1"/>
      </w:pPr>
      <w:bookmarkStart w:id="33" w:name="_Toc531530440"/>
      <w:r>
        <w:lastRenderedPageBreak/>
        <w:t xml:space="preserve">Section 6: </w:t>
      </w:r>
      <w:r w:rsidR="00BE03C9">
        <w:t>Cost Assessment</w:t>
      </w:r>
      <w:bookmarkEnd w:id="33"/>
    </w:p>
    <w:p w14:paraId="0EB7C6EE" w14:textId="77777777" w:rsidR="001301FE" w:rsidRDefault="001301FE" w:rsidP="00B51F4E">
      <w:pPr>
        <w:spacing w:after="0" w:line="240" w:lineRule="auto"/>
        <w:ind w:left="360" w:firstLine="720"/>
        <w:rPr>
          <w:rFonts w:ascii="Times New Roman" w:eastAsia="Times New Roman" w:hAnsi="Times New Roman" w:cs="Times New Roman"/>
          <w:b/>
          <w:sz w:val="24"/>
          <w:szCs w:val="24"/>
        </w:rPr>
      </w:pPr>
    </w:p>
    <w:p w14:paraId="3B574FAF" w14:textId="5B7FD0FC" w:rsidR="001301FE" w:rsidRPr="00B51F4E" w:rsidRDefault="00BE03C9" w:rsidP="00B51F4E">
      <w:pPr>
        <w:spacing w:after="0" w:line="360" w:lineRule="auto"/>
        <w:ind w:firstLine="720"/>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Current classroom equipment </w:t>
      </w:r>
      <w:r w:rsidR="00240019" w:rsidRPr="00B51F4E">
        <w:rPr>
          <w:rFonts w:asciiTheme="minorHAnsi" w:eastAsia="Times New Roman" w:hAnsiTheme="minorHAnsi" w:cs="Times New Roman"/>
          <w:sz w:val="24"/>
          <w:szCs w:val="24"/>
        </w:rPr>
        <w:t>is</w:t>
      </w:r>
      <w:r w:rsidRPr="00B51F4E">
        <w:rPr>
          <w:rFonts w:asciiTheme="minorHAnsi" w:eastAsia="Times New Roman" w:hAnsiTheme="minorHAnsi" w:cs="Times New Roman"/>
          <w:sz w:val="24"/>
          <w:szCs w:val="24"/>
        </w:rPr>
        <w:t xml:space="preserve"> sufficient for instruction delivery of all courses in the proposal. Other than our regular maintenance and replacement of current existing equipment, no additional equipment will be required.</w:t>
      </w:r>
    </w:p>
    <w:p w14:paraId="1F98C165" w14:textId="4E22F7EB" w:rsidR="001301FE" w:rsidRPr="00B51F4E" w:rsidRDefault="00BE03C9" w:rsidP="00B51F4E">
      <w:pPr>
        <w:spacing w:after="0" w:line="360" w:lineRule="auto"/>
        <w:ind w:firstLine="720"/>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However, </w:t>
      </w:r>
      <w:r w:rsidR="00F844B0">
        <w:rPr>
          <w:rFonts w:asciiTheme="minorHAnsi" w:eastAsia="Times New Roman" w:hAnsiTheme="minorHAnsi" w:cs="Times New Roman"/>
          <w:sz w:val="24"/>
          <w:szCs w:val="24"/>
        </w:rPr>
        <w:t xml:space="preserve">the CST department currently has 20 full time faculty members and 90 adjunct faculty members providing academic support of more than two thousand students. </w:t>
      </w:r>
      <w:r w:rsidR="00F844B0" w:rsidRPr="00B51F4E">
        <w:rPr>
          <w:rFonts w:asciiTheme="minorHAnsi" w:eastAsia="Times New Roman" w:hAnsiTheme="minorHAnsi" w:cs="Times New Roman"/>
          <w:sz w:val="24"/>
          <w:szCs w:val="24"/>
        </w:rPr>
        <w:t xml:space="preserve"> </w:t>
      </w:r>
      <w:r w:rsidR="00F844B0">
        <w:rPr>
          <w:rFonts w:asciiTheme="minorHAnsi" w:eastAsia="Times New Roman" w:hAnsiTheme="minorHAnsi" w:cs="Times New Roman"/>
          <w:sz w:val="24"/>
          <w:szCs w:val="24"/>
        </w:rPr>
        <w:t>We anticipate the total number of students will increase with the new proposed degree program. The department currently is recruiting for two positions of tenured track Assistant Professor.</w:t>
      </w:r>
      <w:r w:rsidRPr="00B51F4E">
        <w:rPr>
          <w:rFonts w:asciiTheme="minorHAnsi" w:eastAsia="Times New Roman" w:hAnsiTheme="minorHAnsi" w:cs="Times New Roman"/>
          <w:sz w:val="24"/>
          <w:szCs w:val="24"/>
        </w:rPr>
        <w:t xml:space="preserve"> </w:t>
      </w:r>
    </w:p>
    <w:p w14:paraId="42400AD8" w14:textId="77777777" w:rsidR="001301FE" w:rsidRPr="00B51F4E" w:rsidRDefault="001301FE" w:rsidP="00B51F4E">
      <w:pPr>
        <w:spacing w:after="0" w:line="360" w:lineRule="auto"/>
        <w:ind w:left="360" w:hanging="720"/>
        <w:jc w:val="both"/>
        <w:rPr>
          <w:rFonts w:asciiTheme="minorHAnsi" w:eastAsia="Times New Roman" w:hAnsiTheme="minorHAnsi" w:cs="Times New Roman"/>
          <w:sz w:val="24"/>
          <w:szCs w:val="24"/>
        </w:rPr>
      </w:pPr>
    </w:p>
    <w:p w14:paraId="2DECE16D" w14:textId="77777777" w:rsidR="001301FE" w:rsidRPr="00B51F4E" w:rsidRDefault="001301FE" w:rsidP="00B51F4E">
      <w:pPr>
        <w:spacing w:after="0" w:line="360" w:lineRule="auto"/>
        <w:ind w:left="360" w:hanging="720"/>
        <w:jc w:val="both"/>
        <w:rPr>
          <w:rFonts w:asciiTheme="minorHAnsi" w:eastAsia="Times New Roman" w:hAnsiTheme="minorHAnsi" w:cs="Times New Roman"/>
          <w:b/>
          <w:sz w:val="24"/>
          <w:szCs w:val="24"/>
        </w:rPr>
      </w:pPr>
    </w:p>
    <w:p w14:paraId="7390EE15" w14:textId="77777777" w:rsidR="001301FE" w:rsidRDefault="001301FE">
      <w:pPr>
        <w:spacing w:after="0" w:line="240" w:lineRule="auto"/>
        <w:ind w:left="360"/>
        <w:jc w:val="both"/>
        <w:rPr>
          <w:rFonts w:ascii="Times New Roman" w:eastAsia="Times New Roman" w:hAnsi="Times New Roman" w:cs="Times New Roman"/>
          <w:b/>
          <w:sz w:val="24"/>
          <w:szCs w:val="24"/>
        </w:rPr>
      </w:pPr>
    </w:p>
    <w:p w14:paraId="1A0A9384" w14:textId="77777777" w:rsidR="00B51F4E" w:rsidRDefault="00B51F4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2C9FA68" w14:textId="77777777" w:rsidR="001301FE" w:rsidRDefault="00B51F4E" w:rsidP="00B51F4E">
      <w:pPr>
        <w:pStyle w:val="Heading1"/>
      </w:pPr>
      <w:bookmarkStart w:id="34" w:name="_Toc531530441"/>
      <w:r>
        <w:lastRenderedPageBreak/>
        <w:t xml:space="preserve">Section 7: </w:t>
      </w:r>
      <w:r w:rsidR="00BE03C9">
        <w:t>Acknowledgements</w:t>
      </w:r>
      <w:bookmarkEnd w:id="34"/>
    </w:p>
    <w:p w14:paraId="39983E40" w14:textId="77777777" w:rsidR="001301FE" w:rsidRDefault="001301FE">
      <w:pPr>
        <w:spacing w:after="0" w:line="240" w:lineRule="auto"/>
        <w:jc w:val="both"/>
        <w:rPr>
          <w:rFonts w:ascii="Times New Roman" w:eastAsia="Times New Roman" w:hAnsi="Times New Roman" w:cs="Times New Roman"/>
          <w:b/>
          <w:sz w:val="24"/>
          <w:szCs w:val="24"/>
        </w:rPr>
      </w:pPr>
    </w:p>
    <w:p w14:paraId="2098E841" w14:textId="77777777" w:rsidR="001301FE" w:rsidRPr="00B51F4E" w:rsidRDefault="00BE03C9" w:rsidP="00B51F4E">
      <w:pPr>
        <w:spacing w:after="0" w:line="360" w:lineRule="auto"/>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The proposers would like to acknowledge the following for their support of the program:</w:t>
      </w:r>
    </w:p>
    <w:p w14:paraId="2512D8A3"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Kevin Hom, Dean of the School of Technology and Design </w:t>
      </w:r>
    </w:p>
    <w:p w14:paraId="5F0DA294"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Alexis Chaconis, Director of Admission Services</w:t>
      </w:r>
    </w:p>
    <w:p w14:paraId="2922FEE7"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Laina Karthikeyan, Chairperson of Biology Department</w:t>
      </w:r>
    </w:p>
    <w:p w14:paraId="3E99B66A"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 xml:space="preserve">Sandie Han, Chairperson of Mathematics Department </w:t>
      </w:r>
    </w:p>
    <w:p w14:paraId="29F7D9D3"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Huseyin Yuce, Mathematics Department</w:t>
      </w:r>
    </w:p>
    <w:p w14:paraId="246C3AE9"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Jonathan Natov, Mathematics Department</w:t>
      </w:r>
    </w:p>
    <w:p w14:paraId="671CCC84"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Boyan Kostanidov, Mathematics Department</w:t>
      </w:r>
    </w:p>
    <w:p w14:paraId="56DED5EB"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Urmi Ghosh-Dastidar, Mathematics Department</w:t>
      </w:r>
    </w:p>
    <w:p w14:paraId="3DC17CC7"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Johann A Thiel, Mathematics Department</w:t>
      </w:r>
    </w:p>
    <w:p w14:paraId="42DCA10E"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Jean Hillstrom, Social Science Department</w:t>
      </w:r>
    </w:p>
    <w:p w14:paraId="251B69DC"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Peter Parides, Social Science Department</w:t>
      </w:r>
    </w:p>
    <w:p w14:paraId="27B8D33F"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Evgenia Giannopoulou, Biology Department</w:t>
      </w:r>
    </w:p>
    <w:p w14:paraId="788CE5CF"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Joanne Weinreb, Biology Department</w:t>
      </w:r>
    </w:p>
    <w:p w14:paraId="505932CE"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Angel Rodriques, Technology Analyst at Microsoft</w:t>
      </w:r>
    </w:p>
    <w:p w14:paraId="08FEE560"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Arup Das, JP Morgan Chase</w:t>
      </w:r>
    </w:p>
    <w:p w14:paraId="35B253DD" w14:textId="77777777" w:rsidR="001301FE" w:rsidRPr="00B51F4E" w:rsidRDefault="00BE03C9" w:rsidP="00215E8A">
      <w:pPr>
        <w:numPr>
          <w:ilvl w:val="0"/>
          <w:numId w:val="67"/>
        </w:numPr>
        <w:spacing w:after="0" w:line="360" w:lineRule="auto"/>
        <w:contextualSpacing/>
        <w:jc w:val="both"/>
        <w:rPr>
          <w:rFonts w:asciiTheme="minorHAnsi" w:eastAsia="Times New Roman" w:hAnsiTheme="minorHAnsi" w:cs="Times New Roman"/>
          <w:sz w:val="24"/>
          <w:szCs w:val="24"/>
        </w:rPr>
      </w:pPr>
      <w:r w:rsidRPr="00B51F4E">
        <w:rPr>
          <w:rFonts w:asciiTheme="minorHAnsi" w:eastAsia="Times New Roman" w:hAnsiTheme="minorHAnsi" w:cs="Times New Roman"/>
          <w:sz w:val="24"/>
          <w:szCs w:val="24"/>
        </w:rPr>
        <w:t>Eugene Kogan, Chief Technology Officer at Rainforest Alliance</w:t>
      </w:r>
    </w:p>
    <w:p w14:paraId="154823C6" w14:textId="77777777" w:rsidR="001301FE" w:rsidRDefault="001301FE">
      <w:pPr>
        <w:spacing w:after="0" w:line="240" w:lineRule="auto"/>
        <w:ind w:left="360"/>
        <w:jc w:val="both"/>
        <w:rPr>
          <w:rFonts w:ascii="Times New Roman" w:eastAsia="Times New Roman" w:hAnsi="Times New Roman" w:cs="Times New Roman"/>
          <w:b/>
          <w:sz w:val="24"/>
          <w:szCs w:val="24"/>
        </w:rPr>
      </w:pPr>
    </w:p>
    <w:p w14:paraId="0B911848" w14:textId="77777777" w:rsidR="00B51F4E" w:rsidRDefault="00B51F4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85D4238" w14:textId="77777777" w:rsidR="001301FE" w:rsidRDefault="00BE03C9" w:rsidP="00B51F4E">
      <w:pPr>
        <w:pStyle w:val="Heading1"/>
      </w:pPr>
      <w:bookmarkStart w:id="35" w:name="_Toc531530442"/>
      <w:r>
        <w:lastRenderedPageBreak/>
        <w:t>References</w:t>
      </w:r>
      <w:bookmarkEnd w:id="35"/>
    </w:p>
    <w:p w14:paraId="0CC243CD" w14:textId="77777777" w:rsidR="00B720CE" w:rsidRPr="003B5B6C" w:rsidRDefault="00B720CE" w:rsidP="00B720CE">
      <w:pPr>
        <w:spacing w:after="240" w:line="218" w:lineRule="auto"/>
        <w:jc w:val="both"/>
        <w:rPr>
          <w:rFonts w:asciiTheme="minorHAnsi" w:eastAsia="Times" w:hAnsiTheme="minorHAnsi" w:cs="Times"/>
          <w:sz w:val="24"/>
          <w:szCs w:val="24"/>
        </w:rPr>
      </w:pPr>
    </w:p>
    <w:sdt>
      <w:sdtPr>
        <w:id w:val="1098680954"/>
        <w:docPartObj>
          <w:docPartGallery w:val="Bibliographies"/>
          <w:docPartUnique/>
        </w:docPartObj>
      </w:sdtPr>
      <w:sdtEndPr/>
      <w:sdtContent>
        <w:sdt>
          <w:sdtPr>
            <w:id w:val="-573587230"/>
            <w:bibliography/>
          </w:sdtPr>
          <w:sdtEndPr/>
          <w:sdtContent>
            <w:p w14:paraId="13AFC0B4" w14:textId="77777777" w:rsidR="00F02A86" w:rsidRDefault="00F11D51" w:rsidP="00F02A86">
              <w:pPr>
                <w:pStyle w:val="Bibliography"/>
                <w:ind w:left="720" w:hanging="720"/>
                <w:rPr>
                  <w:noProof/>
                  <w:sz w:val="24"/>
                  <w:szCs w:val="24"/>
                </w:rPr>
              </w:pPr>
              <w:r>
                <w:fldChar w:fldCharType="begin"/>
              </w:r>
              <w:r w:rsidR="003B5B6C">
                <w:instrText xml:space="preserve"> BIBLIOGRAPHY </w:instrText>
              </w:r>
              <w:r>
                <w:fldChar w:fldCharType="separate"/>
              </w:r>
              <w:r w:rsidR="00F02A86">
                <w:rPr>
                  <w:noProof/>
                </w:rPr>
                <w:t xml:space="preserve">Burtch. (2017, May ). The Burtch Works Study, Salaries of Data Scientists . </w:t>
              </w:r>
              <w:r w:rsidR="00F02A86">
                <w:rPr>
                  <w:i/>
                  <w:iCs/>
                  <w:noProof/>
                </w:rPr>
                <w:t>https://www.burtchworks.com/files/2017/05/DS-2017-Salary-Growth.pdf</w:t>
              </w:r>
              <w:r w:rsidR="00F02A86">
                <w:rPr>
                  <w:noProof/>
                </w:rPr>
                <w:t>.</w:t>
              </w:r>
            </w:p>
            <w:p w14:paraId="588079D4" w14:textId="77777777" w:rsidR="00F02A86" w:rsidRDefault="00F02A86" w:rsidP="00F02A86">
              <w:pPr>
                <w:pStyle w:val="Bibliography"/>
                <w:ind w:left="720" w:hanging="720"/>
                <w:rPr>
                  <w:noProof/>
                </w:rPr>
              </w:pPr>
              <w:r>
                <w:rPr>
                  <w:noProof/>
                </w:rPr>
                <w:t xml:space="preserve">Cao, L. (2017). Data Science: Comprehensive Overview. </w:t>
              </w:r>
              <w:r>
                <w:rPr>
                  <w:i/>
                  <w:iCs/>
                  <w:noProof/>
                </w:rPr>
                <w:t>ACM Computing Surveys 50, no.3, article 43</w:t>
              </w:r>
              <w:r>
                <w:rPr>
                  <w:noProof/>
                </w:rPr>
                <w:t>, 1-35.</w:t>
              </w:r>
            </w:p>
            <w:p w14:paraId="53CE9BF2" w14:textId="77777777" w:rsidR="00F02A86" w:rsidRDefault="00F02A86" w:rsidP="00F02A86">
              <w:pPr>
                <w:pStyle w:val="Bibliography"/>
                <w:ind w:left="720" w:hanging="720"/>
                <w:rPr>
                  <w:noProof/>
                </w:rPr>
              </w:pPr>
              <w:r>
                <w:rPr>
                  <w:noProof/>
                </w:rPr>
                <w:t xml:space="preserve">Career. (2017). Data Science Careers Outlook, University of Wisconsin. </w:t>
              </w:r>
              <w:r>
                <w:rPr>
                  <w:i/>
                  <w:iCs/>
                  <w:noProof/>
                </w:rPr>
                <w:t>https://datasciencedegree.wisconsin.edu/data-science/data-science-careers/</w:t>
              </w:r>
              <w:r>
                <w:rPr>
                  <w:noProof/>
                </w:rPr>
                <w:t>.</w:t>
              </w:r>
            </w:p>
            <w:p w14:paraId="38417C44" w14:textId="77777777" w:rsidR="00F02A86" w:rsidRDefault="00F02A86" w:rsidP="00F02A86">
              <w:pPr>
                <w:pStyle w:val="Bibliography"/>
                <w:ind w:left="720" w:hanging="720"/>
                <w:rPr>
                  <w:noProof/>
                </w:rPr>
              </w:pPr>
              <w:r>
                <w:rPr>
                  <w:noProof/>
                </w:rPr>
                <w:t xml:space="preserve">Forbes. (2016). Want To Become A Data Scientist? Where The Jobs Are And What Employers Are Looking For. </w:t>
              </w:r>
              <w:r>
                <w:rPr>
                  <w:i/>
                  <w:iCs/>
                  <w:noProof/>
                </w:rPr>
                <w:t>Forbes</w:t>
              </w:r>
              <w:r>
                <w:rPr>
                  <w:noProof/>
                </w:rPr>
                <w:t>, https://www.forbes.com/sites/emsi/2016/11/16/want-to-become-a-data-scientist-where-the-jobs-are-and-what-employers-are-looking-for/#753963535760.</w:t>
              </w:r>
            </w:p>
            <w:p w14:paraId="4348FF04" w14:textId="77777777" w:rsidR="00F02A86" w:rsidRDefault="00F02A86" w:rsidP="00F02A86">
              <w:pPr>
                <w:pStyle w:val="Bibliography"/>
                <w:ind w:left="720" w:hanging="720"/>
                <w:rPr>
                  <w:noProof/>
                </w:rPr>
              </w:pPr>
              <w:r>
                <w:rPr>
                  <w:noProof/>
                </w:rPr>
                <w:t xml:space="preserve">Forbes. (2017). IBM Predicts Demand For Data Scientists Will Soar 28% By 2020. </w:t>
              </w:r>
              <w:r>
                <w:rPr>
                  <w:i/>
                  <w:iCs/>
                  <w:noProof/>
                </w:rPr>
                <w:t>Forbes</w:t>
              </w:r>
              <w:r>
                <w:rPr>
                  <w:noProof/>
                </w:rPr>
                <w:t>, https://www.forbes.com/sites/louiscolumbus/2017/05/13/ibm-predicts-demand-for-data-scientists-will-soar-28-by-2020/#40d109f7e3bd.</w:t>
              </w:r>
            </w:p>
            <w:p w14:paraId="626C0CC6" w14:textId="77777777" w:rsidR="00F02A86" w:rsidRDefault="00F02A86" w:rsidP="00F02A86">
              <w:pPr>
                <w:pStyle w:val="Bibliography"/>
                <w:ind w:left="720" w:hanging="720"/>
                <w:rPr>
                  <w:noProof/>
                </w:rPr>
              </w:pPr>
              <w:r>
                <w:rPr>
                  <w:noProof/>
                </w:rPr>
                <w:t xml:space="preserve">Kobielus, J. (2016). Big data analytics trends in 2017: James Kobielus’s predictions. </w:t>
              </w:r>
              <w:r>
                <w:rPr>
                  <w:i/>
                  <w:iCs/>
                  <w:noProof/>
                </w:rPr>
                <w:t>IBM Big Data &amp; Analytics Hub December 5, 2016</w:t>
              </w:r>
              <w:r>
                <w:rPr>
                  <w:noProof/>
                </w:rPr>
                <w:t>, http://www.ibmbigdatahub.com/blog/big-data-and-analytics-trends-2017-james-kobielus-s-predictions.</w:t>
              </w:r>
            </w:p>
            <w:p w14:paraId="6632FD57" w14:textId="77777777" w:rsidR="00F02A86" w:rsidRDefault="00F02A86" w:rsidP="00F02A86">
              <w:pPr>
                <w:pStyle w:val="Bibliography"/>
                <w:ind w:left="720" w:hanging="720"/>
                <w:rPr>
                  <w:noProof/>
                </w:rPr>
              </w:pPr>
              <w:r>
                <w:rPr>
                  <w:noProof/>
                </w:rPr>
                <w:t xml:space="preserve">Lo, F. (2017). Big Data Salaries: An Inside Look, Data Scientist Salaries, Data Analyst Salaries, DBA Salaries, etc. </w:t>
              </w:r>
              <w:r>
                <w:rPr>
                  <w:i/>
                  <w:iCs/>
                  <w:noProof/>
                </w:rPr>
                <w:t>https://datajobs.com/big-data-salary</w:t>
              </w:r>
              <w:r>
                <w:rPr>
                  <w:noProof/>
                </w:rPr>
                <w:t>.</w:t>
              </w:r>
            </w:p>
            <w:p w14:paraId="4D2DE4A5" w14:textId="77777777" w:rsidR="00F02A86" w:rsidRDefault="00F02A86" w:rsidP="00F02A86">
              <w:pPr>
                <w:pStyle w:val="Bibliography"/>
                <w:ind w:left="720" w:hanging="720"/>
                <w:rPr>
                  <w:noProof/>
                </w:rPr>
              </w:pPr>
              <w:r>
                <w:rPr>
                  <w:noProof/>
                </w:rPr>
                <w:t xml:space="preserve">O'Reilly. (2016). 2016 Data Science Salary Survey, Tools, Trends, What Pays (and What Doesn’t) for Data Professionals. </w:t>
              </w:r>
              <w:r>
                <w:rPr>
                  <w:i/>
                  <w:iCs/>
                  <w:noProof/>
                </w:rPr>
                <w:t>http://www.oreilly.com/data/free/files/2016-data-science-salary-survey.pdf</w:t>
              </w:r>
              <w:r>
                <w:rPr>
                  <w:noProof/>
                </w:rPr>
                <w:t>.</w:t>
              </w:r>
            </w:p>
            <w:p w14:paraId="74A97950" w14:textId="77777777" w:rsidR="00F02A86" w:rsidRDefault="00F02A86" w:rsidP="00F02A86">
              <w:pPr>
                <w:pStyle w:val="Bibliography"/>
                <w:ind w:left="720" w:hanging="720"/>
                <w:rPr>
                  <w:noProof/>
                </w:rPr>
              </w:pPr>
              <w:r>
                <w:rPr>
                  <w:noProof/>
                </w:rPr>
                <w:t xml:space="preserve">Sentz, R. (2016). Want to Become a Data Scientist? Where the Jobs are and What Employers are Looking for. </w:t>
              </w:r>
              <w:r>
                <w:rPr>
                  <w:i/>
                  <w:iCs/>
                  <w:noProof/>
                </w:rPr>
                <w:t>Forbes Magazine November 16, 2016</w:t>
              </w:r>
              <w:r>
                <w:rPr>
                  <w:noProof/>
                </w:rPr>
                <w:t>, https://www.forbes.com/sites/emsi/2016/11/16/want-to-become-a-data-scientist-where-the-jobs-are-and-what-employers-are.</w:t>
              </w:r>
            </w:p>
            <w:p w14:paraId="249FD711" w14:textId="77777777" w:rsidR="003B5B6C" w:rsidRDefault="00F11D51" w:rsidP="00F02A86">
              <w:r>
                <w:rPr>
                  <w:b/>
                  <w:bCs/>
                  <w:noProof/>
                </w:rPr>
                <w:fldChar w:fldCharType="end"/>
              </w:r>
            </w:p>
          </w:sdtContent>
        </w:sdt>
      </w:sdtContent>
    </w:sdt>
    <w:p w14:paraId="230A7B53" w14:textId="77777777" w:rsidR="001301FE" w:rsidRPr="003B5B6C" w:rsidRDefault="001301FE">
      <w:pPr>
        <w:spacing w:after="0" w:line="240" w:lineRule="auto"/>
        <w:ind w:left="360"/>
        <w:jc w:val="both"/>
        <w:rPr>
          <w:rFonts w:asciiTheme="minorHAnsi" w:eastAsia="Times New Roman" w:hAnsiTheme="minorHAnsi" w:cs="Times New Roman"/>
          <w:b/>
          <w:sz w:val="24"/>
          <w:szCs w:val="24"/>
        </w:rPr>
      </w:pPr>
    </w:p>
    <w:p w14:paraId="6429D1F4" w14:textId="77777777" w:rsidR="001301FE" w:rsidRDefault="001301FE">
      <w:pPr>
        <w:widowControl w:val="0"/>
        <w:spacing w:after="0" w:line="240" w:lineRule="auto"/>
        <w:jc w:val="both"/>
        <w:rPr>
          <w:sz w:val="20"/>
          <w:szCs w:val="20"/>
        </w:rPr>
      </w:pPr>
    </w:p>
    <w:p w14:paraId="33685D53" w14:textId="77777777" w:rsidR="001301FE" w:rsidRDefault="001301FE">
      <w:pPr>
        <w:widowControl w:val="0"/>
        <w:spacing w:after="0" w:line="240" w:lineRule="auto"/>
        <w:jc w:val="both"/>
        <w:rPr>
          <w:sz w:val="20"/>
          <w:szCs w:val="20"/>
        </w:rPr>
      </w:pPr>
    </w:p>
    <w:p w14:paraId="45D11145" w14:textId="77777777" w:rsidR="001301FE" w:rsidRDefault="001301FE">
      <w:pPr>
        <w:widowControl w:val="0"/>
        <w:spacing w:after="0" w:line="240" w:lineRule="auto"/>
        <w:jc w:val="both"/>
        <w:rPr>
          <w:sz w:val="20"/>
          <w:szCs w:val="20"/>
        </w:rPr>
      </w:pPr>
    </w:p>
    <w:p w14:paraId="00904EED" w14:textId="77777777" w:rsidR="00B51F4E" w:rsidRDefault="00B51F4E">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br w:type="page"/>
      </w:r>
    </w:p>
    <w:p w14:paraId="3B3078D2" w14:textId="77777777" w:rsidR="008C1E01" w:rsidRPr="008C1E01" w:rsidRDefault="008C1E01" w:rsidP="00B51F4E">
      <w:pPr>
        <w:pStyle w:val="Heading1"/>
        <w:rPr>
          <w:sz w:val="20"/>
          <w:szCs w:val="20"/>
        </w:rPr>
      </w:pPr>
      <w:bookmarkStart w:id="36" w:name="_Toc531530443"/>
      <w:bookmarkStart w:id="37" w:name="_Hlk504038669"/>
      <w:r>
        <w:lastRenderedPageBreak/>
        <w:t>New Course Proposal #1: CST2312</w:t>
      </w:r>
      <w:r w:rsidRPr="008C1E01">
        <w:t xml:space="preserve"> </w:t>
      </w:r>
      <w:r>
        <w:t>Information and Data Management I</w:t>
      </w:r>
      <w:bookmarkEnd w:id="36"/>
    </w:p>
    <w:p w14:paraId="4D97D5E6" w14:textId="77777777" w:rsidR="008C1E01" w:rsidRDefault="008C1E01">
      <w:pPr>
        <w:widowControl w:val="0"/>
        <w:spacing w:after="0" w:line="240" w:lineRule="auto"/>
        <w:jc w:val="both"/>
        <w:rPr>
          <w:sz w:val="20"/>
          <w:szCs w:val="20"/>
        </w:rPr>
      </w:pPr>
    </w:p>
    <w:p w14:paraId="54F5B40B" w14:textId="77777777" w:rsidR="001301FE" w:rsidRPr="009B0F74" w:rsidRDefault="00BE03C9">
      <w:pPr>
        <w:widowControl w:val="0"/>
        <w:spacing w:after="0" w:line="240" w:lineRule="auto"/>
        <w:jc w:val="both"/>
        <w:rPr>
          <w:rFonts w:asciiTheme="minorHAnsi" w:hAnsiTheme="minorHAnsi"/>
          <w:sz w:val="20"/>
          <w:szCs w:val="20"/>
        </w:rPr>
      </w:pPr>
      <w:bookmarkStart w:id="38" w:name="_Hlk504147647"/>
      <w:r w:rsidRPr="009B0F74">
        <w:rPr>
          <w:rFonts w:asciiTheme="minorHAnsi" w:hAnsiTheme="minorHAnsi"/>
          <w:sz w:val="20"/>
          <w:szCs w:val="20"/>
        </w:rPr>
        <w:t xml:space="preserve">New York City College of Technology, CUNY </w:t>
      </w:r>
    </w:p>
    <w:p w14:paraId="7108DB84" w14:textId="77777777" w:rsidR="001301FE" w:rsidRPr="009B0F74" w:rsidRDefault="00BE03C9">
      <w:pPr>
        <w:widowControl w:val="0"/>
        <w:tabs>
          <w:tab w:val="left" w:pos="-3960"/>
        </w:tabs>
        <w:spacing w:after="120" w:line="240" w:lineRule="auto"/>
        <w:ind w:right="-120"/>
        <w:rPr>
          <w:rFonts w:asciiTheme="minorHAnsi" w:hAnsiTheme="minorHAnsi"/>
          <w:sz w:val="32"/>
          <w:szCs w:val="32"/>
        </w:rPr>
      </w:pPr>
      <w:r w:rsidRPr="009B0F74">
        <w:rPr>
          <w:rFonts w:asciiTheme="minorHAnsi" w:hAnsiTheme="minorHAnsi"/>
          <w:sz w:val="32"/>
          <w:szCs w:val="32"/>
        </w:rPr>
        <w:t>CURRICULUM MODIFICATION PROPOSAL FORM</w:t>
      </w:r>
    </w:p>
    <w:p w14:paraId="7BDA48C4" w14:textId="77777777" w:rsidR="001301FE" w:rsidRPr="009B0F74" w:rsidRDefault="00BE03C9">
      <w:pPr>
        <w:spacing w:after="0" w:line="240" w:lineRule="auto"/>
        <w:rPr>
          <w:rFonts w:asciiTheme="minorHAnsi" w:hAnsiTheme="minorHAnsi"/>
          <w:sz w:val="20"/>
          <w:szCs w:val="20"/>
        </w:rPr>
      </w:pPr>
      <w:r w:rsidRPr="009B0F74">
        <w:rPr>
          <w:rFonts w:asciiTheme="minorHAnsi" w:hAnsiTheme="minorHAnsi"/>
          <w:sz w:val="20"/>
          <w:szCs w:val="20"/>
        </w:rPr>
        <w:t xml:space="preserve">This form is used for all curriculum modification proposals. See the </w:t>
      </w:r>
      <w:hyperlink r:id="rId18">
        <w:r w:rsidRPr="009B0F74">
          <w:rPr>
            <w:rFonts w:asciiTheme="minorHAnsi" w:hAnsiTheme="minorHAnsi"/>
            <w:color w:val="0000FF"/>
            <w:sz w:val="20"/>
            <w:szCs w:val="20"/>
            <w:u w:val="single"/>
          </w:rPr>
          <w:t>Proposal Classification Chart</w:t>
        </w:r>
      </w:hyperlink>
      <w:r w:rsidRPr="009B0F74">
        <w:rPr>
          <w:rFonts w:asciiTheme="minorHAnsi" w:hAnsiTheme="minorHAnsi"/>
          <w:sz w:val="20"/>
          <w:szCs w:val="20"/>
        </w:rPr>
        <w:t xml:space="preserve"> for information about what types of modifications are major or minor.  Completed proposals should be emailed to the Curriculum Committee chair.</w:t>
      </w:r>
    </w:p>
    <w:bookmarkEnd w:id="38"/>
    <w:p w14:paraId="0026841D" w14:textId="77777777" w:rsidR="001301FE" w:rsidRDefault="001301FE">
      <w:pPr>
        <w:spacing w:after="0" w:line="240" w:lineRule="auto"/>
        <w:rPr>
          <w:b/>
        </w:rPr>
      </w:pPr>
    </w:p>
    <w:tbl>
      <w:tblPr>
        <w:tblStyle w:val="a5"/>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6"/>
        <w:gridCol w:w="6439"/>
      </w:tblGrid>
      <w:tr w:rsidR="001301FE" w:rsidRPr="009B0F74" w14:paraId="4897CFFD" w14:textId="77777777" w:rsidTr="00B17FE9">
        <w:tc>
          <w:tcPr>
            <w:tcW w:w="3186" w:type="dxa"/>
          </w:tcPr>
          <w:p w14:paraId="60A6F837" w14:textId="77777777" w:rsidR="001301FE" w:rsidRPr="009B0F74" w:rsidRDefault="00BE03C9">
            <w:pPr>
              <w:spacing w:after="0" w:line="240" w:lineRule="auto"/>
              <w:rPr>
                <w:rFonts w:asciiTheme="minorHAnsi" w:hAnsiTheme="minorHAnsi"/>
                <w:b/>
              </w:rPr>
            </w:pPr>
            <w:r w:rsidRPr="009B0F74">
              <w:rPr>
                <w:rFonts w:asciiTheme="minorHAnsi" w:hAnsiTheme="minorHAnsi"/>
                <w:b/>
              </w:rPr>
              <w:t>Title of Proposal</w:t>
            </w:r>
          </w:p>
        </w:tc>
        <w:tc>
          <w:tcPr>
            <w:tcW w:w="6439" w:type="dxa"/>
          </w:tcPr>
          <w:p w14:paraId="008D5238" w14:textId="77777777" w:rsidR="001301FE" w:rsidRPr="009B0F74" w:rsidRDefault="00BE03C9">
            <w:pPr>
              <w:spacing w:after="0" w:line="240" w:lineRule="auto"/>
              <w:rPr>
                <w:rFonts w:asciiTheme="minorHAnsi" w:hAnsiTheme="minorHAnsi"/>
                <w:b/>
              </w:rPr>
            </w:pPr>
            <w:r w:rsidRPr="009B0F74">
              <w:rPr>
                <w:rFonts w:asciiTheme="minorHAnsi" w:hAnsiTheme="minorHAnsi"/>
                <w:b/>
              </w:rPr>
              <w:t>CST2312 Information and Data Management I</w:t>
            </w:r>
          </w:p>
        </w:tc>
      </w:tr>
      <w:tr w:rsidR="001301FE" w:rsidRPr="009B0F74" w14:paraId="526BF0A8" w14:textId="77777777" w:rsidTr="00B17FE9">
        <w:tc>
          <w:tcPr>
            <w:tcW w:w="3186" w:type="dxa"/>
          </w:tcPr>
          <w:p w14:paraId="0312E5BF" w14:textId="77777777" w:rsidR="001301FE" w:rsidRPr="009B0F74" w:rsidRDefault="00BE03C9">
            <w:pPr>
              <w:spacing w:after="0" w:line="240" w:lineRule="auto"/>
              <w:rPr>
                <w:rFonts w:asciiTheme="minorHAnsi" w:hAnsiTheme="minorHAnsi"/>
                <w:b/>
              </w:rPr>
            </w:pPr>
            <w:r w:rsidRPr="009B0F74">
              <w:rPr>
                <w:rFonts w:asciiTheme="minorHAnsi" w:hAnsiTheme="minorHAnsi"/>
                <w:b/>
              </w:rPr>
              <w:t>Date</w:t>
            </w:r>
          </w:p>
        </w:tc>
        <w:tc>
          <w:tcPr>
            <w:tcW w:w="6439" w:type="dxa"/>
          </w:tcPr>
          <w:p w14:paraId="07047E3F" w14:textId="77777777" w:rsidR="001301FE" w:rsidRPr="009B0F74" w:rsidRDefault="00BE03C9">
            <w:pPr>
              <w:spacing w:after="0" w:line="240" w:lineRule="auto"/>
              <w:rPr>
                <w:rFonts w:asciiTheme="minorHAnsi" w:hAnsiTheme="minorHAnsi"/>
                <w:b/>
              </w:rPr>
            </w:pPr>
            <w:r w:rsidRPr="009B0F74">
              <w:rPr>
                <w:rFonts w:asciiTheme="minorHAnsi" w:hAnsiTheme="minorHAnsi"/>
                <w:b/>
              </w:rPr>
              <w:t>Jan 4</w:t>
            </w:r>
            <w:r w:rsidRPr="009B0F74">
              <w:rPr>
                <w:rFonts w:asciiTheme="minorHAnsi" w:hAnsiTheme="minorHAnsi"/>
                <w:b/>
                <w:vertAlign w:val="superscript"/>
              </w:rPr>
              <w:t>th</w:t>
            </w:r>
            <w:r w:rsidRPr="009B0F74">
              <w:rPr>
                <w:rFonts w:asciiTheme="minorHAnsi" w:hAnsiTheme="minorHAnsi"/>
                <w:b/>
              </w:rPr>
              <w:t>, 2018</w:t>
            </w:r>
          </w:p>
        </w:tc>
      </w:tr>
      <w:tr w:rsidR="001301FE" w:rsidRPr="009B0F74" w14:paraId="0DB9E3B3" w14:textId="77777777" w:rsidTr="00B17FE9">
        <w:tc>
          <w:tcPr>
            <w:tcW w:w="3186" w:type="dxa"/>
          </w:tcPr>
          <w:p w14:paraId="11FC4F97" w14:textId="77777777" w:rsidR="001301FE" w:rsidRPr="009B0F74" w:rsidRDefault="00BE03C9">
            <w:pPr>
              <w:spacing w:after="0" w:line="240" w:lineRule="auto"/>
              <w:rPr>
                <w:rFonts w:asciiTheme="minorHAnsi" w:hAnsiTheme="minorHAnsi"/>
                <w:b/>
              </w:rPr>
            </w:pPr>
            <w:r w:rsidRPr="009B0F74">
              <w:rPr>
                <w:rFonts w:asciiTheme="minorHAnsi" w:hAnsiTheme="minorHAnsi"/>
                <w:b/>
              </w:rPr>
              <w:t>Major or Minor</w:t>
            </w:r>
          </w:p>
        </w:tc>
        <w:tc>
          <w:tcPr>
            <w:tcW w:w="6439" w:type="dxa"/>
          </w:tcPr>
          <w:p w14:paraId="178613FF" w14:textId="77777777" w:rsidR="001301FE" w:rsidRPr="009B0F74" w:rsidRDefault="00BE03C9">
            <w:pPr>
              <w:spacing w:after="0" w:line="240" w:lineRule="auto"/>
              <w:rPr>
                <w:rFonts w:asciiTheme="minorHAnsi" w:hAnsiTheme="minorHAnsi"/>
                <w:b/>
              </w:rPr>
            </w:pPr>
            <w:r w:rsidRPr="009B0F74">
              <w:rPr>
                <w:rFonts w:asciiTheme="minorHAnsi" w:hAnsiTheme="minorHAnsi"/>
                <w:b/>
              </w:rPr>
              <w:t>Major</w:t>
            </w:r>
          </w:p>
        </w:tc>
      </w:tr>
      <w:tr w:rsidR="001301FE" w:rsidRPr="009B0F74" w14:paraId="2F01AB74" w14:textId="77777777" w:rsidTr="00B17FE9">
        <w:tc>
          <w:tcPr>
            <w:tcW w:w="3186" w:type="dxa"/>
          </w:tcPr>
          <w:p w14:paraId="2F60F723" w14:textId="77777777" w:rsidR="001301FE" w:rsidRPr="009B0F74" w:rsidRDefault="00BE03C9">
            <w:pPr>
              <w:spacing w:after="0" w:line="240" w:lineRule="auto"/>
              <w:rPr>
                <w:rFonts w:asciiTheme="minorHAnsi" w:hAnsiTheme="minorHAnsi"/>
                <w:b/>
              </w:rPr>
            </w:pPr>
            <w:r w:rsidRPr="009B0F74">
              <w:rPr>
                <w:rFonts w:asciiTheme="minorHAnsi" w:hAnsiTheme="minorHAnsi"/>
                <w:b/>
              </w:rPr>
              <w:t>Proposer’s Name</w:t>
            </w:r>
          </w:p>
        </w:tc>
        <w:tc>
          <w:tcPr>
            <w:tcW w:w="6439" w:type="dxa"/>
          </w:tcPr>
          <w:p w14:paraId="35F5BA87" w14:textId="77777777" w:rsidR="001301FE" w:rsidRPr="009B0F74" w:rsidRDefault="00BE03C9">
            <w:pPr>
              <w:spacing w:after="0" w:line="240" w:lineRule="auto"/>
              <w:rPr>
                <w:rFonts w:asciiTheme="minorHAnsi" w:hAnsiTheme="minorHAnsi"/>
                <w:b/>
              </w:rPr>
            </w:pPr>
            <w:r w:rsidRPr="009B0F74">
              <w:rPr>
                <w:rFonts w:asciiTheme="minorHAnsi" w:hAnsiTheme="minorHAnsi"/>
                <w:b/>
              </w:rPr>
              <w:t>Dr. Elena Filatova</w:t>
            </w:r>
          </w:p>
        </w:tc>
      </w:tr>
      <w:tr w:rsidR="001301FE" w:rsidRPr="009B0F74" w14:paraId="790B2A88" w14:textId="77777777" w:rsidTr="00B17FE9">
        <w:tc>
          <w:tcPr>
            <w:tcW w:w="3186" w:type="dxa"/>
          </w:tcPr>
          <w:p w14:paraId="6E1B55E2" w14:textId="77777777" w:rsidR="001301FE" w:rsidRPr="009B0F74" w:rsidRDefault="00BE03C9">
            <w:pPr>
              <w:spacing w:after="0" w:line="240" w:lineRule="auto"/>
              <w:rPr>
                <w:rFonts w:asciiTheme="minorHAnsi" w:hAnsiTheme="minorHAnsi"/>
                <w:b/>
              </w:rPr>
            </w:pPr>
            <w:r w:rsidRPr="009B0F74">
              <w:rPr>
                <w:rFonts w:asciiTheme="minorHAnsi" w:hAnsiTheme="minorHAnsi"/>
                <w:b/>
              </w:rPr>
              <w:t>Department</w:t>
            </w:r>
          </w:p>
        </w:tc>
        <w:tc>
          <w:tcPr>
            <w:tcW w:w="6439" w:type="dxa"/>
          </w:tcPr>
          <w:p w14:paraId="29BAA9A7" w14:textId="77777777" w:rsidR="001301FE" w:rsidRPr="009B0F74" w:rsidRDefault="00BE03C9">
            <w:pPr>
              <w:spacing w:after="0" w:line="240" w:lineRule="auto"/>
              <w:rPr>
                <w:rFonts w:asciiTheme="minorHAnsi" w:hAnsiTheme="minorHAnsi"/>
                <w:b/>
              </w:rPr>
            </w:pPr>
            <w:r w:rsidRPr="009B0F74">
              <w:rPr>
                <w:rFonts w:asciiTheme="minorHAnsi" w:hAnsiTheme="minorHAnsi"/>
                <w:b/>
              </w:rPr>
              <w:t>Computer Systems Technology</w:t>
            </w:r>
          </w:p>
        </w:tc>
      </w:tr>
      <w:tr w:rsidR="001301FE" w:rsidRPr="009B0F74" w14:paraId="408E1DE3" w14:textId="77777777" w:rsidTr="00B17FE9">
        <w:tc>
          <w:tcPr>
            <w:tcW w:w="3186" w:type="dxa"/>
          </w:tcPr>
          <w:p w14:paraId="3C6B8C75" w14:textId="77777777" w:rsidR="001301FE" w:rsidRPr="009B0F74" w:rsidRDefault="00BE03C9">
            <w:pPr>
              <w:spacing w:after="0" w:line="240" w:lineRule="auto"/>
              <w:rPr>
                <w:rFonts w:asciiTheme="minorHAnsi" w:hAnsiTheme="minorHAnsi"/>
                <w:b/>
              </w:rPr>
            </w:pPr>
            <w:r w:rsidRPr="009B0F74">
              <w:rPr>
                <w:rFonts w:asciiTheme="minorHAnsi" w:hAnsiTheme="minorHAnsi"/>
                <w:b/>
              </w:rPr>
              <w:t>Date of Departmental Meeting in which proposal was approved</w:t>
            </w:r>
          </w:p>
        </w:tc>
        <w:tc>
          <w:tcPr>
            <w:tcW w:w="6439" w:type="dxa"/>
          </w:tcPr>
          <w:p w14:paraId="04F83176" w14:textId="77777777" w:rsidR="001301FE" w:rsidRPr="009B0F74" w:rsidRDefault="00BE03C9">
            <w:pPr>
              <w:spacing w:after="0" w:line="240" w:lineRule="auto"/>
              <w:rPr>
                <w:rFonts w:asciiTheme="minorHAnsi" w:hAnsiTheme="minorHAnsi"/>
                <w:b/>
              </w:rPr>
            </w:pPr>
            <w:r w:rsidRPr="009B0F74">
              <w:rPr>
                <w:rFonts w:asciiTheme="minorHAnsi" w:hAnsiTheme="minorHAnsi"/>
                <w:b/>
              </w:rPr>
              <w:t>11/17/2017</w:t>
            </w:r>
          </w:p>
        </w:tc>
      </w:tr>
      <w:tr w:rsidR="001301FE" w:rsidRPr="009B0F74" w14:paraId="5303E913" w14:textId="77777777" w:rsidTr="00B17FE9">
        <w:tc>
          <w:tcPr>
            <w:tcW w:w="3186" w:type="dxa"/>
          </w:tcPr>
          <w:p w14:paraId="271D52C6" w14:textId="77777777" w:rsidR="001301FE" w:rsidRPr="009B0F74" w:rsidRDefault="00BE03C9">
            <w:pPr>
              <w:spacing w:after="0" w:line="240" w:lineRule="auto"/>
              <w:rPr>
                <w:rFonts w:asciiTheme="minorHAnsi" w:hAnsiTheme="minorHAnsi"/>
                <w:b/>
              </w:rPr>
            </w:pPr>
            <w:r w:rsidRPr="009B0F74">
              <w:rPr>
                <w:rFonts w:asciiTheme="minorHAnsi" w:hAnsiTheme="minorHAnsi"/>
                <w:b/>
              </w:rPr>
              <w:t>Department Chair Name</w:t>
            </w:r>
          </w:p>
        </w:tc>
        <w:tc>
          <w:tcPr>
            <w:tcW w:w="6439" w:type="dxa"/>
          </w:tcPr>
          <w:p w14:paraId="2AFD5072" w14:textId="77777777" w:rsidR="001301FE" w:rsidRPr="009B0F74" w:rsidRDefault="00BE03C9">
            <w:pPr>
              <w:spacing w:after="0" w:line="240" w:lineRule="auto"/>
              <w:rPr>
                <w:rFonts w:asciiTheme="minorHAnsi" w:hAnsiTheme="minorHAnsi"/>
                <w:b/>
              </w:rPr>
            </w:pPr>
            <w:r w:rsidRPr="009B0F74">
              <w:rPr>
                <w:rFonts w:asciiTheme="minorHAnsi" w:hAnsiTheme="minorHAnsi"/>
                <w:b/>
              </w:rPr>
              <w:t>Dr. Hong Li</w:t>
            </w:r>
          </w:p>
        </w:tc>
      </w:tr>
      <w:tr w:rsidR="001301FE" w:rsidRPr="009B0F74" w14:paraId="7073A3DF" w14:textId="77777777" w:rsidTr="00B17FE9">
        <w:tc>
          <w:tcPr>
            <w:tcW w:w="3186" w:type="dxa"/>
          </w:tcPr>
          <w:p w14:paraId="58115890" w14:textId="77777777" w:rsidR="001301FE" w:rsidRPr="009B0F74" w:rsidRDefault="00BE03C9">
            <w:pPr>
              <w:spacing w:after="0" w:line="240" w:lineRule="auto"/>
              <w:rPr>
                <w:rFonts w:asciiTheme="minorHAnsi" w:hAnsiTheme="minorHAnsi"/>
                <w:b/>
              </w:rPr>
            </w:pPr>
            <w:r w:rsidRPr="009B0F74">
              <w:rPr>
                <w:rFonts w:asciiTheme="minorHAnsi" w:hAnsiTheme="minorHAnsi"/>
                <w:b/>
              </w:rPr>
              <w:t>Department Chair Signature and Date</w:t>
            </w:r>
          </w:p>
        </w:tc>
        <w:tc>
          <w:tcPr>
            <w:tcW w:w="6439" w:type="dxa"/>
          </w:tcPr>
          <w:p w14:paraId="2C7F8446" w14:textId="77777777" w:rsidR="001301FE" w:rsidRPr="009B0F74" w:rsidRDefault="001301FE">
            <w:pPr>
              <w:spacing w:after="0" w:line="240" w:lineRule="auto"/>
              <w:rPr>
                <w:rFonts w:asciiTheme="minorHAnsi" w:hAnsiTheme="minorHAnsi"/>
                <w:b/>
              </w:rPr>
            </w:pPr>
          </w:p>
          <w:p w14:paraId="330243DA" w14:textId="77777777" w:rsidR="001301FE" w:rsidRPr="009B0F74" w:rsidRDefault="00BE03C9">
            <w:pPr>
              <w:spacing w:after="0" w:line="240" w:lineRule="auto"/>
              <w:rPr>
                <w:rFonts w:asciiTheme="minorHAnsi" w:hAnsiTheme="minorHAnsi"/>
                <w:b/>
              </w:rPr>
            </w:pPr>
            <w:r w:rsidRPr="009B0F74">
              <w:rPr>
                <w:rFonts w:asciiTheme="minorHAnsi" w:hAnsiTheme="minorHAnsi"/>
                <w:b/>
                <w:noProof/>
              </w:rPr>
              <w:drawing>
                <wp:inline distT="0" distB="0" distL="0" distR="0" wp14:anchorId="18F9AC1F" wp14:editId="3D4CDE41">
                  <wp:extent cx="1047068" cy="498371"/>
                  <wp:effectExtent l="0" t="0" r="0" b="0"/>
                  <wp:docPr id="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cstate="print"/>
                          <a:srcRect/>
                          <a:stretch>
                            <a:fillRect/>
                          </a:stretch>
                        </pic:blipFill>
                        <pic:spPr>
                          <a:xfrm>
                            <a:off x="0" y="0"/>
                            <a:ext cx="1047068" cy="498371"/>
                          </a:xfrm>
                          <a:prstGeom prst="rect">
                            <a:avLst/>
                          </a:prstGeom>
                          <a:ln/>
                        </pic:spPr>
                      </pic:pic>
                    </a:graphicData>
                  </a:graphic>
                </wp:inline>
              </w:drawing>
            </w:r>
            <w:r w:rsidRPr="009B0F74">
              <w:rPr>
                <w:rFonts w:asciiTheme="minorHAnsi" w:hAnsiTheme="minorHAnsi"/>
                <w:b/>
              </w:rPr>
              <w:t xml:space="preserve"> 1/16/2018</w:t>
            </w:r>
          </w:p>
          <w:p w14:paraId="78F1D48A" w14:textId="77777777" w:rsidR="001301FE" w:rsidRPr="009B0F74" w:rsidRDefault="001301FE">
            <w:pPr>
              <w:spacing w:after="0" w:line="240" w:lineRule="auto"/>
              <w:rPr>
                <w:rFonts w:asciiTheme="minorHAnsi" w:hAnsiTheme="minorHAnsi"/>
                <w:b/>
              </w:rPr>
            </w:pPr>
          </w:p>
        </w:tc>
      </w:tr>
      <w:tr w:rsidR="001301FE" w:rsidRPr="009B0F74" w14:paraId="50AC23CC" w14:textId="77777777" w:rsidTr="00B17FE9">
        <w:tc>
          <w:tcPr>
            <w:tcW w:w="3186" w:type="dxa"/>
          </w:tcPr>
          <w:p w14:paraId="1F629807" w14:textId="77777777" w:rsidR="001301FE" w:rsidRPr="009B0F74" w:rsidRDefault="00BE03C9">
            <w:pPr>
              <w:spacing w:after="0" w:line="240" w:lineRule="auto"/>
              <w:rPr>
                <w:rFonts w:asciiTheme="minorHAnsi" w:hAnsiTheme="minorHAnsi"/>
                <w:b/>
              </w:rPr>
            </w:pPr>
            <w:r w:rsidRPr="009B0F74">
              <w:rPr>
                <w:rFonts w:asciiTheme="minorHAnsi" w:hAnsiTheme="minorHAnsi"/>
                <w:b/>
              </w:rPr>
              <w:t>Academic Dean Name</w:t>
            </w:r>
          </w:p>
        </w:tc>
        <w:tc>
          <w:tcPr>
            <w:tcW w:w="6439" w:type="dxa"/>
          </w:tcPr>
          <w:p w14:paraId="246EFB51" w14:textId="77777777" w:rsidR="001301FE" w:rsidRPr="009B0F74" w:rsidRDefault="00BE03C9">
            <w:pPr>
              <w:spacing w:after="0" w:line="240" w:lineRule="auto"/>
              <w:rPr>
                <w:rFonts w:asciiTheme="minorHAnsi" w:hAnsiTheme="minorHAnsi"/>
                <w:b/>
              </w:rPr>
            </w:pPr>
            <w:r w:rsidRPr="009B0F74">
              <w:rPr>
                <w:rFonts w:asciiTheme="minorHAnsi" w:hAnsiTheme="minorHAnsi"/>
                <w:b/>
              </w:rPr>
              <w:t>Dean Hom</w:t>
            </w:r>
          </w:p>
        </w:tc>
      </w:tr>
      <w:tr w:rsidR="001301FE" w:rsidRPr="009B0F74" w14:paraId="237BD205" w14:textId="77777777" w:rsidTr="00B17FE9">
        <w:tc>
          <w:tcPr>
            <w:tcW w:w="3186" w:type="dxa"/>
          </w:tcPr>
          <w:p w14:paraId="76E62CFC" w14:textId="77777777" w:rsidR="001301FE" w:rsidRPr="009B0F74" w:rsidRDefault="00BE03C9">
            <w:pPr>
              <w:spacing w:after="0" w:line="240" w:lineRule="auto"/>
              <w:rPr>
                <w:rFonts w:asciiTheme="minorHAnsi" w:hAnsiTheme="minorHAnsi"/>
                <w:b/>
              </w:rPr>
            </w:pPr>
            <w:r w:rsidRPr="009B0F74">
              <w:rPr>
                <w:rFonts w:asciiTheme="minorHAnsi" w:hAnsiTheme="minorHAnsi"/>
                <w:b/>
              </w:rPr>
              <w:t>Academic Dean Signature and Date</w:t>
            </w:r>
          </w:p>
        </w:tc>
        <w:tc>
          <w:tcPr>
            <w:tcW w:w="6439" w:type="dxa"/>
          </w:tcPr>
          <w:p w14:paraId="7758C49E" w14:textId="77777777" w:rsidR="001301FE" w:rsidRPr="009B0F74" w:rsidRDefault="008C2F05">
            <w:pPr>
              <w:spacing w:after="0" w:line="240" w:lineRule="auto"/>
              <w:rPr>
                <w:rFonts w:asciiTheme="minorHAnsi" w:hAnsiTheme="minorHAnsi"/>
                <w:b/>
              </w:rPr>
            </w:pPr>
            <w:r>
              <w:rPr>
                <w:noProof/>
              </w:rPr>
              <w:drawing>
                <wp:inline distT="0" distB="0" distL="0" distR="0" wp14:anchorId="48F737E8" wp14:editId="4F28A662">
                  <wp:extent cx="1866900" cy="104775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cstate="print">
                            <a:extLst>
                              <a:ext uri="{28A0092B-C50C-407E-A947-70E740481C1C}">
                                <a14:useLocalDpi xmlns:a14="http://schemas.microsoft.com/office/drawing/2010/main" val="0"/>
                              </a:ext>
                            </a:extLst>
                          </a:blip>
                          <a:srcRect r="48637" b="77727"/>
                          <a:stretch/>
                        </pic:blipFill>
                        <pic:spPr bwMode="auto">
                          <a:xfrm>
                            <a:off x="0" y="0"/>
                            <a:ext cx="1866900" cy="10477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imes New Roman"/>
                <w:color w:val="auto"/>
              </w:rPr>
              <w:t>2/22/18</w:t>
            </w:r>
          </w:p>
        </w:tc>
      </w:tr>
      <w:tr w:rsidR="001301FE" w:rsidRPr="009B0F74" w14:paraId="7EC55310" w14:textId="77777777" w:rsidTr="00B17FE9">
        <w:tc>
          <w:tcPr>
            <w:tcW w:w="3186" w:type="dxa"/>
          </w:tcPr>
          <w:p w14:paraId="6034BD97" w14:textId="77777777" w:rsidR="001301FE" w:rsidRPr="009B0F74" w:rsidRDefault="00BE03C9">
            <w:pPr>
              <w:spacing w:after="0" w:line="240" w:lineRule="auto"/>
              <w:rPr>
                <w:rFonts w:asciiTheme="minorHAnsi" w:hAnsiTheme="minorHAnsi"/>
                <w:b/>
              </w:rPr>
            </w:pPr>
            <w:r w:rsidRPr="009B0F74">
              <w:rPr>
                <w:rFonts w:asciiTheme="minorHAnsi" w:hAnsiTheme="minorHAnsi"/>
                <w:b/>
              </w:rPr>
              <w:t>Brief Description of Proposal</w:t>
            </w:r>
          </w:p>
          <w:p w14:paraId="625A3766" w14:textId="77777777" w:rsidR="001301FE" w:rsidRPr="009B0F74" w:rsidRDefault="00BE03C9">
            <w:pPr>
              <w:spacing w:after="0" w:line="240" w:lineRule="auto"/>
              <w:rPr>
                <w:rFonts w:asciiTheme="minorHAnsi" w:hAnsiTheme="minorHAnsi"/>
                <w:sz w:val="20"/>
                <w:szCs w:val="20"/>
              </w:rPr>
            </w:pPr>
            <w:r w:rsidRPr="009B0F74">
              <w:rPr>
                <w:rFonts w:asciiTheme="minorHAnsi" w:hAnsiTheme="minorHAnsi"/>
                <w:sz w:val="20"/>
                <w:szCs w:val="20"/>
              </w:rPr>
              <w:t>(Describe the modifications contained within this proposal in a succinct summary.  More detailed content will be provided in the proposal body.</w:t>
            </w:r>
          </w:p>
        </w:tc>
        <w:tc>
          <w:tcPr>
            <w:tcW w:w="6439" w:type="dxa"/>
          </w:tcPr>
          <w:p w14:paraId="3A0C3353" w14:textId="77777777" w:rsidR="001301FE" w:rsidRPr="00F31B97" w:rsidRDefault="00BE03C9">
            <w:pPr>
              <w:spacing w:after="0" w:line="240" w:lineRule="auto"/>
              <w:rPr>
                <w:rFonts w:asciiTheme="minorHAnsi" w:hAnsiTheme="minorHAnsi"/>
              </w:rPr>
            </w:pPr>
            <w:r w:rsidRPr="00F31B97">
              <w:rPr>
                <w:rFonts w:asciiTheme="minorHAnsi" w:hAnsiTheme="minorHAnsi"/>
              </w:rPr>
              <w:t>Title: Information and Data Management I</w:t>
            </w:r>
          </w:p>
          <w:p w14:paraId="0119C6E1" w14:textId="77777777" w:rsidR="001301FE" w:rsidRPr="00F31B97" w:rsidRDefault="00BE03C9">
            <w:pPr>
              <w:spacing w:after="0" w:line="240" w:lineRule="auto"/>
              <w:rPr>
                <w:rFonts w:asciiTheme="minorHAnsi" w:hAnsiTheme="minorHAnsi"/>
              </w:rPr>
            </w:pPr>
            <w:r w:rsidRPr="00F31B97">
              <w:rPr>
                <w:rFonts w:asciiTheme="minorHAnsi" w:hAnsiTheme="minorHAnsi"/>
              </w:rPr>
              <w:t>This proposal explains the rationale for developing Information and Data Management I as a required course in the Data Science curriculum of the Computer Systems Technology Department. The course outline and sample syllabus are attached to the proposal.</w:t>
            </w:r>
          </w:p>
          <w:p w14:paraId="54EF6367" w14:textId="77777777" w:rsidR="001301FE" w:rsidRPr="00F31B97" w:rsidRDefault="001301FE">
            <w:pPr>
              <w:spacing w:after="0" w:line="240" w:lineRule="auto"/>
              <w:rPr>
                <w:rFonts w:asciiTheme="minorHAnsi" w:hAnsiTheme="minorHAnsi"/>
              </w:rPr>
            </w:pPr>
          </w:p>
        </w:tc>
      </w:tr>
      <w:tr w:rsidR="001301FE" w:rsidRPr="009B0F74" w14:paraId="6B48455F" w14:textId="77777777" w:rsidTr="00B17FE9">
        <w:trPr>
          <w:trHeight w:val="530"/>
        </w:trPr>
        <w:tc>
          <w:tcPr>
            <w:tcW w:w="3186" w:type="dxa"/>
          </w:tcPr>
          <w:p w14:paraId="731080A6" w14:textId="77777777" w:rsidR="001301FE" w:rsidRPr="009B0F74" w:rsidRDefault="00BE03C9">
            <w:pPr>
              <w:spacing w:after="0" w:line="240" w:lineRule="auto"/>
              <w:rPr>
                <w:rFonts w:asciiTheme="minorHAnsi" w:hAnsiTheme="minorHAnsi"/>
                <w:b/>
              </w:rPr>
            </w:pPr>
            <w:r w:rsidRPr="009B0F74">
              <w:rPr>
                <w:rFonts w:asciiTheme="minorHAnsi" w:hAnsiTheme="minorHAnsi"/>
                <w:b/>
              </w:rPr>
              <w:t>Brief Rationale for Proposal</w:t>
            </w:r>
          </w:p>
          <w:p w14:paraId="5B24599D" w14:textId="77777777" w:rsidR="001301FE" w:rsidRPr="009B0F74" w:rsidRDefault="00BE03C9">
            <w:pPr>
              <w:spacing w:after="0" w:line="240" w:lineRule="auto"/>
              <w:rPr>
                <w:rFonts w:asciiTheme="minorHAnsi" w:hAnsiTheme="minorHAnsi"/>
                <w:sz w:val="20"/>
                <w:szCs w:val="20"/>
                <w:vertAlign w:val="superscript"/>
              </w:rPr>
            </w:pPr>
            <w:r w:rsidRPr="009B0F74">
              <w:rPr>
                <w:rFonts w:asciiTheme="minorHAnsi" w:hAnsiTheme="minorHAnsi"/>
                <w:sz w:val="20"/>
                <w:szCs w:val="20"/>
              </w:rPr>
              <w:t xml:space="preserve">(Provide a concise summary of why this proposed change is important to the department.  More detailed content will be provided in the proposal body).  </w:t>
            </w:r>
          </w:p>
        </w:tc>
        <w:tc>
          <w:tcPr>
            <w:tcW w:w="6439" w:type="dxa"/>
          </w:tcPr>
          <w:p w14:paraId="1C8EB8E0" w14:textId="77777777" w:rsidR="001301FE" w:rsidRPr="00F31B97" w:rsidRDefault="00BE03C9" w:rsidP="00B17FE9">
            <w:pPr>
              <w:spacing w:after="0" w:line="240" w:lineRule="auto"/>
              <w:rPr>
                <w:rFonts w:asciiTheme="minorHAnsi" w:hAnsiTheme="minorHAnsi"/>
              </w:rPr>
            </w:pPr>
            <w:r w:rsidRPr="00F31B97">
              <w:rPr>
                <w:rFonts w:asciiTheme="minorHAnsi" w:hAnsiTheme="minorHAnsi"/>
              </w:rPr>
              <w:t>Information and Data Management I is the first course in the two-course series. This two-course series provides a comprehensive introduction to programming with Python that goes beyond the basic concepts and focuses around data processing and analysis. In the modern world, data is the lifeblood of any organization and the driving force for development of new successful models for decision making. Competency in programming is an essential skill for successfully extracting information and knowledge form data. Also, this course is integral to the proposed Bachelors in Data Science curriculum program of the Computer Systems Technology department.</w:t>
            </w:r>
          </w:p>
          <w:p w14:paraId="2A571EE0" w14:textId="77777777" w:rsidR="00B17FE9" w:rsidRPr="00F31B97" w:rsidRDefault="00B17FE9" w:rsidP="00B17FE9">
            <w:pPr>
              <w:spacing w:after="0" w:line="240" w:lineRule="auto"/>
              <w:rPr>
                <w:rFonts w:asciiTheme="minorHAnsi" w:hAnsiTheme="minorHAnsi"/>
              </w:rPr>
            </w:pPr>
          </w:p>
        </w:tc>
      </w:tr>
      <w:tr w:rsidR="001301FE" w:rsidRPr="009B0F74" w14:paraId="2226D14D" w14:textId="77777777" w:rsidTr="00B17FE9">
        <w:trPr>
          <w:trHeight w:val="1500"/>
        </w:trPr>
        <w:tc>
          <w:tcPr>
            <w:tcW w:w="3186" w:type="dxa"/>
          </w:tcPr>
          <w:p w14:paraId="4E9A5116" w14:textId="77777777" w:rsidR="001301FE" w:rsidRPr="009B0F74" w:rsidRDefault="00BE03C9">
            <w:pPr>
              <w:spacing w:after="0" w:line="240" w:lineRule="auto"/>
              <w:rPr>
                <w:rFonts w:asciiTheme="minorHAnsi" w:hAnsiTheme="minorHAnsi"/>
                <w:b/>
              </w:rPr>
            </w:pPr>
            <w:r w:rsidRPr="009B0F74">
              <w:rPr>
                <w:rFonts w:asciiTheme="minorHAnsi" w:hAnsiTheme="minorHAnsi"/>
                <w:b/>
              </w:rPr>
              <w:lastRenderedPageBreak/>
              <w:t>Proposal History</w:t>
            </w:r>
          </w:p>
          <w:p w14:paraId="11259156" w14:textId="77777777" w:rsidR="001301FE" w:rsidRPr="009B0F74" w:rsidRDefault="00BE03C9">
            <w:pPr>
              <w:spacing w:after="0" w:line="240" w:lineRule="auto"/>
              <w:rPr>
                <w:rFonts w:asciiTheme="minorHAnsi" w:hAnsiTheme="minorHAnsi"/>
                <w:sz w:val="20"/>
                <w:szCs w:val="20"/>
              </w:rPr>
            </w:pPr>
            <w:r w:rsidRPr="009B0F74">
              <w:rPr>
                <w:rFonts w:asciiTheme="minorHAnsi" w:hAnsiTheme="minorHAnsi"/>
                <w:sz w:val="20"/>
                <w:szCs w:val="20"/>
              </w:rPr>
              <w:t>(Please provide history of this proposal:  is this a resubmission? An updated version?  This may most easily be expressed as a list).</w:t>
            </w:r>
          </w:p>
        </w:tc>
        <w:tc>
          <w:tcPr>
            <w:tcW w:w="6439" w:type="dxa"/>
          </w:tcPr>
          <w:p w14:paraId="694549A3" w14:textId="77777777" w:rsidR="001301FE" w:rsidRPr="00F31B97" w:rsidRDefault="00BE03C9">
            <w:pPr>
              <w:spacing w:after="0" w:line="240" w:lineRule="auto"/>
              <w:rPr>
                <w:rFonts w:asciiTheme="minorHAnsi" w:hAnsiTheme="minorHAnsi"/>
              </w:rPr>
            </w:pPr>
            <w:r w:rsidRPr="00F31B97">
              <w:rPr>
                <w:rFonts w:asciiTheme="minorHAnsi" w:hAnsiTheme="minorHAnsi"/>
              </w:rPr>
              <w:t xml:space="preserve">This is a first submission. </w:t>
            </w:r>
          </w:p>
        </w:tc>
      </w:tr>
      <w:tr w:rsidR="00F34411" w:rsidRPr="009B0F74" w14:paraId="04A13129" w14:textId="77777777" w:rsidTr="00B17FE9">
        <w:trPr>
          <w:trHeight w:val="1500"/>
        </w:trPr>
        <w:tc>
          <w:tcPr>
            <w:tcW w:w="3186" w:type="dxa"/>
          </w:tcPr>
          <w:p w14:paraId="46383DB4" w14:textId="77777777" w:rsidR="00F34411" w:rsidRPr="00EB57F8" w:rsidRDefault="00F34411" w:rsidP="00F34411">
            <w:pPr>
              <w:spacing w:after="0" w:line="240" w:lineRule="auto"/>
              <w:rPr>
                <w:rFonts w:asciiTheme="minorHAnsi" w:eastAsia="Times New Roman" w:hAnsiTheme="minorHAnsi" w:cs="Times New Roman"/>
                <w:b/>
                <w:color w:val="auto"/>
              </w:rPr>
            </w:pPr>
            <w:r w:rsidRPr="00EB57F8">
              <w:rPr>
                <w:rFonts w:asciiTheme="minorHAnsi" w:eastAsia="Times New Roman" w:hAnsiTheme="minorHAnsi" w:cs="Times New Roman"/>
                <w:b/>
                <w:color w:val="auto"/>
              </w:rPr>
              <w:t>CUNY – Course Equivalencies</w:t>
            </w:r>
          </w:p>
          <w:p w14:paraId="76A40E36" w14:textId="77777777" w:rsidR="00F34411" w:rsidRPr="00EB57F8" w:rsidRDefault="00F34411" w:rsidP="00F34411">
            <w:pPr>
              <w:spacing w:after="0" w:line="240" w:lineRule="auto"/>
              <w:rPr>
                <w:rFonts w:asciiTheme="minorHAnsi" w:eastAsia="Times New Roman" w:hAnsiTheme="minorHAnsi" w:cs="Times New Roman"/>
                <w:color w:val="auto"/>
                <w:sz w:val="20"/>
                <w:szCs w:val="20"/>
              </w:rPr>
            </w:pPr>
            <w:r w:rsidRPr="00EB57F8">
              <w:rPr>
                <w:rFonts w:asciiTheme="minorHAnsi" w:eastAsia="Times New Roman" w:hAnsiTheme="minorHAnsi" w:cs="Times New Roman"/>
                <w:color w:val="auto"/>
                <w:sz w:val="20"/>
                <w:szCs w:val="20"/>
              </w:rPr>
              <w:t>Provide information about equivalent courses within CUNY, if any.</w:t>
            </w:r>
          </w:p>
          <w:p w14:paraId="0EC21612" w14:textId="77777777" w:rsidR="00F34411" w:rsidRPr="00EB57F8" w:rsidRDefault="00F34411" w:rsidP="00F34411">
            <w:pPr>
              <w:spacing w:after="0" w:line="240" w:lineRule="auto"/>
              <w:rPr>
                <w:rFonts w:asciiTheme="minorHAnsi" w:eastAsia="Times New Roman" w:hAnsiTheme="minorHAnsi" w:cs="Times New Roman"/>
                <w:b/>
                <w:color w:val="auto"/>
              </w:rPr>
            </w:pPr>
          </w:p>
        </w:tc>
        <w:tc>
          <w:tcPr>
            <w:tcW w:w="6439" w:type="dxa"/>
          </w:tcPr>
          <w:p w14:paraId="46D56C1B" w14:textId="77777777" w:rsidR="00F34411" w:rsidRPr="00EB57F8" w:rsidRDefault="00F34411" w:rsidP="00F34411">
            <w:pPr>
              <w:spacing w:after="0" w:line="240" w:lineRule="auto"/>
              <w:rPr>
                <w:rFonts w:asciiTheme="minorHAnsi" w:eastAsia="Times New Roman" w:hAnsiTheme="minorHAnsi" w:cs="Times New Roman"/>
                <w:color w:val="auto"/>
              </w:rPr>
            </w:pPr>
            <w:r w:rsidRPr="00EB57F8">
              <w:rPr>
                <w:rFonts w:asciiTheme="minorHAnsi" w:eastAsia="Times New Roman" w:hAnsiTheme="minorHAnsi" w:cs="Times New Roman"/>
                <w:color w:val="auto"/>
              </w:rPr>
              <w:t>None</w:t>
            </w:r>
          </w:p>
        </w:tc>
      </w:tr>
      <w:tr w:rsidR="00F34411" w:rsidRPr="009B0F74" w14:paraId="3038B6AE" w14:textId="77777777" w:rsidTr="00B17FE9">
        <w:trPr>
          <w:trHeight w:val="1500"/>
        </w:trPr>
        <w:tc>
          <w:tcPr>
            <w:tcW w:w="3186" w:type="dxa"/>
          </w:tcPr>
          <w:p w14:paraId="36E7B435" w14:textId="77777777" w:rsidR="00F34411" w:rsidRPr="00EB57F8" w:rsidRDefault="00F34411" w:rsidP="00F34411">
            <w:pPr>
              <w:spacing w:after="0" w:line="240" w:lineRule="auto"/>
              <w:rPr>
                <w:rFonts w:asciiTheme="minorHAnsi" w:eastAsia="Times New Roman" w:hAnsiTheme="minorHAnsi" w:cs="Times New Roman"/>
                <w:b/>
                <w:color w:val="auto"/>
              </w:rPr>
            </w:pPr>
            <w:r w:rsidRPr="00EB57F8">
              <w:rPr>
                <w:rFonts w:asciiTheme="minorHAnsi" w:eastAsia="Times New Roman" w:hAnsiTheme="minorHAnsi" w:cs="Times New Roman"/>
                <w:b/>
                <w:color w:val="auto"/>
              </w:rPr>
              <w:t>Intent to Submit as Common Core</w:t>
            </w:r>
          </w:p>
          <w:p w14:paraId="71F92593" w14:textId="77777777" w:rsidR="00F34411" w:rsidRPr="00EB57F8" w:rsidRDefault="00F34411" w:rsidP="00F34411">
            <w:pPr>
              <w:spacing w:after="0" w:line="240" w:lineRule="auto"/>
              <w:rPr>
                <w:rFonts w:asciiTheme="minorHAnsi" w:eastAsia="Times New Roman" w:hAnsiTheme="minorHAnsi" w:cs="Times New Roman"/>
                <w:color w:val="auto"/>
                <w:sz w:val="20"/>
                <w:szCs w:val="20"/>
              </w:rPr>
            </w:pPr>
            <w:r w:rsidRPr="00EB57F8">
              <w:rPr>
                <w:rFonts w:asciiTheme="minorHAnsi" w:eastAsia="Times New Roman" w:hAnsiTheme="minorHAnsi" w:cs="Times New Roman"/>
                <w:color w:val="auto"/>
                <w:sz w:val="20"/>
                <w:szCs w:val="20"/>
              </w:rPr>
              <w:t>If this course is intended to fulfill one of the requirements in the common core, then indicate which area.</w:t>
            </w:r>
          </w:p>
        </w:tc>
        <w:tc>
          <w:tcPr>
            <w:tcW w:w="6439" w:type="dxa"/>
          </w:tcPr>
          <w:p w14:paraId="7E236DD0" w14:textId="77777777" w:rsidR="00F34411" w:rsidRPr="00EB57F8" w:rsidRDefault="00F34411" w:rsidP="00F34411">
            <w:pPr>
              <w:spacing w:after="0" w:line="240" w:lineRule="auto"/>
              <w:rPr>
                <w:rFonts w:asciiTheme="minorHAnsi" w:eastAsia="Times New Roman" w:hAnsiTheme="minorHAnsi" w:cs="Times New Roman"/>
                <w:color w:val="auto"/>
              </w:rPr>
            </w:pPr>
            <w:r w:rsidRPr="00EB57F8">
              <w:rPr>
                <w:rFonts w:asciiTheme="minorHAnsi" w:eastAsia="Times New Roman" w:hAnsiTheme="minorHAnsi" w:cs="Times New Roman"/>
                <w:color w:val="auto"/>
              </w:rPr>
              <w:t>N/A</w:t>
            </w:r>
          </w:p>
        </w:tc>
      </w:tr>
    </w:tbl>
    <w:p w14:paraId="0AC4FD44" w14:textId="77777777" w:rsidR="001301FE" w:rsidRPr="009B0F74" w:rsidRDefault="001301FE">
      <w:pPr>
        <w:spacing w:after="0" w:line="240" w:lineRule="auto"/>
        <w:rPr>
          <w:rFonts w:asciiTheme="minorHAnsi" w:hAnsiTheme="minorHAnsi"/>
          <w:b/>
        </w:rPr>
      </w:pPr>
    </w:p>
    <w:p w14:paraId="4234DB31" w14:textId="77777777" w:rsidR="001301FE" w:rsidRPr="009B0F74" w:rsidRDefault="00BE03C9">
      <w:pPr>
        <w:spacing w:after="0" w:line="240" w:lineRule="auto"/>
        <w:rPr>
          <w:rFonts w:asciiTheme="minorHAnsi" w:hAnsiTheme="minorHAnsi"/>
          <w:sz w:val="20"/>
          <w:szCs w:val="20"/>
        </w:rPr>
      </w:pPr>
      <w:r w:rsidRPr="009B0F74">
        <w:rPr>
          <w:rFonts w:asciiTheme="minorHAnsi" w:hAnsiTheme="minorHAnsi"/>
          <w:sz w:val="20"/>
          <w:szCs w:val="20"/>
        </w:rPr>
        <w:t>Please include all appropriate documentation as indicated in the Curriculum Modification Checklist.</w:t>
      </w:r>
    </w:p>
    <w:p w14:paraId="00C9B734" w14:textId="77777777" w:rsidR="001301FE" w:rsidRPr="009B0F74" w:rsidRDefault="00BE03C9">
      <w:pPr>
        <w:spacing w:after="0" w:line="240" w:lineRule="auto"/>
        <w:rPr>
          <w:rFonts w:asciiTheme="minorHAnsi" w:hAnsiTheme="minorHAnsi"/>
          <w:sz w:val="20"/>
          <w:szCs w:val="20"/>
        </w:rPr>
      </w:pPr>
      <w:r w:rsidRPr="009B0F74">
        <w:rPr>
          <w:rFonts w:asciiTheme="minorHAnsi" w:hAnsiTheme="minorHAnsi"/>
          <w:sz w:val="20"/>
          <w:szCs w:val="20"/>
        </w:rPr>
        <w:t>For each new course, please also complete the New Course Proposal and submit in this document.</w:t>
      </w:r>
    </w:p>
    <w:p w14:paraId="5585F58B" w14:textId="77777777" w:rsidR="001301FE" w:rsidRPr="009B0F74" w:rsidRDefault="00BE03C9">
      <w:pPr>
        <w:spacing w:after="0" w:line="240" w:lineRule="auto"/>
        <w:rPr>
          <w:rFonts w:asciiTheme="minorHAnsi" w:hAnsiTheme="minorHAnsi"/>
          <w:sz w:val="20"/>
          <w:szCs w:val="20"/>
        </w:rPr>
      </w:pPr>
      <w:r w:rsidRPr="009B0F74">
        <w:rPr>
          <w:rFonts w:asciiTheme="minorHAnsi" w:hAnsiTheme="minorHAnsi"/>
          <w:sz w:val="20"/>
          <w:szCs w:val="20"/>
        </w:rPr>
        <w:t>Please submit this document as a single .doc or .rtf format.  If some documents are unable to be converted to .doc, then please provide all documents archived into a single .zip file.</w:t>
      </w:r>
    </w:p>
    <w:p w14:paraId="0F29C36C" w14:textId="77777777" w:rsidR="001301FE" w:rsidRDefault="001301FE">
      <w:pPr>
        <w:spacing w:after="0" w:line="240" w:lineRule="auto"/>
        <w:rPr>
          <w:sz w:val="20"/>
          <w:szCs w:val="20"/>
        </w:rPr>
      </w:pPr>
    </w:p>
    <w:p w14:paraId="503AB0B8" w14:textId="77777777" w:rsidR="001301FE" w:rsidRDefault="001301FE">
      <w:pPr>
        <w:spacing w:after="0" w:line="240" w:lineRule="auto"/>
        <w:rPr>
          <w:sz w:val="20"/>
          <w:szCs w:val="20"/>
        </w:rPr>
      </w:pPr>
    </w:p>
    <w:p w14:paraId="769A5C4E" w14:textId="77777777" w:rsidR="001301FE" w:rsidRPr="009B0F74" w:rsidRDefault="00BE03C9">
      <w:pPr>
        <w:spacing w:after="0" w:line="240" w:lineRule="auto"/>
        <w:rPr>
          <w:rFonts w:asciiTheme="minorHAnsi" w:hAnsiTheme="minorHAnsi"/>
          <w:b/>
          <w:sz w:val="24"/>
          <w:szCs w:val="24"/>
        </w:rPr>
      </w:pPr>
      <w:r w:rsidRPr="009B0F74">
        <w:rPr>
          <w:rFonts w:asciiTheme="minorHAnsi" w:hAnsiTheme="minorHAnsi"/>
          <w:b/>
          <w:sz w:val="24"/>
          <w:szCs w:val="24"/>
        </w:rPr>
        <w:t>ALL PROPOSAL CHECK LIST</w:t>
      </w:r>
    </w:p>
    <w:tbl>
      <w:tblPr>
        <w:tblStyle w:val="a6"/>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9B0F74" w14:paraId="475C11E0" w14:textId="77777777">
        <w:tc>
          <w:tcPr>
            <w:tcW w:w="7848" w:type="dxa"/>
            <w:shd w:val="clear" w:color="auto" w:fill="E6E6E6"/>
          </w:tcPr>
          <w:p w14:paraId="1AD417E5" w14:textId="77777777" w:rsidR="001301FE" w:rsidRPr="009B0F74" w:rsidRDefault="00BE03C9">
            <w:pPr>
              <w:spacing w:after="80" w:line="240" w:lineRule="auto"/>
              <w:rPr>
                <w:rFonts w:asciiTheme="minorHAnsi" w:hAnsiTheme="minorHAnsi"/>
              </w:rPr>
            </w:pPr>
            <w:r w:rsidRPr="009B0F74">
              <w:rPr>
                <w:rFonts w:asciiTheme="minorHAnsi" w:hAnsiTheme="minorHAnsi"/>
              </w:rPr>
              <w:t>Completed CURRICULUM MODIFICATION FORM including:</w:t>
            </w:r>
          </w:p>
        </w:tc>
        <w:tc>
          <w:tcPr>
            <w:tcW w:w="630" w:type="dxa"/>
            <w:shd w:val="clear" w:color="auto" w:fill="E6E6E6"/>
            <w:vAlign w:val="center"/>
          </w:tcPr>
          <w:p w14:paraId="55A573E6" w14:textId="77777777" w:rsidR="001301FE" w:rsidRPr="009B0F74" w:rsidRDefault="001301FE">
            <w:pPr>
              <w:spacing w:after="80" w:line="240" w:lineRule="auto"/>
              <w:jc w:val="center"/>
              <w:rPr>
                <w:rFonts w:asciiTheme="minorHAnsi" w:hAnsiTheme="minorHAnsi"/>
              </w:rPr>
            </w:pPr>
          </w:p>
        </w:tc>
      </w:tr>
      <w:tr w:rsidR="001301FE" w:rsidRPr="009B0F74" w14:paraId="66585BEE" w14:textId="77777777">
        <w:tc>
          <w:tcPr>
            <w:tcW w:w="7848" w:type="dxa"/>
          </w:tcPr>
          <w:p w14:paraId="3226979E" w14:textId="77777777" w:rsidR="001301FE" w:rsidRPr="009B0F74" w:rsidRDefault="00BE03C9" w:rsidP="0098468A">
            <w:pPr>
              <w:numPr>
                <w:ilvl w:val="0"/>
                <w:numId w:val="19"/>
              </w:numPr>
              <w:spacing w:after="80" w:line="240" w:lineRule="auto"/>
              <w:contextualSpacing/>
              <w:rPr>
                <w:rFonts w:asciiTheme="minorHAnsi" w:hAnsiTheme="minorHAnsi"/>
              </w:rPr>
            </w:pPr>
            <w:r w:rsidRPr="009B0F74">
              <w:rPr>
                <w:rFonts w:asciiTheme="minorHAnsi" w:hAnsiTheme="minorHAnsi"/>
              </w:rPr>
              <w:t>Brief description of proposal</w:t>
            </w:r>
          </w:p>
        </w:tc>
        <w:tc>
          <w:tcPr>
            <w:tcW w:w="630" w:type="dxa"/>
            <w:vAlign w:val="center"/>
          </w:tcPr>
          <w:p w14:paraId="0D9348B1" w14:textId="77777777" w:rsidR="001301FE" w:rsidRPr="009B0F74" w:rsidRDefault="00BE03C9">
            <w:pPr>
              <w:spacing w:after="80" w:line="240" w:lineRule="auto"/>
              <w:jc w:val="center"/>
              <w:rPr>
                <w:rFonts w:asciiTheme="minorHAnsi" w:hAnsiTheme="minorHAnsi"/>
              </w:rPr>
            </w:pPr>
            <w:r w:rsidRPr="009B0F74">
              <w:rPr>
                <w:rFonts w:asciiTheme="minorHAnsi" w:hAnsiTheme="minorHAnsi"/>
              </w:rPr>
              <w:t>X</w:t>
            </w:r>
          </w:p>
        </w:tc>
      </w:tr>
      <w:tr w:rsidR="001301FE" w:rsidRPr="009B0F74" w14:paraId="4C0F2CAC" w14:textId="77777777">
        <w:tc>
          <w:tcPr>
            <w:tcW w:w="7848" w:type="dxa"/>
          </w:tcPr>
          <w:p w14:paraId="66CBAB0D" w14:textId="77777777" w:rsidR="001301FE" w:rsidRPr="009B0F74" w:rsidRDefault="00BE03C9" w:rsidP="0098468A">
            <w:pPr>
              <w:numPr>
                <w:ilvl w:val="0"/>
                <w:numId w:val="19"/>
              </w:numPr>
              <w:spacing w:after="80" w:line="240" w:lineRule="auto"/>
              <w:contextualSpacing/>
              <w:rPr>
                <w:rFonts w:asciiTheme="minorHAnsi" w:hAnsiTheme="minorHAnsi"/>
              </w:rPr>
            </w:pPr>
            <w:r w:rsidRPr="009B0F74">
              <w:rPr>
                <w:rFonts w:asciiTheme="minorHAnsi" w:hAnsiTheme="minorHAnsi"/>
              </w:rPr>
              <w:t>Rationale for proposal</w:t>
            </w:r>
          </w:p>
        </w:tc>
        <w:tc>
          <w:tcPr>
            <w:tcW w:w="630" w:type="dxa"/>
            <w:vAlign w:val="center"/>
          </w:tcPr>
          <w:p w14:paraId="2E6DF9A6" w14:textId="77777777" w:rsidR="001301FE" w:rsidRPr="009B0F74" w:rsidRDefault="00BE03C9">
            <w:pPr>
              <w:spacing w:after="80" w:line="240" w:lineRule="auto"/>
              <w:jc w:val="center"/>
              <w:rPr>
                <w:rFonts w:asciiTheme="minorHAnsi" w:hAnsiTheme="minorHAnsi"/>
              </w:rPr>
            </w:pPr>
            <w:r w:rsidRPr="009B0F74">
              <w:rPr>
                <w:rFonts w:asciiTheme="minorHAnsi" w:hAnsiTheme="minorHAnsi"/>
              </w:rPr>
              <w:t>X</w:t>
            </w:r>
          </w:p>
        </w:tc>
      </w:tr>
      <w:tr w:rsidR="001301FE" w:rsidRPr="009B0F74" w14:paraId="59F6B8A1" w14:textId="77777777">
        <w:tc>
          <w:tcPr>
            <w:tcW w:w="7848" w:type="dxa"/>
          </w:tcPr>
          <w:p w14:paraId="7D319461" w14:textId="77777777" w:rsidR="001301FE" w:rsidRPr="009B0F74" w:rsidRDefault="00BE03C9" w:rsidP="0098468A">
            <w:pPr>
              <w:numPr>
                <w:ilvl w:val="0"/>
                <w:numId w:val="19"/>
              </w:numPr>
              <w:spacing w:after="80" w:line="240" w:lineRule="auto"/>
              <w:contextualSpacing/>
              <w:rPr>
                <w:rFonts w:asciiTheme="minorHAnsi" w:hAnsiTheme="minorHAnsi"/>
              </w:rPr>
            </w:pPr>
            <w:r w:rsidRPr="009B0F74">
              <w:rPr>
                <w:rFonts w:asciiTheme="minorHAnsi" w:hAnsiTheme="minorHAnsi"/>
              </w:rPr>
              <w:t>Date of department meeting approving the modification</w:t>
            </w:r>
          </w:p>
        </w:tc>
        <w:tc>
          <w:tcPr>
            <w:tcW w:w="630" w:type="dxa"/>
            <w:vAlign w:val="center"/>
          </w:tcPr>
          <w:p w14:paraId="72163B88" w14:textId="77777777" w:rsidR="001301FE" w:rsidRPr="009B0F74" w:rsidRDefault="00BE03C9">
            <w:pPr>
              <w:spacing w:after="80" w:line="240" w:lineRule="auto"/>
              <w:jc w:val="center"/>
              <w:rPr>
                <w:rFonts w:asciiTheme="minorHAnsi" w:hAnsiTheme="minorHAnsi"/>
              </w:rPr>
            </w:pPr>
            <w:r w:rsidRPr="009B0F74">
              <w:rPr>
                <w:rFonts w:asciiTheme="minorHAnsi" w:hAnsiTheme="minorHAnsi"/>
              </w:rPr>
              <w:t>X</w:t>
            </w:r>
          </w:p>
        </w:tc>
      </w:tr>
      <w:tr w:rsidR="001301FE" w:rsidRPr="009B0F74" w14:paraId="7A6F57A6" w14:textId="77777777">
        <w:tc>
          <w:tcPr>
            <w:tcW w:w="7848" w:type="dxa"/>
          </w:tcPr>
          <w:p w14:paraId="6915EBCD" w14:textId="77777777" w:rsidR="001301FE" w:rsidRPr="009B0F74" w:rsidRDefault="00BE03C9" w:rsidP="0098468A">
            <w:pPr>
              <w:numPr>
                <w:ilvl w:val="0"/>
                <w:numId w:val="19"/>
              </w:numPr>
              <w:spacing w:after="80" w:line="240" w:lineRule="auto"/>
              <w:contextualSpacing/>
              <w:rPr>
                <w:rFonts w:asciiTheme="minorHAnsi" w:hAnsiTheme="minorHAnsi"/>
              </w:rPr>
            </w:pPr>
            <w:r w:rsidRPr="009B0F74">
              <w:rPr>
                <w:rFonts w:asciiTheme="minorHAnsi" w:hAnsiTheme="minorHAnsi"/>
              </w:rPr>
              <w:t>Chair’s Signature</w:t>
            </w:r>
          </w:p>
        </w:tc>
        <w:tc>
          <w:tcPr>
            <w:tcW w:w="630" w:type="dxa"/>
            <w:vAlign w:val="center"/>
          </w:tcPr>
          <w:p w14:paraId="09040638" w14:textId="77777777" w:rsidR="001301FE" w:rsidRPr="009B0F74" w:rsidRDefault="00BE03C9">
            <w:pPr>
              <w:spacing w:after="80" w:line="240" w:lineRule="auto"/>
              <w:jc w:val="center"/>
              <w:rPr>
                <w:rFonts w:asciiTheme="minorHAnsi" w:hAnsiTheme="minorHAnsi"/>
              </w:rPr>
            </w:pPr>
            <w:r w:rsidRPr="009B0F74">
              <w:rPr>
                <w:rFonts w:asciiTheme="minorHAnsi" w:hAnsiTheme="minorHAnsi"/>
              </w:rPr>
              <w:t>X</w:t>
            </w:r>
          </w:p>
        </w:tc>
      </w:tr>
      <w:tr w:rsidR="001301FE" w:rsidRPr="009B0F74" w14:paraId="1DEE38F6" w14:textId="77777777">
        <w:tc>
          <w:tcPr>
            <w:tcW w:w="7848" w:type="dxa"/>
          </w:tcPr>
          <w:p w14:paraId="1C827C2F" w14:textId="77777777" w:rsidR="001301FE" w:rsidRPr="009B0F74" w:rsidRDefault="00BE03C9" w:rsidP="0098468A">
            <w:pPr>
              <w:numPr>
                <w:ilvl w:val="0"/>
                <w:numId w:val="19"/>
              </w:numPr>
              <w:spacing w:after="80" w:line="240" w:lineRule="auto"/>
              <w:contextualSpacing/>
              <w:rPr>
                <w:rFonts w:asciiTheme="minorHAnsi" w:hAnsiTheme="minorHAnsi"/>
              </w:rPr>
            </w:pPr>
            <w:r w:rsidRPr="009B0F74">
              <w:rPr>
                <w:rFonts w:asciiTheme="minorHAnsi" w:hAnsiTheme="minorHAnsi"/>
              </w:rPr>
              <w:t>Dean’s Signature</w:t>
            </w:r>
          </w:p>
        </w:tc>
        <w:tc>
          <w:tcPr>
            <w:tcW w:w="630" w:type="dxa"/>
            <w:vAlign w:val="center"/>
          </w:tcPr>
          <w:p w14:paraId="54E2DABC" w14:textId="77777777" w:rsidR="001301FE" w:rsidRPr="009B0F74" w:rsidRDefault="001301FE">
            <w:pPr>
              <w:spacing w:after="80" w:line="240" w:lineRule="auto"/>
              <w:jc w:val="center"/>
              <w:rPr>
                <w:rFonts w:asciiTheme="minorHAnsi" w:hAnsiTheme="minorHAnsi"/>
              </w:rPr>
            </w:pPr>
          </w:p>
        </w:tc>
      </w:tr>
      <w:tr w:rsidR="001301FE" w:rsidRPr="009B0F74" w14:paraId="0F2F7956" w14:textId="77777777">
        <w:tc>
          <w:tcPr>
            <w:tcW w:w="7848" w:type="dxa"/>
          </w:tcPr>
          <w:p w14:paraId="570C06F7" w14:textId="77777777" w:rsidR="001301FE" w:rsidRPr="009B0F74" w:rsidRDefault="00BE03C9">
            <w:pPr>
              <w:spacing w:after="80" w:line="240" w:lineRule="auto"/>
              <w:rPr>
                <w:rFonts w:asciiTheme="minorHAnsi" w:hAnsiTheme="minorHAnsi"/>
              </w:rPr>
            </w:pPr>
            <w:r w:rsidRPr="009B0F74">
              <w:rPr>
                <w:rFonts w:asciiTheme="minorHAnsi" w:hAnsiTheme="minorHAnsi"/>
              </w:rPr>
              <w:t>Evidence of consultation with affected departments</w:t>
            </w:r>
          </w:p>
          <w:p w14:paraId="03740428" w14:textId="77777777" w:rsidR="001301FE" w:rsidRPr="009B0F74" w:rsidRDefault="00BE03C9">
            <w:pPr>
              <w:spacing w:after="80" w:line="240" w:lineRule="auto"/>
              <w:rPr>
                <w:rFonts w:asciiTheme="minorHAnsi" w:hAnsiTheme="minorHAnsi"/>
              </w:rPr>
            </w:pPr>
            <w:r w:rsidRPr="009B0F74">
              <w:rPr>
                <w:rFonts w:asciiTheme="minorHAnsi" w:hAnsiTheme="minorHAnsi"/>
              </w:rPr>
              <w:t>List of the programs that use this course as required or elective, and courses that use this as a prerequisite.</w:t>
            </w:r>
          </w:p>
        </w:tc>
        <w:tc>
          <w:tcPr>
            <w:tcW w:w="630" w:type="dxa"/>
            <w:vAlign w:val="center"/>
          </w:tcPr>
          <w:p w14:paraId="14D01E84" w14:textId="77777777" w:rsidR="001301FE" w:rsidRPr="009B0F74" w:rsidRDefault="00BE03C9">
            <w:pPr>
              <w:spacing w:after="80" w:line="240" w:lineRule="auto"/>
              <w:jc w:val="center"/>
              <w:rPr>
                <w:rFonts w:asciiTheme="minorHAnsi" w:hAnsiTheme="minorHAnsi"/>
              </w:rPr>
            </w:pPr>
            <w:r w:rsidRPr="009B0F74">
              <w:rPr>
                <w:rFonts w:asciiTheme="minorHAnsi" w:hAnsiTheme="minorHAnsi"/>
              </w:rPr>
              <w:t>X</w:t>
            </w:r>
          </w:p>
        </w:tc>
      </w:tr>
      <w:tr w:rsidR="001301FE" w:rsidRPr="009B0F74" w14:paraId="37FA036F" w14:textId="77777777">
        <w:tc>
          <w:tcPr>
            <w:tcW w:w="7848" w:type="dxa"/>
          </w:tcPr>
          <w:p w14:paraId="2B4E8161" w14:textId="77777777" w:rsidR="001301FE" w:rsidRPr="009B0F74" w:rsidRDefault="00BE03C9">
            <w:pPr>
              <w:spacing w:after="80" w:line="240" w:lineRule="auto"/>
              <w:rPr>
                <w:rFonts w:asciiTheme="minorHAnsi" w:hAnsiTheme="minorHAnsi"/>
              </w:rPr>
            </w:pPr>
            <w:r w:rsidRPr="009B0F74">
              <w:rPr>
                <w:rFonts w:asciiTheme="minorHAnsi" w:hAnsiTheme="minorHAnsi"/>
              </w:rPr>
              <w:t>Documentation of Advisory Commission views (if applicable).</w:t>
            </w:r>
          </w:p>
        </w:tc>
        <w:tc>
          <w:tcPr>
            <w:tcW w:w="630" w:type="dxa"/>
            <w:vAlign w:val="center"/>
          </w:tcPr>
          <w:p w14:paraId="7DC6355C" w14:textId="77777777" w:rsidR="001301FE" w:rsidRPr="009B0F74" w:rsidRDefault="00BE03C9">
            <w:pPr>
              <w:spacing w:after="80" w:line="240" w:lineRule="auto"/>
              <w:jc w:val="center"/>
              <w:rPr>
                <w:rFonts w:asciiTheme="minorHAnsi" w:hAnsiTheme="minorHAnsi"/>
              </w:rPr>
            </w:pPr>
            <w:r w:rsidRPr="009B0F74">
              <w:rPr>
                <w:rFonts w:asciiTheme="minorHAnsi" w:hAnsiTheme="minorHAnsi"/>
              </w:rPr>
              <w:t>N/A</w:t>
            </w:r>
          </w:p>
        </w:tc>
      </w:tr>
      <w:tr w:rsidR="001301FE" w:rsidRPr="009B0F74" w14:paraId="39E4C727" w14:textId="77777777">
        <w:tc>
          <w:tcPr>
            <w:tcW w:w="7848" w:type="dxa"/>
            <w:tcBorders>
              <w:bottom w:val="single" w:sz="4" w:space="0" w:color="000000"/>
            </w:tcBorders>
          </w:tcPr>
          <w:p w14:paraId="0D627A4A" w14:textId="77777777" w:rsidR="001301FE" w:rsidRPr="009B0F74" w:rsidRDefault="00BE03C9">
            <w:pPr>
              <w:spacing w:after="80" w:line="240" w:lineRule="auto"/>
              <w:rPr>
                <w:rFonts w:asciiTheme="minorHAnsi" w:hAnsiTheme="minorHAnsi"/>
                <w:color w:val="FF0000"/>
              </w:rPr>
            </w:pPr>
            <w:r w:rsidRPr="009B0F74">
              <w:rPr>
                <w:rFonts w:asciiTheme="minorHAnsi" w:hAnsiTheme="minorHAnsi"/>
              </w:rPr>
              <w:t xml:space="preserve">Completed </w:t>
            </w:r>
            <w:hyperlink r:id="rId20">
              <w:r w:rsidRPr="009B0F74">
                <w:rPr>
                  <w:rFonts w:asciiTheme="minorHAnsi" w:hAnsiTheme="minorHAnsi"/>
                  <w:color w:val="0000FF"/>
                  <w:u w:val="single"/>
                </w:rPr>
                <w:t>Chancellor’s Report Form</w:t>
              </w:r>
            </w:hyperlink>
            <w:r w:rsidRPr="009B0F74">
              <w:rPr>
                <w:rFonts w:asciiTheme="minorHAnsi" w:hAnsiTheme="minorHAnsi"/>
              </w:rPr>
              <w:t>.</w:t>
            </w:r>
          </w:p>
        </w:tc>
        <w:tc>
          <w:tcPr>
            <w:tcW w:w="630" w:type="dxa"/>
            <w:tcBorders>
              <w:bottom w:val="single" w:sz="4" w:space="0" w:color="000000"/>
            </w:tcBorders>
            <w:vAlign w:val="center"/>
          </w:tcPr>
          <w:p w14:paraId="15FA2EDE" w14:textId="77777777" w:rsidR="001301FE" w:rsidRPr="009B0F74" w:rsidRDefault="00BE03C9">
            <w:pPr>
              <w:spacing w:after="80" w:line="240" w:lineRule="auto"/>
              <w:jc w:val="center"/>
              <w:rPr>
                <w:rFonts w:asciiTheme="minorHAnsi" w:hAnsiTheme="minorHAnsi"/>
              </w:rPr>
            </w:pPr>
            <w:r w:rsidRPr="009B0F74">
              <w:rPr>
                <w:rFonts w:asciiTheme="minorHAnsi" w:hAnsiTheme="minorHAnsi"/>
              </w:rPr>
              <w:t>X</w:t>
            </w:r>
          </w:p>
        </w:tc>
      </w:tr>
    </w:tbl>
    <w:p w14:paraId="18B8E81B" w14:textId="77777777" w:rsidR="001301FE" w:rsidRPr="009B0F74" w:rsidRDefault="001301FE">
      <w:pPr>
        <w:spacing w:after="0" w:line="240" w:lineRule="auto"/>
        <w:rPr>
          <w:rFonts w:asciiTheme="minorHAnsi" w:hAnsiTheme="minorHAnsi"/>
        </w:rPr>
      </w:pPr>
    </w:p>
    <w:p w14:paraId="08AD0B7C" w14:textId="77777777" w:rsidR="001301FE" w:rsidRPr="009B0F74" w:rsidRDefault="00BE03C9">
      <w:pPr>
        <w:spacing w:after="0" w:line="240" w:lineRule="auto"/>
        <w:rPr>
          <w:rFonts w:asciiTheme="minorHAnsi" w:hAnsiTheme="minorHAnsi"/>
          <w:b/>
        </w:rPr>
      </w:pPr>
      <w:r w:rsidRPr="009B0F74">
        <w:rPr>
          <w:rFonts w:asciiTheme="minorHAnsi" w:hAnsiTheme="minorHAnsi"/>
          <w:b/>
        </w:rPr>
        <w:t>EXISTING PROGRAM MODIFICATION PROPOSALS</w:t>
      </w:r>
    </w:p>
    <w:p w14:paraId="719E45F2" w14:textId="77777777" w:rsidR="001301FE" w:rsidRPr="009B0F74" w:rsidRDefault="001301FE">
      <w:pPr>
        <w:spacing w:after="0" w:line="240" w:lineRule="auto"/>
        <w:rPr>
          <w:rFonts w:asciiTheme="minorHAnsi" w:hAnsiTheme="minorHAnsi"/>
        </w:rPr>
      </w:pPr>
    </w:p>
    <w:tbl>
      <w:tblPr>
        <w:tblStyle w:val="a7"/>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9B0F74" w14:paraId="2C579CD5" w14:textId="77777777">
        <w:tc>
          <w:tcPr>
            <w:tcW w:w="7848" w:type="dxa"/>
            <w:tcBorders>
              <w:bottom w:val="single" w:sz="4" w:space="0" w:color="000000"/>
            </w:tcBorders>
          </w:tcPr>
          <w:p w14:paraId="5FEE5411" w14:textId="77777777" w:rsidR="001301FE" w:rsidRPr="009B0F74" w:rsidRDefault="00BE03C9">
            <w:pPr>
              <w:spacing w:after="80" w:line="240" w:lineRule="auto"/>
              <w:rPr>
                <w:rFonts w:asciiTheme="minorHAnsi" w:hAnsiTheme="minorHAnsi"/>
              </w:rPr>
            </w:pPr>
            <w:r w:rsidRPr="009B0F74">
              <w:rPr>
                <w:rFonts w:asciiTheme="minorHAnsi" w:hAnsiTheme="minorHAnsi"/>
              </w:rPr>
              <w:t xml:space="preserve">Documentation indicating core curriculum requirements have been met for new programs/options or program changes. </w:t>
            </w:r>
          </w:p>
        </w:tc>
        <w:tc>
          <w:tcPr>
            <w:tcW w:w="630" w:type="dxa"/>
            <w:tcBorders>
              <w:bottom w:val="single" w:sz="4" w:space="0" w:color="000000"/>
            </w:tcBorders>
            <w:vAlign w:val="center"/>
          </w:tcPr>
          <w:p w14:paraId="551BF374" w14:textId="77777777" w:rsidR="001301FE" w:rsidRPr="009B0F74" w:rsidRDefault="00BE03C9">
            <w:pPr>
              <w:spacing w:after="80" w:line="240" w:lineRule="auto"/>
              <w:rPr>
                <w:rFonts w:asciiTheme="minorHAnsi" w:hAnsiTheme="minorHAnsi"/>
                <w:color w:val="333333"/>
              </w:rPr>
            </w:pPr>
            <w:r w:rsidRPr="009B0F74">
              <w:rPr>
                <w:rFonts w:asciiTheme="minorHAnsi" w:hAnsiTheme="minorHAnsi"/>
                <w:color w:val="333333"/>
              </w:rPr>
              <w:t xml:space="preserve">    X</w:t>
            </w:r>
          </w:p>
        </w:tc>
      </w:tr>
      <w:tr w:rsidR="001301FE" w:rsidRPr="009B0F74" w14:paraId="3CEFF875" w14:textId="77777777">
        <w:trPr>
          <w:trHeight w:val="320"/>
        </w:trPr>
        <w:tc>
          <w:tcPr>
            <w:tcW w:w="7848" w:type="dxa"/>
          </w:tcPr>
          <w:p w14:paraId="38285C3D" w14:textId="77777777" w:rsidR="001301FE" w:rsidRPr="009B0F74" w:rsidRDefault="00BE03C9">
            <w:pPr>
              <w:spacing w:after="0" w:line="240" w:lineRule="auto"/>
              <w:rPr>
                <w:rFonts w:asciiTheme="minorHAnsi" w:hAnsiTheme="minorHAnsi"/>
              </w:rPr>
            </w:pPr>
            <w:r w:rsidRPr="009B0F74">
              <w:rPr>
                <w:rFonts w:asciiTheme="minorHAnsi" w:hAnsiTheme="minorHAnsi"/>
              </w:rPr>
              <w:t>Detailed rationale for each modification (this includes minor modifications)</w:t>
            </w:r>
          </w:p>
        </w:tc>
        <w:tc>
          <w:tcPr>
            <w:tcW w:w="630" w:type="dxa"/>
          </w:tcPr>
          <w:p w14:paraId="7F676739" w14:textId="77777777" w:rsidR="001301FE" w:rsidRPr="009B0F74" w:rsidRDefault="00BE03C9">
            <w:pPr>
              <w:spacing w:after="0" w:line="240" w:lineRule="auto"/>
              <w:rPr>
                <w:rFonts w:asciiTheme="minorHAnsi" w:hAnsiTheme="minorHAnsi"/>
              </w:rPr>
            </w:pPr>
            <w:r w:rsidRPr="009B0F74">
              <w:rPr>
                <w:rFonts w:asciiTheme="minorHAnsi" w:hAnsiTheme="minorHAnsi"/>
              </w:rPr>
              <w:t>N/A</w:t>
            </w:r>
          </w:p>
        </w:tc>
      </w:tr>
    </w:tbl>
    <w:p w14:paraId="5D1B78FE" w14:textId="77777777" w:rsidR="001301FE" w:rsidRDefault="001301FE">
      <w:pPr>
        <w:spacing w:after="0" w:line="240" w:lineRule="auto"/>
        <w:rPr>
          <w:sz w:val="20"/>
          <w:szCs w:val="20"/>
        </w:rPr>
      </w:pPr>
    </w:p>
    <w:p w14:paraId="01FD95F9" w14:textId="77777777" w:rsidR="00271ACF" w:rsidRDefault="00271ACF">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786F21EF" w14:textId="77777777" w:rsidR="001301FE" w:rsidRPr="009B0F74" w:rsidRDefault="00BE03C9" w:rsidP="00271ACF">
      <w:pPr>
        <w:rPr>
          <w:rFonts w:asciiTheme="minorHAnsi" w:eastAsia="Times New Roman" w:hAnsiTheme="minorHAnsi" w:cs="Times New Roman"/>
          <w:sz w:val="20"/>
          <w:szCs w:val="20"/>
        </w:rPr>
      </w:pPr>
      <w:r w:rsidRPr="009B0F74">
        <w:rPr>
          <w:rFonts w:asciiTheme="minorHAnsi" w:eastAsia="Times New Roman" w:hAnsiTheme="minorHAnsi" w:cs="Times New Roman"/>
          <w:sz w:val="20"/>
          <w:szCs w:val="20"/>
        </w:rPr>
        <w:lastRenderedPageBreak/>
        <w:t xml:space="preserve">New York City College of Technology, CUNY </w:t>
      </w:r>
    </w:p>
    <w:p w14:paraId="5A75BBAC" w14:textId="77777777" w:rsidR="001301FE" w:rsidRPr="009B0F74" w:rsidRDefault="00BE03C9">
      <w:pPr>
        <w:widowControl w:val="0"/>
        <w:tabs>
          <w:tab w:val="left" w:pos="-3960"/>
        </w:tabs>
        <w:spacing w:after="120" w:line="240" w:lineRule="auto"/>
        <w:ind w:right="-120"/>
        <w:rPr>
          <w:rFonts w:asciiTheme="minorHAnsi" w:eastAsia="Times New Roman" w:hAnsiTheme="minorHAnsi" w:cs="Times New Roman"/>
          <w:sz w:val="32"/>
          <w:szCs w:val="32"/>
        </w:rPr>
      </w:pPr>
      <w:r w:rsidRPr="009B0F74">
        <w:rPr>
          <w:rFonts w:asciiTheme="minorHAnsi" w:eastAsia="Times New Roman" w:hAnsiTheme="minorHAnsi" w:cs="Times New Roman"/>
          <w:sz w:val="32"/>
          <w:szCs w:val="32"/>
        </w:rPr>
        <w:t>NEW COURSE PROPOSAL FORM</w:t>
      </w:r>
    </w:p>
    <w:p w14:paraId="71AD8AFA" w14:textId="77777777" w:rsidR="001301FE" w:rsidRPr="009B0F74" w:rsidRDefault="00BE03C9">
      <w:pPr>
        <w:spacing w:after="0" w:line="240" w:lineRule="auto"/>
        <w:rPr>
          <w:rFonts w:asciiTheme="minorHAnsi" w:eastAsia="Times New Roman" w:hAnsiTheme="minorHAnsi" w:cs="Times New Roman"/>
          <w:sz w:val="20"/>
          <w:szCs w:val="20"/>
        </w:rPr>
      </w:pPr>
      <w:r w:rsidRPr="009B0F74">
        <w:rPr>
          <w:rFonts w:asciiTheme="minorHAnsi" w:eastAsia="Times New Roman" w:hAnsiTheme="minorHAnsi" w:cs="Times New Roman"/>
          <w:sz w:val="20"/>
          <w:szCs w:val="20"/>
        </w:rPr>
        <w:t xml:space="preserve">This form is used for all new course proposals. Attach this to the </w:t>
      </w:r>
      <w:hyperlink r:id="rId21">
        <w:r w:rsidRPr="009B0F74">
          <w:rPr>
            <w:rFonts w:asciiTheme="minorHAnsi" w:eastAsia="Times New Roman" w:hAnsiTheme="minorHAnsi" w:cs="Times New Roman"/>
            <w:color w:val="0000FF"/>
            <w:sz w:val="20"/>
            <w:szCs w:val="20"/>
            <w:u w:val="single"/>
          </w:rPr>
          <w:t>Curriculum Modification Proposal Form</w:t>
        </w:r>
      </w:hyperlink>
      <w:r w:rsidRPr="009B0F74">
        <w:rPr>
          <w:rFonts w:asciiTheme="minorHAnsi" w:eastAsia="Times New Roman" w:hAnsiTheme="minorHAnsi" w:cs="Times New Roman"/>
          <w:sz w:val="20"/>
          <w:szCs w:val="20"/>
        </w:rPr>
        <w:t xml:space="preserve"> and submit as one package as per instructions.  Use one New Course Proposal Form for each new course.</w:t>
      </w:r>
    </w:p>
    <w:p w14:paraId="29B97C54" w14:textId="77777777" w:rsidR="001301FE" w:rsidRPr="009B0F74" w:rsidRDefault="001301FE">
      <w:pPr>
        <w:spacing w:after="0" w:line="240" w:lineRule="auto"/>
        <w:rPr>
          <w:rFonts w:asciiTheme="minorHAnsi" w:eastAsia="Times New Roman" w:hAnsiTheme="minorHAnsi" w:cs="Times New Roman"/>
        </w:rPr>
      </w:pPr>
    </w:p>
    <w:tbl>
      <w:tblPr>
        <w:tblStyle w:val="a8"/>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7"/>
        <w:gridCol w:w="5173"/>
      </w:tblGrid>
      <w:tr w:rsidR="001301FE" w:rsidRPr="009B0F74" w14:paraId="1F1FEB0F" w14:textId="77777777">
        <w:tc>
          <w:tcPr>
            <w:tcW w:w="3457" w:type="dxa"/>
          </w:tcPr>
          <w:p w14:paraId="4BE35E62" w14:textId="77777777" w:rsidR="001301FE" w:rsidRPr="009B0F74" w:rsidRDefault="00BE03C9">
            <w:pPr>
              <w:spacing w:after="0" w:line="240" w:lineRule="auto"/>
              <w:rPr>
                <w:rFonts w:asciiTheme="minorHAnsi" w:eastAsia="Times New Roman" w:hAnsiTheme="minorHAnsi" w:cs="Times New Roman"/>
                <w:b/>
              </w:rPr>
            </w:pPr>
            <w:r w:rsidRPr="009B0F74">
              <w:rPr>
                <w:rFonts w:asciiTheme="minorHAnsi" w:eastAsia="Times New Roman" w:hAnsiTheme="minorHAnsi" w:cs="Times New Roman"/>
                <w:b/>
              </w:rPr>
              <w:t>Course Title</w:t>
            </w:r>
          </w:p>
        </w:tc>
        <w:tc>
          <w:tcPr>
            <w:tcW w:w="5173" w:type="dxa"/>
          </w:tcPr>
          <w:p w14:paraId="6CA8B475" w14:textId="77777777" w:rsidR="001301FE" w:rsidRPr="009B0F74" w:rsidRDefault="00BE03C9">
            <w:pPr>
              <w:spacing w:after="0" w:line="240" w:lineRule="auto"/>
              <w:rPr>
                <w:rFonts w:asciiTheme="minorHAnsi" w:eastAsia="Times New Roman" w:hAnsiTheme="minorHAnsi" w:cs="Times New Roman"/>
              </w:rPr>
            </w:pPr>
            <w:r w:rsidRPr="009B0F74">
              <w:rPr>
                <w:rFonts w:asciiTheme="minorHAnsi" w:eastAsia="Times New Roman" w:hAnsiTheme="minorHAnsi" w:cs="Times New Roman"/>
              </w:rPr>
              <w:t>Information and Data Management I</w:t>
            </w:r>
          </w:p>
        </w:tc>
      </w:tr>
      <w:tr w:rsidR="001301FE" w:rsidRPr="009B0F74" w14:paraId="1DA0C891" w14:textId="77777777">
        <w:tc>
          <w:tcPr>
            <w:tcW w:w="3457" w:type="dxa"/>
          </w:tcPr>
          <w:p w14:paraId="26897059" w14:textId="77777777" w:rsidR="001301FE" w:rsidRPr="009B0F74" w:rsidRDefault="00BE03C9">
            <w:pPr>
              <w:spacing w:after="0" w:line="240" w:lineRule="auto"/>
              <w:rPr>
                <w:rFonts w:asciiTheme="minorHAnsi" w:eastAsia="Times New Roman" w:hAnsiTheme="minorHAnsi" w:cs="Times New Roman"/>
                <w:b/>
              </w:rPr>
            </w:pPr>
            <w:r w:rsidRPr="009B0F74">
              <w:rPr>
                <w:rFonts w:asciiTheme="minorHAnsi" w:eastAsia="Times New Roman" w:hAnsiTheme="minorHAnsi" w:cs="Times New Roman"/>
                <w:b/>
              </w:rPr>
              <w:t>Proposal Date</w:t>
            </w:r>
          </w:p>
        </w:tc>
        <w:tc>
          <w:tcPr>
            <w:tcW w:w="5173" w:type="dxa"/>
          </w:tcPr>
          <w:p w14:paraId="01A7CE44" w14:textId="77777777" w:rsidR="001301FE" w:rsidRPr="009B0F74" w:rsidRDefault="00BE03C9">
            <w:pPr>
              <w:spacing w:after="0" w:line="240" w:lineRule="auto"/>
              <w:rPr>
                <w:rFonts w:asciiTheme="minorHAnsi" w:eastAsia="Times New Roman" w:hAnsiTheme="minorHAnsi" w:cs="Times New Roman"/>
              </w:rPr>
            </w:pPr>
            <w:r w:rsidRPr="009B0F74">
              <w:rPr>
                <w:rFonts w:asciiTheme="minorHAnsi" w:eastAsia="Times New Roman" w:hAnsiTheme="minorHAnsi" w:cs="Times New Roman"/>
              </w:rPr>
              <w:t>Jan 4</w:t>
            </w:r>
            <w:r w:rsidRPr="009B0F74">
              <w:rPr>
                <w:rFonts w:asciiTheme="minorHAnsi" w:eastAsia="Times New Roman" w:hAnsiTheme="minorHAnsi" w:cs="Times New Roman"/>
                <w:vertAlign w:val="superscript"/>
              </w:rPr>
              <w:t>th</w:t>
            </w:r>
            <w:r w:rsidRPr="009B0F74">
              <w:rPr>
                <w:rFonts w:asciiTheme="minorHAnsi" w:eastAsia="Times New Roman" w:hAnsiTheme="minorHAnsi" w:cs="Times New Roman"/>
              </w:rPr>
              <w:t>, 2018</w:t>
            </w:r>
          </w:p>
        </w:tc>
      </w:tr>
      <w:tr w:rsidR="001301FE" w:rsidRPr="009B0F74" w14:paraId="12A4319E" w14:textId="77777777">
        <w:tc>
          <w:tcPr>
            <w:tcW w:w="3457" w:type="dxa"/>
          </w:tcPr>
          <w:p w14:paraId="3C3B2F8E" w14:textId="77777777" w:rsidR="001301FE" w:rsidRPr="009B0F74" w:rsidRDefault="00BE03C9">
            <w:pPr>
              <w:spacing w:after="0" w:line="240" w:lineRule="auto"/>
              <w:rPr>
                <w:rFonts w:asciiTheme="minorHAnsi" w:eastAsia="Times New Roman" w:hAnsiTheme="minorHAnsi" w:cs="Times New Roman"/>
                <w:b/>
              </w:rPr>
            </w:pPr>
            <w:r w:rsidRPr="009B0F74">
              <w:rPr>
                <w:rFonts w:asciiTheme="minorHAnsi" w:eastAsia="Times New Roman" w:hAnsiTheme="minorHAnsi" w:cs="Times New Roman"/>
                <w:b/>
              </w:rPr>
              <w:t xml:space="preserve">Proposer’s Name </w:t>
            </w:r>
          </w:p>
        </w:tc>
        <w:tc>
          <w:tcPr>
            <w:tcW w:w="5173" w:type="dxa"/>
          </w:tcPr>
          <w:p w14:paraId="459C2780" w14:textId="77777777" w:rsidR="001301FE" w:rsidRPr="009B0F74" w:rsidRDefault="00BE03C9">
            <w:pPr>
              <w:spacing w:after="0" w:line="240" w:lineRule="auto"/>
              <w:rPr>
                <w:rFonts w:asciiTheme="minorHAnsi" w:eastAsia="Times New Roman" w:hAnsiTheme="minorHAnsi" w:cs="Times New Roman"/>
              </w:rPr>
            </w:pPr>
            <w:r w:rsidRPr="009B0F74">
              <w:rPr>
                <w:rFonts w:asciiTheme="minorHAnsi" w:eastAsia="Times New Roman" w:hAnsiTheme="minorHAnsi" w:cs="Times New Roman"/>
              </w:rPr>
              <w:t>Dr. Elena Filatova</w:t>
            </w:r>
          </w:p>
        </w:tc>
      </w:tr>
      <w:tr w:rsidR="001301FE" w:rsidRPr="009B0F74" w14:paraId="1457FFA4" w14:textId="77777777">
        <w:tc>
          <w:tcPr>
            <w:tcW w:w="3457" w:type="dxa"/>
          </w:tcPr>
          <w:p w14:paraId="40104541" w14:textId="77777777" w:rsidR="001301FE" w:rsidRPr="009B0F74" w:rsidRDefault="00BE03C9">
            <w:pPr>
              <w:spacing w:after="0" w:line="240" w:lineRule="auto"/>
              <w:rPr>
                <w:rFonts w:asciiTheme="minorHAnsi" w:eastAsia="Times New Roman" w:hAnsiTheme="minorHAnsi" w:cs="Times New Roman"/>
                <w:b/>
              </w:rPr>
            </w:pPr>
            <w:r w:rsidRPr="009B0F74">
              <w:rPr>
                <w:rFonts w:asciiTheme="minorHAnsi" w:eastAsia="Times New Roman" w:hAnsiTheme="minorHAnsi" w:cs="Times New Roman"/>
                <w:b/>
              </w:rPr>
              <w:t>Course Number</w:t>
            </w:r>
          </w:p>
        </w:tc>
        <w:tc>
          <w:tcPr>
            <w:tcW w:w="5173" w:type="dxa"/>
          </w:tcPr>
          <w:p w14:paraId="4B3D93B2" w14:textId="77777777" w:rsidR="001301FE" w:rsidRPr="009B0F74" w:rsidRDefault="00BE03C9">
            <w:pPr>
              <w:spacing w:after="0" w:line="240" w:lineRule="auto"/>
              <w:rPr>
                <w:rFonts w:asciiTheme="minorHAnsi" w:eastAsia="Times New Roman" w:hAnsiTheme="minorHAnsi" w:cs="Times New Roman"/>
              </w:rPr>
            </w:pPr>
            <w:r w:rsidRPr="009B0F74">
              <w:rPr>
                <w:rFonts w:asciiTheme="minorHAnsi" w:eastAsia="Times New Roman" w:hAnsiTheme="minorHAnsi" w:cs="Times New Roman"/>
              </w:rPr>
              <w:t>CST 2312</w:t>
            </w:r>
          </w:p>
        </w:tc>
      </w:tr>
      <w:tr w:rsidR="001301FE" w:rsidRPr="009B0F74" w14:paraId="58E87830" w14:textId="77777777">
        <w:tc>
          <w:tcPr>
            <w:tcW w:w="3457" w:type="dxa"/>
          </w:tcPr>
          <w:p w14:paraId="0EF6E03E" w14:textId="77777777" w:rsidR="001301FE" w:rsidRPr="009B0F74" w:rsidRDefault="00BE03C9">
            <w:pPr>
              <w:spacing w:after="0" w:line="240" w:lineRule="auto"/>
              <w:rPr>
                <w:rFonts w:asciiTheme="minorHAnsi" w:eastAsia="Times New Roman" w:hAnsiTheme="minorHAnsi" w:cs="Times New Roman"/>
                <w:b/>
              </w:rPr>
            </w:pPr>
            <w:r w:rsidRPr="009B0F74">
              <w:rPr>
                <w:rFonts w:asciiTheme="minorHAnsi" w:eastAsia="Times New Roman" w:hAnsiTheme="minorHAnsi" w:cs="Times New Roman"/>
                <w:b/>
              </w:rPr>
              <w:t>Course Credits, Hours</w:t>
            </w:r>
          </w:p>
        </w:tc>
        <w:tc>
          <w:tcPr>
            <w:tcW w:w="5173" w:type="dxa"/>
          </w:tcPr>
          <w:p w14:paraId="30055DB3" w14:textId="77777777" w:rsidR="001301FE" w:rsidRPr="009B0F74" w:rsidRDefault="00BE03C9">
            <w:pPr>
              <w:spacing w:after="0" w:line="240" w:lineRule="auto"/>
              <w:rPr>
                <w:rFonts w:asciiTheme="minorHAnsi" w:eastAsia="Times New Roman" w:hAnsiTheme="minorHAnsi" w:cs="Times New Roman"/>
              </w:rPr>
            </w:pPr>
            <w:r w:rsidRPr="009B0F74">
              <w:rPr>
                <w:rFonts w:asciiTheme="minorHAnsi" w:eastAsia="Times New Roman" w:hAnsiTheme="minorHAnsi" w:cs="Times New Roman"/>
              </w:rPr>
              <w:t xml:space="preserve">3 credits, 2 lecture hours and 2 lab hours </w:t>
            </w:r>
          </w:p>
        </w:tc>
      </w:tr>
      <w:tr w:rsidR="001301FE" w:rsidRPr="009B0F74" w14:paraId="2304AF39" w14:textId="77777777">
        <w:tc>
          <w:tcPr>
            <w:tcW w:w="3457" w:type="dxa"/>
          </w:tcPr>
          <w:p w14:paraId="6957B34F" w14:textId="77777777" w:rsidR="001301FE" w:rsidRPr="009B0F74" w:rsidRDefault="00BE03C9">
            <w:pPr>
              <w:spacing w:after="0" w:line="240" w:lineRule="auto"/>
              <w:rPr>
                <w:rFonts w:asciiTheme="minorHAnsi" w:eastAsia="Times New Roman" w:hAnsiTheme="minorHAnsi" w:cs="Times New Roman"/>
                <w:b/>
              </w:rPr>
            </w:pPr>
            <w:r w:rsidRPr="009B0F74">
              <w:rPr>
                <w:rFonts w:asciiTheme="minorHAnsi" w:eastAsia="Times New Roman" w:hAnsiTheme="minorHAnsi" w:cs="Times New Roman"/>
                <w:b/>
              </w:rPr>
              <w:t>Course Pre / Co-Requisites</w:t>
            </w:r>
          </w:p>
        </w:tc>
        <w:tc>
          <w:tcPr>
            <w:tcW w:w="5173" w:type="dxa"/>
          </w:tcPr>
          <w:p w14:paraId="6486D0CA" w14:textId="77777777" w:rsidR="001301FE" w:rsidRPr="009B0F74" w:rsidRDefault="00BE03C9">
            <w:pPr>
              <w:spacing w:after="0" w:line="240" w:lineRule="auto"/>
              <w:rPr>
                <w:rFonts w:asciiTheme="minorHAnsi" w:eastAsia="Times New Roman" w:hAnsiTheme="minorHAnsi" w:cs="Times New Roman"/>
              </w:rPr>
            </w:pPr>
            <w:r w:rsidRPr="009B0F74">
              <w:rPr>
                <w:rFonts w:asciiTheme="minorHAnsi" w:eastAsia="Times New Roman" w:hAnsiTheme="minorHAnsi" w:cs="Times New Roman"/>
              </w:rPr>
              <w:t>Pre-req: CST 1101 (Problem Solving Using Computers)</w:t>
            </w:r>
          </w:p>
        </w:tc>
      </w:tr>
      <w:tr w:rsidR="001301FE" w:rsidRPr="009B0F74" w14:paraId="46242FB7" w14:textId="77777777">
        <w:tc>
          <w:tcPr>
            <w:tcW w:w="3457" w:type="dxa"/>
          </w:tcPr>
          <w:p w14:paraId="05C2EF62" w14:textId="77777777" w:rsidR="001301FE" w:rsidRPr="009B0F74" w:rsidRDefault="00BE03C9">
            <w:pPr>
              <w:spacing w:after="0" w:line="240" w:lineRule="auto"/>
              <w:rPr>
                <w:rFonts w:asciiTheme="minorHAnsi" w:eastAsia="Times New Roman" w:hAnsiTheme="minorHAnsi" w:cs="Times New Roman"/>
                <w:b/>
              </w:rPr>
            </w:pPr>
            <w:r w:rsidRPr="009B0F74">
              <w:rPr>
                <w:rFonts w:asciiTheme="minorHAnsi" w:eastAsia="Times New Roman" w:hAnsiTheme="minorHAnsi" w:cs="Times New Roman"/>
                <w:b/>
              </w:rPr>
              <w:t>Catalog Course Description</w:t>
            </w:r>
          </w:p>
        </w:tc>
        <w:tc>
          <w:tcPr>
            <w:tcW w:w="5173" w:type="dxa"/>
          </w:tcPr>
          <w:p w14:paraId="226635A1" w14:textId="7788D285" w:rsidR="001301FE" w:rsidRPr="009B0F74" w:rsidRDefault="00724384">
            <w:pPr>
              <w:spacing w:after="0" w:line="240" w:lineRule="auto"/>
              <w:rPr>
                <w:rFonts w:asciiTheme="minorHAnsi" w:eastAsia="Times New Roman" w:hAnsiTheme="minorHAnsi" w:cs="Times New Roman"/>
              </w:rPr>
            </w:pPr>
            <w:r>
              <w:rPr>
                <w:rFonts w:asciiTheme="minorHAnsi" w:eastAsia="Cambria" w:hAnsiTheme="minorHAnsi" w:cs="Cambria"/>
              </w:rPr>
              <w:t xml:space="preserve">An </w:t>
            </w:r>
            <w:r w:rsidRPr="009B0F74">
              <w:rPr>
                <w:rFonts w:asciiTheme="minorHAnsi" w:eastAsia="Cambria" w:hAnsiTheme="minorHAnsi" w:cs="Cambria"/>
              </w:rPr>
              <w:t xml:space="preserve">introduction to informatics and intellectual tools covers topics related to the digital infrastructure, acquisition, organization, management and curation of data. The course is structured around Python tools for regular expression analysis, accessing data sources (crawling, Web APIs), </w:t>
            </w:r>
            <w:r>
              <w:rPr>
                <w:rFonts w:asciiTheme="minorHAnsi" w:eastAsia="Cambria" w:hAnsiTheme="minorHAnsi" w:cs="Cambria"/>
              </w:rPr>
              <w:t xml:space="preserve">and </w:t>
            </w:r>
            <w:r w:rsidRPr="009B0F74">
              <w:rPr>
                <w:rFonts w:asciiTheme="minorHAnsi" w:eastAsia="Cambria" w:hAnsiTheme="minorHAnsi" w:cs="Cambria"/>
              </w:rPr>
              <w:t xml:space="preserve">analysis of structured data. </w:t>
            </w:r>
            <w:r>
              <w:rPr>
                <w:rFonts w:asciiTheme="minorHAnsi" w:eastAsia="Cambria" w:hAnsiTheme="minorHAnsi" w:cs="Cambria"/>
              </w:rPr>
              <w:t>The final project includes an application of the technical topics discussed in class</w:t>
            </w:r>
            <w:r w:rsidRPr="009B0F74">
              <w:rPr>
                <w:rFonts w:asciiTheme="minorHAnsi" w:eastAsia="Cambria" w:hAnsiTheme="minorHAnsi" w:cs="Cambria"/>
              </w:rPr>
              <w:t>.</w:t>
            </w:r>
          </w:p>
        </w:tc>
      </w:tr>
      <w:tr w:rsidR="001301FE" w:rsidRPr="009B0F74" w14:paraId="1632E30E" w14:textId="77777777">
        <w:tc>
          <w:tcPr>
            <w:tcW w:w="3457" w:type="dxa"/>
          </w:tcPr>
          <w:p w14:paraId="75474B3B" w14:textId="77777777" w:rsidR="001301FE" w:rsidRPr="009B0F74" w:rsidRDefault="00BE03C9">
            <w:pPr>
              <w:spacing w:after="0" w:line="240" w:lineRule="auto"/>
              <w:rPr>
                <w:rFonts w:asciiTheme="minorHAnsi" w:eastAsia="Times New Roman" w:hAnsiTheme="minorHAnsi" w:cs="Times New Roman"/>
                <w:b/>
              </w:rPr>
            </w:pPr>
            <w:r w:rsidRPr="009B0F74">
              <w:rPr>
                <w:rFonts w:asciiTheme="minorHAnsi" w:eastAsia="Times New Roman" w:hAnsiTheme="minorHAnsi" w:cs="Times New Roman"/>
                <w:b/>
              </w:rPr>
              <w:t>Brief Rationale</w:t>
            </w:r>
          </w:p>
          <w:p w14:paraId="4B1E08C6" w14:textId="77777777" w:rsidR="001301FE" w:rsidRPr="009B0F74" w:rsidRDefault="00BE03C9">
            <w:pPr>
              <w:spacing w:after="0" w:line="240" w:lineRule="auto"/>
              <w:rPr>
                <w:rFonts w:asciiTheme="minorHAnsi" w:eastAsia="Times New Roman" w:hAnsiTheme="minorHAnsi" w:cs="Times New Roman"/>
                <w:sz w:val="20"/>
              </w:rPr>
            </w:pPr>
            <w:r w:rsidRPr="009B0F74">
              <w:rPr>
                <w:rFonts w:asciiTheme="minorHAnsi" w:eastAsia="Times New Roman" w:hAnsiTheme="minorHAnsi" w:cs="Times New Roman"/>
                <w:sz w:val="20"/>
              </w:rPr>
              <w:t>Provide a concise summary of why this course is important to the department, school or college.</w:t>
            </w:r>
          </w:p>
          <w:p w14:paraId="5A4374F6" w14:textId="77777777" w:rsidR="001301FE" w:rsidRPr="009B0F74" w:rsidRDefault="001301FE">
            <w:pPr>
              <w:spacing w:after="0" w:line="240" w:lineRule="auto"/>
              <w:rPr>
                <w:rFonts w:asciiTheme="minorHAnsi" w:eastAsia="Times New Roman" w:hAnsiTheme="minorHAnsi" w:cs="Times New Roman"/>
                <w:b/>
              </w:rPr>
            </w:pPr>
          </w:p>
        </w:tc>
        <w:tc>
          <w:tcPr>
            <w:tcW w:w="5173" w:type="dxa"/>
          </w:tcPr>
          <w:p w14:paraId="68EAE3D2" w14:textId="77777777" w:rsidR="001301FE" w:rsidRPr="009B0F74" w:rsidRDefault="00BE03C9">
            <w:pPr>
              <w:spacing w:after="0" w:line="240" w:lineRule="auto"/>
              <w:rPr>
                <w:rFonts w:asciiTheme="minorHAnsi" w:eastAsia="Times New Roman" w:hAnsiTheme="minorHAnsi" w:cs="Times New Roman"/>
              </w:rPr>
            </w:pPr>
            <w:r w:rsidRPr="009B0F74">
              <w:rPr>
                <w:rFonts w:asciiTheme="minorHAnsi" w:eastAsia="Times New Roman" w:hAnsiTheme="minorHAnsi" w:cs="Times New Roman"/>
              </w:rPr>
              <w:t>Information and Data Management I is the first course in the two-course series. This two-course series provides a comprehensive introduction to programming with Python that goes beyond the basic concepts and focuses around data processing and analysis. In the modern world, data is the lifeblood of any organization and the driving force for development of new successful models for decision making. Competency in programming is an essential skill for successfully extracting information and knowledge form data. Also, this course is integral to the proposed Bachelors in Data Science curriculum program of the Computer Systems Technology department.</w:t>
            </w:r>
          </w:p>
        </w:tc>
      </w:tr>
      <w:tr w:rsidR="001301FE" w:rsidRPr="009B0F74" w14:paraId="25B8E930" w14:textId="77777777">
        <w:tc>
          <w:tcPr>
            <w:tcW w:w="3457" w:type="dxa"/>
          </w:tcPr>
          <w:p w14:paraId="393D5BEA" w14:textId="77777777" w:rsidR="001301FE" w:rsidRPr="009B0F74" w:rsidRDefault="00BE03C9">
            <w:pPr>
              <w:spacing w:after="0" w:line="240" w:lineRule="auto"/>
              <w:rPr>
                <w:rFonts w:asciiTheme="minorHAnsi" w:eastAsia="Times New Roman" w:hAnsiTheme="minorHAnsi" w:cs="Times New Roman"/>
                <w:b/>
              </w:rPr>
            </w:pPr>
            <w:r w:rsidRPr="009B0F74">
              <w:rPr>
                <w:rFonts w:asciiTheme="minorHAnsi" w:eastAsia="Times New Roman" w:hAnsiTheme="minorHAnsi" w:cs="Times New Roman"/>
                <w:b/>
              </w:rPr>
              <w:t>CUNY – Course Equivalencies</w:t>
            </w:r>
          </w:p>
          <w:p w14:paraId="01FBF2F5" w14:textId="77777777" w:rsidR="001301FE" w:rsidRPr="009B0F74" w:rsidRDefault="00BE03C9">
            <w:pPr>
              <w:spacing w:after="0" w:line="240" w:lineRule="auto"/>
              <w:rPr>
                <w:rFonts w:asciiTheme="minorHAnsi" w:eastAsia="Times New Roman" w:hAnsiTheme="minorHAnsi" w:cs="Times New Roman"/>
                <w:sz w:val="20"/>
                <w:szCs w:val="20"/>
              </w:rPr>
            </w:pPr>
            <w:r w:rsidRPr="009B0F74">
              <w:rPr>
                <w:rFonts w:asciiTheme="minorHAnsi" w:eastAsia="Times New Roman" w:hAnsiTheme="minorHAnsi" w:cs="Times New Roman"/>
                <w:sz w:val="20"/>
                <w:szCs w:val="20"/>
              </w:rPr>
              <w:t>Provide information about equivalent courses within CUNY, if any.</w:t>
            </w:r>
          </w:p>
          <w:p w14:paraId="39A45767" w14:textId="77777777" w:rsidR="001301FE" w:rsidRPr="009B0F74" w:rsidRDefault="001301FE">
            <w:pPr>
              <w:spacing w:after="0" w:line="240" w:lineRule="auto"/>
              <w:rPr>
                <w:rFonts w:asciiTheme="minorHAnsi" w:eastAsia="Times New Roman" w:hAnsiTheme="minorHAnsi" w:cs="Times New Roman"/>
                <w:b/>
              </w:rPr>
            </w:pPr>
          </w:p>
        </w:tc>
        <w:tc>
          <w:tcPr>
            <w:tcW w:w="5173" w:type="dxa"/>
          </w:tcPr>
          <w:p w14:paraId="70B9DF50" w14:textId="77777777" w:rsidR="001301FE" w:rsidRPr="009B0F74" w:rsidRDefault="00BE03C9">
            <w:pPr>
              <w:spacing w:after="0" w:line="240" w:lineRule="auto"/>
              <w:rPr>
                <w:rFonts w:asciiTheme="minorHAnsi" w:eastAsia="Times New Roman" w:hAnsiTheme="minorHAnsi" w:cs="Times New Roman"/>
              </w:rPr>
            </w:pPr>
            <w:r w:rsidRPr="009B0F74">
              <w:rPr>
                <w:rFonts w:asciiTheme="minorHAnsi" w:eastAsia="Times New Roman" w:hAnsiTheme="minorHAnsi" w:cs="Times New Roman"/>
              </w:rPr>
              <w:t>N/A</w:t>
            </w:r>
          </w:p>
        </w:tc>
      </w:tr>
      <w:tr w:rsidR="001301FE" w:rsidRPr="009B0F74" w14:paraId="6FC214C3" w14:textId="77777777">
        <w:tc>
          <w:tcPr>
            <w:tcW w:w="3457" w:type="dxa"/>
          </w:tcPr>
          <w:p w14:paraId="41D6AA48" w14:textId="77777777" w:rsidR="001301FE" w:rsidRPr="009B0F74" w:rsidRDefault="00BE03C9">
            <w:pPr>
              <w:spacing w:after="0" w:line="240" w:lineRule="auto"/>
              <w:rPr>
                <w:rFonts w:asciiTheme="minorHAnsi" w:eastAsia="Times New Roman" w:hAnsiTheme="minorHAnsi" w:cs="Times New Roman"/>
                <w:b/>
              </w:rPr>
            </w:pPr>
            <w:r w:rsidRPr="009B0F74">
              <w:rPr>
                <w:rFonts w:asciiTheme="minorHAnsi" w:eastAsia="Times New Roman" w:hAnsiTheme="minorHAnsi" w:cs="Times New Roman"/>
                <w:b/>
              </w:rPr>
              <w:t>Intent to Submit as Common Core</w:t>
            </w:r>
          </w:p>
          <w:p w14:paraId="634F6FCF" w14:textId="77777777" w:rsidR="001301FE" w:rsidRPr="009B0F74" w:rsidRDefault="00BE03C9">
            <w:pPr>
              <w:spacing w:after="0" w:line="240" w:lineRule="auto"/>
              <w:rPr>
                <w:rFonts w:asciiTheme="minorHAnsi" w:eastAsia="Times New Roman" w:hAnsiTheme="minorHAnsi" w:cs="Times New Roman"/>
                <w:sz w:val="20"/>
                <w:szCs w:val="20"/>
              </w:rPr>
            </w:pPr>
            <w:r w:rsidRPr="009B0F74">
              <w:rPr>
                <w:rFonts w:asciiTheme="minorHAnsi" w:eastAsia="Times New Roman" w:hAnsiTheme="minorHAnsi" w:cs="Times New Roman"/>
                <w:sz w:val="20"/>
                <w:szCs w:val="20"/>
              </w:rPr>
              <w:t>If this course is intended to fulfill one of the requirements in the common core, then indicate which area.</w:t>
            </w:r>
          </w:p>
        </w:tc>
        <w:tc>
          <w:tcPr>
            <w:tcW w:w="5173" w:type="dxa"/>
          </w:tcPr>
          <w:p w14:paraId="7981485D" w14:textId="77777777" w:rsidR="001301FE" w:rsidRPr="009B0F74" w:rsidRDefault="00BE03C9">
            <w:pPr>
              <w:spacing w:after="0" w:line="240" w:lineRule="auto"/>
              <w:rPr>
                <w:rFonts w:asciiTheme="minorHAnsi" w:eastAsia="Times New Roman" w:hAnsiTheme="minorHAnsi" w:cs="Times New Roman"/>
              </w:rPr>
            </w:pPr>
            <w:r w:rsidRPr="009B0F74">
              <w:rPr>
                <w:rFonts w:asciiTheme="minorHAnsi" w:eastAsia="Times New Roman" w:hAnsiTheme="minorHAnsi" w:cs="Times New Roman"/>
              </w:rPr>
              <w:t xml:space="preserve">No. </w:t>
            </w:r>
          </w:p>
        </w:tc>
      </w:tr>
      <w:tr w:rsidR="001301FE" w14:paraId="3B6DC2B2" w14:textId="77777777">
        <w:trPr>
          <w:trHeight w:val="560"/>
        </w:trPr>
        <w:tc>
          <w:tcPr>
            <w:tcW w:w="3457" w:type="dxa"/>
          </w:tcPr>
          <w:p w14:paraId="03A37C26" w14:textId="77777777" w:rsidR="001301FE" w:rsidRPr="009B0F74" w:rsidRDefault="00BE03C9">
            <w:pPr>
              <w:spacing w:after="0" w:line="240" w:lineRule="auto"/>
              <w:rPr>
                <w:rFonts w:asciiTheme="minorHAnsi" w:eastAsia="Times New Roman" w:hAnsiTheme="minorHAnsi" w:cs="Times New Roman"/>
                <w:color w:val="C00000"/>
              </w:rPr>
            </w:pPr>
            <w:r w:rsidRPr="009B0F74">
              <w:rPr>
                <w:rFonts w:asciiTheme="minorHAnsi" w:eastAsia="Times New Roman" w:hAnsiTheme="minorHAnsi" w:cs="Times New Roman"/>
                <w:b/>
              </w:rPr>
              <w:t>Intent to Submit as An Interdisciplinary Course</w:t>
            </w:r>
          </w:p>
        </w:tc>
        <w:tc>
          <w:tcPr>
            <w:tcW w:w="5173" w:type="dxa"/>
          </w:tcPr>
          <w:p w14:paraId="31DE624C" w14:textId="77777777" w:rsidR="001301FE" w:rsidRPr="009B0F74" w:rsidRDefault="00BE03C9">
            <w:pPr>
              <w:spacing w:after="0" w:line="240" w:lineRule="auto"/>
              <w:rPr>
                <w:rFonts w:asciiTheme="minorHAnsi" w:eastAsia="Times New Roman" w:hAnsiTheme="minorHAnsi" w:cs="Times New Roman"/>
              </w:rPr>
            </w:pPr>
            <w:r w:rsidRPr="009B0F74">
              <w:rPr>
                <w:rFonts w:asciiTheme="minorHAnsi" w:eastAsia="Times New Roman" w:hAnsiTheme="minorHAnsi" w:cs="Times New Roman"/>
              </w:rPr>
              <w:t xml:space="preserve">No. </w:t>
            </w:r>
          </w:p>
        </w:tc>
      </w:tr>
      <w:tr w:rsidR="001301FE" w14:paraId="35DA80AE" w14:textId="77777777">
        <w:tc>
          <w:tcPr>
            <w:tcW w:w="3457" w:type="dxa"/>
          </w:tcPr>
          <w:p w14:paraId="7CD2EC45" w14:textId="77777777" w:rsidR="001301FE" w:rsidRPr="009B0F74" w:rsidRDefault="00BE03C9">
            <w:pPr>
              <w:spacing w:after="0" w:line="240" w:lineRule="auto"/>
              <w:rPr>
                <w:rFonts w:asciiTheme="minorHAnsi" w:eastAsia="Times New Roman" w:hAnsiTheme="minorHAnsi" w:cs="Times New Roman"/>
                <w:b/>
              </w:rPr>
            </w:pPr>
            <w:r w:rsidRPr="009B0F74">
              <w:rPr>
                <w:rFonts w:asciiTheme="minorHAnsi" w:eastAsia="Times New Roman" w:hAnsiTheme="minorHAnsi" w:cs="Times New Roman"/>
                <w:b/>
              </w:rPr>
              <w:t>Intent to Submit as a Writing Intensive Course</w:t>
            </w:r>
          </w:p>
        </w:tc>
        <w:tc>
          <w:tcPr>
            <w:tcW w:w="5173" w:type="dxa"/>
          </w:tcPr>
          <w:p w14:paraId="42BF0974" w14:textId="77777777" w:rsidR="001301FE" w:rsidRPr="009B0F74" w:rsidRDefault="00BE03C9">
            <w:pPr>
              <w:spacing w:after="0" w:line="240" w:lineRule="auto"/>
              <w:rPr>
                <w:rFonts w:asciiTheme="minorHAnsi" w:eastAsia="Times New Roman" w:hAnsiTheme="minorHAnsi" w:cs="Times New Roman"/>
              </w:rPr>
            </w:pPr>
            <w:r w:rsidRPr="009B0F74">
              <w:rPr>
                <w:rFonts w:asciiTheme="minorHAnsi" w:eastAsia="Times New Roman" w:hAnsiTheme="minorHAnsi" w:cs="Times New Roman"/>
              </w:rPr>
              <w:t xml:space="preserve">No. </w:t>
            </w:r>
          </w:p>
        </w:tc>
      </w:tr>
    </w:tbl>
    <w:p w14:paraId="58C87962" w14:textId="77777777" w:rsidR="001301FE" w:rsidRPr="009B0F74" w:rsidRDefault="00BE03C9">
      <w:pPr>
        <w:spacing w:after="0" w:line="240" w:lineRule="auto"/>
        <w:rPr>
          <w:rFonts w:ascii="Cambria" w:eastAsia="Times New Roman" w:hAnsi="Cambria" w:cs="Times New Roman"/>
          <w:sz w:val="20"/>
          <w:szCs w:val="20"/>
        </w:rPr>
      </w:pPr>
      <w:r w:rsidRPr="009B0F74">
        <w:rPr>
          <w:rFonts w:ascii="Cambria" w:eastAsia="Times New Roman" w:hAnsi="Cambria" w:cs="Times New Roman"/>
          <w:sz w:val="20"/>
          <w:szCs w:val="20"/>
        </w:rPr>
        <w:t>Please include all appropriate documentation as indicated in the NEW COURSE PROPOSAL Combine all information into a single document that is included in the Curriculum Modification Form.</w:t>
      </w:r>
    </w:p>
    <w:p w14:paraId="11099025" w14:textId="77777777" w:rsidR="001301FE" w:rsidRDefault="00BE03C9">
      <w:pPr>
        <w:spacing w:after="0" w:line="240" w:lineRule="auto"/>
        <w:rPr>
          <w:rFonts w:asciiTheme="minorHAnsi" w:eastAsia="Cambria" w:hAnsiTheme="minorHAnsi" w:cs="Cambria"/>
          <w:b/>
          <w:sz w:val="24"/>
          <w:szCs w:val="24"/>
        </w:rPr>
      </w:pPr>
      <w:r w:rsidRPr="009B0F74">
        <w:rPr>
          <w:rFonts w:asciiTheme="minorHAnsi" w:eastAsia="Cambria" w:hAnsiTheme="minorHAnsi" w:cs="Cambria"/>
          <w:b/>
          <w:sz w:val="24"/>
          <w:szCs w:val="24"/>
        </w:rPr>
        <w:lastRenderedPageBreak/>
        <w:t>NEW COURSE PROPOSAL CHECK LIST</w:t>
      </w:r>
    </w:p>
    <w:p w14:paraId="36EB8361" w14:textId="77777777" w:rsidR="009B0F74" w:rsidRPr="009B0F74" w:rsidRDefault="009B0F74">
      <w:pPr>
        <w:spacing w:after="0" w:line="240" w:lineRule="auto"/>
        <w:rPr>
          <w:rFonts w:asciiTheme="minorHAnsi" w:eastAsia="Cambria" w:hAnsiTheme="minorHAnsi" w:cs="Cambria"/>
          <w:b/>
          <w:sz w:val="24"/>
          <w:szCs w:val="24"/>
        </w:rPr>
      </w:pPr>
    </w:p>
    <w:p w14:paraId="041BF2F7" w14:textId="77777777" w:rsidR="001301FE" w:rsidRPr="009B0F74" w:rsidRDefault="00BE03C9">
      <w:pPr>
        <w:spacing w:after="0" w:line="240" w:lineRule="auto"/>
        <w:rPr>
          <w:rFonts w:asciiTheme="minorHAnsi" w:eastAsia="Times New Roman" w:hAnsiTheme="minorHAnsi" w:cs="Times New Roman"/>
          <w:sz w:val="20"/>
          <w:szCs w:val="20"/>
        </w:rPr>
      </w:pPr>
      <w:r w:rsidRPr="009B0F74">
        <w:rPr>
          <w:rFonts w:asciiTheme="minorHAnsi" w:eastAsia="Times New Roman" w:hAnsiTheme="minorHAnsi" w:cs="Times New Roman"/>
          <w:sz w:val="20"/>
          <w:szCs w:val="20"/>
        </w:rPr>
        <w:t>Use this checklist to ensure that all required documentation has been included.  You may wish to use this checklist as a table of contents within the new course proposal.</w:t>
      </w:r>
    </w:p>
    <w:tbl>
      <w:tblPr>
        <w:tblStyle w:val="a9"/>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9B0F74" w14:paraId="1B42FABB" w14:textId="77777777">
        <w:tc>
          <w:tcPr>
            <w:tcW w:w="7848" w:type="dxa"/>
            <w:shd w:val="clear" w:color="auto" w:fill="E6E6E6"/>
          </w:tcPr>
          <w:p w14:paraId="3F448F39" w14:textId="77777777" w:rsidR="001301FE" w:rsidRPr="009B0F74" w:rsidRDefault="00BE03C9">
            <w:pPr>
              <w:spacing w:after="80" w:line="240" w:lineRule="auto"/>
              <w:rPr>
                <w:rFonts w:asciiTheme="minorHAnsi" w:hAnsiTheme="minorHAnsi"/>
                <w:b/>
              </w:rPr>
            </w:pPr>
            <w:r w:rsidRPr="009B0F74">
              <w:rPr>
                <w:rFonts w:asciiTheme="minorHAnsi" w:hAnsiTheme="minorHAnsi"/>
                <w:b/>
              </w:rPr>
              <w:t>Completed NEW COURSE PROPOSAL FORM</w:t>
            </w:r>
          </w:p>
        </w:tc>
        <w:tc>
          <w:tcPr>
            <w:tcW w:w="630" w:type="dxa"/>
            <w:shd w:val="clear" w:color="auto" w:fill="E6E6E6"/>
            <w:vAlign w:val="center"/>
          </w:tcPr>
          <w:p w14:paraId="44375EF7" w14:textId="77777777" w:rsidR="001301FE" w:rsidRPr="009B0F74" w:rsidRDefault="001301FE">
            <w:pPr>
              <w:spacing w:after="80" w:line="240" w:lineRule="auto"/>
              <w:jc w:val="center"/>
              <w:rPr>
                <w:rFonts w:asciiTheme="minorHAnsi" w:eastAsia="Arial" w:hAnsiTheme="minorHAnsi" w:cs="Arial"/>
                <w:b/>
              </w:rPr>
            </w:pPr>
          </w:p>
        </w:tc>
      </w:tr>
      <w:tr w:rsidR="001301FE" w:rsidRPr="009B0F74" w14:paraId="7D6F6599" w14:textId="77777777">
        <w:tc>
          <w:tcPr>
            <w:tcW w:w="7848" w:type="dxa"/>
          </w:tcPr>
          <w:p w14:paraId="739998F8" w14:textId="77777777" w:rsidR="001301FE" w:rsidRPr="009B0F74" w:rsidRDefault="00BE03C9" w:rsidP="00215E8A">
            <w:pPr>
              <w:numPr>
                <w:ilvl w:val="0"/>
                <w:numId w:val="57"/>
              </w:numPr>
              <w:spacing w:after="80" w:line="240" w:lineRule="auto"/>
              <w:contextualSpacing/>
              <w:rPr>
                <w:rFonts w:asciiTheme="minorHAnsi" w:hAnsiTheme="minorHAnsi"/>
              </w:rPr>
            </w:pPr>
            <w:r w:rsidRPr="009B0F74">
              <w:rPr>
                <w:rFonts w:asciiTheme="minorHAnsi" w:hAnsiTheme="minorHAnsi"/>
              </w:rPr>
              <w:t>Title, Number, Credits, Hours, Catalog course description</w:t>
            </w:r>
          </w:p>
        </w:tc>
        <w:tc>
          <w:tcPr>
            <w:tcW w:w="630" w:type="dxa"/>
            <w:vAlign w:val="center"/>
          </w:tcPr>
          <w:p w14:paraId="668E5568"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42E07F39" w14:textId="77777777">
        <w:tc>
          <w:tcPr>
            <w:tcW w:w="7848" w:type="dxa"/>
          </w:tcPr>
          <w:p w14:paraId="35999139" w14:textId="77777777" w:rsidR="001301FE" w:rsidRPr="009B0F74" w:rsidRDefault="00BE03C9" w:rsidP="00215E8A">
            <w:pPr>
              <w:numPr>
                <w:ilvl w:val="0"/>
                <w:numId w:val="57"/>
              </w:numPr>
              <w:spacing w:after="80" w:line="240" w:lineRule="auto"/>
              <w:contextualSpacing/>
              <w:rPr>
                <w:rFonts w:asciiTheme="minorHAnsi" w:hAnsiTheme="minorHAnsi"/>
              </w:rPr>
            </w:pPr>
            <w:r w:rsidRPr="009B0F74">
              <w:rPr>
                <w:rFonts w:asciiTheme="minorHAnsi" w:hAnsiTheme="minorHAnsi"/>
              </w:rPr>
              <w:t>Brief Rationale</w:t>
            </w:r>
          </w:p>
        </w:tc>
        <w:tc>
          <w:tcPr>
            <w:tcW w:w="630" w:type="dxa"/>
            <w:vAlign w:val="center"/>
          </w:tcPr>
          <w:p w14:paraId="5F650E3F"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1FC1F1C3" w14:textId="77777777">
        <w:tc>
          <w:tcPr>
            <w:tcW w:w="7848" w:type="dxa"/>
          </w:tcPr>
          <w:p w14:paraId="397D7C9B" w14:textId="77777777" w:rsidR="001301FE" w:rsidRPr="009B0F74" w:rsidRDefault="00BE03C9" w:rsidP="00215E8A">
            <w:pPr>
              <w:numPr>
                <w:ilvl w:val="0"/>
                <w:numId w:val="57"/>
              </w:numPr>
              <w:spacing w:after="80" w:line="240" w:lineRule="auto"/>
              <w:contextualSpacing/>
              <w:rPr>
                <w:rFonts w:asciiTheme="minorHAnsi" w:hAnsiTheme="minorHAnsi"/>
              </w:rPr>
            </w:pPr>
            <w:r w:rsidRPr="009B0F74">
              <w:rPr>
                <w:rFonts w:asciiTheme="minorHAnsi" w:hAnsiTheme="minorHAnsi"/>
              </w:rPr>
              <w:t>CUNY – Course Equivalencies</w:t>
            </w:r>
          </w:p>
        </w:tc>
        <w:tc>
          <w:tcPr>
            <w:tcW w:w="630" w:type="dxa"/>
            <w:vAlign w:val="center"/>
          </w:tcPr>
          <w:p w14:paraId="1E222A6A"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28F3195A" w14:textId="77777777">
        <w:tc>
          <w:tcPr>
            <w:tcW w:w="7848" w:type="dxa"/>
            <w:tcBorders>
              <w:bottom w:val="single" w:sz="4" w:space="0" w:color="000000"/>
            </w:tcBorders>
          </w:tcPr>
          <w:p w14:paraId="6E6483BA" w14:textId="77777777" w:rsidR="001301FE" w:rsidRPr="009B0F74" w:rsidRDefault="00BE03C9">
            <w:pPr>
              <w:spacing w:after="80" w:line="240" w:lineRule="auto"/>
              <w:rPr>
                <w:rFonts w:asciiTheme="minorHAnsi" w:hAnsiTheme="minorHAnsi"/>
              </w:rPr>
            </w:pPr>
            <w:r w:rsidRPr="009B0F74">
              <w:rPr>
                <w:rFonts w:asciiTheme="minorHAnsi" w:hAnsiTheme="minorHAnsi"/>
              </w:rPr>
              <w:t xml:space="preserve">Completed </w:t>
            </w:r>
            <w:hyperlink r:id="rId22">
              <w:r w:rsidRPr="009B0F74">
                <w:rPr>
                  <w:rFonts w:asciiTheme="minorHAnsi" w:hAnsiTheme="minorHAnsi"/>
                  <w:color w:val="0000FF"/>
                  <w:u w:val="single"/>
                </w:rPr>
                <w:t>Library Resources and Information Literacy Form</w:t>
              </w:r>
            </w:hyperlink>
          </w:p>
        </w:tc>
        <w:tc>
          <w:tcPr>
            <w:tcW w:w="630" w:type="dxa"/>
            <w:tcBorders>
              <w:bottom w:val="single" w:sz="4" w:space="0" w:color="000000"/>
            </w:tcBorders>
            <w:vAlign w:val="center"/>
          </w:tcPr>
          <w:p w14:paraId="211E7820"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042EDE00" w14:textId="77777777">
        <w:tc>
          <w:tcPr>
            <w:tcW w:w="7848" w:type="dxa"/>
            <w:shd w:val="clear" w:color="auto" w:fill="E6E6E6"/>
          </w:tcPr>
          <w:p w14:paraId="11204E3E" w14:textId="77777777" w:rsidR="001301FE" w:rsidRPr="009B0F74" w:rsidRDefault="00BE03C9">
            <w:pPr>
              <w:spacing w:after="80" w:line="240" w:lineRule="auto"/>
              <w:rPr>
                <w:rFonts w:asciiTheme="minorHAnsi" w:hAnsiTheme="minorHAnsi"/>
                <w:b/>
              </w:rPr>
            </w:pPr>
            <w:r w:rsidRPr="009B0F74">
              <w:rPr>
                <w:rFonts w:asciiTheme="minorHAnsi" w:hAnsiTheme="minorHAnsi"/>
                <w:b/>
              </w:rPr>
              <w:t xml:space="preserve">Course Outline </w:t>
            </w:r>
          </w:p>
          <w:p w14:paraId="1F664B03" w14:textId="77777777" w:rsidR="001301FE" w:rsidRPr="009B0F74" w:rsidRDefault="00BE03C9">
            <w:pPr>
              <w:spacing w:after="80" w:line="240" w:lineRule="auto"/>
              <w:rPr>
                <w:rFonts w:asciiTheme="minorHAnsi" w:hAnsiTheme="minorHAnsi"/>
              </w:rPr>
            </w:pPr>
            <w:r w:rsidRPr="009B0F74">
              <w:rPr>
                <w:rFonts w:asciiTheme="minorHAnsi" w:hAnsiTheme="minorHAnsi"/>
              </w:rPr>
              <w:t>Include within the outline the following.</w:t>
            </w:r>
          </w:p>
        </w:tc>
        <w:tc>
          <w:tcPr>
            <w:tcW w:w="630" w:type="dxa"/>
            <w:shd w:val="clear" w:color="auto" w:fill="E6E6E6"/>
            <w:vAlign w:val="center"/>
          </w:tcPr>
          <w:p w14:paraId="32586531"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535729B6" w14:textId="77777777">
        <w:tc>
          <w:tcPr>
            <w:tcW w:w="7848" w:type="dxa"/>
          </w:tcPr>
          <w:p w14:paraId="15074745" w14:textId="77777777" w:rsidR="001301FE" w:rsidRPr="009B0F74" w:rsidRDefault="00BE03C9">
            <w:pPr>
              <w:spacing w:after="80" w:line="240" w:lineRule="auto"/>
              <w:rPr>
                <w:rFonts w:asciiTheme="minorHAnsi" w:hAnsiTheme="minorHAnsi"/>
              </w:rPr>
            </w:pPr>
            <w:r w:rsidRPr="009B0F74">
              <w:rPr>
                <w:rFonts w:asciiTheme="minorHAnsi" w:hAnsiTheme="minorHAnsi"/>
              </w:rPr>
              <w:t>Hours and Credits for Lecture and Labs</w:t>
            </w:r>
          </w:p>
          <w:p w14:paraId="5345EE6B" w14:textId="77777777" w:rsidR="001301FE" w:rsidRPr="009B0F74" w:rsidRDefault="00BE03C9">
            <w:pPr>
              <w:spacing w:after="80" w:line="240" w:lineRule="auto"/>
              <w:rPr>
                <w:rFonts w:asciiTheme="minorHAnsi" w:hAnsiTheme="minorHAnsi"/>
              </w:rPr>
            </w:pPr>
            <w:r w:rsidRPr="009B0F74">
              <w:rPr>
                <w:rFonts w:asciiTheme="minorHAnsi" w:hAnsiTheme="minorHAnsi"/>
              </w:rPr>
              <w:t>If hours exceed mandated Carnegie Hours, then rationale for this</w:t>
            </w:r>
          </w:p>
        </w:tc>
        <w:tc>
          <w:tcPr>
            <w:tcW w:w="630" w:type="dxa"/>
            <w:vAlign w:val="center"/>
          </w:tcPr>
          <w:p w14:paraId="3CD85C3B"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11ED7FA1" w14:textId="77777777">
        <w:tc>
          <w:tcPr>
            <w:tcW w:w="7848" w:type="dxa"/>
          </w:tcPr>
          <w:p w14:paraId="51E802A2" w14:textId="77777777" w:rsidR="001301FE" w:rsidRPr="009B0F74" w:rsidRDefault="00BE03C9">
            <w:pPr>
              <w:spacing w:after="80" w:line="240" w:lineRule="auto"/>
              <w:rPr>
                <w:rFonts w:asciiTheme="minorHAnsi" w:hAnsiTheme="minorHAnsi"/>
              </w:rPr>
            </w:pPr>
            <w:r w:rsidRPr="009B0F74">
              <w:rPr>
                <w:rFonts w:asciiTheme="minorHAnsi" w:hAnsiTheme="minorHAnsi"/>
              </w:rPr>
              <w:t>Prerequisites/Co- requisites</w:t>
            </w:r>
          </w:p>
        </w:tc>
        <w:tc>
          <w:tcPr>
            <w:tcW w:w="630" w:type="dxa"/>
            <w:vAlign w:val="center"/>
          </w:tcPr>
          <w:p w14:paraId="4CB9E0AF"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63F05DB8" w14:textId="77777777">
        <w:tc>
          <w:tcPr>
            <w:tcW w:w="7848" w:type="dxa"/>
            <w:tcBorders>
              <w:bottom w:val="single" w:sz="4" w:space="0" w:color="000000"/>
            </w:tcBorders>
          </w:tcPr>
          <w:p w14:paraId="5F460619" w14:textId="77777777" w:rsidR="001301FE" w:rsidRPr="009B0F74" w:rsidRDefault="00BE03C9">
            <w:pPr>
              <w:spacing w:after="80" w:line="240" w:lineRule="auto"/>
              <w:rPr>
                <w:rFonts w:asciiTheme="minorHAnsi" w:hAnsiTheme="minorHAnsi"/>
              </w:rPr>
            </w:pPr>
            <w:r w:rsidRPr="009B0F74">
              <w:rPr>
                <w:rFonts w:asciiTheme="minorHAnsi" w:hAnsiTheme="minorHAnsi"/>
              </w:rPr>
              <w:t>Detailed Course Description</w:t>
            </w:r>
          </w:p>
        </w:tc>
        <w:tc>
          <w:tcPr>
            <w:tcW w:w="630" w:type="dxa"/>
            <w:tcBorders>
              <w:bottom w:val="single" w:sz="4" w:space="0" w:color="000000"/>
            </w:tcBorders>
            <w:vAlign w:val="center"/>
          </w:tcPr>
          <w:p w14:paraId="1C64D948"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06C21B23" w14:textId="77777777">
        <w:tc>
          <w:tcPr>
            <w:tcW w:w="7848" w:type="dxa"/>
          </w:tcPr>
          <w:p w14:paraId="17484F63" w14:textId="77777777" w:rsidR="001301FE" w:rsidRPr="009B0F74" w:rsidRDefault="00BE03C9">
            <w:pPr>
              <w:spacing w:after="80" w:line="240" w:lineRule="auto"/>
              <w:rPr>
                <w:rFonts w:asciiTheme="minorHAnsi" w:hAnsiTheme="minorHAnsi"/>
              </w:rPr>
            </w:pPr>
            <w:r w:rsidRPr="009B0F74">
              <w:rPr>
                <w:rFonts w:asciiTheme="minorHAnsi" w:hAnsiTheme="minorHAnsi"/>
              </w:rPr>
              <w:t>Course Specific Learning Outcome and Assessment Tables</w:t>
            </w:r>
          </w:p>
          <w:p w14:paraId="4C1A3FE3" w14:textId="77777777" w:rsidR="001301FE" w:rsidRPr="009B0F74" w:rsidRDefault="00BE03C9" w:rsidP="0098468A">
            <w:pPr>
              <w:numPr>
                <w:ilvl w:val="0"/>
                <w:numId w:val="29"/>
              </w:numPr>
              <w:spacing w:after="0" w:line="240" w:lineRule="auto"/>
              <w:contextualSpacing/>
              <w:rPr>
                <w:rFonts w:asciiTheme="minorHAnsi" w:hAnsiTheme="minorHAnsi"/>
              </w:rPr>
            </w:pPr>
            <w:r w:rsidRPr="009B0F74">
              <w:rPr>
                <w:rFonts w:asciiTheme="minorHAnsi" w:hAnsiTheme="minorHAnsi"/>
              </w:rPr>
              <w:t>Discipline Specific</w:t>
            </w:r>
          </w:p>
          <w:p w14:paraId="2611C6C7" w14:textId="77777777" w:rsidR="001301FE" w:rsidRPr="009B0F74" w:rsidRDefault="00BE03C9" w:rsidP="0098468A">
            <w:pPr>
              <w:numPr>
                <w:ilvl w:val="0"/>
                <w:numId w:val="29"/>
              </w:numPr>
              <w:spacing w:after="80" w:line="240" w:lineRule="auto"/>
              <w:contextualSpacing/>
              <w:rPr>
                <w:rFonts w:asciiTheme="minorHAnsi" w:hAnsiTheme="minorHAnsi"/>
              </w:rPr>
            </w:pPr>
            <w:r w:rsidRPr="009B0F74">
              <w:rPr>
                <w:rFonts w:asciiTheme="minorHAnsi" w:hAnsiTheme="minorHAnsi"/>
              </w:rPr>
              <w:t>General Education Specific Learning Outcome and Assessment Tables</w:t>
            </w:r>
          </w:p>
        </w:tc>
        <w:tc>
          <w:tcPr>
            <w:tcW w:w="630" w:type="dxa"/>
            <w:vAlign w:val="center"/>
          </w:tcPr>
          <w:p w14:paraId="13037592"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7BEE4662" w14:textId="77777777">
        <w:tc>
          <w:tcPr>
            <w:tcW w:w="7848" w:type="dxa"/>
          </w:tcPr>
          <w:p w14:paraId="5F97D0ED" w14:textId="77777777" w:rsidR="001301FE" w:rsidRPr="009B0F74" w:rsidRDefault="00BE03C9">
            <w:pPr>
              <w:spacing w:after="80" w:line="240" w:lineRule="auto"/>
              <w:rPr>
                <w:rFonts w:asciiTheme="minorHAnsi" w:hAnsiTheme="minorHAnsi"/>
              </w:rPr>
            </w:pPr>
            <w:r w:rsidRPr="009B0F74">
              <w:rPr>
                <w:rFonts w:asciiTheme="minorHAnsi" w:hAnsiTheme="minorHAnsi"/>
              </w:rPr>
              <w:t>Example Weekly Course outline</w:t>
            </w:r>
          </w:p>
        </w:tc>
        <w:tc>
          <w:tcPr>
            <w:tcW w:w="630" w:type="dxa"/>
            <w:vAlign w:val="center"/>
          </w:tcPr>
          <w:p w14:paraId="5E36EB50"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72F06D89" w14:textId="77777777">
        <w:tc>
          <w:tcPr>
            <w:tcW w:w="7848" w:type="dxa"/>
          </w:tcPr>
          <w:p w14:paraId="7F0F1422" w14:textId="77777777" w:rsidR="001301FE" w:rsidRPr="009B0F74" w:rsidRDefault="00BE03C9">
            <w:pPr>
              <w:spacing w:after="80" w:line="240" w:lineRule="auto"/>
              <w:rPr>
                <w:rFonts w:asciiTheme="minorHAnsi" w:hAnsiTheme="minorHAnsi"/>
              </w:rPr>
            </w:pPr>
            <w:r w:rsidRPr="009B0F74">
              <w:rPr>
                <w:rFonts w:asciiTheme="minorHAnsi" w:hAnsiTheme="minorHAnsi"/>
              </w:rPr>
              <w:t>Grade Policy and Procedure</w:t>
            </w:r>
          </w:p>
        </w:tc>
        <w:tc>
          <w:tcPr>
            <w:tcW w:w="630" w:type="dxa"/>
            <w:vAlign w:val="center"/>
          </w:tcPr>
          <w:p w14:paraId="00846A58"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3F02C8CF" w14:textId="77777777">
        <w:tc>
          <w:tcPr>
            <w:tcW w:w="7848" w:type="dxa"/>
          </w:tcPr>
          <w:p w14:paraId="0CA70A20" w14:textId="77777777" w:rsidR="001301FE" w:rsidRPr="009B0F74" w:rsidRDefault="00BE03C9">
            <w:pPr>
              <w:spacing w:after="80" w:line="240" w:lineRule="auto"/>
              <w:rPr>
                <w:rFonts w:asciiTheme="minorHAnsi" w:hAnsiTheme="minorHAnsi"/>
              </w:rPr>
            </w:pPr>
            <w:r w:rsidRPr="009B0F74">
              <w:rPr>
                <w:rFonts w:asciiTheme="minorHAnsi" w:hAnsiTheme="minorHAnsi"/>
              </w:rPr>
              <w:t>Recommended Instructional Materials (Textbooks, lab supplies, etc)</w:t>
            </w:r>
          </w:p>
        </w:tc>
        <w:tc>
          <w:tcPr>
            <w:tcW w:w="630" w:type="dxa"/>
            <w:vAlign w:val="center"/>
          </w:tcPr>
          <w:p w14:paraId="7F3C151C"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0A0303AC" w14:textId="77777777">
        <w:tc>
          <w:tcPr>
            <w:tcW w:w="7848" w:type="dxa"/>
            <w:tcBorders>
              <w:bottom w:val="single" w:sz="4" w:space="0" w:color="000000"/>
            </w:tcBorders>
          </w:tcPr>
          <w:p w14:paraId="68DE8DEE" w14:textId="77777777" w:rsidR="001301FE" w:rsidRPr="009B0F74" w:rsidRDefault="00BE03C9">
            <w:pPr>
              <w:spacing w:after="80" w:line="240" w:lineRule="auto"/>
              <w:rPr>
                <w:rFonts w:asciiTheme="minorHAnsi" w:hAnsiTheme="minorHAnsi"/>
              </w:rPr>
            </w:pPr>
            <w:r w:rsidRPr="009B0F74">
              <w:rPr>
                <w:rFonts w:asciiTheme="minorHAnsi" w:hAnsiTheme="minorHAnsi"/>
              </w:rPr>
              <w:t>Library resources and bibliography</w:t>
            </w:r>
          </w:p>
        </w:tc>
        <w:tc>
          <w:tcPr>
            <w:tcW w:w="630" w:type="dxa"/>
            <w:tcBorders>
              <w:bottom w:val="single" w:sz="4" w:space="0" w:color="000000"/>
            </w:tcBorders>
            <w:vAlign w:val="center"/>
          </w:tcPr>
          <w:p w14:paraId="3CF7D068"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12ED6696" w14:textId="77777777">
        <w:tc>
          <w:tcPr>
            <w:tcW w:w="7848" w:type="dxa"/>
            <w:shd w:val="clear" w:color="auto" w:fill="E6E6E6"/>
          </w:tcPr>
          <w:p w14:paraId="30B08174" w14:textId="77777777" w:rsidR="001301FE" w:rsidRPr="009B0F74" w:rsidRDefault="00BE03C9">
            <w:pPr>
              <w:spacing w:after="80" w:line="240" w:lineRule="auto"/>
              <w:rPr>
                <w:rFonts w:asciiTheme="minorHAnsi" w:hAnsiTheme="minorHAnsi"/>
                <w:b/>
              </w:rPr>
            </w:pPr>
            <w:r w:rsidRPr="009B0F74">
              <w:rPr>
                <w:rFonts w:asciiTheme="minorHAnsi" w:hAnsiTheme="minorHAnsi"/>
                <w:b/>
              </w:rPr>
              <w:t xml:space="preserve">Course Need Assessment.  </w:t>
            </w:r>
          </w:p>
          <w:p w14:paraId="7E62F9CE" w14:textId="77777777" w:rsidR="001301FE" w:rsidRPr="009B0F74" w:rsidRDefault="00BE03C9">
            <w:pPr>
              <w:spacing w:after="80" w:line="240" w:lineRule="auto"/>
              <w:rPr>
                <w:rFonts w:asciiTheme="minorHAnsi" w:hAnsiTheme="minorHAnsi"/>
              </w:rPr>
            </w:pPr>
            <w:r w:rsidRPr="009B0F74">
              <w:rPr>
                <w:rFonts w:asciiTheme="minorHAnsi" w:hAnsiTheme="minorHAnsi"/>
              </w:rPr>
              <w:t>Describe the need for this course. Include in your statement the following information.</w:t>
            </w:r>
          </w:p>
        </w:tc>
        <w:tc>
          <w:tcPr>
            <w:tcW w:w="630" w:type="dxa"/>
            <w:shd w:val="clear" w:color="auto" w:fill="E6E6E6"/>
            <w:vAlign w:val="center"/>
          </w:tcPr>
          <w:p w14:paraId="36165CA8"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11BCD73F" w14:textId="77777777">
        <w:tc>
          <w:tcPr>
            <w:tcW w:w="7848" w:type="dxa"/>
          </w:tcPr>
          <w:p w14:paraId="38853BE5" w14:textId="77777777" w:rsidR="001301FE" w:rsidRPr="009B0F74" w:rsidRDefault="00BE03C9">
            <w:pPr>
              <w:spacing w:after="80" w:line="240" w:lineRule="auto"/>
              <w:rPr>
                <w:rFonts w:asciiTheme="minorHAnsi" w:hAnsiTheme="minorHAnsi"/>
              </w:rPr>
            </w:pPr>
            <w:r w:rsidRPr="009B0F74">
              <w:rPr>
                <w:rFonts w:asciiTheme="minorHAnsi" w:hAnsiTheme="minorHAnsi"/>
              </w:rPr>
              <w:t>Target Students who will take this course.  Which programs or departments, and how many anticipated?</w:t>
            </w:r>
          </w:p>
          <w:p w14:paraId="6A578AE5" w14:textId="77777777" w:rsidR="001301FE" w:rsidRPr="009B0F74" w:rsidRDefault="00BE03C9">
            <w:pPr>
              <w:spacing w:after="80" w:line="240" w:lineRule="auto"/>
              <w:rPr>
                <w:rFonts w:asciiTheme="minorHAnsi" w:hAnsiTheme="minorHAnsi"/>
              </w:rPr>
            </w:pPr>
            <w:r w:rsidRPr="009B0F74">
              <w:rPr>
                <w:rFonts w:asciiTheme="minorHAnsi" w:hAnsiTheme="minorHAnsi"/>
              </w:rPr>
              <w:t>Documentation of student views (if applicable, e.g. non-required elective).</w:t>
            </w:r>
          </w:p>
        </w:tc>
        <w:tc>
          <w:tcPr>
            <w:tcW w:w="630" w:type="dxa"/>
            <w:vAlign w:val="center"/>
          </w:tcPr>
          <w:p w14:paraId="3B7850B4"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3E52A34F" w14:textId="77777777">
        <w:tc>
          <w:tcPr>
            <w:tcW w:w="7848" w:type="dxa"/>
          </w:tcPr>
          <w:p w14:paraId="149A34CD" w14:textId="77777777" w:rsidR="001301FE" w:rsidRPr="009B0F74" w:rsidRDefault="00BE03C9">
            <w:pPr>
              <w:spacing w:after="80" w:line="240" w:lineRule="auto"/>
              <w:rPr>
                <w:rFonts w:asciiTheme="minorHAnsi" w:hAnsiTheme="minorHAnsi"/>
              </w:rPr>
            </w:pPr>
            <w:r w:rsidRPr="009B0F74">
              <w:rPr>
                <w:rFonts w:asciiTheme="minorHAnsi" w:hAnsiTheme="minorHAnsi"/>
              </w:rPr>
              <w:t>Projected headcounts (fall/spring and day/evening) for each new or modified course.</w:t>
            </w:r>
          </w:p>
        </w:tc>
        <w:tc>
          <w:tcPr>
            <w:tcW w:w="630" w:type="dxa"/>
            <w:vAlign w:val="center"/>
          </w:tcPr>
          <w:p w14:paraId="7AE856B0"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0494104D" w14:textId="77777777">
        <w:tc>
          <w:tcPr>
            <w:tcW w:w="7848" w:type="dxa"/>
          </w:tcPr>
          <w:p w14:paraId="034FF3D5" w14:textId="77777777" w:rsidR="001301FE" w:rsidRPr="009B0F74" w:rsidRDefault="00BE03C9">
            <w:pPr>
              <w:spacing w:after="80" w:line="240" w:lineRule="auto"/>
              <w:rPr>
                <w:rFonts w:asciiTheme="minorHAnsi" w:hAnsiTheme="minorHAnsi"/>
              </w:rPr>
            </w:pPr>
            <w:r w:rsidRPr="009B0F74">
              <w:rPr>
                <w:rFonts w:asciiTheme="minorHAnsi" w:hAnsiTheme="minorHAnsi"/>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2D49D599"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261E80DB" w14:textId="77777777">
        <w:tc>
          <w:tcPr>
            <w:tcW w:w="7848" w:type="dxa"/>
          </w:tcPr>
          <w:p w14:paraId="3F42098D" w14:textId="77777777" w:rsidR="001301FE" w:rsidRPr="009B0F74" w:rsidRDefault="00BE03C9">
            <w:pPr>
              <w:spacing w:after="80" w:line="240" w:lineRule="auto"/>
              <w:rPr>
                <w:rFonts w:asciiTheme="minorHAnsi" w:hAnsiTheme="minorHAnsi"/>
              </w:rPr>
            </w:pPr>
            <w:r w:rsidRPr="009B0F74">
              <w:rPr>
                <w:rFonts w:asciiTheme="minorHAnsi" w:hAnsiTheme="minorHAnsi"/>
              </w:rPr>
              <w:t>Where does this course overlap with other courses, both within and outside of the department?</w:t>
            </w:r>
          </w:p>
        </w:tc>
        <w:tc>
          <w:tcPr>
            <w:tcW w:w="630" w:type="dxa"/>
            <w:vAlign w:val="center"/>
          </w:tcPr>
          <w:p w14:paraId="63754D2C" w14:textId="77777777" w:rsidR="001301FE" w:rsidRPr="009B0F74" w:rsidRDefault="00BE03C9">
            <w:pPr>
              <w:spacing w:after="80" w:line="240" w:lineRule="auto"/>
              <w:jc w:val="center"/>
              <w:rPr>
                <w:rFonts w:asciiTheme="minorHAnsi" w:eastAsia="Arial" w:hAnsiTheme="minorHAnsi" w:cs="Arial"/>
              </w:rPr>
            </w:pPr>
            <w:r w:rsidRPr="009B0F74">
              <w:rPr>
                <w:rFonts w:asciiTheme="minorHAnsi" w:eastAsia="Arial" w:hAnsiTheme="minorHAnsi" w:cs="Arial"/>
              </w:rPr>
              <w:t>X</w:t>
            </w:r>
          </w:p>
        </w:tc>
      </w:tr>
      <w:tr w:rsidR="001301FE" w:rsidRPr="009B0F74" w14:paraId="11C7456A" w14:textId="77777777">
        <w:tc>
          <w:tcPr>
            <w:tcW w:w="7848" w:type="dxa"/>
          </w:tcPr>
          <w:p w14:paraId="7B420C4D" w14:textId="77777777" w:rsidR="001301FE" w:rsidRPr="009B0F74" w:rsidRDefault="00BE03C9">
            <w:pPr>
              <w:spacing w:after="80" w:line="240" w:lineRule="auto"/>
              <w:rPr>
                <w:rFonts w:asciiTheme="minorHAnsi" w:hAnsiTheme="minorHAnsi"/>
              </w:rPr>
            </w:pPr>
            <w:r w:rsidRPr="009B0F74">
              <w:rPr>
                <w:rFonts w:asciiTheme="minorHAnsi" w:hAnsiTheme="minorHAnsi"/>
              </w:rPr>
              <w:t>Does the Department currently have full time faculty qualified to teach this course?  If not, then what plans are there to cover this?</w:t>
            </w:r>
          </w:p>
        </w:tc>
        <w:tc>
          <w:tcPr>
            <w:tcW w:w="630" w:type="dxa"/>
            <w:vAlign w:val="center"/>
          </w:tcPr>
          <w:p w14:paraId="2FDECF66" w14:textId="77777777" w:rsidR="001301FE" w:rsidRPr="009B0F74" w:rsidRDefault="00BE03C9">
            <w:pPr>
              <w:spacing w:after="80" w:line="240" w:lineRule="auto"/>
              <w:jc w:val="center"/>
              <w:rPr>
                <w:rFonts w:asciiTheme="minorHAnsi" w:eastAsia="Arial" w:hAnsiTheme="minorHAnsi" w:cs="Arial"/>
              </w:rPr>
            </w:pPr>
            <w:r w:rsidRPr="009B0F74">
              <w:rPr>
                <w:rFonts w:asciiTheme="minorHAnsi" w:eastAsia="Arial" w:hAnsiTheme="minorHAnsi" w:cs="Arial"/>
              </w:rPr>
              <w:t>X</w:t>
            </w:r>
          </w:p>
        </w:tc>
      </w:tr>
      <w:tr w:rsidR="001301FE" w:rsidRPr="009B0F74" w14:paraId="1C56E477" w14:textId="77777777">
        <w:tc>
          <w:tcPr>
            <w:tcW w:w="7848" w:type="dxa"/>
            <w:tcBorders>
              <w:bottom w:val="single" w:sz="4" w:space="0" w:color="000000"/>
            </w:tcBorders>
          </w:tcPr>
          <w:p w14:paraId="24BEA051" w14:textId="77777777" w:rsidR="001301FE" w:rsidRPr="009B0F74" w:rsidRDefault="00BE03C9">
            <w:pPr>
              <w:spacing w:after="80" w:line="240" w:lineRule="auto"/>
              <w:rPr>
                <w:rFonts w:asciiTheme="minorHAnsi" w:hAnsiTheme="minorHAnsi"/>
              </w:rPr>
            </w:pPr>
            <w:r w:rsidRPr="009B0F74">
              <w:rPr>
                <w:rFonts w:asciiTheme="minorHAnsi" w:hAnsiTheme="minorHAnsi"/>
              </w:rPr>
              <w:t>If needs assessment states that this course is required by an accrediting body, then provide documentation indicating that need.</w:t>
            </w:r>
          </w:p>
        </w:tc>
        <w:tc>
          <w:tcPr>
            <w:tcW w:w="630" w:type="dxa"/>
            <w:tcBorders>
              <w:bottom w:val="single" w:sz="4" w:space="0" w:color="000000"/>
            </w:tcBorders>
            <w:vAlign w:val="center"/>
          </w:tcPr>
          <w:p w14:paraId="40190EBB" w14:textId="77777777" w:rsidR="001301FE" w:rsidRPr="009B0F74" w:rsidRDefault="00BE03C9">
            <w:pPr>
              <w:spacing w:after="80" w:line="240" w:lineRule="auto"/>
              <w:jc w:val="center"/>
              <w:rPr>
                <w:rFonts w:asciiTheme="minorHAnsi" w:eastAsia="Arial" w:hAnsiTheme="minorHAnsi" w:cs="Arial"/>
              </w:rPr>
            </w:pPr>
            <w:r w:rsidRPr="009B0F74">
              <w:rPr>
                <w:rFonts w:asciiTheme="minorHAnsi" w:eastAsia="Arial" w:hAnsiTheme="minorHAnsi" w:cs="Arial"/>
              </w:rPr>
              <w:t>N/A</w:t>
            </w:r>
          </w:p>
        </w:tc>
      </w:tr>
      <w:tr w:rsidR="001301FE" w:rsidRPr="009B0F74" w14:paraId="70D3491B" w14:textId="77777777">
        <w:tc>
          <w:tcPr>
            <w:tcW w:w="7848" w:type="dxa"/>
            <w:shd w:val="clear" w:color="auto" w:fill="E6E6E6"/>
          </w:tcPr>
          <w:p w14:paraId="4C877C7A" w14:textId="77777777" w:rsidR="001301FE" w:rsidRPr="009B0F74" w:rsidRDefault="00BE03C9">
            <w:pPr>
              <w:spacing w:after="80" w:line="240" w:lineRule="auto"/>
              <w:rPr>
                <w:rFonts w:asciiTheme="minorHAnsi" w:hAnsiTheme="minorHAnsi"/>
                <w:b/>
              </w:rPr>
            </w:pPr>
            <w:r w:rsidRPr="009B0F74">
              <w:rPr>
                <w:rFonts w:asciiTheme="minorHAnsi" w:hAnsiTheme="minorHAnsi"/>
                <w:b/>
              </w:rPr>
              <w:t>Course Design</w:t>
            </w:r>
          </w:p>
          <w:p w14:paraId="04BF2698" w14:textId="77777777" w:rsidR="001301FE" w:rsidRPr="009B0F74" w:rsidRDefault="00BE03C9">
            <w:pPr>
              <w:spacing w:after="80" w:line="240" w:lineRule="auto"/>
              <w:rPr>
                <w:rFonts w:asciiTheme="minorHAnsi" w:hAnsiTheme="minorHAnsi"/>
              </w:rPr>
            </w:pPr>
            <w:r w:rsidRPr="009B0F74">
              <w:rPr>
                <w:rFonts w:asciiTheme="minorHAnsi" w:hAnsiTheme="minorHAnsi"/>
              </w:rPr>
              <w:lastRenderedPageBreak/>
              <w:t xml:space="preserve">Describe how this course is designed. </w:t>
            </w:r>
          </w:p>
        </w:tc>
        <w:tc>
          <w:tcPr>
            <w:tcW w:w="630" w:type="dxa"/>
            <w:shd w:val="clear" w:color="auto" w:fill="E6E6E6"/>
            <w:vAlign w:val="center"/>
          </w:tcPr>
          <w:p w14:paraId="343859A1"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lastRenderedPageBreak/>
              <w:t>X</w:t>
            </w:r>
          </w:p>
        </w:tc>
      </w:tr>
      <w:tr w:rsidR="001301FE" w:rsidRPr="009B0F74" w14:paraId="60C8475B" w14:textId="77777777">
        <w:tc>
          <w:tcPr>
            <w:tcW w:w="7848" w:type="dxa"/>
          </w:tcPr>
          <w:p w14:paraId="74A885EB" w14:textId="77777777" w:rsidR="001301FE" w:rsidRPr="009B0F74" w:rsidRDefault="00BE03C9">
            <w:pPr>
              <w:spacing w:after="80" w:line="240" w:lineRule="auto"/>
              <w:rPr>
                <w:rFonts w:asciiTheme="minorHAnsi" w:hAnsiTheme="minorHAnsi"/>
              </w:rPr>
            </w:pPr>
            <w:r w:rsidRPr="009B0F74">
              <w:rPr>
                <w:rFonts w:asciiTheme="minorHAnsi" w:hAnsiTheme="minorHAnsi"/>
              </w:rPr>
              <w:lastRenderedPageBreak/>
              <w:t>Course Context (e.g. required, elective, capstone)</w:t>
            </w:r>
          </w:p>
        </w:tc>
        <w:tc>
          <w:tcPr>
            <w:tcW w:w="630" w:type="dxa"/>
            <w:vAlign w:val="center"/>
          </w:tcPr>
          <w:p w14:paraId="002684FB"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2BE8C972" w14:textId="77777777">
        <w:tc>
          <w:tcPr>
            <w:tcW w:w="7848" w:type="dxa"/>
          </w:tcPr>
          <w:p w14:paraId="7E665469" w14:textId="77777777" w:rsidR="001301FE" w:rsidRPr="009B0F74" w:rsidRDefault="00BE03C9">
            <w:pPr>
              <w:spacing w:after="80" w:line="240" w:lineRule="auto"/>
              <w:rPr>
                <w:rFonts w:asciiTheme="minorHAnsi" w:hAnsiTheme="minorHAnsi"/>
              </w:rPr>
            </w:pPr>
            <w:r w:rsidRPr="009B0F74">
              <w:rPr>
                <w:rFonts w:asciiTheme="minorHAnsi" w:hAnsiTheme="minorHAnsi"/>
              </w:rPr>
              <w:t>Course Structure: how the course will be offered (e.g. lecture, seminar, tutorial, fieldtrip)?</w:t>
            </w:r>
          </w:p>
        </w:tc>
        <w:tc>
          <w:tcPr>
            <w:tcW w:w="630" w:type="dxa"/>
            <w:vAlign w:val="center"/>
          </w:tcPr>
          <w:p w14:paraId="36C12D04"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79D0E95B" w14:textId="77777777">
        <w:tc>
          <w:tcPr>
            <w:tcW w:w="7848" w:type="dxa"/>
            <w:tcBorders>
              <w:bottom w:val="single" w:sz="4" w:space="0" w:color="000000"/>
            </w:tcBorders>
          </w:tcPr>
          <w:p w14:paraId="1C84EFD6" w14:textId="77777777" w:rsidR="001301FE" w:rsidRPr="009B0F74" w:rsidRDefault="00BE03C9">
            <w:pPr>
              <w:spacing w:after="80" w:line="240" w:lineRule="auto"/>
              <w:rPr>
                <w:rFonts w:asciiTheme="minorHAnsi" w:hAnsiTheme="minorHAnsi"/>
              </w:rPr>
            </w:pPr>
            <w:r w:rsidRPr="009B0F74">
              <w:rPr>
                <w:rFonts w:asciiTheme="minorHAnsi" w:hAnsiTheme="minorHAnsi"/>
              </w:rPr>
              <w:t>Anticipated pedagogical strategies and instructional design (e.g. Group Work, Case Study, Team Project, Lecture)</w:t>
            </w:r>
          </w:p>
        </w:tc>
        <w:tc>
          <w:tcPr>
            <w:tcW w:w="630" w:type="dxa"/>
            <w:tcBorders>
              <w:bottom w:val="single" w:sz="4" w:space="0" w:color="000000"/>
            </w:tcBorders>
            <w:vAlign w:val="center"/>
          </w:tcPr>
          <w:p w14:paraId="32F19AEB" w14:textId="77777777" w:rsidR="001301FE" w:rsidRPr="009B0F74" w:rsidRDefault="00BE03C9">
            <w:pPr>
              <w:spacing w:after="80" w:line="240" w:lineRule="auto"/>
              <w:jc w:val="center"/>
              <w:rPr>
                <w:rFonts w:asciiTheme="minorHAnsi" w:eastAsia="Arial" w:hAnsiTheme="minorHAnsi" w:cs="Arial"/>
              </w:rPr>
            </w:pPr>
            <w:r w:rsidRPr="009B0F74">
              <w:rPr>
                <w:rFonts w:asciiTheme="minorHAnsi" w:eastAsia="Arial" w:hAnsiTheme="minorHAnsi" w:cs="Arial"/>
              </w:rPr>
              <w:t>X</w:t>
            </w:r>
          </w:p>
        </w:tc>
      </w:tr>
      <w:tr w:rsidR="001301FE" w:rsidRPr="009B0F74" w14:paraId="3D714592" w14:textId="77777777">
        <w:tc>
          <w:tcPr>
            <w:tcW w:w="7848" w:type="dxa"/>
          </w:tcPr>
          <w:p w14:paraId="5E954CE8" w14:textId="77777777" w:rsidR="001301FE" w:rsidRPr="009B0F74" w:rsidRDefault="00BE03C9">
            <w:pPr>
              <w:spacing w:after="80" w:line="240" w:lineRule="auto"/>
              <w:rPr>
                <w:rFonts w:asciiTheme="minorHAnsi" w:hAnsiTheme="minorHAnsi"/>
              </w:rPr>
            </w:pPr>
            <w:r w:rsidRPr="009B0F74">
              <w:rPr>
                <w:rFonts w:asciiTheme="minorHAnsi" w:hAnsiTheme="minorHAnsi"/>
              </w:rPr>
              <w:t>How does this course support Programmatic Learning Outcomes?</w:t>
            </w:r>
          </w:p>
        </w:tc>
        <w:tc>
          <w:tcPr>
            <w:tcW w:w="630" w:type="dxa"/>
            <w:vAlign w:val="center"/>
          </w:tcPr>
          <w:p w14:paraId="20B43C12" w14:textId="77777777" w:rsidR="001301FE" w:rsidRPr="009B0F74" w:rsidRDefault="00BE03C9">
            <w:pPr>
              <w:spacing w:after="80" w:line="240" w:lineRule="auto"/>
              <w:jc w:val="center"/>
              <w:rPr>
                <w:rFonts w:asciiTheme="minorHAnsi" w:eastAsia="Arial" w:hAnsiTheme="minorHAnsi" w:cs="Arial"/>
                <w:color w:val="333333"/>
              </w:rPr>
            </w:pPr>
            <w:r w:rsidRPr="009B0F74">
              <w:rPr>
                <w:rFonts w:asciiTheme="minorHAnsi" w:eastAsia="Arial" w:hAnsiTheme="minorHAnsi" w:cs="Arial"/>
                <w:color w:val="333333"/>
              </w:rPr>
              <w:t>X</w:t>
            </w:r>
          </w:p>
        </w:tc>
      </w:tr>
      <w:tr w:rsidR="001301FE" w:rsidRPr="009B0F74" w14:paraId="3E901A9A" w14:textId="77777777">
        <w:tc>
          <w:tcPr>
            <w:tcW w:w="7848" w:type="dxa"/>
            <w:tcBorders>
              <w:bottom w:val="single" w:sz="4" w:space="0" w:color="000000"/>
            </w:tcBorders>
          </w:tcPr>
          <w:p w14:paraId="3D86D35F" w14:textId="77777777" w:rsidR="001301FE" w:rsidRPr="009B0F74" w:rsidRDefault="00BE03C9">
            <w:pPr>
              <w:spacing w:after="80" w:line="240" w:lineRule="auto"/>
              <w:rPr>
                <w:rFonts w:asciiTheme="minorHAnsi" w:hAnsiTheme="minorHAnsi"/>
              </w:rPr>
            </w:pPr>
            <w:r w:rsidRPr="009B0F74">
              <w:rPr>
                <w:rFonts w:asciiTheme="minorHAnsi" w:hAnsiTheme="minorHAnsi"/>
              </w:rPr>
              <w:t>Is this course designed to be partially or fully online?  If so, describe how this benefits students and/or program.</w:t>
            </w:r>
          </w:p>
        </w:tc>
        <w:tc>
          <w:tcPr>
            <w:tcW w:w="630" w:type="dxa"/>
            <w:tcBorders>
              <w:bottom w:val="single" w:sz="4" w:space="0" w:color="000000"/>
            </w:tcBorders>
            <w:vAlign w:val="center"/>
          </w:tcPr>
          <w:p w14:paraId="7867BB79" w14:textId="77777777" w:rsidR="001301FE" w:rsidRPr="009B0F74" w:rsidRDefault="00BE03C9">
            <w:pPr>
              <w:spacing w:after="80" w:line="240" w:lineRule="auto"/>
              <w:jc w:val="center"/>
              <w:rPr>
                <w:rFonts w:asciiTheme="minorHAnsi" w:eastAsia="Arial" w:hAnsiTheme="minorHAnsi" w:cs="Arial"/>
              </w:rPr>
            </w:pPr>
            <w:r w:rsidRPr="009B0F74">
              <w:rPr>
                <w:rFonts w:asciiTheme="minorHAnsi" w:eastAsia="Arial" w:hAnsiTheme="minorHAnsi" w:cs="Arial"/>
              </w:rPr>
              <w:t>X</w:t>
            </w:r>
          </w:p>
        </w:tc>
      </w:tr>
      <w:tr w:rsidR="001301FE" w:rsidRPr="009B0F74" w14:paraId="3B067CD7" w14:textId="77777777">
        <w:tc>
          <w:tcPr>
            <w:tcW w:w="7848" w:type="dxa"/>
            <w:shd w:val="clear" w:color="auto" w:fill="E6E6E6"/>
          </w:tcPr>
          <w:p w14:paraId="39595359" w14:textId="77777777" w:rsidR="001301FE" w:rsidRPr="009B0F74" w:rsidRDefault="00BE03C9">
            <w:pPr>
              <w:spacing w:after="80" w:line="240" w:lineRule="auto"/>
              <w:rPr>
                <w:rFonts w:asciiTheme="minorHAnsi" w:hAnsiTheme="minorHAnsi"/>
                <w:b/>
              </w:rPr>
            </w:pPr>
            <w:r w:rsidRPr="009B0F74">
              <w:rPr>
                <w:rFonts w:asciiTheme="minorHAnsi" w:hAnsiTheme="minorHAnsi"/>
                <w:b/>
              </w:rPr>
              <w:t>Additional Forms for Specific Course Categories</w:t>
            </w:r>
          </w:p>
        </w:tc>
        <w:tc>
          <w:tcPr>
            <w:tcW w:w="630" w:type="dxa"/>
            <w:shd w:val="clear" w:color="auto" w:fill="E6E6E6"/>
            <w:vAlign w:val="center"/>
          </w:tcPr>
          <w:p w14:paraId="32DF4929" w14:textId="77777777" w:rsidR="001301FE" w:rsidRPr="009B0F74" w:rsidRDefault="001301FE">
            <w:pPr>
              <w:spacing w:after="80" w:line="240" w:lineRule="auto"/>
              <w:jc w:val="center"/>
              <w:rPr>
                <w:rFonts w:asciiTheme="minorHAnsi" w:eastAsia="Arial" w:hAnsiTheme="minorHAnsi" w:cs="Arial"/>
              </w:rPr>
            </w:pPr>
          </w:p>
        </w:tc>
      </w:tr>
      <w:tr w:rsidR="001301FE" w:rsidRPr="009B0F74" w14:paraId="48BFDB9F" w14:textId="77777777">
        <w:tc>
          <w:tcPr>
            <w:tcW w:w="7848" w:type="dxa"/>
          </w:tcPr>
          <w:p w14:paraId="02F020DF" w14:textId="77777777" w:rsidR="001301FE" w:rsidRPr="009B0F74" w:rsidRDefault="00DA7F6D">
            <w:pPr>
              <w:spacing w:after="80" w:line="240" w:lineRule="auto"/>
              <w:rPr>
                <w:rFonts w:asciiTheme="minorHAnsi" w:hAnsiTheme="minorHAnsi"/>
                <w:color w:val="FF0000"/>
              </w:rPr>
            </w:pPr>
            <w:hyperlink r:id="rId23">
              <w:r w:rsidR="00BE03C9" w:rsidRPr="009B0F74">
                <w:rPr>
                  <w:rFonts w:asciiTheme="minorHAnsi" w:hAnsiTheme="minorHAnsi"/>
                  <w:color w:val="0000FF"/>
                  <w:u w:val="single"/>
                </w:rPr>
                <w:t xml:space="preserve"> Interdisciplinary Form</w:t>
              </w:r>
            </w:hyperlink>
            <w:r w:rsidR="00BE03C9" w:rsidRPr="009B0F74">
              <w:rPr>
                <w:rFonts w:asciiTheme="minorHAnsi" w:hAnsiTheme="minorHAnsi"/>
                <w:color w:val="C00000"/>
              </w:rPr>
              <w:t xml:space="preserve"> </w:t>
            </w:r>
            <w:r w:rsidR="00BE03C9" w:rsidRPr="009B0F74">
              <w:rPr>
                <w:rFonts w:asciiTheme="minorHAnsi" w:hAnsiTheme="minorHAnsi"/>
              </w:rPr>
              <w:t>(if applicable)</w:t>
            </w:r>
          </w:p>
        </w:tc>
        <w:tc>
          <w:tcPr>
            <w:tcW w:w="630" w:type="dxa"/>
            <w:vAlign w:val="center"/>
          </w:tcPr>
          <w:p w14:paraId="5129B98B" w14:textId="77777777" w:rsidR="001301FE" w:rsidRPr="009B0F74" w:rsidRDefault="00BE03C9">
            <w:pPr>
              <w:spacing w:after="80" w:line="240" w:lineRule="auto"/>
              <w:jc w:val="center"/>
              <w:rPr>
                <w:rFonts w:asciiTheme="minorHAnsi" w:eastAsia="Arial" w:hAnsiTheme="minorHAnsi" w:cs="Arial"/>
              </w:rPr>
            </w:pPr>
            <w:r w:rsidRPr="009B0F74">
              <w:rPr>
                <w:rFonts w:asciiTheme="minorHAnsi" w:eastAsia="Arial" w:hAnsiTheme="minorHAnsi" w:cs="Arial"/>
              </w:rPr>
              <w:t>N/A</w:t>
            </w:r>
          </w:p>
        </w:tc>
      </w:tr>
      <w:tr w:rsidR="001301FE" w:rsidRPr="009B0F74" w14:paraId="29020927" w14:textId="77777777">
        <w:tc>
          <w:tcPr>
            <w:tcW w:w="7848" w:type="dxa"/>
          </w:tcPr>
          <w:p w14:paraId="0359303E" w14:textId="77777777" w:rsidR="001301FE" w:rsidRPr="009B0F74" w:rsidRDefault="00BE03C9">
            <w:pPr>
              <w:spacing w:after="0" w:line="240" w:lineRule="auto"/>
              <w:rPr>
                <w:rFonts w:asciiTheme="minorHAnsi" w:hAnsiTheme="minorHAnsi"/>
              </w:rPr>
            </w:pPr>
            <w:r w:rsidRPr="009B0F74">
              <w:rPr>
                <w:rFonts w:asciiTheme="minorHAnsi" w:hAnsiTheme="minorHAnsi"/>
                <w:color w:val="C00000"/>
              </w:rPr>
              <w:t xml:space="preserve"> </w:t>
            </w:r>
            <w:r w:rsidRPr="009B0F74">
              <w:rPr>
                <w:rFonts w:asciiTheme="minorHAnsi" w:hAnsiTheme="minorHAnsi"/>
              </w:rPr>
              <w:t>Interdisciplinary Committee Recommendation (if applicable and if received)*</w:t>
            </w:r>
          </w:p>
          <w:p w14:paraId="0F9C66F6" w14:textId="77777777" w:rsidR="001301FE" w:rsidRPr="009B0F74" w:rsidRDefault="00BE03C9">
            <w:pPr>
              <w:spacing w:after="0" w:line="240" w:lineRule="auto"/>
              <w:rPr>
                <w:rFonts w:asciiTheme="minorHAnsi" w:eastAsia="Cambria" w:hAnsiTheme="minorHAnsi" w:cs="Cambria"/>
                <w:color w:val="0000FF"/>
                <w:sz w:val="20"/>
                <w:szCs w:val="20"/>
              </w:rPr>
            </w:pPr>
            <w:r w:rsidRPr="009B0F74">
              <w:rPr>
                <w:rFonts w:asciiTheme="minorHAnsi" w:hAnsiTheme="minorHAnsi"/>
              </w:rPr>
              <w:t xml:space="preserve">  </w:t>
            </w:r>
            <w:r w:rsidRPr="009B0F74">
              <w:rPr>
                <w:rFonts w:asciiTheme="minorHAnsi" w:hAnsiTheme="minorHAnsi"/>
                <w:sz w:val="20"/>
                <w:szCs w:val="20"/>
              </w:rPr>
              <w:t>*Recommendation must be received before consideration by full Curriculum Committee</w:t>
            </w:r>
          </w:p>
        </w:tc>
        <w:tc>
          <w:tcPr>
            <w:tcW w:w="630" w:type="dxa"/>
            <w:vAlign w:val="center"/>
          </w:tcPr>
          <w:p w14:paraId="7E2693D3" w14:textId="77777777" w:rsidR="001301FE" w:rsidRPr="009B0F74" w:rsidRDefault="00BE03C9">
            <w:pPr>
              <w:spacing w:after="80" w:line="240" w:lineRule="auto"/>
              <w:jc w:val="center"/>
              <w:rPr>
                <w:rFonts w:asciiTheme="minorHAnsi" w:eastAsia="Arial" w:hAnsiTheme="minorHAnsi" w:cs="Arial"/>
              </w:rPr>
            </w:pPr>
            <w:r w:rsidRPr="009B0F74">
              <w:rPr>
                <w:rFonts w:asciiTheme="minorHAnsi" w:eastAsia="Arial" w:hAnsiTheme="minorHAnsi" w:cs="Arial"/>
              </w:rPr>
              <w:t>N/A</w:t>
            </w:r>
          </w:p>
        </w:tc>
      </w:tr>
      <w:tr w:rsidR="001301FE" w:rsidRPr="009B0F74" w14:paraId="4EAFA3B0" w14:textId="77777777">
        <w:trPr>
          <w:trHeight w:val="80"/>
        </w:trPr>
        <w:tc>
          <w:tcPr>
            <w:tcW w:w="7848" w:type="dxa"/>
          </w:tcPr>
          <w:p w14:paraId="4E25EE9D" w14:textId="77777777" w:rsidR="001301FE" w:rsidRPr="009B0F74" w:rsidRDefault="00DA7F6D">
            <w:pPr>
              <w:spacing w:after="80" w:line="240" w:lineRule="auto"/>
              <w:rPr>
                <w:rFonts w:asciiTheme="minorHAnsi" w:hAnsiTheme="minorHAnsi"/>
                <w:color w:val="FF0000"/>
              </w:rPr>
            </w:pPr>
            <w:hyperlink r:id="rId24">
              <w:r w:rsidR="00BE03C9" w:rsidRPr="009B0F74">
                <w:rPr>
                  <w:rFonts w:asciiTheme="minorHAnsi" w:hAnsiTheme="minorHAnsi"/>
                  <w:color w:val="0000FF"/>
                  <w:u w:val="single"/>
                </w:rPr>
                <w:t>Common Core (Liberal Arts) Intent to Submit</w:t>
              </w:r>
            </w:hyperlink>
            <w:r w:rsidR="00BE03C9" w:rsidRPr="009B0F74">
              <w:rPr>
                <w:rFonts w:asciiTheme="minorHAnsi" w:hAnsiTheme="minorHAnsi"/>
              </w:rPr>
              <w:t xml:space="preserve"> (if applicable)</w:t>
            </w:r>
          </w:p>
        </w:tc>
        <w:tc>
          <w:tcPr>
            <w:tcW w:w="630" w:type="dxa"/>
            <w:vAlign w:val="center"/>
          </w:tcPr>
          <w:p w14:paraId="203FE7E3" w14:textId="77777777" w:rsidR="001301FE" w:rsidRPr="009B0F74" w:rsidRDefault="00BE03C9">
            <w:pPr>
              <w:spacing w:after="80" w:line="240" w:lineRule="auto"/>
              <w:jc w:val="center"/>
              <w:rPr>
                <w:rFonts w:asciiTheme="minorHAnsi" w:eastAsia="Arial" w:hAnsiTheme="minorHAnsi" w:cs="Arial"/>
              </w:rPr>
            </w:pPr>
            <w:r w:rsidRPr="009B0F74">
              <w:rPr>
                <w:rFonts w:asciiTheme="minorHAnsi" w:eastAsia="Arial" w:hAnsiTheme="minorHAnsi" w:cs="Arial"/>
              </w:rPr>
              <w:t>N/A</w:t>
            </w:r>
          </w:p>
        </w:tc>
      </w:tr>
      <w:tr w:rsidR="001301FE" w:rsidRPr="009B0F74" w14:paraId="5085D456" w14:textId="77777777">
        <w:tc>
          <w:tcPr>
            <w:tcW w:w="7848" w:type="dxa"/>
          </w:tcPr>
          <w:p w14:paraId="432787EE" w14:textId="77777777" w:rsidR="001301FE" w:rsidRPr="009B0F74" w:rsidRDefault="00BE03C9">
            <w:pPr>
              <w:spacing w:after="80" w:line="240" w:lineRule="auto"/>
              <w:rPr>
                <w:rFonts w:asciiTheme="minorHAnsi" w:hAnsiTheme="minorHAnsi"/>
              </w:rPr>
            </w:pPr>
            <w:r w:rsidRPr="009B0F74">
              <w:rPr>
                <w:rFonts w:asciiTheme="minorHAnsi" w:hAnsiTheme="minorHAnsi"/>
              </w:rPr>
              <w:t xml:space="preserve">Writing Intensive Form if course is intended to be a WIC (under development) </w:t>
            </w:r>
          </w:p>
        </w:tc>
        <w:tc>
          <w:tcPr>
            <w:tcW w:w="630" w:type="dxa"/>
            <w:vAlign w:val="center"/>
          </w:tcPr>
          <w:p w14:paraId="5E968C00" w14:textId="77777777" w:rsidR="001301FE" w:rsidRPr="009B0F74" w:rsidRDefault="00BE03C9">
            <w:pPr>
              <w:spacing w:after="80" w:line="240" w:lineRule="auto"/>
              <w:jc w:val="center"/>
              <w:rPr>
                <w:rFonts w:asciiTheme="minorHAnsi" w:eastAsia="Arial" w:hAnsiTheme="minorHAnsi" w:cs="Arial"/>
              </w:rPr>
            </w:pPr>
            <w:r w:rsidRPr="009B0F74">
              <w:rPr>
                <w:rFonts w:asciiTheme="minorHAnsi" w:eastAsia="Arial" w:hAnsiTheme="minorHAnsi" w:cs="Arial"/>
              </w:rPr>
              <w:t>N/A</w:t>
            </w:r>
          </w:p>
        </w:tc>
      </w:tr>
      <w:tr w:rsidR="001301FE" w:rsidRPr="009B0F74" w14:paraId="11624354" w14:textId="77777777">
        <w:tc>
          <w:tcPr>
            <w:tcW w:w="7848" w:type="dxa"/>
          </w:tcPr>
          <w:p w14:paraId="392FB624" w14:textId="77777777" w:rsidR="001301FE" w:rsidRPr="009B0F74" w:rsidRDefault="00BE03C9">
            <w:pPr>
              <w:spacing w:after="80" w:line="240" w:lineRule="auto"/>
              <w:rPr>
                <w:rFonts w:asciiTheme="minorHAnsi" w:hAnsiTheme="minorHAnsi"/>
              </w:rPr>
            </w:pPr>
            <w:r w:rsidRPr="009B0F74">
              <w:rPr>
                <w:rFonts w:asciiTheme="minorHAnsi" w:hAnsiTheme="minorHAnsi"/>
              </w:rPr>
              <w:t>If course originated as an experimental course, then results of evaluation plan as developed with director of assessment.</w:t>
            </w:r>
          </w:p>
        </w:tc>
        <w:tc>
          <w:tcPr>
            <w:tcW w:w="630" w:type="dxa"/>
            <w:vAlign w:val="center"/>
          </w:tcPr>
          <w:p w14:paraId="766B672E" w14:textId="77777777" w:rsidR="001301FE" w:rsidRPr="009B0F74" w:rsidRDefault="00BE03C9">
            <w:pPr>
              <w:spacing w:after="80" w:line="240" w:lineRule="auto"/>
              <w:jc w:val="center"/>
              <w:rPr>
                <w:rFonts w:asciiTheme="minorHAnsi" w:eastAsia="Times" w:hAnsiTheme="minorHAnsi" w:cs="Times"/>
              </w:rPr>
            </w:pPr>
            <w:r w:rsidRPr="009B0F74">
              <w:rPr>
                <w:rFonts w:asciiTheme="minorHAnsi" w:eastAsia="Times" w:hAnsiTheme="minorHAnsi" w:cs="Times"/>
              </w:rPr>
              <w:t>N/A</w:t>
            </w:r>
          </w:p>
        </w:tc>
      </w:tr>
      <w:tr w:rsidR="001301FE" w:rsidRPr="009B0F74" w14:paraId="15976300" w14:textId="77777777">
        <w:tc>
          <w:tcPr>
            <w:tcW w:w="7848" w:type="dxa"/>
            <w:shd w:val="clear" w:color="auto" w:fill="E6E6E6"/>
          </w:tcPr>
          <w:p w14:paraId="01BDAB7C" w14:textId="77777777" w:rsidR="001301FE" w:rsidRPr="009B0F74" w:rsidRDefault="00BE03C9">
            <w:pPr>
              <w:spacing w:after="80" w:line="240" w:lineRule="auto"/>
              <w:rPr>
                <w:rFonts w:asciiTheme="minorHAnsi" w:hAnsiTheme="minorHAnsi"/>
                <w:b/>
              </w:rPr>
            </w:pPr>
            <w:r w:rsidRPr="009B0F74">
              <w:rPr>
                <w:rFonts w:asciiTheme="minorHAnsi" w:hAnsiTheme="minorHAnsi"/>
                <w:b/>
              </w:rPr>
              <w:t xml:space="preserve">(Additional materials for </w:t>
            </w:r>
            <w:hyperlink r:id="rId25">
              <w:r w:rsidRPr="009B0F74">
                <w:rPr>
                  <w:rFonts w:asciiTheme="minorHAnsi" w:hAnsiTheme="minorHAnsi"/>
                  <w:b/>
                </w:rPr>
                <w:t>Curricular Experiments</w:t>
              </w:r>
            </w:hyperlink>
            <w:r w:rsidRPr="009B0F74">
              <w:rPr>
                <w:rFonts w:asciiTheme="minorHAnsi" w:hAnsiTheme="minorHAnsi"/>
                <w:b/>
              </w:rPr>
              <w:t>)</w:t>
            </w:r>
          </w:p>
        </w:tc>
        <w:tc>
          <w:tcPr>
            <w:tcW w:w="630" w:type="dxa"/>
            <w:shd w:val="clear" w:color="auto" w:fill="E6E6E6"/>
            <w:vAlign w:val="center"/>
          </w:tcPr>
          <w:p w14:paraId="64686FD6" w14:textId="77777777" w:rsidR="001301FE" w:rsidRPr="009B0F74" w:rsidRDefault="001301FE">
            <w:pPr>
              <w:spacing w:after="80" w:line="240" w:lineRule="auto"/>
              <w:jc w:val="center"/>
              <w:rPr>
                <w:rFonts w:asciiTheme="minorHAnsi" w:eastAsia="Times" w:hAnsiTheme="minorHAnsi" w:cs="Times"/>
                <w:sz w:val="20"/>
                <w:szCs w:val="20"/>
              </w:rPr>
            </w:pPr>
          </w:p>
        </w:tc>
      </w:tr>
      <w:tr w:rsidR="001301FE" w:rsidRPr="009B0F74" w14:paraId="7D261BA3" w14:textId="77777777">
        <w:tc>
          <w:tcPr>
            <w:tcW w:w="7848" w:type="dxa"/>
          </w:tcPr>
          <w:p w14:paraId="6BBDC3F3" w14:textId="77777777" w:rsidR="001301FE" w:rsidRPr="009B0F74" w:rsidRDefault="00BE03C9">
            <w:pPr>
              <w:spacing w:after="80" w:line="240" w:lineRule="auto"/>
              <w:rPr>
                <w:rFonts w:asciiTheme="minorHAnsi" w:hAnsiTheme="minorHAnsi"/>
              </w:rPr>
            </w:pPr>
            <w:r w:rsidRPr="009B0F74">
              <w:rPr>
                <w:rFonts w:asciiTheme="minorHAnsi" w:hAnsiTheme="minorHAnsi"/>
              </w:rPr>
              <w:t>Plan and process for evaluation developed in consultation with the director of assessment. (Contact Director of Assessment for more information).</w:t>
            </w:r>
          </w:p>
        </w:tc>
        <w:tc>
          <w:tcPr>
            <w:tcW w:w="630" w:type="dxa"/>
            <w:vAlign w:val="center"/>
          </w:tcPr>
          <w:p w14:paraId="6A133005" w14:textId="77777777" w:rsidR="001301FE" w:rsidRPr="009B0F74" w:rsidRDefault="001301FE">
            <w:pPr>
              <w:spacing w:after="80" w:line="240" w:lineRule="auto"/>
              <w:jc w:val="center"/>
              <w:rPr>
                <w:rFonts w:asciiTheme="minorHAnsi" w:eastAsia="Times" w:hAnsiTheme="minorHAnsi" w:cs="Times"/>
                <w:sz w:val="20"/>
                <w:szCs w:val="20"/>
              </w:rPr>
            </w:pPr>
          </w:p>
        </w:tc>
      </w:tr>
      <w:tr w:rsidR="001301FE" w:rsidRPr="009B0F74" w14:paraId="6C7F9C49" w14:textId="77777777">
        <w:tc>
          <w:tcPr>
            <w:tcW w:w="7848" w:type="dxa"/>
            <w:tcBorders>
              <w:bottom w:val="single" w:sz="4" w:space="0" w:color="000000"/>
            </w:tcBorders>
          </w:tcPr>
          <w:p w14:paraId="39FF24AA" w14:textId="77777777" w:rsidR="001301FE" w:rsidRPr="009B0F74" w:rsidRDefault="00BE03C9">
            <w:pPr>
              <w:spacing w:after="80" w:line="240" w:lineRule="auto"/>
              <w:rPr>
                <w:rFonts w:asciiTheme="minorHAnsi" w:hAnsiTheme="minorHAnsi"/>
              </w:rPr>
            </w:pPr>
            <w:r w:rsidRPr="009B0F74">
              <w:rPr>
                <w:rFonts w:asciiTheme="minorHAnsi" w:hAnsiTheme="minorHAnsi"/>
              </w:rPr>
              <w:t>Established Timeline for Curricular Experiment</w:t>
            </w:r>
          </w:p>
        </w:tc>
        <w:tc>
          <w:tcPr>
            <w:tcW w:w="630" w:type="dxa"/>
            <w:tcBorders>
              <w:bottom w:val="single" w:sz="4" w:space="0" w:color="000000"/>
            </w:tcBorders>
            <w:vAlign w:val="center"/>
          </w:tcPr>
          <w:p w14:paraId="0C2E6FB1" w14:textId="77777777" w:rsidR="001301FE" w:rsidRPr="009B0F74" w:rsidRDefault="001301FE">
            <w:pPr>
              <w:spacing w:after="80" w:line="240" w:lineRule="auto"/>
              <w:jc w:val="center"/>
              <w:rPr>
                <w:rFonts w:asciiTheme="minorHAnsi" w:eastAsia="Times" w:hAnsiTheme="minorHAnsi" w:cs="Times"/>
                <w:sz w:val="20"/>
                <w:szCs w:val="20"/>
              </w:rPr>
            </w:pPr>
          </w:p>
        </w:tc>
      </w:tr>
    </w:tbl>
    <w:p w14:paraId="769B8531" w14:textId="77777777" w:rsidR="001301FE" w:rsidRDefault="001301FE">
      <w:pPr>
        <w:spacing w:after="0" w:line="240" w:lineRule="auto"/>
        <w:rPr>
          <w:rFonts w:ascii="Cambria" w:eastAsia="Cambria" w:hAnsi="Cambria" w:cs="Cambria"/>
          <w:sz w:val="24"/>
          <w:szCs w:val="24"/>
        </w:rPr>
      </w:pPr>
    </w:p>
    <w:p w14:paraId="47519F90" w14:textId="77777777" w:rsidR="001301FE" w:rsidRDefault="001301FE">
      <w:pPr>
        <w:spacing w:after="0" w:line="240" w:lineRule="auto"/>
        <w:rPr>
          <w:rFonts w:ascii="Cambria" w:eastAsia="Cambria" w:hAnsi="Cambria" w:cs="Cambria"/>
          <w:b/>
          <w:sz w:val="24"/>
          <w:szCs w:val="24"/>
        </w:rPr>
      </w:pPr>
    </w:p>
    <w:p w14:paraId="21632D68" w14:textId="77777777" w:rsidR="001301FE" w:rsidRDefault="001301FE">
      <w:pPr>
        <w:spacing w:after="0" w:line="240" w:lineRule="auto"/>
        <w:rPr>
          <w:rFonts w:ascii="Cambria" w:eastAsia="Cambria" w:hAnsi="Cambria" w:cs="Cambria"/>
          <w:b/>
          <w:sz w:val="24"/>
          <w:szCs w:val="24"/>
        </w:rPr>
      </w:pPr>
    </w:p>
    <w:p w14:paraId="74D1BD4E" w14:textId="77777777" w:rsidR="001301FE" w:rsidRDefault="001301FE">
      <w:pPr>
        <w:spacing w:after="0" w:line="240" w:lineRule="auto"/>
        <w:rPr>
          <w:rFonts w:ascii="Cambria" w:eastAsia="Cambria" w:hAnsi="Cambria" w:cs="Cambria"/>
          <w:b/>
          <w:sz w:val="24"/>
          <w:szCs w:val="24"/>
        </w:rPr>
      </w:pPr>
    </w:p>
    <w:p w14:paraId="2D5840F7" w14:textId="77777777" w:rsidR="001301FE" w:rsidRDefault="001301FE">
      <w:pPr>
        <w:spacing w:after="0" w:line="240" w:lineRule="auto"/>
        <w:rPr>
          <w:rFonts w:ascii="Cambria" w:eastAsia="Cambria" w:hAnsi="Cambria" w:cs="Cambria"/>
          <w:b/>
          <w:sz w:val="24"/>
          <w:szCs w:val="24"/>
        </w:rPr>
      </w:pPr>
    </w:p>
    <w:p w14:paraId="2DC0FF4D" w14:textId="77777777" w:rsidR="001301FE" w:rsidRDefault="001301FE">
      <w:pPr>
        <w:spacing w:after="0" w:line="240" w:lineRule="auto"/>
        <w:rPr>
          <w:rFonts w:ascii="Cambria" w:eastAsia="Cambria" w:hAnsi="Cambria" w:cs="Cambria"/>
          <w:b/>
          <w:sz w:val="24"/>
          <w:szCs w:val="24"/>
        </w:rPr>
      </w:pPr>
    </w:p>
    <w:p w14:paraId="600EEFF5" w14:textId="77777777" w:rsidR="001301FE" w:rsidRDefault="001301FE">
      <w:pPr>
        <w:spacing w:after="0" w:line="240" w:lineRule="auto"/>
        <w:rPr>
          <w:rFonts w:ascii="Cambria" w:eastAsia="Cambria" w:hAnsi="Cambria" w:cs="Cambria"/>
          <w:b/>
          <w:sz w:val="24"/>
          <w:szCs w:val="24"/>
        </w:rPr>
      </w:pPr>
    </w:p>
    <w:p w14:paraId="381872AE" w14:textId="77777777" w:rsidR="001301FE" w:rsidRDefault="001301FE">
      <w:pPr>
        <w:spacing w:after="0" w:line="240" w:lineRule="auto"/>
        <w:rPr>
          <w:rFonts w:ascii="Cambria" w:eastAsia="Cambria" w:hAnsi="Cambria" w:cs="Cambria"/>
          <w:b/>
          <w:sz w:val="24"/>
          <w:szCs w:val="24"/>
        </w:rPr>
      </w:pPr>
    </w:p>
    <w:p w14:paraId="1CF44D89" w14:textId="77777777" w:rsidR="001301FE" w:rsidRDefault="001301FE">
      <w:pPr>
        <w:spacing w:after="0" w:line="240" w:lineRule="auto"/>
        <w:rPr>
          <w:rFonts w:ascii="Cambria" w:eastAsia="Cambria" w:hAnsi="Cambria" w:cs="Cambria"/>
          <w:b/>
          <w:sz w:val="24"/>
          <w:szCs w:val="24"/>
        </w:rPr>
      </w:pPr>
    </w:p>
    <w:p w14:paraId="634F4FD1" w14:textId="77777777" w:rsidR="001301FE" w:rsidRDefault="001301FE">
      <w:pPr>
        <w:spacing w:after="0" w:line="240" w:lineRule="auto"/>
        <w:rPr>
          <w:rFonts w:ascii="Cambria" w:eastAsia="Cambria" w:hAnsi="Cambria" w:cs="Cambria"/>
          <w:b/>
          <w:sz w:val="24"/>
          <w:szCs w:val="24"/>
        </w:rPr>
      </w:pPr>
    </w:p>
    <w:p w14:paraId="74B5F6F7" w14:textId="77777777" w:rsidR="001301FE" w:rsidRDefault="001301FE">
      <w:pPr>
        <w:spacing w:after="0" w:line="240" w:lineRule="auto"/>
        <w:rPr>
          <w:rFonts w:ascii="Cambria" w:eastAsia="Cambria" w:hAnsi="Cambria" w:cs="Cambria"/>
          <w:b/>
          <w:sz w:val="24"/>
          <w:szCs w:val="24"/>
        </w:rPr>
      </w:pPr>
    </w:p>
    <w:p w14:paraId="03D04D1B" w14:textId="77777777" w:rsidR="001301FE" w:rsidRDefault="001301FE">
      <w:pPr>
        <w:spacing w:after="0" w:line="240" w:lineRule="auto"/>
        <w:rPr>
          <w:rFonts w:ascii="Cambria" w:eastAsia="Cambria" w:hAnsi="Cambria" w:cs="Cambria"/>
          <w:b/>
          <w:sz w:val="24"/>
          <w:szCs w:val="24"/>
        </w:rPr>
      </w:pPr>
    </w:p>
    <w:p w14:paraId="692AC385" w14:textId="77777777" w:rsidR="001301FE" w:rsidRDefault="001301FE">
      <w:pPr>
        <w:spacing w:after="0" w:line="240" w:lineRule="auto"/>
        <w:rPr>
          <w:rFonts w:ascii="Cambria" w:eastAsia="Cambria" w:hAnsi="Cambria" w:cs="Cambria"/>
          <w:b/>
          <w:sz w:val="24"/>
          <w:szCs w:val="24"/>
        </w:rPr>
      </w:pPr>
    </w:p>
    <w:p w14:paraId="289BC6CB" w14:textId="77777777" w:rsidR="001301FE" w:rsidRDefault="001301FE">
      <w:pPr>
        <w:spacing w:after="0" w:line="240" w:lineRule="auto"/>
        <w:rPr>
          <w:rFonts w:ascii="Cambria" w:eastAsia="Cambria" w:hAnsi="Cambria" w:cs="Cambria"/>
          <w:b/>
          <w:sz w:val="24"/>
          <w:szCs w:val="24"/>
        </w:rPr>
      </w:pPr>
    </w:p>
    <w:p w14:paraId="7B262EC9" w14:textId="77777777" w:rsidR="001301FE" w:rsidRDefault="001301FE">
      <w:pPr>
        <w:spacing w:after="0" w:line="240" w:lineRule="auto"/>
        <w:rPr>
          <w:rFonts w:ascii="Cambria" w:eastAsia="Cambria" w:hAnsi="Cambria" w:cs="Cambria"/>
          <w:b/>
          <w:sz w:val="24"/>
          <w:szCs w:val="24"/>
        </w:rPr>
      </w:pPr>
    </w:p>
    <w:p w14:paraId="02DDDB72" w14:textId="77777777" w:rsidR="001301FE" w:rsidRDefault="001301FE">
      <w:pPr>
        <w:spacing w:after="0" w:line="240" w:lineRule="auto"/>
        <w:rPr>
          <w:rFonts w:ascii="Cambria" w:eastAsia="Cambria" w:hAnsi="Cambria" w:cs="Cambria"/>
          <w:b/>
          <w:sz w:val="24"/>
          <w:szCs w:val="24"/>
        </w:rPr>
      </w:pPr>
    </w:p>
    <w:p w14:paraId="143852CC" w14:textId="77777777" w:rsidR="001301FE" w:rsidRDefault="001301FE">
      <w:pPr>
        <w:spacing w:after="0" w:line="240" w:lineRule="auto"/>
        <w:rPr>
          <w:rFonts w:ascii="Cambria" w:eastAsia="Cambria" w:hAnsi="Cambria" w:cs="Cambria"/>
          <w:b/>
          <w:sz w:val="24"/>
          <w:szCs w:val="24"/>
        </w:rPr>
      </w:pPr>
    </w:p>
    <w:p w14:paraId="4FCD204C" w14:textId="77777777" w:rsidR="001301FE" w:rsidRDefault="001301FE">
      <w:pPr>
        <w:spacing w:after="0" w:line="240" w:lineRule="auto"/>
        <w:rPr>
          <w:rFonts w:ascii="Cambria" w:eastAsia="Cambria" w:hAnsi="Cambria" w:cs="Cambria"/>
          <w:b/>
          <w:sz w:val="24"/>
          <w:szCs w:val="24"/>
        </w:rPr>
      </w:pPr>
    </w:p>
    <w:p w14:paraId="0B5CD955" w14:textId="77777777" w:rsidR="001301FE" w:rsidRDefault="001301FE">
      <w:pPr>
        <w:spacing w:after="0" w:line="240" w:lineRule="auto"/>
        <w:rPr>
          <w:rFonts w:ascii="Cambria" w:eastAsia="Cambria" w:hAnsi="Cambria" w:cs="Cambria"/>
          <w:b/>
          <w:sz w:val="24"/>
          <w:szCs w:val="24"/>
        </w:rPr>
      </w:pPr>
    </w:p>
    <w:p w14:paraId="040A3D91" w14:textId="77777777" w:rsidR="001301FE" w:rsidRDefault="001301FE">
      <w:pPr>
        <w:spacing w:after="0" w:line="240" w:lineRule="auto"/>
        <w:rPr>
          <w:rFonts w:ascii="Cambria" w:eastAsia="Cambria" w:hAnsi="Cambria" w:cs="Cambria"/>
          <w:b/>
          <w:sz w:val="24"/>
          <w:szCs w:val="24"/>
        </w:rPr>
      </w:pPr>
    </w:p>
    <w:p w14:paraId="17E8932F" w14:textId="77777777" w:rsidR="00FE0E1C" w:rsidRDefault="00FE0E1C">
      <w:pPr>
        <w:rPr>
          <w:rFonts w:ascii="Cambria" w:eastAsia="Times New Roman" w:hAnsi="Cambria" w:cs="Times New Roman"/>
          <w:b/>
          <w:sz w:val="24"/>
          <w:szCs w:val="24"/>
        </w:rPr>
      </w:pPr>
      <w:r>
        <w:rPr>
          <w:rFonts w:ascii="Cambria" w:eastAsia="Times New Roman" w:hAnsi="Cambria" w:cs="Times New Roman"/>
          <w:b/>
          <w:sz w:val="24"/>
          <w:szCs w:val="24"/>
        </w:rPr>
        <w:br w:type="page"/>
      </w:r>
    </w:p>
    <w:p w14:paraId="50632BB2" w14:textId="77777777" w:rsidR="001301FE" w:rsidRPr="009B0F74" w:rsidRDefault="00BE03C9">
      <w:pPr>
        <w:spacing w:after="0" w:line="240" w:lineRule="auto"/>
        <w:jc w:val="center"/>
        <w:rPr>
          <w:rFonts w:ascii="Cambria" w:eastAsia="Times New Roman" w:hAnsi="Cambria" w:cs="Times New Roman"/>
          <w:b/>
          <w:sz w:val="24"/>
          <w:szCs w:val="24"/>
        </w:rPr>
      </w:pPr>
      <w:r w:rsidRPr="009B0F74">
        <w:rPr>
          <w:rFonts w:ascii="Cambria" w:eastAsia="Times New Roman" w:hAnsi="Cambria" w:cs="Times New Roman"/>
          <w:b/>
          <w:sz w:val="24"/>
          <w:szCs w:val="24"/>
        </w:rPr>
        <w:lastRenderedPageBreak/>
        <w:t>Proposed Course Name: Information and Data Management I</w:t>
      </w:r>
    </w:p>
    <w:p w14:paraId="0790194B" w14:textId="77777777" w:rsidR="001301FE" w:rsidRPr="009B0F74" w:rsidRDefault="001301FE">
      <w:pPr>
        <w:spacing w:after="0" w:line="240" w:lineRule="auto"/>
        <w:jc w:val="center"/>
        <w:rPr>
          <w:rFonts w:ascii="Cambria" w:eastAsia="Times New Roman" w:hAnsi="Cambria" w:cs="Times New Roman"/>
          <w:b/>
          <w:sz w:val="24"/>
          <w:szCs w:val="24"/>
        </w:rPr>
      </w:pPr>
    </w:p>
    <w:p w14:paraId="3E270C9E" w14:textId="77777777" w:rsidR="001301FE" w:rsidRPr="009B0F74" w:rsidRDefault="00BE03C9">
      <w:pPr>
        <w:spacing w:after="0" w:line="240" w:lineRule="auto"/>
        <w:jc w:val="center"/>
        <w:rPr>
          <w:rFonts w:ascii="Cambria" w:eastAsia="Times New Roman" w:hAnsi="Cambria" w:cs="Times New Roman"/>
          <w:b/>
          <w:sz w:val="24"/>
          <w:szCs w:val="24"/>
        </w:rPr>
      </w:pPr>
      <w:r w:rsidRPr="009B0F74">
        <w:rPr>
          <w:rFonts w:ascii="Cambria" w:eastAsia="Times New Roman" w:hAnsi="Cambria" w:cs="Times New Roman"/>
          <w:b/>
          <w:sz w:val="24"/>
          <w:szCs w:val="24"/>
        </w:rPr>
        <w:t>Course Overview &amp; Rationale</w:t>
      </w:r>
    </w:p>
    <w:p w14:paraId="7B1BCFFA" w14:textId="77777777" w:rsidR="001301FE" w:rsidRPr="009B0F74" w:rsidRDefault="001301FE">
      <w:pPr>
        <w:widowControl w:val="0"/>
        <w:spacing w:after="0" w:line="240" w:lineRule="auto"/>
        <w:rPr>
          <w:rFonts w:ascii="Cambria" w:eastAsia="Gill Sans" w:hAnsi="Cambria" w:cs="Gill Sans"/>
          <w:sz w:val="24"/>
          <w:szCs w:val="24"/>
        </w:rPr>
      </w:pPr>
    </w:p>
    <w:p w14:paraId="7506AE11" w14:textId="77777777" w:rsidR="001301FE" w:rsidRPr="009B0F74" w:rsidRDefault="00BE03C9" w:rsidP="009B0F74">
      <w:pPr>
        <w:widowControl w:val="0"/>
        <w:spacing w:after="0" w:line="360" w:lineRule="auto"/>
        <w:ind w:firstLine="720"/>
        <w:jc w:val="both"/>
        <w:rPr>
          <w:rFonts w:ascii="Cambria" w:eastAsia="Times New Roman" w:hAnsi="Cambria" w:cs="Times New Roman"/>
          <w:sz w:val="24"/>
          <w:szCs w:val="24"/>
        </w:rPr>
      </w:pPr>
      <w:r w:rsidRPr="009B0F74">
        <w:rPr>
          <w:rFonts w:ascii="Cambria" w:eastAsia="Times New Roman" w:hAnsi="Cambria" w:cs="Times New Roman"/>
          <w:sz w:val="24"/>
          <w:szCs w:val="24"/>
        </w:rPr>
        <w:t>Information and Data Management I is the first course in the two-course series. This two-course series provides a comprehensive introduction to programming with Python that goes beyond the basic concepts and focuses around data processing and analysis. In the modern world, data is the lifeblood of any organization and the driving force for development of new successful models for decision making. Competency in programming is an essential skill for successfully extracting information and knowledge form data. Also, this course is integral to the proposed Bachelors in Data Science curriculum program of the Computer Systems Technology department.</w:t>
      </w:r>
    </w:p>
    <w:p w14:paraId="1C50B2F2" w14:textId="77777777" w:rsidR="001301FE" w:rsidRPr="009B0F74" w:rsidRDefault="00BE03C9" w:rsidP="009B0F74">
      <w:pPr>
        <w:widowControl w:val="0"/>
        <w:spacing w:after="0" w:line="360" w:lineRule="auto"/>
        <w:ind w:firstLine="720"/>
        <w:jc w:val="both"/>
        <w:rPr>
          <w:rFonts w:ascii="Cambria" w:eastAsia="Times New Roman" w:hAnsi="Cambria" w:cs="Times New Roman"/>
          <w:sz w:val="24"/>
          <w:szCs w:val="24"/>
        </w:rPr>
      </w:pPr>
      <w:r w:rsidRPr="009B0F74">
        <w:rPr>
          <w:rFonts w:ascii="Cambria" w:eastAsia="Times New Roman" w:hAnsi="Cambria" w:cs="Times New Roman"/>
          <w:sz w:val="24"/>
          <w:szCs w:val="24"/>
        </w:rPr>
        <w:t xml:space="preserve">This course is for the students who are already familiar with the basics of programming in Python, and want to extend and apply this knowledge to a topic of their interest. This course introduces students to regular expressions and basic data structures that are essential for the data management process from data acquisition to analysis of data big data and small data (tuples, dictionaries). Furthermore, this course provides students with the introduction to the necessary informatics and intellectual tools to become efficient and effective information users. The course covers topics related to the digital infrastructure, acquisition, organization, management and curation of data. The course is structured around the Python tools for regular expression analysis, accessing data sources (crawling, Web APIs), analysis of structured data. At the end of the class the students complete a project to demonstrate the mastery of the technical topics discussed in class with an application to their domain of interest. The development of this course lays the foundation for the data acquisition and analysis step that is the first and necessary step in the decision making based on data pipeline. This course is designed to be a stepping stone for more advanced courses within the Data Science major, a new, fast-growing, and promising major in the Computer Systems Technology department at New York City College of Technology. </w:t>
      </w:r>
    </w:p>
    <w:p w14:paraId="5EEDAFA0" w14:textId="77777777" w:rsidR="001301FE" w:rsidRDefault="001301FE">
      <w:pPr>
        <w:widowControl w:val="0"/>
        <w:spacing w:after="0" w:line="360" w:lineRule="auto"/>
        <w:rPr>
          <w:rFonts w:ascii="Times New Roman" w:eastAsia="Times New Roman" w:hAnsi="Times New Roman" w:cs="Times New Roman"/>
          <w:b/>
          <w:sz w:val="28"/>
          <w:szCs w:val="28"/>
          <w:u w:val="single"/>
        </w:rPr>
      </w:pPr>
    </w:p>
    <w:p w14:paraId="5F77726D" w14:textId="77777777" w:rsidR="001301FE" w:rsidRDefault="001301FE">
      <w:pPr>
        <w:widowControl w:val="0"/>
        <w:spacing w:after="0" w:line="360" w:lineRule="auto"/>
        <w:rPr>
          <w:rFonts w:ascii="Times New Roman" w:eastAsia="Times New Roman" w:hAnsi="Times New Roman" w:cs="Times New Roman"/>
          <w:b/>
          <w:sz w:val="28"/>
          <w:szCs w:val="28"/>
          <w:u w:val="single"/>
        </w:rPr>
      </w:pPr>
    </w:p>
    <w:p w14:paraId="046DAF9F" w14:textId="77777777" w:rsidR="00FE0E1C" w:rsidRDefault="00FE0E1C">
      <w:pPr>
        <w:rPr>
          <w:rFonts w:asciiTheme="minorHAnsi" w:eastAsia="Times New Roman" w:hAnsiTheme="minorHAnsi" w:cs="Times New Roman"/>
          <w:b/>
          <w:sz w:val="24"/>
          <w:szCs w:val="24"/>
          <w:u w:val="single"/>
        </w:rPr>
      </w:pPr>
      <w:r>
        <w:rPr>
          <w:rFonts w:asciiTheme="minorHAnsi" w:eastAsia="Times New Roman" w:hAnsiTheme="minorHAnsi" w:cs="Times New Roman"/>
          <w:b/>
          <w:sz w:val="24"/>
          <w:szCs w:val="24"/>
          <w:u w:val="single"/>
        </w:rPr>
        <w:br w:type="page"/>
      </w:r>
    </w:p>
    <w:p w14:paraId="7EF70913" w14:textId="77777777" w:rsidR="001301FE" w:rsidRDefault="00BE03C9" w:rsidP="009B0F74">
      <w:pPr>
        <w:widowControl w:val="0"/>
        <w:spacing w:after="0" w:line="360" w:lineRule="auto"/>
        <w:rPr>
          <w:rFonts w:asciiTheme="minorHAnsi" w:eastAsia="Times New Roman" w:hAnsiTheme="minorHAnsi" w:cs="Times New Roman"/>
          <w:b/>
          <w:sz w:val="24"/>
          <w:szCs w:val="24"/>
          <w:u w:val="single"/>
        </w:rPr>
      </w:pPr>
      <w:r w:rsidRPr="009B0F74">
        <w:rPr>
          <w:rFonts w:asciiTheme="minorHAnsi" w:eastAsia="Times New Roman" w:hAnsiTheme="minorHAnsi" w:cs="Times New Roman"/>
          <w:b/>
          <w:sz w:val="24"/>
          <w:szCs w:val="24"/>
          <w:u w:val="single"/>
        </w:rPr>
        <w:lastRenderedPageBreak/>
        <w:t>Course Need</w:t>
      </w:r>
    </w:p>
    <w:p w14:paraId="66242572" w14:textId="77777777" w:rsidR="009B0F74" w:rsidRPr="009B0F74" w:rsidRDefault="009B0F74" w:rsidP="009B0F74">
      <w:pPr>
        <w:widowControl w:val="0"/>
        <w:spacing w:after="0" w:line="360" w:lineRule="auto"/>
        <w:rPr>
          <w:rFonts w:asciiTheme="minorHAnsi" w:eastAsia="Times New Roman" w:hAnsiTheme="minorHAnsi" w:cs="Times New Roman"/>
          <w:b/>
          <w:sz w:val="24"/>
          <w:szCs w:val="24"/>
          <w:u w:val="single"/>
        </w:rPr>
      </w:pPr>
    </w:p>
    <w:p w14:paraId="13BD76E2" w14:textId="77777777" w:rsidR="001301FE" w:rsidRPr="009B0F74" w:rsidRDefault="00BE03C9" w:rsidP="009B0F74">
      <w:pPr>
        <w:widowControl w:val="0"/>
        <w:spacing w:after="0" w:line="36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Students who would take this class:</w:t>
      </w:r>
      <w:r w:rsidRPr="009B0F74">
        <w:rPr>
          <w:rFonts w:asciiTheme="minorHAnsi" w:eastAsia="Times New Roman" w:hAnsiTheme="minorHAnsi" w:cs="Times New Roman"/>
          <w:sz w:val="24"/>
          <w:szCs w:val="24"/>
        </w:rPr>
        <w:t xml:space="preserve"> students who intend to major in Data Science</w:t>
      </w:r>
    </w:p>
    <w:p w14:paraId="6686883A" w14:textId="77777777" w:rsidR="001301FE" w:rsidRPr="009B0F74" w:rsidRDefault="00BE03C9" w:rsidP="009B0F74">
      <w:pPr>
        <w:widowControl w:val="0"/>
        <w:spacing w:after="0" w:line="36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Department</w:t>
      </w:r>
      <w:r w:rsidRPr="009B0F74">
        <w:rPr>
          <w:rFonts w:asciiTheme="minorHAnsi" w:eastAsia="Times New Roman" w:hAnsiTheme="minorHAnsi" w:cs="Times New Roman"/>
          <w:sz w:val="24"/>
          <w:szCs w:val="24"/>
        </w:rPr>
        <w:t>: Computer Systems Technology</w:t>
      </w:r>
    </w:p>
    <w:p w14:paraId="522507E3" w14:textId="77777777" w:rsidR="001301FE" w:rsidRPr="009B0F74" w:rsidRDefault="00BE03C9" w:rsidP="009B0F74">
      <w:pPr>
        <w:widowControl w:val="0"/>
        <w:spacing w:after="0" w:line="36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Program</w:t>
      </w:r>
      <w:r w:rsidRPr="009B0F74">
        <w:rPr>
          <w:rFonts w:asciiTheme="minorHAnsi" w:eastAsia="Times New Roman" w:hAnsiTheme="minorHAnsi" w:cs="Times New Roman"/>
          <w:sz w:val="24"/>
          <w:szCs w:val="24"/>
        </w:rPr>
        <w:t xml:space="preserve">: Bachelors in Data Science </w:t>
      </w:r>
    </w:p>
    <w:p w14:paraId="71AC821A" w14:textId="77777777" w:rsidR="001301FE" w:rsidRPr="009B0F74" w:rsidRDefault="00BE03C9" w:rsidP="009B0F74">
      <w:pPr>
        <w:widowControl w:val="0"/>
        <w:spacing w:after="0" w:line="36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 xml:space="preserve">The number of section (s) anticipated: </w:t>
      </w:r>
      <w:r w:rsidRPr="009B0F74">
        <w:rPr>
          <w:rFonts w:asciiTheme="minorHAnsi" w:eastAsia="Times New Roman" w:hAnsiTheme="minorHAnsi" w:cs="Times New Roman"/>
          <w:sz w:val="24"/>
          <w:szCs w:val="24"/>
        </w:rPr>
        <w:t>one section for the first year</w:t>
      </w:r>
    </w:p>
    <w:p w14:paraId="02081C34" w14:textId="77777777" w:rsidR="001301FE" w:rsidRPr="009B0F74" w:rsidRDefault="00BE03C9" w:rsidP="009B0F74">
      <w:pPr>
        <w:widowControl w:val="0"/>
        <w:spacing w:after="0" w:line="36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 xml:space="preserve">Projected headcount: 24 </w:t>
      </w:r>
      <w:r w:rsidRPr="009B0F74">
        <w:rPr>
          <w:rFonts w:asciiTheme="minorHAnsi" w:eastAsia="Times New Roman" w:hAnsiTheme="minorHAnsi" w:cs="Times New Roman"/>
          <w:sz w:val="24"/>
          <w:szCs w:val="24"/>
        </w:rPr>
        <w:t>students</w:t>
      </w:r>
    </w:p>
    <w:p w14:paraId="0C2EBB01" w14:textId="77777777" w:rsidR="001301FE" w:rsidRPr="009B0F74" w:rsidRDefault="00BE03C9" w:rsidP="009B0F74">
      <w:pPr>
        <w:widowControl w:val="0"/>
        <w:spacing w:after="0" w:line="36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 xml:space="preserve">Physical Resources required: </w:t>
      </w:r>
      <w:r w:rsidRPr="009B0F74">
        <w:rPr>
          <w:rFonts w:asciiTheme="minorHAnsi" w:eastAsia="Times New Roman" w:hAnsiTheme="minorHAnsi" w:cs="Times New Roman"/>
          <w:sz w:val="24"/>
          <w:szCs w:val="24"/>
        </w:rPr>
        <w:t>Basic</w:t>
      </w:r>
      <w:r w:rsidRPr="009B0F74">
        <w:rPr>
          <w:rFonts w:asciiTheme="minorHAnsi" w:eastAsia="Times New Roman" w:hAnsiTheme="minorHAnsi" w:cs="Times New Roman"/>
          <w:b/>
          <w:sz w:val="24"/>
          <w:szCs w:val="24"/>
        </w:rPr>
        <w:t xml:space="preserve"> </w:t>
      </w:r>
      <w:r w:rsidRPr="009B0F74">
        <w:rPr>
          <w:rFonts w:asciiTheme="minorHAnsi" w:eastAsia="Times New Roman" w:hAnsiTheme="minorHAnsi" w:cs="Times New Roman"/>
          <w:sz w:val="24"/>
          <w:szCs w:val="24"/>
        </w:rPr>
        <w:t>smart</w:t>
      </w:r>
      <w:r w:rsidRPr="009B0F74">
        <w:rPr>
          <w:rFonts w:asciiTheme="minorHAnsi" w:eastAsia="Times New Roman" w:hAnsiTheme="minorHAnsi" w:cs="Times New Roman"/>
          <w:b/>
          <w:sz w:val="24"/>
          <w:szCs w:val="24"/>
        </w:rPr>
        <w:t xml:space="preserve"> </w:t>
      </w:r>
      <w:r w:rsidRPr="009B0F74">
        <w:rPr>
          <w:rFonts w:asciiTheme="minorHAnsi" w:eastAsia="Times New Roman" w:hAnsiTheme="minorHAnsi" w:cs="Times New Roman"/>
          <w:sz w:val="24"/>
          <w:szCs w:val="24"/>
        </w:rPr>
        <w:t>room</w:t>
      </w:r>
      <w:r w:rsidRPr="009B0F74">
        <w:rPr>
          <w:rFonts w:asciiTheme="minorHAnsi" w:eastAsia="Times New Roman" w:hAnsiTheme="minorHAnsi" w:cs="Times New Roman"/>
          <w:b/>
          <w:sz w:val="24"/>
          <w:szCs w:val="24"/>
        </w:rPr>
        <w:t xml:space="preserve"> </w:t>
      </w:r>
      <w:r w:rsidRPr="009B0F74">
        <w:rPr>
          <w:rFonts w:asciiTheme="minorHAnsi" w:eastAsia="Times New Roman" w:hAnsiTheme="minorHAnsi" w:cs="Times New Roman"/>
          <w:sz w:val="24"/>
          <w:szCs w:val="24"/>
        </w:rPr>
        <w:t>set</w:t>
      </w:r>
      <w:r w:rsidRPr="009B0F74">
        <w:rPr>
          <w:rFonts w:asciiTheme="minorHAnsi" w:eastAsia="Times New Roman" w:hAnsiTheme="minorHAnsi" w:cs="Times New Roman"/>
          <w:b/>
          <w:sz w:val="24"/>
          <w:szCs w:val="24"/>
        </w:rPr>
        <w:t>-</w:t>
      </w:r>
      <w:r w:rsidRPr="009B0F74">
        <w:rPr>
          <w:rFonts w:asciiTheme="minorHAnsi" w:eastAsia="Times New Roman" w:hAnsiTheme="minorHAnsi" w:cs="Times New Roman"/>
          <w:sz w:val="24"/>
          <w:szCs w:val="24"/>
        </w:rPr>
        <w:t>up</w:t>
      </w:r>
      <w:r w:rsidRPr="009B0F74">
        <w:rPr>
          <w:rFonts w:asciiTheme="minorHAnsi" w:eastAsia="Times New Roman" w:hAnsiTheme="minorHAnsi" w:cs="Times New Roman"/>
          <w:b/>
          <w:sz w:val="24"/>
          <w:szCs w:val="24"/>
        </w:rPr>
        <w:t xml:space="preserve">: </w:t>
      </w:r>
      <w:r w:rsidRPr="009B0F74">
        <w:rPr>
          <w:rFonts w:asciiTheme="minorHAnsi" w:eastAsia="Times New Roman" w:hAnsiTheme="minorHAnsi" w:cs="Times New Roman"/>
          <w:sz w:val="24"/>
          <w:szCs w:val="24"/>
        </w:rPr>
        <w:t>a screen, and an overhead projector/a TV set that is run by and connected to a computer</w:t>
      </w:r>
    </w:p>
    <w:p w14:paraId="77C8CD1C" w14:textId="77777777" w:rsidR="001301FE" w:rsidRPr="009B0F74" w:rsidRDefault="00BE03C9" w:rsidP="009B0F74">
      <w:pPr>
        <w:widowControl w:val="0"/>
        <w:spacing w:after="0" w:line="36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Course overlap:</w:t>
      </w:r>
      <w:r w:rsidRPr="009B0F74">
        <w:rPr>
          <w:rFonts w:asciiTheme="minorHAnsi" w:eastAsia="Times New Roman" w:hAnsiTheme="minorHAnsi" w:cs="Times New Roman"/>
          <w:sz w:val="24"/>
          <w:szCs w:val="24"/>
        </w:rPr>
        <w:t xml:space="preserve"> None</w:t>
      </w:r>
    </w:p>
    <w:p w14:paraId="6D71A166" w14:textId="77777777" w:rsidR="001301FE" w:rsidRDefault="00BE03C9" w:rsidP="009B0F74">
      <w:pPr>
        <w:widowControl w:val="0"/>
        <w:spacing w:after="0" w:line="36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Faculty</w:t>
      </w:r>
      <w:r w:rsidRPr="009B0F74">
        <w:rPr>
          <w:rFonts w:asciiTheme="minorHAnsi" w:eastAsia="Times New Roman" w:hAnsiTheme="minorHAnsi" w:cs="Times New Roman"/>
          <w:sz w:val="24"/>
          <w:szCs w:val="24"/>
        </w:rPr>
        <w:t xml:space="preserve"> </w:t>
      </w:r>
      <w:r w:rsidRPr="009B0F74">
        <w:rPr>
          <w:rFonts w:asciiTheme="minorHAnsi" w:eastAsia="Times New Roman" w:hAnsiTheme="minorHAnsi" w:cs="Times New Roman"/>
          <w:b/>
          <w:sz w:val="24"/>
          <w:szCs w:val="24"/>
        </w:rPr>
        <w:t>qualified</w:t>
      </w:r>
      <w:r w:rsidRPr="009B0F74">
        <w:rPr>
          <w:rFonts w:asciiTheme="minorHAnsi" w:eastAsia="Times New Roman" w:hAnsiTheme="minorHAnsi" w:cs="Times New Roman"/>
          <w:sz w:val="24"/>
          <w:szCs w:val="24"/>
        </w:rPr>
        <w:t xml:space="preserve"> </w:t>
      </w:r>
      <w:r w:rsidRPr="009B0F74">
        <w:rPr>
          <w:rFonts w:asciiTheme="minorHAnsi" w:eastAsia="Times New Roman" w:hAnsiTheme="minorHAnsi" w:cs="Times New Roman"/>
          <w:b/>
          <w:sz w:val="24"/>
          <w:szCs w:val="24"/>
        </w:rPr>
        <w:t>for</w:t>
      </w:r>
      <w:r w:rsidRPr="009B0F74">
        <w:rPr>
          <w:rFonts w:asciiTheme="minorHAnsi" w:eastAsia="Times New Roman" w:hAnsiTheme="minorHAnsi" w:cs="Times New Roman"/>
          <w:sz w:val="24"/>
          <w:szCs w:val="24"/>
        </w:rPr>
        <w:t xml:space="preserve"> </w:t>
      </w:r>
      <w:r w:rsidRPr="009B0F74">
        <w:rPr>
          <w:rFonts w:asciiTheme="minorHAnsi" w:eastAsia="Times New Roman" w:hAnsiTheme="minorHAnsi" w:cs="Times New Roman"/>
          <w:b/>
          <w:sz w:val="24"/>
          <w:szCs w:val="24"/>
        </w:rPr>
        <w:t>teaching</w:t>
      </w:r>
      <w:r w:rsidRPr="009B0F74">
        <w:rPr>
          <w:rFonts w:asciiTheme="minorHAnsi" w:eastAsia="Times New Roman" w:hAnsiTheme="minorHAnsi" w:cs="Times New Roman"/>
          <w:sz w:val="24"/>
          <w:szCs w:val="24"/>
        </w:rPr>
        <w:t xml:space="preserve"> </w:t>
      </w:r>
      <w:r w:rsidRPr="009B0F74">
        <w:rPr>
          <w:rFonts w:asciiTheme="minorHAnsi" w:eastAsia="Times New Roman" w:hAnsiTheme="minorHAnsi" w:cs="Times New Roman"/>
          <w:b/>
          <w:sz w:val="24"/>
          <w:szCs w:val="24"/>
        </w:rPr>
        <w:t>this</w:t>
      </w:r>
      <w:r w:rsidRPr="009B0F74">
        <w:rPr>
          <w:rFonts w:asciiTheme="minorHAnsi" w:eastAsia="Times New Roman" w:hAnsiTheme="minorHAnsi" w:cs="Times New Roman"/>
          <w:sz w:val="24"/>
          <w:szCs w:val="24"/>
        </w:rPr>
        <w:t xml:space="preserve"> </w:t>
      </w:r>
      <w:r w:rsidRPr="009B0F74">
        <w:rPr>
          <w:rFonts w:asciiTheme="minorHAnsi" w:eastAsia="Times New Roman" w:hAnsiTheme="minorHAnsi" w:cs="Times New Roman"/>
          <w:b/>
          <w:sz w:val="24"/>
          <w:szCs w:val="24"/>
        </w:rPr>
        <w:t>course</w:t>
      </w:r>
      <w:r w:rsidRPr="009B0F74">
        <w:rPr>
          <w:rFonts w:asciiTheme="minorHAnsi" w:eastAsia="Times New Roman" w:hAnsiTheme="minorHAnsi" w:cs="Times New Roman"/>
          <w:sz w:val="24"/>
          <w:szCs w:val="24"/>
        </w:rPr>
        <w:t>: Yes, there are faculty members who have doctoral degrees in Computer Science with the concentration in Data Processing for various domains.</w:t>
      </w:r>
    </w:p>
    <w:p w14:paraId="3B49A8E3" w14:textId="77777777" w:rsidR="009B0F74" w:rsidRPr="009B0F74" w:rsidRDefault="009B0F74" w:rsidP="009B0F74">
      <w:pPr>
        <w:widowControl w:val="0"/>
        <w:spacing w:after="0" w:line="360" w:lineRule="auto"/>
        <w:rPr>
          <w:rFonts w:asciiTheme="minorHAnsi" w:eastAsia="Times New Roman" w:hAnsiTheme="minorHAnsi" w:cs="Times New Roman"/>
          <w:sz w:val="24"/>
          <w:szCs w:val="24"/>
        </w:rPr>
      </w:pPr>
    </w:p>
    <w:p w14:paraId="13E0D66C" w14:textId="77777777" w:rsidR="001301FE" w:rsidRDefault="00BE03C9" w:rsidP="009B0F74">
      <w:pPr>
        <w:widowControl w:val="0"/>
        <w:spacing w:after="0" w:line="360" w:lineRule="auto"/>
        <w:rPr>
          <w:rFonts w:asciiTheme="minorHAnsi" w:eastAsia="Times New Roman" w:hAnsiTheme="minorHAnsi" w:cs="Times New Roman"/>
          <w:b/>
          <w:sz w:val="24"/>
          <w:szCs w:val="24"/>
          <w:u w:val="single"/>
        </w:rPr>
      </w:pPr>
      <w:r w:rsidRPr="009B0F74">
        <w:rPr>
          <w:rFonts w:asciiTheme="minorHAnsi" w:eastAsia="Times New Roman" w:hAnsiTheme="minorHAnsi" w:cs="Times New Roman"/>
          <w:b/>
          <w:sz w:val="24"/>
          <w:szCs w:val="24"/>
          <w:u w:val="single"/>
        </w:rPr>
        <w:t>Course design</w:t>
      </w:r>
    </w:p>
    <w:p w14:paraId="338EAB6D" w14:textId="77777777" w:rsidR="009B0F74" w:rsidRPr="009B0F74" w:rsidRDefault="009B0F74" w:rsidP="009B0F74">
      <w:pPr>
        <w:widowControl w:val="0"/>
        <w:spacing w:after="0" w:line="360" w:lineRule="auto"/>
        <w:rPr>
          <w:rFonts w:asciiTheme="minorHAnsi" w:eastAsia="Times New Roman" w:hAnsiTheme="minorHAnsi" w:cs="Times New Roman"/>
          <w:b/>
          <w:sz w:val="24"/>
          <w:szCs w:val="24"/>
          <w:u w:val="single"/>
        </w:rPr>
      </w:pPr>
    </w:p>
    <w:p w14:paraId="0353454D" w14:textId="77777777" w:rsidR="001301FE" w:rsidRPr="009B0F74" w:rsidRDefault="00BE03C9" w:rsidP="009B0F74">
      <w:pPr>
        <w:widowControl w:val="0"/>
        <w:spacing w:after="0" w:line="36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 xml:space="preserve">Course context: </w:t>
      </w:r>
      <w:r w:rsidRPr="009B0F74">
        <w:rPr>
          <w:rFonts w:asciiTheme="minorHAnsi" w:eastAsia="Times New Roman" w:hAnsiTheme="minorHAnsi" w:cs="Times New Roman"/>
          <w:sz w:val="24"/>
          <w:szCs w:val="24"/>
        </w:rPr>
        <w:t xml:space="preserve">This course will be required of Data Science major students. Students are required to develop an independent project at the end of the semester. </w:t>
      </w:r>
    </w:p>
    <w:p w14:paraId="2C964023" w14:textId="77777777" w:rsidR="001301FE" w:rsidRPr="009B0F74" w:rsidRDefault="00BE03C9" w:rsidP="009B0F74">
      <w:pPr>
        <w:widowControl w:val="0"/>
        <w:spacing w:after="0" w:line="36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Course</w:t>
      </w:r>
      <w:r w:rsidRPr="009B0F74">
        <w:rPr>
          <w:rFonts w:asciiTheme="minorHAnsi" w:eastAsia="Times New Roman" w:hAnsiTheme="minorHAnsi" w:cs="Times New Roman"/>
          <w:sz w:val="24"/>
          <w:szCs w:val="24"/>
        </w:rPr>
        <w:t xml:space="preserve"> </w:t>
      </w:r>
      <w:r w:rsidRPr="009B0F74">
        <w:rPr>
          <w:rFonts w:asciiTheme="minorHAnsi" w:eastAsia="Times New Roman" w:hAnsiTheme="minorHAnsi" w:cs="Times New Roman"/>
          <w:b/>
          <w:sz w:val="24"/>
          <w:szCs w:val="24"/>
        </w:rPr>
        <w:t>structure</w:t>
      </w:r>
      <w:r w:rsidRPr="009B0F74">
        <w:rPr>
          <w:rFonts w:asciiTheme="minorHAnsi" w:eastAsia="Times New Roman" w:hAnsiTheme="minorHAnsi" w:cs="Times New Roman"/>
          <w:sz w:val="24"/>
          <w:szCs w:val="24"/>
        </w:rPr>
        <w:t xml:space="preserve">: This course will be offered in a lecture style/format. </w:t>
      </w:r>
    </w:p>
    <w:p w14:paraId="1B275C28" w14:textId="77777777" w:rsidR="001301FE" w:rsidRPr="009B0F74" w:rsidRDefault="00BE03C9" w:rsidP="009B0F74">
      <w:pPr>
        <w:spacing w:after="0" w:line="36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Anticipated</w:t>
      </w:r>
      <w:r w:rsidRPr="009B0F74">
        <w:rPr>
          <w:rFonts w:asciiTheme="minorHAnsi" w:eastAsia="Times New Roman" w:hAnsiTheme="minorHAnsi" w:cs="Times New Roman"/>
          <w:sz w:val="24"/>
          <w:szCs w:val="24"/>
        </w:rPr>
        <w:t xml:space="preserve"> </w:t>
      </w:r>
      <w:r w:rsidRPr="009B0F74">
        <w:rPr>
          <w:rFonts w:asciiTheme="minorHAnsi" w:eastAsia="Times New Roman" w:hAnsiTheme="minorHAnsi" w:cs="Times New Roman"/>
          <w:b/>
          <w:sz w:val="24"/>
          <w:szCs w:val="24"/>
        </w:rPr>
        <w:t>Pedagogical</w:t>
      </w:r>
      <w:r w:rsidRPr="009B0F74">
        <w:rPr>
          <w:rFonts w:asciiTheme="minorHAnsi" w:eastAsia="Times New Roman" w:hAnsiTheme="minorHAnsi" w:cs="Times New Roman"/>
          <w:sz w:val="24"/>
          <w:szCs w:val="24"/>
        </w:rPr>
        <w:t xml:space="preserve"> </w:t>
      </w:r>
      <w:r w:rsidRPr="009B0F74">
        <w:rPr>
          <w:rFonts w:asciiTheme="minorHAnsi" w:eastAsia="Times New Roman" w:hAnsiTheme="minorHAnsi" w:cs="Times New Roman"/>
          <w:b/>
          <w:sz w:val="24"/>
          <w:szCs w:val="24"/>
        </w:rPr>
        <w:t>Strategies</w:t>
      </w:r>
      <w:r w:rsidRPr="009B0F74">
        <w:rPr>
          <w:rFonts w:asciiTheme="minorHAnsi" w:eastAsia="Times New Roman" w:hAnsiTheme="minorHAnsi" w:cs="Times New Roman"/>
          <w:sz w:val="24"/>
          <w:szCs w:val="24"/>
        </w:rPr>
        <w:t xml:space="preserve"> </w:t>
      </w:r>
      <w:r w:rsidRPr="009B0F74">
        <w:rPr>
          <w:rFonts w:asciiTheme="minorHAnsi" w:eastAsia="Times New Roman" w:hAnsiTheme="minorHAnsi" w:cs="Times New Roman"/>
          <w:b/>
          <w:sz w:val="24"/>
          <w:szCs w:val="24"/>
        </w:rPr>
        <w:t>and</w:t>
      </w:r>
      <w:r w:rsidRPr="009B0F74">
        <w:rPr>
          <w:rFonts w:asciiTheme="minorHAnsi" w:eastAsia="Times New Roman" w:hAnsiTheme="minorHAnsi" w:cs="Times New Roman"/>
          <w:sz w:val="24"/>
          <w:szCs w:val="24"/>
        </w:rPr>
        <w:t xml:space="preserve"> </w:t>
      </w:r>
      <w:r w:rsidRPr="009B0F74">
        <w:rPr>
          <w:rFonts w:asciiTheme="minorHAnsi" w:eastAsia="Times New Roman" w:hAnsiTheme="minorHAnsi" w:cs="Times New Roman"/>
          <w:b/>
          <w:sz w:val="24"/>
          <w:szCs w:val="24"/>
        </w:rPr>
        <w:t>Instructional</w:t>
      </w:r>
      <w:r w:rsidRPr="009B0F74">
        <w:rPr>
          <w:rFonts w:asciiTheme="minorHAnsi" w:eastAsia="Times New Roman" w:hAnsiTheme="minorHAnsi" w:cs="Times New Roman"/>
          <w:sz w:val="24"/>
          <w:szCs w:val="24"/>
        </w:rPr>
        <w:t xml:space="preserve"> </w:t>
      </w:r>
      <w:r w:rsidRPr="009B0F74">
        <w:rPr>
          <w:rFonts w:asciiTheme="minorHAnsi" w:eastAsia="Times New Roman" w:hAnsiTheme="minorHAnsi" w:cs="Times New Roman"/>
          <w:b/>
          <w:sz w:val="24"/>
          <w:szCs w:val="24"/>
        </w:rPr>
        <w:t>Design</w:t>
      </w:r>
      <w:r w:rsidRPr="009B0F74">
        <w:rPr>
          <w:rFonts w:asciiTheme="minorHAnsi" w:eastAsia="Times New Roman" w:hAnsiTheme="minorHAnsi" w:cs="Times New Roman"/>
          <w:sz w:val="24"/>
          <w:szCs w:val="24"/>
        </w:rPr>
        <w:t xml:space="preserve">: This class will be run in a lecture-activity style/format. The class will start with a lecture, and then move on to creative in-class activities, such as using Python INotebook for Python-related exercises, collecting and analyzing datasets, using web APIs.  </w:t>
      </w:r>
    </w:p>
    <w:p w14:paraId="5007220D" w14:textId="77777777" w:rsidR="001301FE" w:rsidRPr="009B0F74" w:rsidRDefault="00BE03C9" w:rsidP="009B0F74">
      <w:pPr>
        <w:tabs>
          <w:tab w:val="left" w:pos="6375"/>
        </w:tabs>
        <w:spacing w:after="0" w:line="36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 xml:space="preserve">Providing Support to Programmatic Learning Outcomes: </w:t>
      </w:r>
      <w:r w:rsidRPr="009B0F74">
        <w:rPr>
          <w:rFonts w:asciiTheme="minorHAnsi" w:eastAsia="Times New Roman" w:hAnsiTheme="minorHAnsi" w:cs="Times New Roman"/>
          <w:sz w:val="24"/>
          <w:szCs w:val="24"/>
        </w:rPr>
        <w:t xml:space="preserve">This course requires satisfactory completion of individual assignments, two major exams and a final term project. </w:t>
      </w:r>
      <w:r w:rsidRPr="009B0F74">
        <w:rPr>
          <w:rFonts w:asciiTheme="minorHAnsi" w:eastAsia="Times New Roman" w:hAnsiTheme="minorHAnsi" w:cs="Times New Roman"/>
          <w:b/>
          <w:sz w:val="24"/>
          <w:szCs w:val="24"/>
        </w:rPr>
        <w:tab/>
      </w:r>
    </w:p>
    <w:p w14:paraId="3CB23D6A" w14:textId="77777777" w:rsidR="001301FE" w:rsidRPr="009B0F74" w:rsidRDefault="001301FE">
      <w:pPr>
        <w:tabs>
          <w:tab w:val="left" w:pos="6375"/>
        </w:tabs>
        <w:spacing w:after="0" w:line="360" w:lineRule="auto"/>
        <w:rPr>
          <w:rFonts w:asciiTheme="minorHAnsi" w:eastAsia="Times New Roman" w:hAnsiTheme="minorHAnsi" w:cs="Times New Roman"/>
          <w:sz w:val="24"/>
          <w:szCs w:val="24"/>
        </w:rPr>
      </w:pPr>
    </w:p>
    <w:p w14:paraId="1CEAEC8B"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7B814C96"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2A640A42"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5AEA51E1"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6A53FEA6"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335D254F" w14:textId="77777777" w:rsidR="001301FE" w:rsidRPr="009B0F74" w:rsidRDefault="00BE03C9">
      <w:pPr>
        <w:spacing w:after="0" w:line="240" w:lineRule="auto"/>
        <w:jc w:val="center"/>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lastRenderedPageBreak/>
        <w:t>NEW YORK CITY COLLEGE OF TECHNOLOGY/CUNY</w:t>
      </w:r>
    </w:p>
    <w:p w14:paraId="176D1CF8" w14:textId="77777777" w:rsidR="001301FE" w:rsidRPr="009B0F74" w:rsidRDefault="00BE03C9">
      <w:pPr>
        <w:spacing w:after="0" w:line="240" w:lineRule="auto"/>
        <w:jc w:val="center"/>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Computer Systems Technology Department</w:t>
      </w:r>
    </w:p>
    <w:p w14:paraId="4FFD24B1" w14:textId="77777777" w:rsidR="001301FE" w:rsidRPr="009B0F74" w:rsidRDefault="00BE03C9">
      <w:pPr>
        <w:spacing w:after="0" w:line="240" w:lineRule="auto"/>
        <w:jc w:val="center"/>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Course Outline</w:t>
      </w:r>
    </w:p>
    <w:p w14:paraId="3D7588E5" w14:textId="77777777" w:rsidR="001301FE" w:rsidRPr="009B0F74" w:rsidRDefault="00BE03C9">
      <w:pPr>
        <w:spacing w:after="0" w:line="240" w:lineRule="auto"/>
        <w:jc w:val="center"/>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CST 2312 – Information and Data Management I</w:t>
      </w:r>
    </w:p>
    <w:p w14:paraId="611196ED" w14:textId="77777777" w:rsidR="001301FE" w:rsidRPr="009B0F74" w:rsidRDefault="00BE03C9">
      <w:pPr>
        <w:spacing w:after="0" w:line="240" w:lineRule="auto"/>
        <w:jc w:val="center"/>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(2 class hours; 2 lab hours; 3 credits)</w:t>
      </w:r>
    </w:p>
    <w:p w14:paraId="7AD7E4DA" w14:textId="77777777" w:rsidR="001301FE" w:rsidRPr="009B0F74" w:rsidRDefault="001301FE">
      <w:pPr>
        <w:spacing w:after="0" w:line="240" w:lineRule="auto"/>
        <w:rPr>
          <w:rFonts w:asciiTheme="minorHAnsi" w:eastAsia="Times New Roman" w:hAnsiTheme="minorHAnsi" w:cs="Times New Roman"/>
          <w:sz w:val="24"/>
          <w:szCs w:val="24"/>
        </w:rPr>
      </w:pPr>
    </w:p>
    <w:p w14:paraId="47736878" w14:textId="77777777" w:rsidR="001301FE" w:rsidRPr="009B0F74" w:rsidRDefault="00BE03C9">
      <w:pPr>
        <w:spacing w:after="0" w:line="240" w:lineRule="auto"/>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 xml:space="preserve">Course Description: </w:t>
      </w:r>
    </w:p>
    <w:p w14:paraId="317BA560" w14:textId="77777777" w:rsidR="001301FE" w:rsidRPr="009B0F74" w:rsidRDefault="007E1917">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noProof/>
          <w:sz w:val="24"/>
          <w:szCs w:val="24"/>
        </w:rPr>
        <mc:AlternateContent>
          <mc:Choice Requires="wpi">
            <w:drawing>
              <wp:anchor distT="0" distB="0" distL="114300" distR="114300" simplePos="0" relativeHeight="251656192" behindDoc="0" locked="0" layoutInCell="1" allowOverlap="1" wp14:anchorId="6583D50A" wp14:editId="0D90DFDD">
                <wp:simplePos x="0" y="0"/>
                <wp:positionH relativeFrom="column">
                  <wp:posOffset>9564582</wp:posOffset>
                </wp:positionH>
                <wp:positionV relativeFrom="paragraph">
                  <wp:posOffset>505303</wp:posOffset>
                </wp:positionV>
                <wp:extent cx="360" cy="360"/>
                <wp:effectExtent l="38100" t="19050" r="38100" b="38100"/>
                <wp:wrapNone/>
                <wp:docPr id="33" name="Ink 33"/>
                <wp:cNvGraphicFramePr>
                  <a:graphicFrameLocks xmlns:a="http://schemas.openxmlformats.org/drawingml/2006/main"/>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noRot="1"/>
                        </w14:cNvContentPartPr>
                      </w14:nvContentPartPr>
                      <w14:xfrm>
                        <a:off x="0" y="0"/>
                        <a:ext cx="360" cy="3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7BBA9D" id="Ink 33" o:spid="_x0000_s1026" type="#_x0000_t75" style="position:absolute;margin-left:752.4pt;margin-top:39.1pt;width:1.45pt;height:1.45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">
                <v:imagedata r:id="rId27" o:title=""/>
                <o:lock v:ext="edit" rotation="t" aspectratio="f"/>
              </v:shape>
            </w:pict>
          </mc:Fallback>
        </mc:AlternateContent>
      </w:r>
      <w:r>
        <w:rPr>
          <w:rFonts w:asciiTheme="minorHAnsi" w:eastAsia="Times New Roman" w:hAnsiTheme="minorHAnsi" w:cs="Times New Roman"/>
          <w:noProof/>
          <w:sz w:val="24"/>
          <w:szCs w:val="24"/>
        </w:rPr>
        <mc:AlternateContent>
          <mc:Choice Requires="wpi">
            <w:drawing>
              <wp:anchor distT="0" distB="0" distL="114300" distR="114300" simplePos="0" relativeHeight="251654144" behindDoc="0" locked="0" layoutInCell="1" allowOverlap="1" wp14:anchorId="09E8E519" wp14:editId="46A9B252">
                <wp:simplePos x="0" y="0"/>
                <wp:positionH relativeFrom="column">
                  <wp:posOffset>9569262</wp:posOffset>
                </wp:positionH>
                <wp:positionV relativeFrom="paragraph">
                  <wp:posOffset>571903</wp:posOffset>
                </wp:positionV>
                <wp:extent cx="360" cy="360"/>
                <wp:effectExtent l="38100" t="38100" r="38100" b="38100"/>
                <wp:wrapNone/>
                <wp:docPr id="32" name="Ink 32"/>
                <wp:cNvGraphicFramePr>
                  <a:graphicFrameLocks xmlns:a="http://schemas.openxmlformats.org/drawingml/2006/main"/>
                </wp:cNvGraphicFramePr>
                <a:graphic xmlns:a="http://schemas.openxmlformats.org/drawingml/2006/main">
                  <a:graphicData uri="http://schemas.microsoft.com/office/word/2010/wordprocessingInk">
                    <w14:contentPart bwMode="auto" r:id="rId28">
                      <w14:nvContentPartPr>
                        <w14:cNvContentPartPr>
                          <a14:cpLocks xmlns:a14="http://schemas.microsoft.com/office/drawing/2010/main" noRot="1"/>
                        </w14:cNvContentPartPr>
                      </w14:nvContentPartPr>
                      <w14:xfrm>
                        <a:off x="0" y="0"/>
                        <a:ext cx="360" cy="3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3771EA" id="Ink 32" o:spid="_x0000_s1026" type="#_x0000_t75" style="position:absolute;margin-left:752.8pt;margin-top:44.35pt;width:1.45pt;height:1.4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">
                <v:imagedata r:id="rId29" o:title=""/>
                <o:lock v:ext="edit" rotation="t" aspectratio="f"/>
              </v:shape>
            </w:pict>
          </mc:Fallback>
        </mc:AlternateContent>
      </w:r>
      <w:r w:rsidR="00BE03C9" w:rsidRPr="009B0F74">
        <w:rPr>
          <w:rFonts w:asciiTheme="minorHAnsi" w:eastAsia="Times New Roman" w:hAnsiTheme="minorHAnsi" w:cs="Times New Roman"/>
          <w:sz w:val="24"/>
          <w:szCs w:val="24"/>
        </w:rPr>
        <w:t>This course provides students with the introduction to the necessary informatics and intellectual tools to become efficient and effective information users. The course covers topics related to the digital infrastructure, acquisition, organization, management and curation of data. The course is structured around the Python tools for regular expression analysis, accessing data sources (crawling, Web APIs), analysis of structured data. At the end of the class the students complete a project to demonstrate the mastery of the technical topics discussed in class with an application to their domain of interest.</w:t>
      </w:r>
    </w:p>
    <w:p w14:paraId="6F842F49" w14:textId="77777777" w:rsidR="001301FE" w:rsidRPr="009B0F74" w:rsidRDefault="001301FE">
      <w:pPr>
        <w:spacing w:after="0" w:line="240" w:lineRule="auto"/>
        <w:rPr>
          <w:rFonts w:asciiTheme="minorHAnsi" w:eastAsia="Times New Roman" w:hAnsiTheme="minorHAnsi" w:cs="Times New Roman"/>
          <w:sz w:val="24"/>
          <w:szCs w:val="24"/>
        </w:rPr>
      </w:pPr>
    </w:p>
    <w:p w14:paraId="3D16F470" w14:textId="77777777" w:rsidR="001301FE" w:rsidRPr="009B0F74" w:rsidRDefault="00BE03C9">
      <w:pPr>
        <w:spacing w:after="0" w:line="240" w:lineRule="auto"/>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Course Objectives:</w:t>
      </w:r>
    </w:p>
    <w:p w14:paraId="34AC3C56" w14:textId="77777777" w:rsidR="001301FE" w:rsidRPr="009B0F74" w:rsidRDefault="00BE03C9">
      <w:pPr>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Upon successful completion of this course, students should be able to:</w:t>
      </w:r>
    </w:p>
    <w:p w14:paraId="4E938C4D" w14:textId="77777777" w:rsidR="001301FE" w:rsidRPr="009B0F74" w:rsidRDefault="00BE03C9" w:rsidP="0098468A">
      <w:pPr>
        <w:numPr>
          <w:ilvl w:val="0"/>
          <w:numId w:val="6"/>
        </w:numPr>
        <w:spacing w:after="0" w:line="240" w:lineRule="auto"/>
        <w:contextualSpacing/>
        <w:rPr>
          <w:rFonts w:asciiTheme="minorHAnsi" w:hAnsiTheme="minorHAnsi"/>
          <w:sz w:val="24"/>
          <w:szCs w:val="24"/>
        </w:rPr>
      </w:pPr>
      <w:r w:rsidRPr="009B0F74">
        <w:rPr>
          <w:rFonts w:asciiTheme="minorHAnsi" w:eastAsia="Times New Roman" w:hAnsiTheme="minorHAnsi" w:cs="Times New Roman"/>
          <w:sz w:val="24"/>
          <w:szCs w:val="24"/>
        </w:rPr>
        <w:t>Demonstrate knowledge of regular expressions</w:t>
      </w:r>
    </w:p>
    <w:p w14:paraId="0D7A56BE" w14:textId="77777777" w:rsidR="001301FE" w:rsidRPr="009B0F74" w:rsidRDefault="00BE03C9" w:rsidP="0098468A">
      <w:pPr>
        <w:numPr>
          <w:ilvl w:val="0"/>
          <w:numId w:val="6"/>
        </w:numPr>
        <w:spacing w:after="0" w:line="240" w:lineRule="auto"/>
        <w:contextualSpacing/>
        <w:rPr>
          <w:rFonts w:asciiTheme="minorHAnsi" w:hAnsiTheme="minorHAnsi"/>
          <w:sz w:val="24"/>
          <w:szCs w:val="24"/>
        </w:rPr>
      </w:pPr>
      <w:r w:rsidRPr="009B0F74">
        <w:rPr>
          <w:rFonts w:asciiTheme="minorHAnsi" w:eastAsia="Times New Roman" w:hAnsiTheme="minorHAnsi" w:cs="Times New Roman"/>
          <w:sz w:val="24"/>
          <w:szCs w:val="24"/>
        </w:rPr>
        <w:t>Demonstrate knowledge of web APIs</w:t>
      </w:r>
    </w:p>
    <w:p w14:paraId="295E78AA" w14:textId="77777777" w:rsidR="001301FE" w:rsidRPr="009B0F74" w:rsidRDefault="00BE03C9" w:rsidP="0098468A">
      <w:pPr>
        <w:numPr>
          <w:ilvl w:val="0"/>
          <w:numId w:val="6"/>
        </w:numPr>
        <w:spacing w:after="0" w:line="240" w:lineRule="auto"/>
        <w:contextualSpacing/>
        <w:rPr>
          <w:rFonts w:asciiTheme="minorHAnsi" w:hAnsiTheme="minorHAnsi"/>
          <w:sz w:val="24"/>
          <w:szCs w:val="24"/>
        </w:rPr>
      </w:pPr>
      <w:r w:rsidRPr="009B0F74">
        <w:rPr>
          <w:rFonts w:asciiTheme="minorHAnsi" w:eastAsia="Times New Roman" w:hAnsiTheme="minorHAnsi" w:cs="Times New Roman"/>
          <w:sz w:val="24"/>
          <w:szCs w:val="24"/>
        </w:rPr>
        <w:t>Demonstrate the skills of processing information downloaded from Internet</w:t>
      </w:r>
    </w:p>
    <w:p w14:paraId="2847C9BB" w14:textId="77777777" w:rsidR="001301FE" w:rsidRPr="009B0F74" w:rsidRDefault="00BE03C9" w:rsidP="0098468A">
      <w:pPr>
        <w:numPr>
          <w:ilvl w:val="0"/>
          <w:numId w:val="6"/>
        </w:numPr>
        <w:spacing w:after="0" w:line="240" w:lineRule="auto"/>
        <w:contextualSpacing/>
        <w:rPr>
          <w:rFonts w:asciiTheme="minorHAnsi" w:hAnsiTheme="minorHAnsi"/>
          <w:sz w:val="24"/>
          <w:szCs w:val="24"/>
        </w:rPr>
      </w:pPr>
      <w:r w:rsidRPr="009B0F74">
        <w:rPr>
          <w:rFonts w:asciiTheme="minorHAnsi" w:eastAsia="Times New Roman" w:hAnsiTheme="minorHAnsi" w:cs="Times New Roman"/>
          <w:sz w:val="24"/>
          <w:szCs w:val="24"/>
        </w:rPr>
        <w:t>Demonstrate knowledge of web crawling</w:t>
      </w:r>
    </w:p>
    <w:p w14:paraId="6512D8B5" w14:textId="77777777" w:rsidR="001301FE" w:rsidRPr="009B0F74" w:rsidRDefault="001301FE">
      <w:pPr>
        <w:spacing w:after="0" w:line="240" w:lineRule="auto"/>
        <w:rPr>
          <w:rFonts w:asciiTheme="minorHAnsi" w:eastAsia="Times New Roman" w:hAnsiTheme="minorHAnsi" w:cs="Times New Roman"/>
          <w:sz w:val="24"/>
          <w:szCs w:val="24"/>
        </w:rPr>
      </w:pPr>
    </w:p>
    <w:p w14:paraId="1F10866D" w14:textId="77777777" w:rsidR="001301FE" w:rsidRPr="009B0F74" w:rsidRDefault="00BE03C9">
      <w:pPr>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Software</w:t>
      </w:r>
      <w:r w:rsidRPr="009B0F74">
        <w:rPr>
          <w:rFonts w:asciiTheme="minorHAnsi" w:eastAsia="Times New Roman" w:hAnsiTheme="minorHAnsi" w:cs="Times New Roman"/>
          <w:sz w:val="24"/>
          <w:szCs w:val="24"/>
        </w:rPr>
        <w:t>: Python and Python Libraries</w:t>
      </w:r>
    </w:p>
    <w:p w14:paraId="5801C1F0" w14:textId="77777777" w:rsidR="001301FE" w:rsidRPr="009B0F74" w:rsidRDefault="001301FE">
      <w:pPr>
        <w:tabs>
          <w:tab w:val="left" w:pos="0"/>
        </w:tabs>
        <w:spacing w:after="0" w:line="240" w:lineRule="auto"/>
        <w:rPr>
          <w:rFonts w:asciiTheme="minorHAnsi" w:eastAsia="Times New Roman" w:hAnsiTheme="minorHAnsi" w:cs="Times New Roman"/>
          <w:b/>
          <w:color w:val="366091"/>
          <w:sz w:val="26"/>
          <w:szCs w:val="26"/>
        </w:rPr>
      </w:pPr>
    </w:p>
    <w:p w14:paraId="5679F2D2" w14:textId="77777777" w:rsidR="001301FE" w:rsidRPr="00B17FE9" w:rsidRDefault="00BE03C9">
      <w:pPr>
        <w:tabs>
          <w:tab w:val="left" w:pos="0"/>
        </w:tabs>
        <w:spacing w:after="0" w:line="240" w:lineRule="auto"/>
        <w:rPr>
          <w:rFonts w:asciiTheme="minorHAnsi" w:eastAsia="Times New Roman" w:hAnsiTheme="minorHAnsi" w:cs="Times New Roman"/>
          <w:b/>
          <w:i/>
          <w:color w:val="auto"/>
          <w:sz w:val="24"/>
          <w:szCs w:val="26"/>
        </w:rPr>
      </w:pPr>
      <w:r w:rsidRPr="00B17FE9">
        <w:rPr>
          <w:rFonts w:asciiTheme="minorHAnsi" w:eastAsia="Times New Roman" w:hAnsiTheme="minorHAnsi" w:cs="Times New Roman"/>
          <w:b/>
          <w:color w:val="auto"/>
          <w:sz w:val="24"/>
          <w:szCs w:val="26"/>
        </w:rPr>
        <w:t>General Education Outcomes:</w:t>
      </w:r>
    </w:p>
    <w:p w14:paraId="1F654BF1" w14:textId="77777777" w:rsidR="001301FE" w:rsidRPr="009B0F74" w:rsidRDefault="00BE03C9" w:rsidP="00215E8A">
      <w:pPr>
        <w:numPr>
          <w:ilvl w:val="0"/>
          <w:numId w:val="56"/>
        </w:numPr>
        <w:spacing w:after="0" w:line="240" w:lineRule="auto"/>
        <w:contextualSpacing/>
        <w:rPr>
          <w:rFonts w:asciiTheme="minorHAnsi" w:hAnsiTheme="minorHAnsi"/>
          <w:b/>
          <w:sz w:val="24"/>
          <w:szCs w:val="24"/>
        </w:rPr>
      </w:pPr>
      <w:r w:rsidRPr="009B0F74">
        <w:rPr>
          <w:rFonts w:asciiTheme="minorHAnsi" w:eastAsia="Times New Roman" w:hAnsiTheme="minorHAnsi" w:cs="Times New Roman"/>
          <w:b/>
          <w:sz w:val="24"/>
          <w:szCs w:val="24"/>
        </w:rPr>
        <w:t xml:space="preserve">SKILLS/Inquiry/Analysis: </w:t>
      </w:r>
      <w:r w:rsidRPr="009B0F74">
        <w:rPr>
          <w:rFonts w:asciiTheme="minorHAnsi" w:eastAsia="Times New Roman" w:hAnsiTheme="minorHAnsi" w:cs="Times New Roman"/>
          <w:sz w:val="24"/>
          <w:szCs w:val="24"/>
        </w:rPr>
        <w:t>Students will employ scientific reasoning and logical thinking.</w:t>
      </w:r>
    </w:p>
    <w:p w14:paraId="0C1F1460" w14:textId="77777777" w:rsidR="001301FE" w:rsidRPr="009B0F74" w:rsidRDefault="001301FE">
      <w:pPr>
        <w:tabs>
          <w:tab w:val="left" w:pos="0"/>
        </w:tabs>
        <w:spacing w:after="0" w:line="240" w:lineRule="auto"/>
        <w:rPr>
          <w:rFonts w:asciiTheme="minorHAnsi" w:eastAsia="Times New Roman" w:hAnsiTheme="minorHAnsi" w:cs="Times New Roman"/>
          <w:i/>
          <w:color w:val="366091"/>
          <w:sz w:val="26"/>
          <w:szCs w:val="26"/>
        </w:rPr>
      </w:pPr>
    </w:p>
    <w:p w14:paraId="1F5D66B7" w14:textId="77777777" w:rsidR="001301FE" w:rsidRPr="009B0F74" w:rsidRDefault="00BE03C9" w:rsidP="00215E8A">
      <w:pPr>
        <w:numPr>
          <w:ilvl w:val="0"/>
          <w:numId w:val="56"/>
        </w:numPr>
        <w:spacing w:after="0" w:line="240" w:lineRule="auto"/>
        <w:contextualSpacing/>
        <w:rPr>
          <w:rFonts w:asciiTheme="minorHAnsi" w:hAnsiTheme="minorHAnsi"/>
          <w:b/>
          <w:sz w:val="24"/>
          <w:szCs w:val="24"/>
        </w:rPr>
      </w:pPr>
      <w:r w:rsidRPr="009B0F74">
        <w:rPr>
          <w:rFonts w:asciiTheme="minorHAnsi" w:eastAsia="Times New Roman" w:hAnsiTheme="minorHAnsi" w:cs="Times New Roman"/>
          <w:b/>
          <w:sz w:val="24"/>
          <w:szCs w:val="24"/>
        </w:rPr>
        <w:t xml:space="preserve">SKILLS/Communication: </w:t>
      </w:r>
      <w:r w:rsidRPr="009B0F74">
        <w:rPr>
          <w:rFonts w:asciiTheme="minorHAnsi" w:eastAsia="Times New Roman" w:hAnsiTheme="minorHAnsi" w:cs="Times New Roman"/>
          <w:sz w:val="24"/>
          <w:szCs w:val="24"/>
        </w:rPr>
        <w:t>Students will communicate in diverse settings and groups, using written (both reading and writing), oral (both speaking and listening), and visual means</w:t>
      </w:r>
    </w:p>
    <w:p w14:paraId="5D3A4B07" w14:textId="77777777" w:rsidR="001301FE" w:rsidRPr="009B0F74" w:rsidRDefault="001301FE">
      <w:pPr>
        <w:spacing w:after="0" w:line="240" w:lineRule="auto"/>
        <w:ind w:left="720"/>
        <w:rPr>
          <w:rFonts w:asciiTheme="minorHAnsi" w:eastAsia="Times New Roman" w:hAnsiTheme="minorHAnsi" w:cs="Times New Roman"/>
          <w:b/>
          <w:color w:val="FF0000"/>
          <w:sz w:val="24"/>
          <w:szCs w:val="24"/>
        </w:rPr>
      </w:pPr>
    </w:p>
    <w:p w14:paraId="205D2F80" w14:textId="77777777" w:rsidR="001301FE" w:rsidRPr="009B0F74" w:rsidRDefault="00BE03C9" w:rsidP="00215E8A">
      <w:pPr>
        <w:numPr>
          <w:ilvl w:val="0"/>
          <w:numId w:val="56"/>
        </w:numPr>
        <w:spacing w:after="0" w:line="240" w:lineRule="auto"/>
        <w:contextualSpacing/>
        <w:rPr>
          <w:rFonts w:asciiTheme="minorHAnsi" w:hAnsiTheme="minorHAnsi"/>
          <w:b/>
          <w:sz w:val="24"/>
          <w:szCs w:val="24"/>
        </w:rPr>
      </w:pPr>
      <w:r w:rsidRPr="009B0F74">
        <w:rPr>
          <w:rFonts w:asciiTheme="minorHAnsi" w:eastAsia="Times New Roman" w:hAnsiTheme="minorHAnsi" w:cs="Times New Roman"/>
          <w:b/>
          <w:sz w:val="24"/>
          <w:szCs w:val="24"/>
        </w:rPr>
        <w:t xml:space="preserve">VALUES, ETHICS, RELATIONSHIPS / Professional/Personal Development: </w:t>
      </w:r>
      <w:r w:rsidRPr="009B0F74">
        <w:rPr>
          <w:rFonts w:asciiTheme="minorHAnsi" w:eastAsia="Times New Roman" w:hAnsiTheme="minorHAnsi" w:cs="Times New Roman"/>
          <w:sz w:val="24"/>
          <w:szCs w:val="24"/>
        </w:rPr>
        <w:t>Students will work with teams, including those of diverse composition. Build consensus. Respect and use creativity.</w:t>
      </w:r>
    </w:p>
    <w:p w14:paraId="31F400D1" w14:textId="77777777" w:rsidR="001301FE" w:rsidRPr="009B0F74" w:rsidRDefault="001301FE">
      <w:pPr>
        <w:spacing w:after="0" w:line="240" w:lineRule="auto"/>
        <w:rPr>
          <w:rFonts w:asciiTheme="minorHAnsi" w:eastAsia="Times New Roman" w:hAnsiTheme="minorHAnsi" w:cs="Times New Roman"/>
          <w:sz w:val="24"/>
          <w:szCs w:val="24"/>
        </w:rPr>
      </w:pPr>
    </w:p>
    <w:p w14:paraId="78D0180E" w14:textId="77777777" w:rsidR="001301FE" w:rsidRPr="009B0F74" w:rsidRDefault="00BE03C9">
      <w:pPr>
        <w:spacing w:after="0" w:line="240" w:lineRule="auto"/>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Pre-requisites:</w:t>
      </w:r>
    </w:p>
    <w:p w14:paraId="6237D1E3" w14:textId="77777777" w:rsidR="001301FE" w:rsidRPr="009B0F74" w:rsidRDefault="00BE03C9">
      <w:pPr>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 xml:space="preserve">CST 1101 Problem Solving with </w:t>
      </w:r>
      <w:r w:rsidR="007F7E1C" w:rsidRPr="009B0F74">
        <w:rPr>
          <w:rFonts w:asciiTheme="minorHAnsi" w:eastAsia="Times New Roman" w:hAnsiTheme="minorHAnsi" w:cs="Times New Roman"/>
          <w:sz w:val="24"/>
          <w:szCs w:val="24"/>
        </w:rPr>
        <w:t>Computer Programming</w:t>
      </w:r>
      <w:r w:rsidRPr="009B0F74">
        <w:rPr>
          <w:rFonts w:asciiTheme="minorHAnsi" w:eastAsia="Times New Roman" w:hAnsiTheme="minorHAnsi" w:cs="Times New Roman"/>
          <w:sz w:val="24"/>
          <w:szCs w:val="24"/>
        </w:rPr>
        <w:t xml:space="preserve"> </w:t>
      </w:r>
    </w:p>
    <w:p w14:paraId="127BD499" w14:textId="77777777" w:rsidR="001301FE" w:rsidRPr="009B0F74" w:rsidRDefault="001301FE">
      <w:pPr>
        <w:spacing w:after="0" w:line="240" w:lineRule="auto"/>
        <w:rPr>
          <w:rFonts w:asciiTheme="minorHAnsi" w:eastAsia="Times New Roman" w:hAnsiTheme="minorHAnsi" w:cs="Times New Roman"/>
          <w:sz w:val="24"/>
          <w:szCs w:val="24"/>
        </w:rPr>
      </w:pPr>
    </w:p>
    <w:p w14:paraId="3397B0F9" w14:textId="77777777" w:rsidR="001301FE" w:rsidRPr="009B0F74" w:rsidRDefault="00BE03C9">
      <w:pPr>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Required Text</w:t>
      </w:r>
      <w:r w:rsidRPr="009B0F74">
        <w:rPr>
          <w:rFonts w:asciiTheme="minorHAnsi" w:eastAsia="Times New Roman" w:hAnsiTheme="minorHAnsi" w:cs="Times New Roman"/>
          <w:sz w:val="24"/>
          <w:szCs w:val="24"/>
        </w:rPr>
        <w:t xml:space="preserve">: </w:t>
      </w:r>
    </w:p>
    <w:p w14:paraId="5D6D0D8F" w14:textId="77777777" w:rsidR="001301FE" w:rsidRPr="009B0F74" w:rsidRDefault="00BE03C9">
      <w:pPr>
        <w:numPr>
          <w:ilvl w:val="0"/>
          <w:numId w:val="2"/>
        </w:numPr>
        <w:spacing w:after="0" w:line="240" w:lineRule="auto"/>
        <w:contextualSpacing/>
        <w:rPr>
          <w:rFonts w:asciiTheme="minorHAnsi" w:hAnsiTheme="minorHAnsi"/>
          <w:sz w:val="24"/>
          <w:szCs w:val="24"/>
        </w:rPr>
      </w:pPr>
      <w:r w:rsidRPr="009B0F74">
        <w:rPr>
          <w:rFonts w:asciiTheme="minorHAnsi" w:eastAsia="Times New Roman" w:hAnsiTheme="minorHAnsi" w:cs="Times New Roman"/>
          <w:sz w:val="24"/>
          <w:szCs w:val="24"/>
        </w:rPr>
        <w:t>Python for Everybody: Exploring Information by Charles R. Severance</w:t>
      </w:r>
    </w:p>
    <w:p w14:paraId="3BADFD44" w14:textId="77777777" w:rsidR="001301FE" w:rsidRPr="009B0F74" w:rsidRDefault="00BE03C9">
      <w:pPr>
        <w:spacing w:after="0" w:line="240" w:lineRule="auto"/>
        <w:ind w:left="720"/>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Free on-line version: http://www.pythonlearn.com/book.php#python-for-informatics</w:t>
      </w:r>
    </w:p>
    <w:p w14:paraId="1CD9FD23" w14:textId="77777777" w:rsidR="001301FE" w:rsidRPr="009B0F74" w:rsidRDefault="00BE03C9">
      <w:pPr>
        <w:numPr>
          <w:ilvl w:val="0"/>
          <w:numId w:val="2"/>
        </w:numPr>
        <w:spacing w:after="0" w:line="240" w:lineRule="auto"/>
        <w:contextualSpacing/>
        <w:rPr>
          <w:rFonts w:asciiTheme="minorHAnsi" w:hAnsiTheme="minorHAnsi"/>
          <w:b/>
          <w:sz w:val="24"/>
          <w:szCs w:val="24"/>
        </w:rPr>
      </w:pPr>
      <w:r w:rsidRPr="009B0F74">
        <w:rPr>
          <w:rFonts w:asciiTheme="minorHAnsi" w:eastAsia="Times New Roman" w:hAnsiTheme="minorHAnsi" w:cs="Times New Roman"/>
          <w:sz w:val="24"/>
          <w:szCs w:val="24"/>
        </w:rPr>
        <w:t>Python for Data Analysis: Data Wrangling with Pandas, NumPy, and IPython by W McKinney</w:t>
      </w:r>
    </w:p>
    <w:p w14:paraId="71D0DC9D" w14:textId="77777777" w:rsidR="001301FE" w:rsidRPr="009B0F74" w:rsidRDefault="001301FE">
      <w:pPr>
        <w:spacing w:after="0" w:line="240" w:lineRule="auto"/>
        <w:ind w:left="720"/>
        <w:rPr>
          <w:rFonts w:asciiTheme="minorHAnsi" w:eastAsia="Times New Roman" w:hAnsiTheme="minorHAnsi" w:cs="Times New Roman"/>
          <w:b/>
          <w:sz w:val="24"/>
          <w:szCs w:val="24"/>
        </w:rPr>
      </w:pPr>
    </w:p>
    <w:p w14:paraId="74AC5603" w14:textId="77777777" w:rsidR="001301FE" w:rsidRPr="009B0F74" w:rsidRDefault="00BE03C9">
      <w:pPr>
        <w:spacing w:after="0" w:line="240" w:lineRule="auto"/>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Additional Reading Materials:</w:t>
      </w:r>
    </w:p>
    <w:p w14:paraId="126CAF59" w14:textId="77777777" w:rsidR="001301FE" w:rsidRPr="009B0F74" w:rsidRDefault="00BE03C9">
      <w:pPr>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lastRenderedPageBreak/>
        <w:t>The instructor will identify several additional information resources during the semester including Internet resources, print material (handouts) and reference books.</w:t>
      </w:r>
    </w:p>
    <w:p w14:paraId="6E8F9F5A" w14:textId="77777777" w:rsidR="001301FE" w:rsidRPr="009B0F74" w:rsidRDefault="001301FE">
      <w:pPr>
        <w:spacing w:after="0" w:line="240" w:lineRule="auto"/>
        <w:rPr>
          <w:rFonts w:asciiTheme="minorHAnsi" w:eastAsia="Times New Roman" w:hAnsiTheme="minorHAnsi" w:cs="Times New Roman"/>
          <w:sz w:val="24"/>
          <w:szCs w:val="24"/>
        </w:rPr>
      </w:pPr>
    </w:p>
    <w:p w14:paraId="16E13E7A" w14:textId="77777777" w:rsidR="001301FE" w:rsidRPr="009B0F74" w:rsidRDefault="00BE03C9">
      <w:pPr>
        <w:spacing w:after="0" w:line="240" w:lineRule="auto"/>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Tools and On-Line Documentation:</w:t>
      </w:r>
    </w:p>
    <w:p w14:paraId="5A268EAF" w14:textId="77777777" w:rsidR="001301FE" w:rsidRPr="009B0F74" w:rsidRDefault="00BE03C9">
      <w:pPr>
        <w:numPr>
          <w:ilvl w:val="0"/>
          <w:numId w:val="2"/>
        </w:numPr>
        <w:spacing w:after="0" w:line="240" w:lineRule="auto"/>
        <w:contextualSpacing/>
        <w:rPr>
          <w:rFonts w:asciiTheme="minorHAnsi" w:hAnsiTheme="minorHAnsi"/>
          <w:sz w:val="24"/>
          <w:szCs w:val="24"/>
        </w:rPr>
      </w:pPr>
      <w:r w:rsidRPr="009B0F74">
        <w:rPr>
          <w:rFonts w:asciiTheme="minorHAnsi" w:eastAsia="Times New Roman" w:hAnsiTheme="minorHAnsi" w:cs="Times New Roman"/>
          <w:sz w:val="24"/>
          <w:szCs w:val="24"/>
        </w:rPr>
        <w:t>Python: https://www.python.org/</w:t>
      </w:r>
    </w:p>
    <w:p w14:paraId="143CAA8A" w14:textId="77777777" w:rsidR="001301FE" w:rsidRPr="009B0F74" w:rsidRDefault="00BE03C9">
      <w:pPr>
        <w:numPr>
          <w:ilvl w:val="0"/>
          <w:numId w:val="2"/>
        </w:numPr>
        <w:spacing w:after="0" w:line="240" w:lineRule="auto"/>
        <w:contextualSpacing/>
        <w:rPr>
          <w:rFonts w:asciiTheme="minorHAnsi" w:hAnsiTheme="minorHAnsi"/>
          <w:sz w:val="24"/>
          <w:szCs w:val="24"/>
        </w:rPr>
      </w:pPr>
      <w:r w:rsidRPr="009B0F74">
        <w:rPr>
          <w:rFonts w:asciiTheme="minorHAnsi" w:eastAsia="Times New Roman" w:hAnsiTheme="minorHAnsi" w:cs="Times New Roman"/>
          <w:sz w:val="24"/>
          <w:szCs w:val="24"/>
        </w:rPr>
        <w:t>Python Data Analysis Library: http://pandas.pydata.org/</w:t>
      </w:r>
    </w:p>
    <w:p w14:paraId="7667373D" w14:textId="77777777" w:rsidR="001301FE" w:rsidRPr="009B0F74" w:rsidRDefault="00BE03C9">
      <w:pPr>
        <w:numPr>
          <w:ilvl w:val="0"/>
          <w:numId w:val="2"/>
        </w:numPr>
        <w:spacing w:after="0" w:line="240" w:lineRule="auto"/>
        <w:contextualSpacing/>
        <w:rPr>
          <w:rFonts w:asciiTheme="minorHAnsi" w:hAnsiTheme="minorHAnsi"/>
          <w:sz w:val="24"/>
          <w:szCs w:val="24"/>
        </w:rPr>
      </w:pPr>
      <w:r w:rsidRPr="009B0F74">
        <w:rPr>
          <w:rFonts w:asciiTheme="minorHAnsi" w:eastAsia="Times New Roman" w:hAnsiTheme="minorHAnsi" w:cs="Times New Roman"/>
          <w:sz w:val="24"/>
          <w:szCs w:val="24"/>
        </w:rPr>
        <w:t>Python package for scientific computing: http://www.numpy.org/</w:t>
      </w:r>
    </w:p>
    <w:p w14:paraId="70BF0775" w14:textId="77777777" w:rsidR="001301FE" w:rsidRPr="009B0F74" w:rsidRDefault="00BE03C9">
      <w:pPr>
        <w:numPr>
          <w:ilvl w:val="0"/>
          <w:numId w:val="2"/>
        </w:numPr>
        <w:spacing w:after="0" w:line="240" w:lineRule="auto"/>
        <w:contextualSpacing/>
        <w:rPr>
          <w:rFonts w:asciiTheme="minorHAnsi" w:hAnsiTheme="minorHAnsi"/>
          <w:sz w:val="24"/>
          <w:szCs w:val="24"/>
        </w:rPr>
      </w:pPr>
      <w:r w:rsidRPr="009B0F74">
        <w:rPr>
          <w:rFonts w:asciiTheme="minorHAnsi" w:eastAsia="Times New Roman" w:hAnsiTheme="minorHAnsi" w:cs="Times New Roman"/>
          <w:sz w:val="24"/>
          <w:szCs w:val="24"/>
        </w:rPr>
        <w:t>IPython command shell for interactive computing: https://ipython.org/</w:t>
      </w:r>
    </w:p>
    <w:p w14:paraId="6B8E0DB6" w14:textId="77777777" w:rsidR="001301FE" w:rsidRPr="009B0F74" w:rsidRDefault="00BE03C9">
      <w:pPr>
        <w:numPr>
          <w:ilvl w:val="0"/>
          <w:numId w:val="2"/>
        </w:numPr>
        <w:spacing w:after="0" w:line="240" w:lineRule="auto"/>
        <w:contextualSpacing/>
        <w:rPr>
          <w:rFonts w:asciiTheme="minorHAnsi" w:hAnsiTheme="minorHAnsi"/>
          <w:sz w:val="24"/>
          <w:szCs w:val="24"/>
        </w:rPr>
      </w:pPr>
      <w:r w:rsidRPr="009B0F74">
        <w:rPr>
          <w:rFonts w:asciiTheme="minorHAnsi" w:eastAsia="Times New Roman" w:hAnsiTheme="minorHAnsi" w:cs="Times New Roman"/>
          <w:sz w:val="24"/>
          <w:szCs w:val="24"/>
        </w:rPr>
        <w:t>Anaconda Data Science ecosystem: https://www.continuum.io/</w:t>
      </w:r>
    </w:p>
    <w:p w14:paraId="43B0E2D9" w14:textId="77777777" w:rsidR="001301FE" w:rsidRPr="009B0F74" w:rsidRDefault="001301FE">
      <w:pPr>
        <w:spacing w:after="0" w:line="240" w:lineRule="auto"/>
        <w:rPr>
          <w:rFonts w:asciiTheme="minorHAnsi" w:eastAsia="Times New Roman" w:hAnsiTheme="minorHAnsi" w:cs="Times New Roman"/>
          <w:b/>
          <w:sz w:val="24"/>
          <w:szCs w:val="24"/>
        </w:rPr>
      </w:pPr>
    </w:p>
    <w:p w14:paraId="73FB6FAD" w14:textId="77777777" w:rsidR="001301FE" w:rsidRPr="009B0F74" w:rsidRDefault="001301FE">
      <w:pPr>
        <w:spacing w:after="0" w:line="240" w:lineRule="auto"/>
        <w:rPr>
          <w:rFonts w:asciiTheme="minorHAnsi" w:eastAsia="Times New Roman" w:hAnsiTheme="minorHAnsi" w:cs="Times New Roman"/>
          <w:b/>
          <w:sz w:val="24"/>
          <w:szCs w:val="24"/>
        </w:rPr>
      </w:pPr>
    </w:p>
    <w:p w14:paraId="0FF83FAE" w14:textId="77777777" w:rsidR="001301FE" w:rsidRPr="009B0F74" w:rsidRDefault="00BE03C9">
      <w:pPr>
        <w:spacing w:after="0" w:line="240" w:lineRule="auto"/>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Grading Procedure:</w:t>
      </w:r>
    </w:p>
    <w:p w14:paraId="41AFA531" w14:textId="77777777" w:rsidR="001301FE" w:rsidRPr="009B0F74" w:rsidRDefault="00E95C84">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ab/>
        <w:t>Midterm Exam</w:t>
      </w:r>
      <w:r w:rsidRPr="009B0F74">
        <w:rPr>
          <w:rFonts w:asciiTheme="minorHAnsi" w:eastAsia="Times New Roman" w:hAnsiTheme="minorHAnsi" w:cs="Times New Roman"/>
          <w:sz w:val="24"/>
          <w:szCs w:val="24"/>
        </w:rPr>
        <w:tab/>
      </w:r>
      <w:r w:rsidRPr="009B0F74">
        <w:rPr>
          <w:rFonts w:asciiTheme="minorHAnsi" w:eastAsia="Times New Roman" w:hAnsiTheme="minorHAnsi" w:cs="Times New Roman"/>
          <w:sz w:val="24"/>
          <w:szCs w:val="24"/>
        </w:rPr>
        <w:tab/>
      </w:r>
      <w:r w:rsidR="00BE03C9" w:rsidRPr="009B0F74">
        <w:rPr>
          <w:rFonts w:asciiTheme="minorHAnsi" w:eastAsia="Times New Roman" w:hAnsiTheme="minorHAnsi" w:cs="Times New Roman"/>
          <w:sz w:val="24"/>
          <w:szCs w:val="24"/>
        </w:rPr>
        <w:t>20%</w:t>
      </w:r>
    </w:p>
    <w:p w14:paraId="0A611E5F"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ab/>
        <w:t xml:space="preserve">Final Exam               </w:t>
      </w:r>
      <w:r w:rsidRPr="009B0F74">
        <w:rPr>
          <w:rFonts w:asciiTheme="minorHAnsi" w:eastAsia="Times New Roman" w:hAnsiTheme="minorHAnsi" w:cs="Times New Roman"/>
          <w:sz w:val="24"/>
          <w:szCs w:val="24"/>
        </w:rPr>
        <w:tab/>
      </w:r>
      <w:r w:rsidRPr="009B0F74">
        <w:rPr>
          <w:rFonts w:asciiTheme="minorHAnsi" w:eastAsia="Times New Roman" w:hAnsiTheme="minorHAnsi" w:cs="Times New Roman"/>
          <w:sz w:val="24"/>
          <w:szCs w:val="24"/>
        </w:rPr>
        <w:tab/>
        <w:t>30%</w:t>
      </w:r>
    </w:p>
    <w:p w14:paraId="4AD6E69F" w14:textId="19B1FE72"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ab/>
      </w:r>
      <w:r w:rsidR="00C42D0E">
        <w:rPr>
          <w:rFonts w:asciiTheme="minorHAnsi" w:eastAsia="Times New Roman" w:hAnsiTheme="minorHAnsi" w:cs="Times New Roman"/>
          <w:sz w:val="24"/>
          <w:szCs w:val="24"/>
        </w:rPr>
        <w:t xml:space="preserve">Lab </w:t>
      </w:r>
      <w:r w:rsidRPr="009B0F74">
        <w:rPr>
          <w:rFonts w:asciiTheme="minorHAnsi" w:eastAsia="Times New Roman" w:hAnsiTheme="minorHAnsi" w:cs="Times New Roman"/>
          <w:sz w:val="24"/>
          <w:szCs w:val="24"/>
        </w:rPr>
        <w:t>Final Project</w:t>
      </w:r>
      <w:r w:rsidRPr="009B0F74">
        <w:rPr>
          <w:rFonts w:asciiTheme="minorHAnsi" w:eastAsia="Times New Roman" w:hAnsiTheme="minorHAnsi" w:cs="Times New Roman"/>
          <w:sz w:val="24"/>
          <w:szCs w:val="24"/>
        </w:rPr>
        <w:tab/>
      </w:r>
      <w:r w:rsidRPr="009B0F74">
        <w:rPr>
          <w:rFonts w:asciiTheme="minorHAnsi" w:eastAsia="Times New Roman" w:hAnsiTheme="minorHAnsi" w:cs="Times New Roman"/>
          <w:sz w:val="24"/>
          <w:szCs w:val="24"/>
        </w:rPr>
        <w:tab/>
        <w:t>25%</w:t>
      </w:r>
    </w:p>
    <w:p w14:paraId="315A3FDF"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ab/>
        <w:t>Homework assignments</w:t>
      </w:r>
      <w:r w:rsidRPr="009B0F74">
        <w:rPr>
          <w:rFonts w:asciiTheme="minorHAnsi" w:eastAsia="Times New Roman" w:hAnsiTheme="minorHAnsi" w:cs="Times New Roman"/>
          <w:sz w:val="24"/>
          <w:szCs w:val="24"/>
        </w:rPr>
        <w:tab/>
        <w:t>20%</w:t>
      </w:r>
    </w:p>
    <w:p w14:paraId="6E512D3E" w14:textId="0902771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ab/>
        <w:t>In-class labs</w:t>
      </w:r>
      <w:r w:rsidR="00C42D0E">
        <w:rPr>
          <w:rFonts w:asciiTheme="minorHAnsi" w:eastAsia="Times New Roman" w:hAnsiTheme="minorHAnsi" w:cs="Times New Roman"/>
          <w:sz w:val="24"/>
          <w:szCs w:val="24"/>
        </w:rPr>
        <w:t>/quizzes</w:t>
      </w:r>
      <w:r w:rsidRPr="009B0F74">
        <w:rPr>
          <w:rFonts w:asciiTheme="minorHAnsi" w:eastAsia="Times New Roman" w:hAnsiTheme="minorHAnsi" w:cs="Times New Roman"/>
          <w:sz w:val="24"/>
          <w:szCs w:val="24"/>
        </w:rPr>
        <w:tab/>
      </w:r>
      <w:r w:rsidRPr="009B0F74">
        <w:rPr>
          <w:rFonts w:asciiTheme="minorHAnsi" w:eastAsia="Times New Roman" w:hAnsiTheme="minorHAnsi" w:cs="Times New Roman"/>
          <w:sz w:val="24"/>
          <w:szCs w:val="24"/>
        </w:rPr>
        <w:tab/>
        <w:t>5%</w:t>
      </w:r>
    </w:p>
    <w:p w14:paraId="3B419E8E"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ab/>
      </w:r>
      <w:r w:rsidRPr="009B0F74">
        <w:rPr>
          <w:rFonts w:asciiTheme="minorHAnsi" w:eastAsia="Times New Roman" w:hAnsiTheme="minorHAnsi" w:cs="Times New Roman"/>
          <w:sz w:val="24"/>
          <w:szCs w:val="24"/>
        </w:rPr>
        <w:tab/>
      </w:r>
      <w:r w:rsidRPr="009B0F74">
        <w:rPr>
          <w:rFonts w:asciiTheme="minorHAnsi" w:eastAsia="Times New Roman" w:hAnsiTheme="minorHAnsi" w:cs="Times New Roman"/>
          <w:sz w:val="24"/>
          <w:szCs w:val="24"/>
        </w:rPr>
        <w:tab/>
      </w:r>
      <w:r w:rsidRPr="009B0F74">
        <w:rPr>
          <w:rFonts w:asciiTheme="minorHAnsi" w:eastAsia="Times New Roman" w:hAnsiTheme="minorHAnsi" w:cs="Times New Roman"/>
          <w:sz w:val="24"/>
          <w:szCs w:val="24"/>
        </w:rPr>
        <w:tab/>
        <w:t xml:space="preserve">          =====</w:t>
      </w:r>
    </w:p>
    <w:p w14:paraId="5F6C9150"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ab/>
        <w:t xml:space="preserve">TOTAL </w:t>
      </w:r>
      <w:r w:rsidRPr="009B0F74">
        <w:rPr>
          <w:rFonts w:asciiTheme="minorHAnsi" w:eastAsia="Times New Roman" w:hAnsiTheme="minorHAnsi" w:cs="Times New Roman"/>
          <w:sz w:val="24"/>
          <w:szCs w:val="24"/>
        </w:rPr>
        <w:tab/>
      </w:r>
      <w:r w:rsidRPr="009B0F74">
        <w:rPr>
          <w:rFonts w:asciiTheme="minorHAnsi" w:eastAsia="Times New Roman" w:hAnsiTheme="minorHAnsi" w:cs="Times New Roman"/>
          <w:sz w:val="24"/>
          <w:szCs w:val="24"/>
        </w:rPr>
        <w:tab/>
      </w:r>
      <w:r w:rsidRPr="009B0F74">
        <w:rPr>
          <w:rFonts w:asciiTheme="minorHAnsi" w:eastAsia="Times New Roman" w:hAnsiTheme="minorHAnsi" w:cs="Times New Roman"/>
          <w:sz w:val="24"/>
          <w:szCs w:val="24"/>
        </w:rPr>
        <w:tab/>
        <w:t>100%</w:t>
      </w:r>
    </w:p>
    <w:p w14:paraId="630FA132" w14:textId="77777777" w:rsidR="001301FE" w:rsidRPr="009B0F74" w:rsidRDefault="001301FE">
      <w:pPr>
        <w:tabs>
          <w:tab w:val="left" w:pos="0"/>
        </w:tabs>
        <w:spacing w:after="0" w:line="240" w:lineRule="auto"/>
        <w:rPr>
          <w:rFonts w:asciiTheme="minorHAnsi" w:eastAsia="Times New Roman" w:hAnsiTheme="minorHAnsi" w:cs="Times New Roman"/>
          <w:sz w:val="24"/>
          <w:szCs w:val="24"/>
        </w:rPr>
      </w:pPr>
    </w:p>
    <w:p w14:paraId="69A7F405" w14:textId="77777777" w:rsidR="001301FE" w:rsidRPr="009B0F74" w:rsidRDefault="001301FE">
      <w:pPr>
        <w:tabs>
          <w:tab w:val="left" w:pos="0"/>
        </w:tabs>
        <w:spacing w:after="0" w:line="240" w:lineRule="auto"/>
        <w:rPr>
          <w:rFonts w:asciiTheme="minorHAnsi" w:eastAsia="Times New Roman" w:hAnsiTheme="minorHAnsi" w:cs="Times New Roman"/>
          <w:sz w:val="24"/>
          <w:szCs w:val="24"/>
        </w:rPr>
      </w:pPr>
    </w:p>
    <w:tbl>
      <w:tblPr>
        <w:tblStyle w:val="aa"/>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720"/>
        <w:gridCol w:w="720"/>
        <w:gridCol w:w="720"/>
        <w:gridCol w:w="720"/>
        <w:gridCol w:w="720"/>
        <w:gridCol w:w="810"/>
        <w:gridCol w:w="720"/>
        <w:gridCol w:w="720"/>
        <w:gridCol w:w="990"/>
      </w:tblGrid>
      <w:tr w:rsidR="001301FE" w:rsidRPr="009B0F74" w14:paraId="5701A275" w14:textId="77777777">
        <w:trPr>
          <w:trHeight w:val="120"/>
        </w:trPr>
        <w:tc>
          <w:tcPr>
            <w:tcW w:w="1530" w:type="dxa"/>
          </w:tcPr>
          <w:p w14:paraId="6B49637E"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Letter Grade</w:t>
            </w:r>
          </w:p>
        </w:tc>
        <w:tc>
          <w:tcPr>
            <w:tcW w:w="720" w:type="dxa"/>
          </w:tcPr>
          <w:p w14:paraId="797AC664"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A</w:t>
            </w:r>
          </w:p>
        </w:tc>
        <w:tc>
          <w:tcPr>
            <w:tcW w:w="720" w:type="dxa"/>
          </w:tcPr>
          <w:p w14:paraId="7619E0A3"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A-</w:t>
            </w:r>
          </w:p>
        </w:tc>
        <w:tc>
          <w:tcPr>
            <w:tcW w:w="720" w:type="dxa"/>
          </w:tcPr>
          <w:p w14:paraId="59CBC639"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B+</w:t>
            </w:r>
          </w:p>
        </w:tc>
        <w:tc>
          <w:tcPr>
            <w:tcW w:w="720" w:type="dxa"/>
          </w:tcPr>
          <w:p w14:paraId="79806008"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B</w:t>
            </w:r>
          </w:p>
        </w:tc>
        <w:tc>
          <w:tcPr>
            <w:tcW w:w="720" w:type="dxa"/>
          </w:tcPr>
          <w:p w14:paraId="4CF0FF41"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B-</w:t>
            </w:r>
          </w:p>
        </w:tc>
        <w:tc>
          <w:tcPr>
            <w:tcW w:w="810" w:type="dxa"/>
          </w:tcPr>
          <w:p w14:paraId="547D2D44"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C+</w:t>
            </w:r>
          </w:p>
        </w:tc>
        <w:tc>
          <w:tcPr>
            <w:tcW w:w="720" w:type="dxa"/>
          </w:tcPr>
          <w:p w14:paraId="613E5C92"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C</w:t>
            </w:r>
          </w:p>
        </w:tc>
        <w:tc>
          <w:tcPr>
            <w:tcW w:w="720" w:type="dxa"/>
          </w:tcPr>
          <w:p w14:paraId="30724932"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D</w:t>
            </w:r>
          </w:p>
        </w:tc>
        <w:tc>
          <w:tcPr>
            <w:tcW w:w="990" w:type="dxa"/>
          </w:tcPr>
          <w:p w14:paraId="2B6EDC2E"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F</w:t>
            </w:r>
          </w:p>
        </w:tc>
      </w:tr>
      <w:tr w:rsidR="001301FE" w:rsidRPr="009B0F74" w14:paraId="46A89822" w14:textId="77777777">
        <w:trPr>
          <w:trHeight w:val="120"/>
        </w:trPr>
        <w:tc>
          <w:tcPr>
            <w:tcW w:w="1530" w:type="dxa"/>
          </w:tcPr>
          <w:p w14:paraId="74C242DC" w14:textId="77777777" w:rsidR="001301FE" w:rsidRPr="009B0F74" w:rsidRDefault="00BE03C9">
            <w:pPr>
              <w:tabs>
                <w:tab w:val="left" w:pos="0"/>
              </w:tabs>
              <w:spacing w:after="0" w:line="240" w:lineRule="auto"/>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Numerical Grade</w:t>
            </w:r>
          </w:p>
        </w:tc>
        <w:tc>
          <w:tcPr>
            <w:tcW w:w="720" w:type="dxa"/>
          </w:tcPr>
          <w:p w14:paraId="5B8BE263"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93-100</w:t>
            </w:r>
          </w:p>
        </w:tc>
        <w:tc>
          <w:tcPr>
            <w:tcW w:w="720" w:type="dxa"/>
          </w:tcPr>
          <w:p w14:paraId="2078E288"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90-92.9</w:t>
            </w:r>
          </w:p>
        </w:tc>
        <w:tc>
          <w:tcPr>
            <w:tcW w:w="720" w:type="dxa"/>
          </w:tcPr>
          <w:p w14:paraId="58974AD4"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87-89.9</w:t>
            </w:r>
          </w:p>
        </w:tc>
        <w:tc>
          <w:tcPr>
            <w:tcW w:w="720" w:type="dxa"/>
          </w:tcPr>
          <w:p w14:paraId="3F1E9589"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83-86.9</w:t>
            </w:r>
          </w:p>
        </w:tc>
        <w:tc>
          <w:tcPr>
            <w:tcW w:w="720" w:type="dxa"/>
          </w:tcPr>
          <w:p w14:paraId="135B7F8A"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80-82.9</w:t>
            </w:r>
          </w:p>
        </w:tc>
        <w:tc>
          <w:tcPr>
            <w:tcW w:w="810" w:type="dxa"/>
          </w:tcPr>
          <w:p w14:paraId="383891A6"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77-79.9</w:t>
            </w:r>
          </w:p>
        </w:tc>
        <w:tc>
          <w:tcPr>
            <w:tcW w:w="720" w:type="dxa"/>
          </w:tcPr>
          <w:p w14:paraId="6D384FD7"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70-76.9</w:t>
            </w:r>
          </w:p>
        </w:tc>
        <w:tc>
          <w:tcPr>
            <w:tcW w:w="720" w:type="dxa"/>
          </w:tcPr>
          <w:p w14:paraId="245BD056"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60-69.9</w:t>
            </w:r>
          </w:p>
        </w:tc>
        <w:tc>
          <w:tcPr>
            <w:tcW w:w="990" w:type="dxa"/>
          </w:tcPr>
          <w:p w14:paraId="71543600" w14:textId="77777777" w:rsidR="001301FE" w:rsidRPr="009B0F74" w:rsidRDefault="00BE03C9">
            <w:pPr>
              <w:tabs>
                <w:tab w:val="left" w:pos="0"/>
              </w:tabs>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&lt;=59.9</w:t>
            </w:r>
          </w:p>
        </w:tc>
      </w:tr>
    </w:tbl>
    <w:p w14:paraId="4CE12D30" w14:textId="77777777" w:rsidR="001301FE" w:rsidRPr="009B0F74" w:rsidRDefault="001301FE">
      <w:pPr>
        <w:spacing w:after="0" w:line="240" w:lineRule="auto"/>
        <w:rPr>
          <w:rFonts w:asciiTheme="minorHAnsi" w:eastAsia="Cambria" w:hAnsiTheme="minorHAnsi" w:cs="Cambria"/>
          <w:sz w:val="24"/>
          <w:szCs w:val="24"/>
        </w:rPr>
      </w:pPr>
    </w:p>
    <w:p w14:paraId="758F664C" w14:textId="77777777" w:rsidR="001301FE" w:rsidRPr="009B0F74" w:rsidRDefault="00BE03C9">
      <w:pPr>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 xml:space="preserve">The grade distribution follows the information in the NYCCT Student Handbook (p.43). </w:t>
      </w:r>
    </w:p>
    <w:p w14:paraId="195465FA" w14:textId="77777777" w:rsidR="001301FE" w:rsidRPr="009B0F74" w:rsidRDefault="001301FE">
      <w:pPr>
        <w:spacing w:after="0" w:line="240" w:lineRule="auto"/>
        <w:rPr>
          <w:rFonts w:asciiTheme="minorHAnsi" w:eastAsia="Times New Roman" w:hAnsiTheme="minorHAnsi" w:cs="Times New Roman"/>
          <w:sz w:val="24"/>
          <w:szCs w:val="24"/>
        </w:rPr>
      </w:pPr>
    </w:p>
    <w:p w14:paraId="55D8DEBE" w14:textId="77777777" w:rsidR="001301FE" w:rsidRPr="009B0F74" w:rsidRDefault="00BE03C9">
      <w:pPr>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Academic Integrity</w:t>
      </w:r>
      <w:r w:rsidRPr="009B0F74">
        <w:rPr>
          <w:rFonts w:asciiTheme="minorHAnsi" w:eastAsia="Times New Roman" w:hAnsiTheme="minorHAnsi" w:cs="Times New Roman"/>
          <w:sz w:val="24"/>
          <w:szCs w:val="24"/>
        </w:rPr>
        <w:t>: During the course of the class you are required to follow the NYCCT Academic Integrity Standards described in the Student Handbook (pp.95 – 99)</w:t>
      </w:r>
    </w:p>
    <w:p w14:paraId="7BE5FE54" w14:textId="77777777" w:rsidR="001301FE" w:rsidRPr="009B0F74" w:rsidRDefault="001301FE">
      <w:pPr>
        <w:spacing w:after="0" w:line="240" w:lineRule="auto"/>
        <w:rPr>
          <w:rFonts w:asciiTheme="minorHAnsi" w:eastAsia="Times New Roman" w:hAnsiTheme="minorHAnsi" w:cs="Times New Roman"/>
          <w:sz w:val="24"/>
          <w:szCs w:val="24"/>
        </w:rPr>
      </w:pPr>
    </w:p>
    <w:p w14:paraId="415ADE84" w14:textId="77777777" w:rsidR="001301FE" w:rsidRPr="009B0F74" w:rsidRDefault="00BE03C9">
      <w:pPr>
        <w:spacing w:after="0" w:line="240" w:lineRule="auto"/>
        <w:rPr>
          <w:rFonts w:asciiTheme="minorHAnsi" w:eastAsia="Times New Roman" w:hAnsiTheme="minorHAnsi" w:cs="Times New Roman"/>
          <w:sz w:val="24"/>
          <w:szCs w:val="24"/>
        </w:rPr>
      </w:pPr>
      <w:r w:rsidRPr="009B0F74">
        <w:rPr>
          <w:rFonts w:asciiTheme="minorHAnsi" w:eastAsia="Times New Roman" w:hAnsiTheme="minorHAnsi" w:cs="Times New Roman"/>
          <w:b/>
          <w:sz w:val="24"/>
          <w:szCs w:val="24"/>
        </w:rPr>
        <w:t>NYCCT Student Handbook</w:t>
      </w:r>
      <w:r w:rsidRPr="009B0F74">
        <w:rPr>
          <w:rFonts w:asciiTheme="minorHAnsi" w:eastAsia="Times New Roman" w:hAnsiTheme="minorHAnsi" w:cs="Times New Roman"/>
          <w:sz w:val="24"/>
          <w:szCs w:val="24"/>
        </w:rPr>
        <w:t xml:space="preserve"> can be downloaded here: </w:t>
      </w:r>
      <w:hyperlink r:id="rId30">
        <w:r w:rsidRPr="009B0F74">
          <w:rPr>
            <w:rFonts w:asciiTheme="minorHAnsi" w:eastAsia="Times New Roman" w:hAnsiTheme="minorHAnsi" w:cs="Times New Roman"/>
            <w:color w:val="0000FF"/>
            <w:sz w:val="24"/>
            <w:szCs w:val="24"/>
            <w:u w:val="single"/>
          </w:rPr>
          <w:t>http://www.citytech.cuny.edu/current-student/docs/StudentHandbook.pdf</w:t>
        </w:r>
      </w:hyperlink>
      <w:r w:rsidRPr="009B0F74">
        <w:rPr>
          <w:rFonts w:asciiTheme="minorHAnsi" w:eastAsia="Times New Roman" w:hAnsiTheme="minorHAnsi" w:cs="Times New Roman"/>
          <w:sz w:val="24"/>
          <w:szCs w:val="24"/>
        </w:rPr>
        <w:t>.</w:t>
      </w:r>
    </w:p>
    <w:p w14:paraId="56174D7C" w14:textId="77777777" w:rsidR="001301FE" w:rsidRPr="009B0F74" w:rsidRDefault="001301FE">
      <w:pPr>
        <w:spacing w:after="0" w:line="240" w:lineRule="auto"/>
        <w:rPr>
          <w:rFonts w:asciiTheme="minorHAnsi" w:eastAsia="Times New Roman" w:hAnsiTheme="minorHAnsi" w:cs="Times New Roman"/>
          <w:sz w:val="24"/>
          <w:szCs w:val="24"/>
        </w:rPr>
      </w:pPr>
    </w:p>
    <w:p w14:paraId="57047E97" w14:textId="77777777" w:rsidR="009B0F74" w:rsidRDefault="009B0F74">
      <w:pPr>
        <w:rPr>
          <w:rFonts w:asciiTheme="minorHAnsi" w:eastAsia="Times New Roman" w:hAnsiTheme="minorHAnsi" w:cs="Times New Roman"/>
          <w:b/>
          <w:sz w:val="24"/>
          <w:szCs w:val="24"/>
        </w:rPr>
      </w:pPr>
      <w:r>
        <w:rPr>
          <w:rFonts w:asciiTheme="minorHAnsi" w:eastAsia="Times New Roman" w:hAnsiTheme="minorHAnsi" w:cs="Times New Roman"/>
          <w:b/>
          <w:sz w:val="24"/>
          <w:szCs w:val="24"/>
        </w:rPr>
        <w:br w:type="page"/>
      </w:r>
    </w:p>
    <w:p w14:paraId="627939F3" w14:textId="77777777" w:rsidR="001301FE" w:rsidRPr="009B0F74" w:rsidRDefault="00BE03C9">
      <w:pPr>
        <w:spacing w:after="0" w:line="240" w:lineRule="auto"/>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lastRenderedPageBreak/>
        <w:t>Course Outline:</w:t>
      </w:r>
    </w:p>
    <w:tbl>
      <w:tblPr>
        <w:tblStyle w:val="ab"/>
        <w:tblW w:w="9450" w:type="dxa"/>
        <w:tblInd w:w="-6" w:type="dxa"/>
        <w:tblLayout w:type="fixed"/>
        <w:tblLook w:val="0000" w:firstRow="0" w:lastRow="0" w:firstColumn="0" w:lastColumn="0" w:noHBand="0" w:noVBand="0"/>
      </w:tblPr>
      <w:tblGrid>
        <w:gridCol w:w="822"/>
        <w:gridCol w:w="4668"/>
        <w:gridCol w:w="3960"/>
      </w:tblGrid>
      <w:tr w:rsidR="002C6BED" w:rsidRPr="009B0F74" w14:paraId="190E06D0" w14:textId="77777777" w:rsidTr="00211A29">
        <w:trPr>
          <w:trHeight w:val="344"/>
        </w:trPr>
        <w:tc>
          <w:tcPr>
            <w:tcW w:w="822" w:type="dxa"/>
            <w:tcBorders>
              <w:top w:val="single" w:sz="5" w:space="0" w:color="000000"/>
              <w:left w:val="single" w:sz="5" w:space="0" w:color="000000"/>
              <w:right w:val="single" w:sz="5" w:space="0" w:color="000000"/>
            </w:tcBorders>
          </w:tcPr>
          <w:p w14:paraId="5FB109F9" w14:textId="77777777" w:rsidR="002C6BED" w:rsidRPr="009B0F74" w:rsidRDefault="002C6BED">
            <w:pPr>
              <w:spacing w:after="0" w:line="260" w:lineRule="auto"/>
              <w:ind w:left="102"/>
              <w:jc w:val="center"/>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Week</w:t>
            </w:r>
          </w:p>
        </w:tc>
        <w:tc>
          <w:tcPr>
            <w:tcW w:w="4668" w:type="dxa"/>
            <w:tcBorders>
              <w:top w:val="single" w:sz="5" w:space="0" w:color="000000"/>
              <w:left w:val="single" w:sz="5" w:space="0" w:color="000000"/>
              <w:bottom w:val="single" w:sz="5" w:space="0" w:color="000000"/>
              <w:right w:val="single" w:sz="5" w:space="0" w:color="000000"/>
            </w:tcBorders>
          </w:tcPr>
          <w:p w14:paraId="25D88879" w14:textId="77777777" w:rsidR="002C6BED" w:rsidRPr="009B0F74" w:rsidRDefault="002C6BED">
            <w:pPr>
              <w:spacing w:after="0" w:line="260" w:lineRule="auto"/>
              <w:ind w:left="103"/>
              <w:jc w:val="center"/>
              <w:rPr>
                <w:rFonts w:asciiTheme="minorHAnsi" w:eastAsia="Times New Roman" w:hAnsiTheme="minorHAnsi" w:cs="Times New Roman"/>
                <w:b/>
                <w:sz w:val="24"/>
                <w:szCs w:val="24"/>
              </w:rPr>
            </w:pPr>
            <w:r w:rsidRPr="009B0F74">
              <w:rPr>
                <w:rFonts w:asciiTheme="minorHAnsi" w:eastAsia="Times New Roman" w:hAnsiTheme="minorHAnsi" w:cs="Times New Roman"/>
                <w:b/>
                <w:sz w:val="24"/>
                <w:szCs w:val="24"/>
              </w:rPr>
              <w:t>Topics</w:t>
            </w:r>
          </w:p>
        </w:tc>
        <w:tc>
          <w:tcPr>
            <w:tcW w:w="3960" w:type="dxa"/>
            <w:tcBorders>
              <w:top w:val="single" w:sz="5" w:space="0" w:color="000000"/>
              <w:left w:val="single" w:sz="5" w:space="0" w:color="000000"/>
              <w:bottom w:val="single" w:sz="5" w:space="0" w:color="000000"/>
              <w:right w:val="single" w:sz="5" w:space="0" w:color="000000"/>
            </w:tcBorders>
          </w:tcPr>
          <w:p w14:paraId="7EF85CD3" w14:textId="77777777" w:rsidR="002C6BED" w:rsidRPr="009B0F74" w:rsidRDefault="009247BF">
            <w:pPr>
              <w:spacing w:after="0" w:line="260" w:lineRule="auto"/>
              <w:ind w:left="103"/>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Assignments and Readings</w:t>
            </w:r>
          </w:p>
        </w:tc>
      </w:tr>
      <w:tr w:rsidR="002C6BED" w:rsidRPr="009B0F74" w14:paraId="6F172C16" w14:textId="77777777" w:rsidTr="00211A29">
        <w:trPr>
          <w:trHeight w:val="912"/>
        </w:trPr>
        <w:tc>
          <w:tcPr>
            <w:tcW w:w="822" w:type="dxa"/>
            <w:tcBorders>
              <w:top w:val="single" w:sz="5" w:space="0" w:color="000000"/>
              <w:left w:val="single" w:sz="5" w:space="0" w:color="000000"/>
              <w:right w:val="single" w:sz="5" w:space="0" w:color="000000"/>
            </w:tcBorders>
          </w:tcPr>
          <w:p w14:paraId="4A280C4A" w14:textId="77777777" w:rsidR="002C6BED" w:rsidRPr="009B0F74" w:rsidRDefault="002C6BED">
            <w:pPr>
              <w:spacing w:after="0" w:line="260" w:lineRule="auto"/>
              <w:ind w:left="102"/>
              <w:jc w:val="center"/>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1</w:t>
            </w:r>
          </w:p>
        </w:tc>
        <w:tc>
          <w:tcPr>
            <w:tcW w:w="4668" w:type="dxa"/>
            <w:tcBorders>
              <w:top w:val="single" w:sz="5" w:space="0" w:color="000000"/>
              <w:left w:val="single" w:sz="5" w:space="0" w:color="000000"/>
              <w:bottom w:val="single" w:sz="5" w:space="0" w:color="000000"/>
              <w:right w:val="single" w:sz="5" w:space="0" w:color="000000"/>
            </w:tcBorders>
          </w:tcPr>
          <w:p w14:paraId="7D6C4B98" w14:textId="77777777" w:rsidR="002C6BED" w:rsidRPr="009B0F74" w:rsidRDefault="002C6BED">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Review of Python Basics:</w:t>
            </w:r>
          </w:p>
          <w:p w14:paraId="3E9D08D2" w14:textId="77777777" w:rsidR="002C6BED" w:rsidRPr="009B0F74" w:rsidRDefault="002C6BED">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variables, basic data types (String, int, float, Boolean, None), lists, selection, loops, functions</w:t>
            </w:r>
          </w:p>
        </w:tc>
        <w:tc>
          <w:tcPr>
            <w:tcW w:w="3960" w:type="dxa"/>
            <w:tcBorders>
              <w:top w:val="single" w:sz="5" w:space="0" w:color="000000"/>
              <w:left w:val="single" w:sz="5" w:space="0" w:color="000000"/>
              <w:bottom w:val="single" w:sz="5" w:space="0" w:color="000000"/>
              <w:right w:val="single" w:sz="5" w:space="0" w:color="000000"/>
            </w:tcBorders>
          </w:tcPr>
          <w:p w14:paraId="29682AD8" w14:textId="77777777" w:rsidR="002C6BED" w:rsidRDefault="00DA7F6D">
            <w:pPr>
              <w:spacing w:after="0" w:line="260" w:lineRule="auto"/>
              <w:ind w:left="103"/>
              <w:rPr>
                <w:rFonts w:asciiTheme="minorHAnsi" w:eastAsia="Times New Roman" w:hAnsiTheme="minorHAnsi" w:cs="Times New Roman"/>
                <w:sz w:val="24"/>
                <w:szCs w:val="24"/>
              </w:rPr>
            </w:pPr>
            <w:hyperlink r:id="rId31" w:history="1">
              <w:r w:rsidR="009247BF" w:rsidRPr="00921A87">
                <w:rPr>
                  <w:rStyle w:val="Hyperlink"/>
                  <w:rFonts w:asciiTheme="minorHAnsi" w:eastAsia="Times New Roman" w:hAnsiTheme="minorHAnsi" w:cs="Times New Roman"/>
                  <w:sz w:val="24"/>
                  <w:szCs w:val="24"/>
                </w:rPr>
                <w:t>http://www.pythonlearn.com/html-270/book003.html</w:t>
              </w:r>
            </w:hyperlink>
          </w:p>
          <w:p w14:paraId="1C40700C" w14:textId="77777777" w:rsidR="009247BF" w:rsidRPr="009B0F74" w:rsidRDefault="009247BF">
            <w:pPr>
              <w:spacing w:after="0" w:line="260" w:lineRule="auto"/>
              <w:ind w:left="103"/>
              <w:rPr>
                <w:rFonts w:asciiTheme="minorHAnsi" w:eastAsia="Times New Roman" w:hAnsiTheme="minorHAnsi" w:cs="Times New Roman"/>
                <w:sz w:val="24"/>
                <w:szCs w:val="24"/>
              </w:rPr>
            </w:pPr>
          </w:p>
        </w:tc>
      </w:tr>
      <w:tr w:rsidR="002C6BED" w:rsidRPr="009B0F74" w14:paraId="726F6BCD" w14:textId="77777777" w:rsidTr="00211A29">
        <w:trPr>
          <w:trHeight w:val="344"/>
        </w:trPr>
        <w:tc>
          <w:tcPr>
            <w:tcW w:w="822" w:type="dxa"/>
            <w:tcBorders>
              <w:top w:val="single" w:sz="5" w:space="0" w:color="000000"/>
              <w:left w:val="single" w:sz="5" w:space="0" w:color="000000"/>
              <w:right w:val="single" w:sz="5" w:space="0" w:color="000000"/>
            </w:tcBorders>
          </w:tcPr>
          <w:p w14:paraId="67033CE1" w14:textId="77777777" w:rsidR="002C6BED" w:rsidRPr="009B0F74" w:rsidRDefault="002C6BED">
            <w:pPr>
              <w:spacing w:after="0" w:line="260" w:lineRule="auto"/>
              <w:ind w:left="102"/>
              <w:jc w:val="center"/>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2</w:t>
            </w:r>
          </w:p>
        </w:tc>
        <w:tc>
          <w:tcPr>
            <w:tcW w:w="4668" w:type="dxa"/>
            <w:tcBorders>
              <w:top w:val="single" w:sz="5" w:space="0" w:color="000000"/>
              <w:left w:val="single" w:sz="5" w:space="0" w:color="000000"/>
              <w:bottom w:val="single" w:sz="5" w:space="0" w:color="000000"/>
              <w:right w:val="single" w:sz="5" w:space="0" w:color="000000"/>
            </w:tcBorders>
          </w:tcPr>
          <w:p w14:paraId="02436B5E" w14:textId="7B262381" w:rsidR="00C42D0E" w:rsidRPr="009B0F74" w:rsidRDefault="002C6BED" w:rsidP="00C42D0E">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Introduction to IPython and IPython NoteBooks</w:t>
            </w:r>
          </w:p>
        </w:tc>
        <w:tc>
          <w:tcPr>
            <w:tcW w:w="3960" w:type="dxa"/>
            <w:tcBorders>
              <w:top w:val="single" w:sz="5" w:space="0" w:color="000000"/>
              <w:left w:val="single" w:sz="5" w:space="0" w:color="000000"/>
              <w:bottom w:val="single" w:sz="5" w:space="0" w:color="000000"/>
              <w:right w:val="single" w:sz="5" w:space="0" w:color="000000"/>
            </w:tcBorders>
          </w:tcPr>
          <w:p w14:paraId="6F7AB0A4" w14:textId="77777777" w:rsidR="002C6BED" w:rsidRDefault="009247BF">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Lecture notes</w:t>
            </w:r>
          </w:p>
          <w:p w14:paraId="50D765F6" w14:textId="77777777" w:rsidR="009247BF" w:rsidRPr="009B0F74" w:rsidRDefault="009247BF">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1</w:t>
            </w:r>
          </w:p>
        </w:tc>
      </w:tr>
      <w:tr w:rsidR="002C6BED" w:rsidRPr="009B0F74" w14:paraId="01D185FD" w14:textId="77777777" w:rsidTr="00211A29">
        <w:trPr>
          <w:trHeight w:val="344"/>
        </w:trPr>
        <w:tc>
          <w:tcPr>
            <w:tcW w:w="822" w:type="dxa"/>
            <w:tcBorders>
              <w:top w:val="single" w:sz="5" w:space="0" w:color="000000"/>
              <w:left w:val="single" w:sz="5" w:space="0" w:color="000000"/>
              <w:right w:val="single" w:sz="5" w:space="0" w:color="000000"/>
            </w:tcBorders>
          </w:tcPr>
          <w:p w14:paraId="378784B8" w14:textId="77777777" w:rsidR="002C6BED" w:rsidRPr="009B0F74" w:rsidRDefault="002C6BED">
            <w:pPr>
              <w:spacing w:after="0" w:line="260" w:lineRule="auto"/>
              <w:ind w:left="102"/>
              <w:jc w:val="center"/>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3</w:t>
            </w:r>
          </w:p>
        </w:tc>
        <w:tc>
          <w:tcPr>
            <w:tcW w:w="4668" w:type="dxa"/>
            <w:tcBorders>
              <w:top w:val="single" w:sz="5" w:space="0" w:color="000000"/>
              <w:left w:val="single" w:sz="5" w:space="0" w:color="000000"/>
              <w:bottom w:val="single" w:sz="5" w:space="0" w:color="000000"/>
              <w:right w:val="single" w:sz="5" w:space="0" w:color="000000"/>
            </w:tcBorders>
          </w:tcPr>
          <w:p w14:paraId="2E8DB6A6" w14:textId="77777777" w:rsidR="002C6BED" w:rsidRDefault="002C6BED">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Introduction to Python tuples, and dictionaries</w:t>
            </w:r>
          </w:p>
          <w:p w14:paraId="64FB5A63" w14:textId="387DAD65" w:rsidR="00C42D0E" w:rsidRPr="009B0F74" w:rsidRDefault="00C42D0E">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 exercises: tuples, dictionaries</w:t>
            </w:r>
          </w:p>
        </w:tc>
        <w:tc>
          <w:tcPr>
            <w:tcW w:w="3960" w:type="dxa"/>
            <w:tcBorders>
              <w:top w:val="single" w:sz="5" w:space="0" w:color="000000"/>
              <w:left w:val="single" w:sz="5" w:space="0" w:color="000000"/>
              <w:bottom w:val="single" w:sz="5" w:space="0" w:color="000000"/>
              <w:right w:val="single" w:sz="5" w:space="0" w:color="000000"/>
            </w:tcBorders>
          </w:tcPr>
          <w:p w14:paraId="19C7761D" w14:textId="77777777" w:rsidR="002C6BED" w:rsidRDefault="00DA7F6D">
            <w:pPr>
              <w:spacing w:after="0" w:line="260" w:lineRule="auto"/>
              <w:ind w:left="103"/>
              <w:rPr>
                <w:rFonts w:asciiTheme="minorHAnsi" w:eastAsia="Times New Roman" w:hAnsiTheme="minorHAnsi" w:cs="Times New Roman"/>
                <w:sz w:val="24"/>
                <w:szCs w:val="24"/>
              </w:rPr>
            </w:pPr>
            <w:hyperlink r:id="rId32" w:history="1">
              <w:r w:rsidR="009247BF" w:rsidRPr="00921A87">
                <w:rPr>
                  <w:rStyle w:val="Hyperlink"/>
                  <w:rFonts w:asciiTheme="minorHAnsi" w:eastAsia="Times New Roman" w:hAnsiTheme="minorHAnsi" w:cs="Times New Roman"/>
                  <w:sz w:val="24"/>
                  <w:szCs w:val="24"/>
                </w:rPr>
                <w:t>http://www.pythonlearn.com/html-270/book011.html</w:t>
              </w:r>
            </w:hyperlink>
          </w:p>
          <w:p w14:paraId="140AEA77" w14:textId="77777777" w:rsidR="009247BF" w:rsidRPr="009B0F74" w:rsidRDefault="009247BF">
            <w:pPr>
              <w:spacing w:after="0" w:line="260" w:lineRule="auto"/>
              <w:ind w:left="103"/>
              <w:rPr>
                <w:rFonts w:asciiTheme="minorHAnsi" w:eastAsia="Times New Roman" w:hAnsiTheme="minorHAnsi" w:cs="Times New Roman"/>
                <w:sz w:val="24"/>
                <w:szCs w:val="24"/>
              </w:rPr>
            </w:pPr>
          </w:p>
        </w:tc>
      </w:tr>
      <w:tr w:rsidR="002C6BED" w:rsidRPr="009B0F74" w14:paraId="1782CFE7" w14:textId="77777777" w:rsidTr="00211A29">
        <w:trPr>
          <w:trHeight w:val="344"/>
        </w:trPr>
        <w:tc>
          <w:tcPr>
            <w:tcW w:w="822" w:type="dxa"/>
            <w:tcBorders>
              <w:top w:val="single" w:sz="5" w:space="0" w:color="000000"/>
              <w:left w:val="single" w:sz="5" w:space="0" w:color="000000"/>
              <w:right w:val="single" w:sz="5" w:space="0" w:color="000000"/>
            </w:tcBorders>
          </w:tcPr>
          <w:p w14:paraId="5E0DFB92" w14:textId="77777777" w:rsidR="002C6BED" w:rsidRPr="009B0F74" w:rsidRDefault="002C6BED">
            <w:pPr>
              <w:spacing w:after="0" w:line="260" w:lineRule="auto"/>
              <w:ind w:left="102"/>
              <w:jc w:val="center"/>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4,5</w:t>
            </w:r>
          </w:p>
        </w:tc>
        <w:tc>
          <w:tcPr>
            <w:tcW w:w="4668" w:type="dxa"/>
            <w:tcBorders>
              <w:top w:val="single" w:sz="5" w:space="0" w:color="000000"/>
              <w:left w:val="single" w:sz="5" w:space="0" w:color="000000"/>
              <w:bottom w:val="single" w:sz="5" w:space="0" w:color="000000"/>
              <w:right w:val="single" w:sz="5" w:space="0" w:color="000000"/>
            </w:tcBorders>
          </w:tcPr>
          <w:p w14:paraId="09C64633" w14:textId="77777777" w:rsidR="002C6BED" w:rsidRDefault="002C6BED">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Introduction to regular expressions</w:t>
            </w:r>
          </w:p>
          <w:p w14:paraId="597906E0" w14:textId="36407BE7" w:rsidR="00C42D0E" w:rsidRPr="009B0F74" w:rsidRDefault="00C42D0E">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 exercises: regular expressions</w:t>
            </w:r>
          </w:p>
        </w:tc>
        <w:tc>
          <w:tcPr>
            <w:tcW w:w="3960" w:type="dxa"/>
            <w:tcBorders>
              <w:top w:val="single" w:sz="5" w:space="0" w:color="000000"/>
              <w:left w:val="single" w:sz="5" w:space="0" w:color="000000"/>
              <w:bottom w:val="single" w:sz="5" w:space="0" w:color="000000"/>
              <w:right w:val="single" w:sz="5" w:space="0" w:color="000000"/>
            </w:tcBorders>
          </w:tcPr>
          <w:p w14:paraId="1309B35E" w14:textId="77777777" w:rsidR="002C6BED" w:rsidRDefault="00DA7F6D">
            <w:pPr>
              <w:spacing w:after="0" w:line="260" w:lineRule="auto"/>
              <w:ind w:left="103"/>
              <w:rPr>
                <w:rFonts w:asciiTheme="minorHAnsi" w:eastAsia="Times New Roman" w:hAnsiTheme="minorHAnsi" w:cs="Times New Roman"/>
                <w:sz w:val="24"/>
                <w:szCs w:val="24"/>
              </w:rPr>
            </w:pPr>
            <w:hyperlink r:id="rId33" w:history="1">
              <w:r w:rsidR="009247BF" w:rsidRPr="00921A87">
                <w:rPr>
                  <w:rStyle w:val="Hyperlink"/>
                  <w:rFonts w:asciiTheme="minorHAnsi" w:eastAsia="Times New Roman" w:hAnsiTheme="minorHAnsi" w:cs="Times New Roman"/>
                  <w:sz w:val="24"/>
                  <w:szCs w:val="24"/>
                </w:rPr>
                <w:t>http://www.pythonlearn.com/html-270/book012.html</w:t>
              </w:r>
            </w:hyperlink>
          </w:p>
          <w:p w14:paraId="7632D784" w14:textId="77777777" w:rsidR="009247BF" w:rsidRPr="009B0F74" w:rsidRDefault="009247BF">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2</w:t>
            </w:r>
          </w:p>
        </w:tc>
      </w:tr>
      <w:tr w:rsidR="002C6BED" w:rsidRPr="009B0F74" w14:paraId="2C2504B1" w14:textId="77777777" w:rsidTr="00211A29">
        <w:trPr>
          <w:trHeight w:val="344"/>
        </w:trPr>
        <w:tc>
          <w:tcPr>
            <w:tcW w:w="822" w:type="dxa"/>
            <w:tcBorders>
              <w:top w:val="single" w:sz="5" w:space="0" w:color="000000"/>
              <w:left w:val="single" w:sz="5" w:space="0" w:color="000000"/>
              <w:right w:val="single" w:sz="5" w:space="0" w:color="000000"/>
            </w:tcBorders>
          </w:tcPr>
          <w:p w14:paraId="106E8898" w14:textId="77777777" w:rsidR="002C6BED" w:rsidRPr="009B0F74" w:rsidRDefault="002C6BED">
            <w:pPr>
              <w:spacing w:after="0" w:line="260" w:lineRule="auto"/>
              <w:ind w:left="102"/>
              <w:jc w:val="center"/>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6</w:t>
            </w:r>
          </w:p>
        </w:tc>
        <w:tc>
          <w:tcPr>
            <w:tcW w:w="4668" w:type="dxa"/>
            <w:tcBorders>
              <w:top w:val="single" w:sz="5" w:space="0" w:color="000000"/>
              <w:left w:val="single" w:sz="5" w:space="0" w:color="000000"/>
              <w:bottom w:val="single" w:sz="5" w:space="0" w:color="000000"/>
              <w:right w:val="single" w:sz="5" w:space="0" w:color="000000"/>
            </w:tcBorders>
          </w:tcPr>
          <w:p w14:paraId="609E1593" w14:textId="77777777" w:rsidR="002C6BED" w:rsidRDefault="002C6BED">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 xml:space="preserve">Working with files; Using Libraries </w:t>
            </w:r>
          </w:p>
          <w:p w14:paraId="7B7AE11E" w14:textId="365A14B5" w:rsidR="00C42D0E" w:rsidRPr="009B0F74" w:rsidRDefault="00C42D0E">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 exercises: importing libraries, using functions from imported libraries</w:t>
            </w:r>
          </w:p>
        </w:tc>
        <w:tc>
          <w:tcPr>
            <w:tcW w:w="3960" w:type="dxa"/>
            <w:tcBorders>
              <w:top w:val="single" w:sz="5" w:space="0" w:color="000000"/>
              <w:left w:val="single" w:sz="5" w:space="0" w:color="000000"/>
              <w:bottom w:val="single" w:sz="5" w:space="0" w:color="000000"/>
              <w:right w:val="single" w:sz="5" w:space="0" w:color="000000"/>
            </w:tcBorders>
          </w:tcPr>
          <w:p w14:paraId="341B3B0E" w14:textId="77777777" w:rsidR="002C6BED" w:rsidRDefault="00DA7F6D">
            <w:pPr>
              <w:spacing w:after="0" w:line="260" w:lineRule="auto"/>
              <w:ind w:left="103"/>
              <w:rPr>
                <w:rFonts w:asciiTheme="minorHAnsi" w:eastAsia="Times New Roman" w:hAnsiTheme="minorHAnsi" w:cs="Times New Roman"/>
                <w:sz w:val="24"/>
                <w:szCs w:val="24"/>
              </w:rPr>
            </w:pPr>
            <w:hyperlink r:id="rId34" w:history="1">
              <w:r w:rsidR="009247BF" w:rsidRPr="00921A87">
                <w:rPr>
                  <w:rStyle w:val="Hyperlink"/>
                  <w:rFonts w:asciiTheme="minorHAnsi" w:eastAsia="Times New Roman" w:hAnsiTheme="minorHAnsi" w:cs="Times New Roman"/>
                  <w:sz w:val="24"/>
                  <w:szCs w:val="24"/>
                </w:rPr>
                <w:t>http://www.pythonlearn.com/html-270/book008.html</w:t>
              </w:r>
            </w:hyperlink>
          </w:p>
          <w:p w14:paraId="13B54501" w14:textId="77777777" w:rsidR="009247BF" w:rsidRPr="009B0F74" w:rsidRDefault="009247BF">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3</w:t>
            </w:r>
          </w:p>
        </w:tc>
      </w:tr>
      <w:tr w:rsidR="002C6BED" w:rsidRPr="009B0F74" w14:paraId="600FD483" w14:textId="77777777" w:rsidTr="00211A29">
        <w:trPr>
          <w:trHeight w:val="648"/>
        </w:trPr>
        <w:tc>
          <w:tcPr>
            <w:tcW w:w="822" w:type="dxa"/>
            <w:tcBorders>
              <w:top w:val="single" w:sz="5" w:space="0" w:color="000000"/>
              <w:left w:val="single" w:sz="5" w:space="0" w:color="000000"/>
              <w:right w:val="single" w:sz="5" w:space="0" w:color="000000"/>
            </w:tcBorders>
          </w:tcPr>
          <w:p w14:paraId="2331BF29" w14:textId="77777777" w:rsidR="002C6BED" w:rsidRPr="009B0F74" w:rsidRDefault="002C6BED">
            <w:pPr>
              <w:spacing w:after="0" w:line="260" w:lineRule="auto"/>
              <w:ind w:left="102"/>
              <w:jc w:val="center"/>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7</w:t>
            </w:r>
          </w:p>
        </w:tc>
        <w:tc>
          <w:tcPr>
            <w:tcW w:w="4668" w:type="dxa"/>
            <w:tcBorders>
              <w:top w:val="single" w:sz="5" w:space="0" w:color="000000"/>
              <w:left w:val="single" w:sz="5" w:space="0" w:color="000000"/>
              <w:bottom w:val="single" w:sz="5" w:space="0" w:color="000000"/>
              <w:right w:val="single" w:sz="5" w:space="0" w:color="000000"/>
            </w:tcBorders>
          </w:tcPr>
          <w:p w14:paraId="467F5EF6" w14:textId="77777777" w:rsidR="002C6BED" w:rsidRPr="00211A29" w:rsidRDefault="002C6BED">
            <w:pPr>
              <w:spacing w:after="0" w:line="260" w:lineRule="auto"/>
              <w:ind w:left="103"/>
              <w:rPr>
                <w:rFonts w:asciiTheme="minorHAnsi" w:eastAsia="Times New Roman" w:hAnsiTheme="minorHAnsi" w:cs="Times New Roman"/>
                <w:b/>
                <w:sz w:val="24"/>
                <w:szCs w:val="24"/>
              </w:rPr>
            </w:pPr>
            <w:r w:rsidRPr="00211A29">
              <w:rPr>
                <w:rFonts w:asciiTheme="minorHAnsi" w:eastAsia="Times New Roman" w:hAnsiTheme="minorHAnsi" w:cs="Times New Roman"/>
                <w:b/>
                <w:sz w:val="24"/>
                <w:szCs w:val="24"/>
              </w:rPr>
              <w:t>Midterm Exam:</w:t>
            </w:r>
          </w:p>
          <w:p w14:paraId="1F6ADFC2" w14:textId="77777777" w:rsidR="002C6BED" w:rsidRPr="009B0F74" w:rsidRDefault="002C6BED">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Python tuples, dictionaries, regular expressions</w:t>
            </w:r>
          </w:p>
        </w:tc>
        <w:tc>
          <w:tcPr>
            <w:tcW w:w="3960" w:type="dxa"/>
            <w:tcBorders>
              <w:top w:val="single" w:sz="5" w:space="0" w:color="000000"/>
              <w:left w:val="single" w:sz="5" w:space="0" w:color="000000"/>
              <w:bottom w:val="single" w:sz="5" w:space="0" w:color="000000"/>
              <w:right w:val="single" w:sz="5" w:space="0" w:color="000000"/>
            </w:tcBorders>
          </w:tcPr>
          <w:p w14:paraId="6216C787" w14:textId="77777777" w:rsidR="002C6BED" w:rsidRDefault="00DA7F6D">
            <w:pPr>
              <w:spacing w:after="0" w:line="260" w:lineRule="auto"/>
              <w:ind w:left="103"/>
              <w:rPr>
                <w:rFonts w:asciiTheme="minorHAnsi" w:eastAsia="Times New Roman" w:hAnsiTheme="minorHAnsi" w:cs="Times New Roman"/>
                <w:sz w:val="24"/>
                <w:szCs w:val="24"/>
              </w:rPr>
            </w:pPr>
            <w:hyperlink r:id="rId35" w:history="1">
              <w:r w:rsidR="009247BF" w:rsidRPr="00921A87">
                <w:rPr>
                  <w:rStyle w:val="Hyperlink"/>
                  <w:rFonts w:asciiTheme="minorHAnsi" w:eastAsia="Times New Roman" w:hAnsiTheme="minorHAnsi" w:cs="Times New Roman"/>
                  <w:sz w:val="24"/>
                  <w:szCs w:val="24"/>
                </w:rPr>
                <w:t>http://www.pythonlearn.com/html-270/book010.html</w:t>
              </w:r>
            </w:hyperlink>
          </w:p>
          <w:p w14:paraId="1EF16CC6" w14:textId="77777777" w:rsidR="009247BF" w:rsidRDefault="00DA7F6D">
            <w:pPr>
              <w:spacing w:after="0" w:line="260" w:lineRule="auto"/>
              <w:ind w:left="103"/>
              <w:rPr>
                <w:rFonts w:asciiTheme="minorHAnsi" w:eastAsia="Times New Roman" w:hAnsiTheme="minorHAnsi" w:cs="Times New Roman"/>
                <w:sz w:val="24"/>
                <w:szCs w:val="24"/>
              </w:rPr>
            </w:pPr>
            <w:hyperlink r:id="rId36" w:history="1">
              <w:r w:rsidR="009247BF" w:rsidRPr="00921A87">
                <w:rPr>
                  <w:rStyle w:val="Hyperlink"/>
                  <w:rFonts w:asciiTheme="minorHAnsi" w:eastAsia="Times New Roman" w:hAnsiTheme="minorHAnsi" w:cs="Times New Roman"/>
                  <w:sz w:val="24"/>
                  <w:szCs w:val="24"/>
                </w:rPr>
                <w:t>http://www.pythonlearn.com/html-270/book012.html</w:t>
              </w:r>
            </w:hyperlink>
          </w:p>
          <w:p w14:paraId="2EE69C88" w14:textId="77777777" w:rsidR="009247BF" w:rsidRPr="009B0F74" w:rsidRDefault="009247BF">
            <w:pPr>
              <w:spacing w:after="0" w:line="260" w:lineRule="auto"/>
              <w:ind w:left="103"/>
              <w:rPr>
                <w:rFonts w:asciiTheme="minorHAnsi" w:eastAsia="Times New Roman" w:hAnsiTheme="minorHAnsi" w:cs="Times New Roman"/>
                <w:sz w:val="24"/>
                <w:szCs w:val="24"/>
              </w:rPr>
            </w:pPr>
          </w:p>
        </w:tc>
      </w:tr>
      <w:tr w:rsidR="002C6BED" w:rsidRPr="009B0F74" w14:paraId="71DBF7CA" w14:textId="77777777" w:rsidTr="00211A29">
        <w:trPr>
          <w:trHeight w:val="628"/>
        </w:trPr>
        <w:tc>
          <w:tcPr>
            <w:tcW w:w="822" w:type="dxa"/>
            <w:tcBorders>
              <w:top w:val="single" w:sz="5" w:space="0" w:color="000000"/>
              <w:left w:val="single" w:sz="5" w:space="0" w:color="000000"/>
              <w:right w:val="single" w:sz="5" w:space="0" w:color="000000"/>
            </w:tcBorders>
          </w:tcPr>
          <w:p w14:paraId="5A588DE4" w14:textId="77777777" w:rsidR="002C6BED" w:rsidRPr="009B0F74" w:rsidRDefault="002C6BED">
            <w:pPr>
              <w:spacing w:after="0" w:line="260" w:lineRule="auto"/>
              <w:ind w:left="102"/>
              <w:jc w:val="center"/>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8</w:t>
            </w:r>
          </w:p>
        </w:tc>
        <w:tc>
          <w:tcPr>
            <w:tcW w:w="4668" w:type="dxa"/>
            <w:tcBorders>
              <w:top w:val="single" w:sz="5" w:space="0" w:color="000000"/>
              <w:left w:val="single" w:sz="5" w:space="0" w:color="000000"/>
              <w:bottom w:val="single" w:sz="5" w:space="0" w:color="000000"/>
              <w:right w:val="single" w:sz="5" w:space="0" w:color="000000"/>
            </w:tcBorders>
          </w:tcPr>
          <w:p w14:paraId="124837AD" w14:textId="77777777" w:rsidR="002C6BED" w:rsidRPr="009B0F74" w:rsidRDefault="002C6BED">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Introduction to Web APIs</w:t>
            </w:r>
          </w:p>
          <w:p w14:paraId="26B3D1A3" w14:textId="77777777" w:rsidR="002C6BED" w:rsidRDefault="002C6BED">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Web APIs using Python</w:t>
            </w:r>
          </w:p>
          <w:p w14:paraId="778CA523" w14:textId="08D1AB63" w:rsidR="00C42D0E" w:rsidRPr="009B0F74" w:rsidRDefault="00C42D0E">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 exercises: using web APIs</w:t>
            </w:r>
          </w:p>
        </w:tc>
        <w:tc>
          <w:tcPr>
            <w:tcW w:w="3960" w:type="dxa"/>
            <w:tcBorders>
              <w:top w:val="single" w:sz="5" w:space="0" w:color="000000"/>
              <w:left w:val="single" w:sz="5" w:space="0" w:color="000000"/>
              <w:bottom w:val="single" w:sz="5" w:space="0" w:color="000000"/>
              <w:right w:val="single" w:sz="5" w:space="0" w:color="000000"/>
            </w:tcBorders>
          </w:tcPr>
          <w:p w14:paraId="69A81FE1" w14:textId="77777777" w:rsidR="002C6BED" w:rsidRPr="009B0F74" w:rsidRDefault="009247BF">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4</w:t>
            </w:r>
          </w:p>
        </w:tc>
      </w:tr>
      <w:tr w:rsidR="002C6BED" w:rsidRPr="009B0F74" w14:paraId="6F1FCF1A" w14:textId="77777777" w:rsidTr="00211A29">
        <w:trPr>
          <w:trHeight w:val="344"/>
        </w:trPr>
        <w:tc>
          <w:tcPr>
            <w:tcW w:w="822" w:type="dxa"/>
            <w:tcBorders>
              <w:top w:val="single" w:sz="5" w:space="0" w:color="000000"/>
              <w:left w:val="single" w:sz="5" w:space="0" w:color="000000"/>
              <w:right w:val="single" w:sz="5" w:space="0" w:color="000000"/>
            </w:tcBorders>
          </w:tcPr>
          <w:p w14:paraId="1EBE06A8" w14:textId="77777777" w:rsidR="002C6BED" w:rsidRPr="009B0F74" w:rsidRDefault="002C6BED">
            <w:pPr>
              <w:spacing w:after="0" w:line="260" w:lineRule="auto"/>
              <w:ind w:left="102"/>
              <w:jc w:val="center"/>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9</w:t>
            </w:r>
          </w:p>
        </w:tc>
        <w:tc>
          <w:tcPr>
            <w:tcW w:w="4668" w:type="dxa"/>
            <w:tcBorders>
              <w:top w:val="single" w:sz="5" w:space="0" w:color="000000"/>
              <w:left w:val="single" w:sz="5" w:space="0" w:color="000000"/>
              <w:bottom w:val="single" w:sz="5" w:space="0" w:color="000000"/>
              <w:right w:val="single" w:sz="5" w:space="0" w:color="000000"/>
            </w:tcBorders>
          </w:tcPr>
          <w:p w14:paraId="7B1221AF" w14:textId="77777777" w:rsidR="002C6BED" w:rsidRPr="009B0F74" w:rsidRDefault="002C6BED">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Regular Expressions and Crawling</w:t>
            </w:r>
          </w:p>
        </w:tc>
        <w:tc>
          <w:tcPr>
            <w:tcW w:w="3960" w:type="dxa"/>
            <w:tcBorders>
              <w:top w:val="single" w:sz="5" w:space="0" w:color="000000"/>
              <w:left w:val="single" w:sz="5" w:space="0" w:color="000000"/>
              <w:bottom w:val="single" w:sz="5" w:space="0" w:color="000000"/>
              <w:right w:val="single" w:sz="5" w:space="0" w:color="000000"/>
            </w:tcBorders>
          </w:tcPr>
          <w:p w14:paraId="01A341CC" w14:textId="77777777" w:rsidR="002C6BED" w:rsidRPr="009B0F74" w:rsidRDefault="002C6BED">
            <w:pPr>
              <w:spacing w:after="0" w:line="260" w:lineRule="auto"/>
              <w:ind w:left="103"/>
              <w:rPr>
                <w:rFonts w:asciiTheme="minorHAnsi" w:eastAsia="Times New Roman" w:hAnsiTheme="minorHAnsi" w:cs="Times New Roman"/>
                <w:sz w:val="24"/>
                <w:szCs w:val="24"/>
              </w:rPr>
            </w:pPr>
          </w:p>
        </w:tc>
      </w:tr>
      <w:tr w:rsidR="002C6BED" w:rsidRPr="009B0F74" w14:paraId="76479C61" w14:textId="77777777" w:rsidTr="00211A29">
        <w:trPr>
          <w:trHeight w:val="344"/>
        </w:trPr>
        <w:tc>
          <w:tcPr>
            <w:tcW w:w="822" w:type="dxa"/>
            <w:tcBorders>
              <w:top w:val="single" w:sz="5" w:space="0" w:color="000000"/>
              <w:left w:val="single" w:sz="5" w:space="0" w:color="000000"/>
              <w:right w:val="single" w:sz="5" w:space="0" w:color="000000"/>
            </w:tcBorders>
          </w:tcPr>
          <w:p w14:paraId="325907CB" w14:textId="77777777" w:rsidR="002C6BED" w:rsidRPr="009B0F74" w:rsidRDefault="002C6BED">
            <w:pPr>
              <w:spacing w:after="0" w:line="260" w:lineRule="auto"/>
              <w:ind w:left="102"/>
              <w:jc w:val="center"/>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10</w:t>
            </w:r>
          </w:p>
        </w:tc>
        <w:tc>
          <w:tcPr>
            <w:tcW w:w="4668" w:type="dxa"/>
            <w:tcBorders>
              <w:top w:val="single" w:sz="5" w:space="0" w:color="000000"/>
              <w:left w:val="single" w:sz="5" w:space="0" w:color="000000"/>
              <w:bottom w:val="single" w:sz="5" w:space="0" w:color="000000"/>
              <w:right w:val="single" w:sz="5" w:space="0" w:color="000000"/>
            </w:tcBorders>
          </w:tcPr>
          <w:p w14:paraId="1C8CB29E" w14:textId="77777777" w:rsidR="002C6BED" w:rsidRPr="009B0F74" w:rsidRDefault="002C6BED">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Reading CSV files, Selecting rows/columns</w:t>
            </w:r>
          </w:p>
        </w:tc>
        <w:tc>
          <w:tcPr>
            <w:tcW w:w="3960" w:type="dxa"/>
            <w:tcBorders>
              <w:top w:val="single" w:sz="5" w:space="0" w:color="000000"/>
              <w:left w:val="single" w:sz="5" w:space="0" w:color="000000"/>
              <w:bottom w:val="single" w:sz="5" w:space="0" w:color="000000"/>
              <w:right w:val="single" w:sz="5" w:space="0" w:color="000000"/>
            </w:tcBorders>
          </w:tcPr>
          <w:p w14:paraId="5CAD0FE5" w14:textId="77777777" w:rsidR="002C6BED" w:rsidRPr="009B0F74" w:rsidRDefault="009247BF">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5</w:t>
            </w:r>
          </w:p>
        </w:tc>
      </w:tr>
      <w:tr w:rsidR="002C6BED" w:rsidRPr="009B0F74" w14:paraId="2E5D628C" w14:textId="77777777" w:rsidTr="00211A29">
        <w:trPr>
          <w:trHeight w:val="648"/>
        </w:trPr>
        <w:tc>
          <w:tcPr>
            <w:tcW w:w="822" w:type="dxa"/>
            <w:tcBorders>
              <w:top w:val="single" w:sz="5" w:space="0" w:color="000000"/>
              <w:left w:val="single" w:sz="5" w:space="0" w:color="000000"/>
              <w:right w:val="single" w:sz="5" w:space="0" w:color="000000"/>
            </w:tcBorders>
          </w:tcPr>
          <w:p w14:paraId="34472D6D" w14:textId="77777777" w:rsidR="002C6BED" w:rsidRPr="009B0F74" w:rsidRDefault="002C6BED">
            <w:pPr>
              <w:spacing w:after="0" w:line="260" w:lineRule="auto"/>
              <w:ind w:left="102"/>
              <w:jc w:val="center"/>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11, 12</w:t>
            </w:r>
          </w:p>
        </w:tc>
        <w:tc>
          <w:tcPr>
            <w:tcW w:w="4668" w:type="dxa"/>
            <w:tcBorders>
              <w:top w:val="single" w:sz="5" w:space="0" w:color="000000"/>
              <w:left w:val="single" w:sz="5" w:space="0" w:color="000000"/>
              <w:bottom w:val="single" w:sz="5" w:space="0" w:color="000000"/>
              <w:right w:val="single" w:sz="5" w:space="0" w:color="000000"/>
            </w:tcBorders>
          </w:tcPr>
          <w:p w14:paraId="29A66F90" w14:textId="77777777" w:rsidR="002C6BED" w:rsidRPr="009B0F74" w:rsidRDefault="002C6BED">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 xml:space="preserve">Pandas and NumPy: </w:t>
            </w:r>
          </w:p>
          <w:p w14:paraId="444DE2EF" w14:textId="77777777" w:rsidR="002C6BED" w:rsidRDefault="002C6BED">
            <w:pPr>
              <w:spacing w:after="0" w:line="260" w:lineRule="auto"/>
              <w:ind w:left="103"/>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Introduction to data series, data frames</w:t>
            </w:r>
          </w:p>
          <w:p w14:paraId="7112AD4B" w14:textId="2FB4BC13" w:rsidR="00C42D0E" w:rsidRPr="009B0F74" w:rsidRDefault="00C42D0E">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 exercises: numpy arrays, pandas dataframes</w:t>
            </w:r>
          </w:p>
        </w:tc>
        <w:tc>
          <w:tcPr>
            <w:tcW w:w="3960" w:type="dxa"/>
            <w:tcBorders>
              <w:top w:val="single" w:sz="5" w:space="0" w:color="000000"/>
              <w:left w:val="single" w:sz="5" w:space="0" w:color="000000"/>
              <w:bottom w:val="single" w:sz="5" w:space="0" w:color="000000"/>
              <w:right w:val="single" w:sz="5" w:space="0" w:color="000000"/>
            </w:tcBorders>
          </w:tcPr>
          <w:p w14:paraId="748F091C" w14:textId="77777777" w:rsidR="002C6BED" w:rsidRPr="009B0F74" w:rsidRDefault="002C6BED">
            <w:pPr>
              <w:spacing w:after="0" w:line="260" w:lineRule="auto"/>
              <w:ind w:left="103"/>
              <w:rPr>
                <w:rFonts w:asciiTheme="minorHAnsi" w:eastAsia="Times New Roman" w:hAnsiTheme="minorHAnsi" w:cs="Times New Roman"/>
                <w:sz w:val="24"/>
                <w:szCs w:val="24"/>
              </w:rPr>
            </w:pPr>
          </w:p>
        </w:tc>
      </w:tr>
      <w:tr w:rsidR="002C6BED" w:rsidRPr="009B0F74" w14:paraId="024CD3C6" w14:textId="77777777" w:rsidTr="00211A29">
        <w:trPr>
          <w:trHeight w:val="344"/>
        </w:trPr>
        <w:tc>
          <w:tcPr>
            <w:tcW w:w="822" w:type="dxa"/>
            <w:tcBorders>
              <w:top w:val="single" w:sz="5" w:space="0" w:color="000000"/>
              <w:left w:val="single" w:sz="5" w:space="0" w:color="000000"/>
              <w:bottom w:val="single" w:sz="4" w:space="0" w:color="000000"/>
              <w:right w:val="single" w:sz="5" w:space="0" w:color="000000"/>
            </w:tcBorders>
          </w:tcPr>
          <w:p w14:paraId="4F9A5393" w14:textId="77777777" w:rsidR="002C6BED" w:rsidRPr="009B0F74" w:rsidRDefault="002C6BED">
            <w:pPr>
              <w:spacing w:after="0" w:line="260" w:lineRule="auto"/>
              <w:ind w:left="102"/>
              <w:jc w:val="center"/>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13, 14</w:t>
            </w:r>
          </w:p>
        </w:tc>
        <w:tc>
          <w:tcPr>
            <w:tcW w:w="4668" w:type="dxa"/>
            <w:tcBorders>
              <w:top w:val="single" w:sz="5" w:space="0" w:color="000000"/>
              <w:left w:val="single" w:sz="5" w:space="0" w:color="000000"/>
              <w:bottom w:val="single" w:sz="5" w:space="0" w:color="000000"/>
              <w:right w:val="single" w:sz="5" w:space="0" w:color="000000"/>
            </w:tcBorders>
          </w:tcPr>
          <w:p w14:paraId="6E850983" w14:textId="55B2492D" w:rsidR="00C42D0E" w:rsidRPr="009B0F74" w:rsidRDefault="00C42D0E" w:rsidP="00C42D0E">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Lab: </w:t>
            </w:r>
            <w:r w:rsidR="002C6BED" w:rsidRPr="009B0F74">
              <w:rPr>
                <w:rFonts w:asciiTheme="minorHAnsi" w:eastAsia="Times New Roman" w:hAnsiTheme="minorHAnsi" w:cs="Times New Roman"/>
                <w:sz w:val="24"/>
                <w:szCs w:val="24"/>
              </w:rPr>
              <w:t>Working on a project</w:t>
            </w:r>
          </w:p>
        </w:tc>
        <w:tc>
          <w:tcPr>
            <w:tcW w:w="3960" w:type="dxa"/>
            <w:tcBorders>
              <w:top w:val="single" w:sz="5" w:space="0" w:color="000000"/>
              <w:left w:val="single" w:sz="5" w:space="0" w:color="000000"/>
              <w:bottom w:val="single" w:sz="5" w:space="0" w:color="000000"/>
              <w:right w:val="single" w:sz="5" w:space="0" w:color="000000"/>
            </w:tcBorders>
          </w:tcPr>
          <w:p w14:paraId="00CAE200" w14:textId="77777777" w:rsidR="002C6BED" w:rsidRPr="009B0F74" w:rsidRDefault="002C6BED">
            <w:pPr>
              <w:spacing w:after="0" w:line="260" w:lineRule="auto"/>
              <w:ind w:left="103"/>
              <w:rPr>
                <w:rFonts w:asciiTheme="minorHAnsi" w:eastAsia="Times New Roman" w:hAnsiTheme="minorHAnsi" w:cs="Times New Roman"/>
                <w:sz w:val="24"/>
                <w:szCs w:val="24"/>
              </w:rPr>
            </w:pPr>
          </w:p>
        </w:tc>
      </w:tr>
      <w:tr w:rsidR="002C6BED" w:rsidRPr="009B0F74" w14:paraId="0C824627" w14:textId="77777777" w:rsidTr="00211A29">
        <w:trPr>
          <w:trHeight w:val="344"/>
        </w:trPr>
        <w:tc>
          <w:tcPr>
            <w:tcW w:w="822" w:type="dxa"/>
            <w:tcBorders>
              <w:top w:val="single" w:sz="4" w:space="0" w:color="000000"/>
              <w:left w:val="single" w:sz="4" w:space="0" w:color="000000"/>
              <w:bottom w:val="single" w:sz="4" w:space="0" w:color="000000"/>
              <w:right w:val="single" w:sz="4" w:space="0" w:color="000000"/>
            </w:tcBorders>
          </w:tcPr>
          <w:p w14:paraId="58650821" w14:textId="77777777" w:rsidR="002C6BED" w:rsidRPr="009B0F74" w:rsidRDefault="002C6BED">
            <w:pPr>
              <w:spacing w:after="0" w:line="260" w:lineRule="auto"/>
              <w:ind w:left="102"/>
              <w:jc w:val="center"/>
              <w:rPr>
                <w:rFonts w:asciiTheme="minorHAnsi" w:eastAsia="Times New Roman" w:hAnsiTheme="minorHAnsi" w:cs="Times New Roman"/>
                <w:sz w:val="24"/>
                <w:szCs w:val="24"/>
              </w:rPr>
            </w:pPr>
            <w:r w:rsidRPr="009B0F74">
              <w:rPr>
                <w:rFonts w:asciiTheme="minorHAnsi" w:eastAsia="Times New Roman" w:hAnsiTheme="minorHAnsi" w:cs="Times New Roman"/>
                <w:sz w:val="24"/>
                <w:szCs w:val="24"/>
              </w:rPr>
              <w:t>15</w:t>
            </w:r>
          </w:p>
        </w:tc>
        <w:tc>
          <w:tcPr>
            <w:tcW w:w="4668" w:type="dxa"/>
            <w:tcBorders>
              <w:top w:val="single" w:sz="5" w:space="0" w:color="000000"/>
              <w:left w:val="single" w:sz="4" w:space="0" w:color="000000"/>
              <w:bottom w:val="single" w:sz="5" w:space="0" w:color="000000"/>
              <w:right w:val="single" w:sz="5" w:space="0" w:color="000000"/>
            </w:tcBorders>
          </w:tcPr>
          <w:p w14:paraId="36F5BDFB" w14:textId="77777777" w:rsidR="002C6BED" w:rsidRPr="00211A29" w:rsidRDefault="002C6BED">
            <w:pPr>
              <w:spacing w:after="0" w:line="260" w:lineRule="auto"/>
              <w:ind w:left="103"/>
              <w:rPr>
                <w:rFonts w:asciiTheme="minorHAnsi" w:eastAsia="Times New Roman" w:hAnsiTheme="minorHAnsi" w:cs="Times New Roman"/>
                <w:b/>
                <w:sz w:val="24"/>
                <w:szCs w:val="24"/>
              </w:rPr>
            </w:pPr>
            <w:r w:rsidRPr="00211A29">
              <w:rPr>
                <w:rFonts w:asciiTheme="minorHAnsi" w:eastAsia="Times New Roman" w:hAnsiTheme="minorHAnsi" w:cs="Times New Roman"/>
                <w:b/>
                <w:sz w:val="24"/>
                <w:szCs w:val="24"/>
              </w:rPr>
              <w:t>Review, project presentation, final exam</w:t>
            </w:r>
          </w:p>
        </w:tc>
        <w:tc>
          <w:tcPr>
            <w:tcW w:w="3960" w:type="dxa"/>
            <w:tcBorders>
              <w:top w:val="single" w:sz="5" w:space="0" w:color="000000"/>
              <w:left w:val="single" w:sz="4" w:space="0" w:color="000000"/>
              <w:bottom w:val="single" w:sz="5" w:space="0" w:color="000000"/>
              <w:right w:val="single" w:sz="5" w:space="0" w:color="000000"/>
            </w:tcBorders>
          </w:tcPr>
          <w:p w14:paraId="0C860534" w14:textId="77777777" w:rsidR="002C6BED" w:rsidRPr="009B0F74" w:rsidRDefault="002C6BED">
            <w:pPr>
              <w:spacing w:after="0" w:line="260" w:lineRule="auto"/>
              <w:ind w:left="103"/>
              <w:rPr>
                <w:rFonts w:asciiTheme="minorHAnsi" w:eastAsia="Times New Roman" w:hAnsiTheme="minorHAnsi" w:cs="Times New Roman"/>
                <w:sz w:val="24"/>
                <w:szCs w:val="24"/>
              </w:rPr>
            </w:pPr>
          </w:p>
        </w:tc>
      </w:tr>
    </w:tbl>
    <w:p w14:paraId="7CCA0AB9" w14:textId="77777777" w:rsidR="001301FE" w:rsidRPr="009B0F74" w:rsidRDefault="001301FE">
      <w:pPr>
        <w:spacing w:after="0" w:line="240" w:lineRule="auto"/>
        <w:rPr>
          <w:rFonts w:asciiTheme="minorHAnsi" w:eastAsia="Times New Roman" w:hAnsiTheme="minorHAnsi" w:cs="Times New Roman"/>
          <w:b/>
          <w:sz w:val="24"/>
          <w:szCs w:val="24"/>
        </w:rPr>
      </w:pPr>
    </w:p>
    <w:p w14:paraId="6E0A6320" w14:textId="77777777" w:rsidR="001301FE" w:rsidRPr="009B0F74" w:rsidRDefault="001301FE">
      <w:pPr>
        <w:spacing w:after="0" w:line="240" w:lineRule="auto"/>
        <w:rPr>
          <w:rFonts w:asciiTheme="minorHAnsi" w:eastAsia="Times New Roman" w:hAnsiTheme="minorHAnsi" w:cs="Times New Roman"/>
          <w:sz w:val="24"/>
          <w:szCs w:val="24"/>
        </w:rPr>
      </w:pPr>
    </w:p>
    <w:p w14:paraId="1F89AFA6" w14:textId="77777777" w:rsidR="001301FE" w:rsidRPr="009B0F74" w:rsidRDefault="001301FE">
      <w:pPr>
        <w:spacing w:after="0" w:line="240" w:lineRule="auto"/>
        <w:rPr>
          <w:rFonts w:asciiTheme="minorHAnsi" w:eastAsia="Cambria" w:hAnsiTheme="minorHAnsi" w:cs="Cambria"/>
          <w:sz w:val="24"/>
          <w:szCs w:val="24"/>
        </w:rPr>
      </w:pPr>
    </w:p>
    <w:p w14:paraId="002431E0" w14:textId="77777777" w:rsidR="00CD0E74" w:rsidRDefault="00CD0E74">
      <w:pPr>
        <w:rPr>
          <w:rFonts w:asciiTheme="minorHAnsi" w:hAnsiTheme="minorHAnsi"/>
          <w:b/>
          <w:sz w:val="24"/>
        </w:rPr>
      </w:pPr>
      <w:r>
        <w:rPr>
          <w:rFonts w:asciiTheme="minorHAnsi" w:hAnsiTheme="minorHAnsi"/>
          <w:b/>
          <w:sz w:val="24"/>
        </w:rPr>
        <w:br w:type="page"/>
      </w:r>
    </w:p>
    <w:p w14:paraId="079A0531" w14:textId="77777777" w:rsidR="002A395B" w:rsidRPr="00211A29" w:rsidRDefault="002A395B" w:rsidP="002A395B">
      <w:pPr>
        <w:rPr>
          <w:rFonts w:asciiTheme="minorHAnsi" w:hAnsiTheme="minorHAnsi"/>
          <w:sz w:val="24"/>
        </w:rPr>
      </w:pPr>
      <w:r w:rsidRPr="00211A29">
        <w:rPr>
          <w:rFonts w:asciiTheme="minorHAnsi" w:hAnsiTheme="minorHAnsi"/>
          <w:b/>
          <w:sz w:val="24"/>
        </w:rPr>
        <w:lastRenderedPageBreak/>
        <w:t xml:space="preserve">ASSESSMENT CRITERIA: </w:t>
      </w:r>
      <w:r w:rsidRPr="00211A29">
        <w:rPr>
          <w:rFonts w:asciiTheme="minorHAnsi" w:hAnsiTheme="minorHAnsi"/>
          <w:sz w:val="24"/>
        </w:rPr>
        <w:t>For successful completion of this course the student should be able to:</w:t>
      </w:r>
    </w:p>
    <w:p w14:paraId="3AC5DFBA" w14:textId="77777777" w:rsidR="002A395B" w:rsidRPr="00211A29" w:rsidRDefault="002A395B" w:rsidP="002A395B">
      <w:pPr>
        <w:rPr>
          <w:rFonts w:asciiTheme="minorHAnsi" w:hAnsiTheme="minorHAnsi"/>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8"/>
        <w:gridCol w:w="4878"/>
      </w:tblGrid>
      <w:tr w:rsidR="002A395B" w:rsidRPr="00211A29" w14:paraId="3162F423" w14:textId="77777777" w:rsidTr="002A395B">
        <w:tc>
          <w:tcPr>
            <w:tcW w:w="3978" w:type="dxa"/>
          </w:tcPr>
          <w:p w14:paraId="5424A9E4" w14:textId="77777777" w:rsidR="002A395B" w:rsidRPr="00211A29" w:rsidRDefault="002A395B" w:rsidP="002A395B">
            <w:pPr>
              <w:rPr>
                <w:rFonts w:asciiTheme="minorHAnsi" w:hAnsiTheme="minorHAnsi"/>
                <w:b/>
                <w:sz w:val="24"/>
              </w:rPr>
            </w:pPr>
            <w:r w:rsidRPr="00211A29">
              <w:rPr>
                <w:rFonts w:asciiTheme="minorHAnsi" w:hAnsiTheme="minorHAnsi"/>
                <w:b/>
                <w:sz w:val="24"/>
              </w:rPr>
              <w:t>For the successful completion of this course a student should be able to:</w:t>
            </w:r>
          </w:p>
        </w:tc>
        <w:tc>
          <w:tcPr>
            <w:tcW w:w="4878" w:type="dxa"/>
          </w:tcPr>
          <w:p w14:paraId="1D967DC0" w14:textId="77777777" w:rsidR="002A395B" w:rsidRPr="00211A29" w:rsidRDefault="002A395B" w:rsidP="002A395B">
            <w:pPr>
              <w:rPr>
                <w:rFonts w:asciiTheme="minorHAnsi" w:hAnsiTheme="minorHAnsi"/>
                <w:b/>
                <w:sz w:val="24"/>
              </w:rPr>
            </w:pPr>
            <w:r w:rsidRPr="00211A29">
              <w:rPr>
                <w:rFonts w:asciiTheme="minorHAnsi" w:hAnsiTheme="minorHAnsi"/>
                <w:b/>
                <w:sz w:val="24"/>
              </w:rPr>
              <w:t>Evaluation methods and criteria</w:t>
            </w:r>
          </w:p>
        </w:tc>
      </w:tr>
      <w:tr w:rsidR="002A395B" w:rsidRPr="00211A29" w14:paraId="3F7D6751" w14:textId="77777777" w:rsidTr="002A395B">
        <w:tc>
          <w:tcPr>
            <w:tcW w:w="3978" w:type="dxa"/>
          </w:tcPr>
          <w:p w14:paraId="3C3C9DD5"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Demonstrate knowledge of regular expressions</w:t>
            </w:r>
          </w:p>
          <w:p w14:paraId="7C7FDA47" w14:textId="77777777" w:rsidR="002A395B" w:rsidRPr="00211A29" w:rsidRDefault="002A395B" w:rsidP="002A395B">
            <w:pPr>
              <w:autoSpaceDE w:val="0"/>
              <w:autoSpaceDN w:val="0"/>
              <w:adjustRightInd w:val="0"/>
              <w:rPr>
                <w:rFonts w:asciiTheme="minorHAnsi" w:hAnsiTheme="minorHAnsi" w:cs="ArialMT"/>
                <w:sz w:val="24"/>
              </w:rPr>
            </w:pPr>
          </w:p>
        </w:tc>
        <w:tc>
          <w:tcPr>
            <w:tcW w:w="4878" w:type="dxa"/>
          </w:tcPr>
          <w:p w14:paraId="4FE5D732"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Students will create Python scripts (and run Python commands in the Shell mode) that use regular expressions to extracts and/or modify information in the source file / string.</w:t>
            </w:r>
          </w:p>
        </w:tc>
      </w:tr>
      <w:tr w:rsidR="002A395B" w:rsidRPr="00211A29" w14:paraId="68CB62FC" w14:textId="77777777" w:rsidTr="002A395B">
        <w:tc>
          <w:tcPr>
            <w:tcW w:w="3978" w:type="dxa"/>
          </w:tcPr>
          <w:p w14:paraId="48F15336"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Demonstrate knowledge of web APIs</w:t>
            </w:r>
          </w:p>
        </w:tc>
        <w:tc>
          <w:tcPr>
            <w:tcW w:w="4878" w:type="dxa"/>
          </w:tcPr>
          <w:p w14:paraId="6D120EB7"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Students will create Python scripts (and run Python commands in the Shell mode) that use web APIs to upload locally wen pages.</w:t>
            </w:r>
          </w:p>
        </w:tc>
      </w:tr>
      <w:tr w:rsidR="002A395B" w:rsidRPr="00211A29" w14:paraId="5763FB3F" w14:textId="77777777" w:rsidTr="002A395B">
        <w:tc>
          <w:tcPr>
            <w:tcW w:w="3978" w:type="dxa"/>
          </w:tcPr>
          <w:p w14:paraId="5DA15BF3"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Demonstrate the skills of processing information downloaded from Internet</w:t>
            </w:r>
          </w:p>
        </w:tc>
        <w:tc>
          <w:tcPr>
            <w:tcW w:w="4878" w:type="dxa"/>
          </w:tcPr>
          <w:p w14:paraId="12516387"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Students will create Python scripts (and run Python commands in the Shell mode) that read the source text of a downloaded web page and extract the desired information.</w:t>
            </w:r>
          </w:p>
        </w:tc>
      </w:tr>
      <w:tr w:rsidR="002A395B" w:rsidRPr="00211A29" w14:paraId="178F2C71" w14:textId="77777777" w:rsidTr="002A395B">
        <w:tc>
          <w:tcPr>
            <w:tcW w:w="3978" w:type="dxa"/>
          </w:tcPr>
          <w:p w14:paraId="31AA8B7C"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Demonstrate knowledge of</w:t>
            </w:r>
          </w:p>
          <w:p w14:paraId="76B5E797"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web crawling</w:t>
            </w:r>
          </w:p>
        </w:tc>
        <w:tc>
          <w:tcPr>
            <w:tcW w:w="4878" w:type="dxa"/>
          </w:tcPr>
          <w:p w14:paraId="3B827A00"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Students will create Python scripts that can access the information form the web pages from the sites that do not have a custom web API.</w:t>
            </w:r>
          </w:p>
        </w:tc>
      </w:tr>
      <w:tr w:rsidR="002A395B" w:rsidRPr="00211A29" w14:paraId="76D0906B" w14:textId="77777777" w:rsidTr="002A395B">
        <w:tc>
          <w:tcPr>
            <w:tcW w:w="3978" w:type="dxa"/>
          </w:tcPr>
          <w:p w14:paraId="6AA8A7BE"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Work effectively in a team</w:t>
            </w:r>
          </w:p>
        </w:tc>
        <w:tc>
          <w:tcPr>
            <w:tcW w:w="4878" w:type="dxa"/>
          </w:tcPr>
          <w:p w14:paraId="633802CE"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The final project is a team project. The students will group into teams and create a project that demonstrates their knowledge of the programming tools and techniques learned in class. Will use the Internet and other resources to complete the project. Also, there will be an oral presentation made to the class. It will include their learning experience in working in a group.</w:t>
            </w:r>
          </w:p>
        </w:tc>
      </w:tr>
    </w:tbl>
    <w:p w14:paraId="3A41552E" w14:textId="77777777" w:rsidR="002A395B" w:rsidRDefault="002A395B" w:rsidP="002A395B"/>
    <w:p w14:paraId="776D865F" w14:textId="77777777" w:rsidR="001301FE" w:rsidRPr="009B0F74" w:rsidRDefault="001301FE">
      <w:pPr>
        <w:spacing w:after="0" w:line="240" w:lineRule="auto"/>
        <w:rPr>
          <w:rFonts w:asciiTheme="minorHAnsi" w:eastAsia="Cambria" w:hAnsiTheme="minorHAnsi" w:cs="Cambria"/>
          <w:b/>
          <w:sz w:val="24"/>
          <w:szCs w:val="24"/>
        </w:rPr>
      </w:pPr>
    </w:p>
    <w:p w14:paraId="3FC8E159" w14:textId="77777777" w:rsidR="001301FE" w:rsidRPr="009B0F74" w:rsidRDefault="001301FE">
      <w:pPr>
        <w:spacing w:after="0" w:line="240" w:lineRule="auto"/>
        <w:rPr>
          <w:rFonts w:asciiTheme="minorHAnsi" w:eastAsia="Cambria" w:hAnsiTheme="minorHAnsi" w:cs="Cambria"/>
          <w:b/>
          <w:sz w:val="24"/>
          <w:szCs w:val="24"/>
        </w:rPr>
      </w:pPr>
    </w:p>
    <w:p w14:paraId="1879F078" w14:textId="77777777" w:rsidR="001301FE" w:rsidRPr="009B0F74" w:rsidRDefault="001301FE">
      <w:pPr>
        <w:spacing w:after="0" w:line="240" w:lineRule="auto"/>
        <w:rPr>
          <w:rFonts w:asciiTheme="minorHAnsi" w:eastAsia="Cambria" w:hAnsiTheme="minorHAnsi" w:cs="Cambria"/>
          <w:b/>
          <w:sz w:val="24"/>
          <w:szCs w:val="24"/>
        </w:rPr>
      </w:pPr>
    </w:p>
    <w:p w14:paraId="190AFCF8" w14:textId="77777777" w:rsidR="00F34411" w:rsidRDefault="00F34411">
      <w:pPr>
        <w:rPr>
          <w:rFonts w:asciiTheme="minorHAnsi" w:hAnsiTheme="minorHAnsi"/>
          <w:b/>
          <w:color w:val="auto"/>
          <w:sz w:val="24"/>
        </w:rPr>
      </w:pPr>
      <w:r>
        <w:rPr>
          <w:rFonts w:asciiTheme="minorHAnsi" w:hAnsiTheme="minorHAnsi"/>
          <w:b/>
          <w:color w:val="auto"/>
          <w:sz w:val="24"/>
        </w:rPr>
        <w:br w:type="page"/>
      </w:r>
    </w:p>
    <w:p w14:paraId="5597739C" w14:textId="2D39DF25" w:rsidR="00F34411" w:rsidRPr="00F34411" w:rsidRDefault="00B527B6" w:rsidP="00FF257B">
      <w:pPr>
        <w:ind w:right="1377"/>
        <w:rPr>
          <w:rFonts w:asciiTheme="minorHAnsi" w:hAnsiTheme="minorHAnsi"/>
          <w:b/>
          <w:color w:val="auto"/>
          <w:sz w:val="24"/>
        </w:rPr>
      </w:pPr>
      <w:r>
        <w:rPr>
          <w:rFonts w:asciiTheme="minorHAnsi" w:hAnsiTheme="minorHAnsi"/>
          <w:b/>
          <w:noProof/>
          <w:color w:val="auto"/>
          <w:sz w:val="24"/>
        </w:rPr>
        <w:lastRenderedPageBreak/>
        <mc:AlternateContent>
          <mc:Choice Requires="wpi">
            <w:drawing>
              <wp:anchor distT="0" distB="0" distL="114300" distR="114300" simplePos="0" relativeHeight="251662336" behindDoc="0" locked="0" layoutInCell="1" allowOverlap="1" wp14:anchorId="20324EA8" wp14:editId="4390B148">
                <wp:simplePos x="0" y="0"/>
                <wp:positionH relativeFrom="column">
                  <wp:posOffset>9564582</wp:posOffset>
                </wp:positionH>
                <wp:positionV relativeFrom="paragraph">
                  <wp:posOffset>3000090</wp:posOffset>
                </wp:positionV>
                <wp:extent cx="14760" cy="14760"/>
                <wp:effectExtent l="38100" t="38100" r="42545" b="42545"/>
                <wp:wrapNone/>
                <wp:docPr id="38" name="Ink 38"/>
                <wp:cNvGraphicFramePr/>
                <a:graphic xmlns:a="http://schemas.openxmlformats.org/drawingml/2006/main">
                  <a:graphicData uri="http://schemas.microsoft.com/office/word/2010/wordprocessingInk">
                    <w14:contentPart bwMode="auto" r:id="rId37">
                      <w14:nvContentPartPr>
                        <w14:cNvContentPartPr/>
                      </w14:nvContentPartPr>
                      <w14:xfrm>
                        <a:off x="0" y="0"/>
                        <a:ext cx="14760" cy="147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3C50EB" id="Ink 38" o:spid="_x0000_s1026" type="#_x0000_t75" style="position:absolute;margin-left:752.4pt;margin-top:235.5pt;width:2.55pt;height:2.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">
                <v:imagedata r:id="rId38" o:title=""/>
              </v:shape>
            </w:pict>
          </mc:Fallback>
        </mc:AlternateContent>
      </w:r>
      <w:r>
        <w:rPr>
          <w:rFonts w:asciiTheme="minorHAnsi" w:hAnsiTheme="minorHAnsi"/>
          <w:b/>
          <w:noProof/>
          <w:color w:val="auto"/>
          <w:sz w:val="24"/>
        </w:rPr>
        <mc:AlternateContent>
          <mc:Choice Requires="wpi">
            <w:drawing>
              <wp:anchor distT="0" distB="0" distL="114300" distR="114300" simplePos="0" relativeHeight="251660288" behindDoc="0" locked="0" layoutInCell="1" allowOverlap="1" wp14:anchorId="43464AA5" wp14:editId="6405293E">
                <wp:simplePos x="0" y="0"/>
                <wp:positionH relativeFrom="column">
                  <wp:posOffset>9550182</wp:posOffset>
                </wp:positionH>
                <wp:positionV relativeFrom="paragraph">
                  <wp:posOffset>3000090</wp:posOffset>
                </wp:positionV>
                <wp:extent cx="19440" cy="24120"/>
                <wp:effectExtent l="38100" t="38100" r="57150" b="52705"/>
                <wp:wrapNone/>
                <wp:docPr id="37" name="Ink 37"/>
                <wp:cNvGraphicFramePr/>
                <a:graphic xmlns:a="http://schemas.openxmlformats.org/drawingml/2006/main">
                  <a:graphicData uri="http://schemas.microsoft.com/office/word/2010/wordprocessingInk">
                    <w14:contentPart bwMode="auto" r:id="rId39">
                      <w14:nvContentPartPr>
                        <w14:cNvContentPartPr/>
                      </w14:nvContentPartPr>
                      <w14:xfrm>
                        <a:off x="0" y="0"/>
                        <a:ext cx="19440" cy="241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79F607" id="Ink 37" o:spid="_x0000_s1026" type="#_x0000_t75" style="position:absolute;margin-left:751.3pt;margin-top:235.5pt;width:3pt;height:3.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">
                <v:imagedata r:id="rId40" o:title=""/>
              </v:shape>
            </w:pict>
          </mc:Fallback>
        </mc:AlternateContent>
      </w:r>
      <w:r w:rsidR="00F34411" w:rsidRPr="00F34411">
        <w:rPr>
          <w:rFonts w:asciiTheme="minorHAnsi" w:hAnsiTheme="minorHAnsi"/>
          <w:b/>
          <w:color w:val="auto"/>
          <w:sz w:val="24"/>
        </w:rPr>
        <w:t>GENERAL EDUCATION LEARNING OUTCOMES/ASSESSMENT METHODS</w:t>
      </w:r>
    </w:p>
    <w:tbl>
      <w:tblPr>
        <w:tblW w:w="8963"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7"/>
        <w:gridCol w:w="4906"/>
      </w:tblGrid>
      <w:tr w:rsidR="00F34411" w:rsidRPr="00F34411" w14:paraId="61E4569F" w14:textId="77777777" w:rsidTr="00FF257B">
        <w:trPr>
          <w:trHeight w:hRule="exact" w:val="735"/>
        </w:trPr>
        <w:tc>
          <w:tcPr>
            <w:tcW w:w="4057" w:type="dxa"/>
          </w:tcPr>
          <w:p w14:paraId="2E3B0662" w14:textId="77777777" w:rsidR="00F34411" w:rsidRPr="00F34411" w:rsidRDefault="00F34411" w:rsidP="00FF257B">
            <w:pPr>
              <w:pStyle w:val="TableParagraph"/>
              <w:spacing w:before="200"/>
              <w:jc w:val="center"/>
              <w:rPr>
                <w:rFonts w:asciiTheme="minorHAnsi" w:hAnsiTheme="minorHAnsi"/>
                <w:b/>
                <w:sz w:val="24"/>
              </w:rPr>
            </w:pPr>
            <w:r w:rsidRPr="00F34411">
              <w:rPr>
                <w:rFonts w:asciiTheme="minorHAnsi" w:hAnsiTheme="minorHAnsi"/>
                <w:b/>
                <w:sz w:val="24"/>
              </w:rPr>
              <w:t>LEARNING OUTCOMES</w:t>
            </w:r>
          </w:p>
        </w:tc>
        <w:tc>
          <w:tcPr>
            <w:tcW w:w="4906" w:type="dxa"/>
          </w:tcPr>
          <w:p w14:paraId="2970A7DB" w14:textId="77777777" w:rsidR="00F34411" w:rsidRPr="00F34411" w:rsidRDefault="00F34411" w:rsidP="00F34411">
            <w:pPr>
              <w:pStyle w:val="TableParagraph"/>
              <w:spacing w:before="200"/>
              <w:ind w:left="938"/>
              <w:rPr>
                <w:rFonts w:asciiTheme="minorHAnsi" w:hAnsiTheme="minorHAnsi"/>
                <w:b/>
                <w:sz w:val="24"/>
              </w:rPr>
            </w:pPr>
            <w:r w:rsidRPr="00F34411">
              <w:rPr>
                <w:rFonts w:asciiTheme="minorHAnsi" w:hAnsiTheme="minorHAnsi"/>
                <w:b/>
                <w:sz w:val="24"/>
              </w:rPr>
              <w:t>ASSESSMENT METHODS</w:t>
            </w:r>
          </w:p>
        </w:tc>
      </w:tr>
      <w:tr w:rsidR="00F34411" w:rsidRPr="00F34411" w14:paraId="2B198C34" w14:textId="77777777" w:rsidTr="00FF257B">
        <w:trPr>
          <w:trHeight w:hRule="exact" w:val="1181"/>
        </w:trPr>
        <w:tc>
          <w:tcPr>
            <w:tcW w:w="4057" w:type="dxa"/>
          </w:tcPr>
          <w:p w14:paraId="0FDBF858" w14:textId="77777777" w:rsidR="00F34411" w:rsidRPr="00F34411" w:rsidRDefault="00F34411" w:rsidP="00F34411">
            <w:pPr>
              <w:pStyle w:val="TableParagraph"/>
              <w:ind w:right="129"/>
              <w:rPr>
                <w:rFonts w:asciiTheme="minorHAnsi" w:hAnsiTheme="minorHAnsi"/>
                <w:sz w:val="24"/>
              </w:rPr>
            </w:pPr>
            <w:r w:rsidRPr="00F34411">
              <w:rPr>
                <w:rFonts w:asciiTheme="minorHAnsi" w:hAnsiTheme="minorHAnsi"/>
                <w:b/>
                <w:sz w:val="24"/>
              </w:rPr>
              <w:t xml:space="preserve">1. </w:t>
            </w:r>
            <w:r w:rsidRPr="00F34411">
              <w:rPr>
                <w:rFonts w:asciiTheme="minorHAnsi" w:hAnsiTheme="minorHAnsi"/>
                <w:sz w:val="24"/>
              </w:rPr>
              <w:t>Demonstrate the ability to work collaboratively and independently on assignments in and outside a classroom setting.</w:t>
            </w:r>
          </w:p>
        </w:tc>
        <w:tc>
          <w:tcPr>
            <w:tcW w:w="4906" w:type="dxa"/>
          </w:tcPr>
          <w:p w14:paraId="04D2EEA3" w14:textId="77777777" w:rsidR="00F34411" w:rsidRPr="00F34411" w:rsidRDefault="00F34411" w:rsidP="00F34411">
            <w:pPr>
              <w:pStyle w:val="TableParagraph"/>
              <w:spacing w:line="256" w:lineRule="auto"/>
              <w:ind w:right="1126"/>
              <w:jc w:val="both"/>
              <w:rPr>
                <w:rFonts w:asciiTheme="minorHAnsi" w:hAnsiTheme="minorHAnsi"/>
                <w:sz w:val="24"/>
              </w:rPr>
            </w:pPr>
            <w:r w:rsidRPr="00F34411">
              <w:rPr>
                <w:rFonts w:asciiTheme="minorHAnsi" w:hAnsiTheme="minorHAnsi"/>
                <w:b/>
                <w:sz w:val="24"/>
              </w:rPr>
              <w:t xml:space="preserve">1. </w:t>
            </w:r>
            <w:r w:rsidRPr="00F34411">
              <w:rPr>
                <w:rFonts w:asciiTheme="minorHAnsi" w:hAnsiTheme="minorHAnsi"/>
                <w:sz w:val="24"/>
              </w:rPr>
              <w:t>Classroom discussions, group assignments and individual oral presentations.</w:t>
            </w:r>
          </w:p>
        </w:tc>
      </w:tr>
      <w:tr w:rsidR="00F34411" w:rsidRPr="00F34411" w14:paraId="5D8E98AB" w14:textId="77777777" w:rsidTr="00FF257B">
        <w:trPr>
          <w:trHeight w:hRule="exact" w:val="1181"/>
        </w:trPr>
        <w:tc>
          <w:tcPr>
            <w:tcW w:w="4057" w:type="dxa"/>
          </w:tcPr>
          <w:p w14:paraId="0E246815" w14:textId="77777777" w:rsidR="00F34411" w:rsidRPr="00F34411" w:rsidRDefault="00F34411" w:rsidP="00F34411">
            <w:pPr>
              <w:pStyle w:val="TableParagraph"/>
              <w:spacing w:line="256" w:lineRule="auto"/>
              <w:ind w:right="398"/>
              <w:rPr>
                <w:rFonts w:asciiTheme="minorHAnsi" w:hAnsiTheme="minorHAnsi"/>
                <w:b/>
                <w:sz w:val="24"/>
              </w:rPr>
            </w:pPr>
            <w:r w:rsidRPr="00F34411">
              <w:rPr>
                <w:rFonts w:asciiTheme="minorHAnsi" w:hAnsiTheme="minorHAnsi"/>
                <w:b/>
                <w:sz w:val="24"/>
              </w:rPr>
              <w:t xml:space="preserve">2. </w:t>
            </w:r>
            <w:r w:rsidRPr="00F34411">
              <w:rPr>
                <w:rFonts w:asciiTheme="minorHAnsi" w:hAnsiTheme="minorHAnsi"/>
                <w:sz w:val="24"/>
              </w:rPr>
              <w:t>Understand and employ both quantitative and qualitative analysis to solve problems</w:t>
            </w:r>
            <w:r w:rsidRPr="00F34411">
              <w:rPr>
                <w:rFonts w:asciiTheme="minorHAnsi" w:hAnsiTheme="minorHAnsi"/>
                <w:b/>
                <w:sz w:val="24"/>
              </w:rPr>
              <w:t>.</w:t>
            </w:r>
          </w:p>
        </w:tc>
        <w:tc>
          <w:tcPr>
            <w:tcW w:w="4906" w:type="dxa"/>
          </w:tcPr>
          <w:p w14:paraId="25B9A228" w14:textId="77777777" w:rsidR="00F34411" w:rsidRPr="00F34411" w:rsidRDefault="00F34411" w:rsidP="00F34411">
            <w:pPr>
              <w:pStyle w:val="TableParagraph"/>
              <w:spacing w:line="256" w:lineRule="auto"/>
              <w:ind w:right="183"/>
              <w:rPr>
                <w:rFonts w:asciiTheme="minorHAnsi" w:hAnsiTheme="minorHAnsi"/>
                <w:sz w:val="24"/>
              </w:rPr>
            </w:pPr>
            <w:r w:rsidRPr="00F34411">
              <w:rPr>
                <w:rFonts w:asciiTheme="minorHAnsi" w:hAnsiTheme="minorHAnsi"/>
                <w:b/>
                <w:sz w:val="24"/>
              </w:rPr>
              <w:t xml:space="preserve">2. </w:t>
            </w:r>
            <w:r w:rsidRPr="00F34411">
              <w:rPr>
                <w:rFonts w:asciiTheme="minorHAnsi" w:hAnsiTheme="minorHAnsi"/>
                <w:sz w:val="24"/>
              </w:rPr>
              <w:t>Classroom discussion, group activities, group presentations, quizzes, tests, final exam.</w:t>
            </w:r>
          </w:p>
        </w:tc>
      </w:tr>
      <w:tr w:rsidR="00F34411" w:rsidRPr="00F34411" w14:paraId="325E79E8" w14:textId="77777777" w:rsidTr="00FF257B">
        <w:trPr>
          <w:trHeight w:hRule="exact" w:val="1630"/>
        </w:trPr>
        <w:tc>
          <w:tcPr>
            <w:tcW w:w="4057" w:type="dxa"/>
          </w:tcPr>
          <w:p w14:paraId="4283C48B" w14:textId="77777777" w:rsidR="00F34411" w:rsidRPr="00F34411" w:rsidRDefault="00F34411" w:rsidP="00F34411">
            <w:pPr>
              <w:pStyle w:val="TableParagraph"/>
              <w:spacing w:line="256" w:lineRule="auto"/>
              <w:ind w:right="641"/>
              <w:rPr>
                <w:rFonts w:asciiTheme="minorHAnsi" w:hAnsiTheme="minorHAnsi"/>
                <w:sz w:val="24"/>
              </w:rPr>
            </w:pPr>
            <w:r w:rsidRPr="00F34411">
              <w:rPr>
                <w:rFonts w:asciiTheme="minorHAnsi" w:hAnsiTheme="minorHAnsi"/>
                <w:b/>
                <w:sz w:val="24"/>
              </w:rPr>
              <w:t xml:space="preserve">3. </w:t>
            </w:r>
            <w:r w:rsidRPr="00F34411">
              <w:rPr>
                <w:rFonts w:asciiTheme="minorHAnsi" w:hAnsiTheme="minorHAnsi"/>
                <w:sz w:val="24"/>
              </w:rPr>
              <w:t>Develop reading, writing competencies, and listening skills.</w:t>
            </w:r>
          </w:p>
        </w:tc>
        <w:tc>
          <w:tcPr>
            <w:tcW w:w="4906" w:type="dxa"/>
          </w:tcPr>
          <w:p w14:paraId="5417DBF7" w14:textId="77777777" w:rsidR="00F34411" w:rsidRPr="00F34411" w:rsidRDefault="00F34411" w:rsidP="00F34411">
            <w:pPr>
              <w:pStyle w:val="TableParagraph"/>
              <w:spacing w:line="256" w:lineRule="auto"/>
              <w:ind w:right="154"/>
              <w:rPr>
                <w:rFonts w:asciiTheme="minorHAnsi" w:hAnsiTheme="minorHAnsi"/>
                <w:sz w:val="24"/>
              </w:rPr>
            </w:pPr>
            <w:r w:rsidRPr="00F34411">
              <w:rPr>
                <w:rFonts w:asciiTheme="minorHAnsi" w:hAnsiTheme="minorHAnsi"/>
                <w:b/>
                <w:sz w:val="24"/>
              </w:rPr>
              <w:t xml:space="preserve">3. </w:t>
            </w:r>
            <w:r w:rsidRPr="00F34411">
              <w:rPr>
                <w:rFonts w:asciiTheme="minorHAnsi" w:hAnsiTheme="minorHAnsi"/>
                <w:sz w:val="24"/>
              </w:rPr>
              <w:t>Biweekly reading and writing assignments, individual and group presentation, classroom discussion. Each homework assignment requires writing.</w:t>
            </w:r>
          </w:p>
        </w:tc>
      </w:tr>
      <w:tr w:rsidR="00F34411" w:rsidRPr="00F34411" w14:paraId="363D2E9F" w14:textId="77777777" w:rsidTr="00FF257B">
        <w:trPr>
          <w:trHeight w:hRule="exact" w:val="895"/>
        </w:trPr>
        <w:tc>
          <w:tcPr>
            <w:tcW w:w="4057" w:type="dxa"/>
          </w:tcPr>
          <w:p w14:paraId="6D7797B0" w14:textId="77777777" w:rsidR="00F34411" w:rsidRPr="00F34411" w:rsidRDefault="00F34411" w:rsidP="00F34411">
            <w:pPr>
              <w:pStyle w:val="TableParagraph"/>
              <w:spacing w:line="256" w:lineRule="auto"/>
              <w:ind w:right="1121"/>
              <w:rPr>
                <w:rFonts w:asciiTheme="minorHAnsi" w:hAnsiTheme="minorHAnsi"/>
                <w:sz w:val="24"/>
              </w:rPr>
            </w:pPr>
            <w:r w:rsidRPr="00F34411">
              <w:rPr>
                <w:rFonts w:asciiTheme="minorHAnsi" w:hAnsiTheme="minorHAnsi"/>
                <w:b/>
                <w:sz w:val="24"/>
              </w:rPr>
              <w:t xml:space="preserve">4. </w:t>
            </w:r>
            <w:r w:rsidRPr="00F34411">
              <w:rPr>
                <w:rFonts w:asciiTheme="minorHAnsi" w:hAnsiTheme="minorHAnsi"/>
                <w:sz w:val="24"/>
              </w:rPr>
              <w:t>Work with teams. Build consensus. Use creativity.</w:t>
            </w:r>
          </w:p>
        </w:tc>
        <w:tc>
          <w:tcPr>
            <w:tcW w:w="4906" w:type="dxa"/>
          </w:tcPr>
          <w:p w14:paraId="2003360C" w14:textId="77777777" w:rsidR="00F34411" w:rsidRPr="00F34411" w:rsidRDefault="00F34411" w:rsidP="00F34411">
            <w:pPr>
              <w:pStyle w:val="TableParagraph"/>
              <w:rPr>
                <w:rFonts w:asciiTheme="minorHAnsi" w:hAnsiTheme="minorHAnsi"/>
                <w:sz w:val="24"/>
              </w:rPr>
            </w:pPr>
            <w:r w:rsidRPr="00F34411">
              <w:rPr>
                <w:rFonts w:asciiTheme="minorHAnsi" w:hAnsiTheme="minorHAnsi"/>
                <w:b/>
                <w:sz w:val="24"/>
              </w:rPr>
              <w:t xml:space="preserve">4.  </w:t>
            </w:r>
            <w:r w:rsidRPr="00F34411">
              <w:rPr>
                <w:rFonts w:asciiTheme="minorHAnsi" w:hAnsiTheme="minorHAnsi"/>
                <w:sz w:val="24"/>
              </w:rPr>
              <w:t>Group projects and presentations.</w:t>
            </w:r>
          </w:p>
        </w:tc>
      </w:tr>
    </w:tbl>
    <w:p w14:paraId="64324F71" w14:textId="77777777" w:rsidR="001301FE" w:rsidRPr="009B0F74" w:rsidRDefault="001301FE">
      <w:pPr>
        <w:spacing w:after="0" w:line="240" w:lineRule="auto"/>
        <w:rPr>
          <w:rFonts w:asciiTheme="minorHAnsi" w:eastAsia="Arial" w:hAnsiTheme="minorHAnsi" w:cs="Arial"/>
          <w:b/>
          <w:sz w:val="36"/>
          <w:szCs w:val="36"/>
        </w:rPr>
      </w:pPr>
    </w:p>
    <w:p w14:paraId="791E9F67" w14:textId="77777777" w:rsidR="00C31DF7" w:rsidRDefault="00F34411" w:rsidP="00C31DF7">
      <w:pPr>
        <w:rPr>
          <w:rFonts w:asciiTheme="minorHAnsi" w:eastAsia="Arial" w:hAnsiTheme="minorHAnsi" w:cs="Arial"/>
          <w:b/>
          <w:sz w:val="28"/>
          <w:szCs w:val="36"/>
        </w:rPr>
      </w:pPr>
      <w:r w:rsidRPr="00F34411">
        <w:rPr>
          <w:rFonts w:asciiTheme="minorHAnsi" w:eastAsia="Arial" w:hAnsiTheme="minorHAnsi" w:cs="Arial"/>
          <w:b/>
          <w:sz w:val="28"/>
          <w:szCs w:val="36"/>
        </w:rPr>
        <w:t>Bibliography</w:t>
      </w:r>
      <w:r>
        <w:rPr>
          <w:rFonts w:asciiTheme="minorHAnsi" w:eastAsia="Arial" w:hAnsiTheme="minorHAnsi" w:cs="Arial"/>
          <w:b/>
          <w:sz w:val="28"/>
          <w:szCs w:val="36"/>
        </w:rPr>
        <w:t>:</w:t>
      </w:r>
    </w:p>
    <w:p w14:paraId="26D62E34" w14:textId="77777777" w:rsidR="00F34411" w:rsidRPr="00C31DF7" w:rsidRDefault="00F34411" w:rsidP="00FB04DD">
      <w:pPr>
        <w:pStyle w:val="ListParagraph"/>
        <w:numPr>
          <w:ilvl w:val="0"/>
          <w:numId w:val="9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C31DF7">
        <w:rPr>
          <w:rFonts w:asciiTheme="minorHAnsi" w:eastAsia="Times New Roman" w:hAnsiTheme="minorHAnsi" w:cs="Times New Roman"/>
          <w:sz w:val="24"/>
          <w:szCs w:val="24"/>
        </w:rPr>
        <w:t xml:space="preserve">Charles R. Severance (2013). </w:t>
      </w:r>
      <w:r w:rsidRPr="00C31DF7">
        <w:rPr>
          <w:rFonts w:asciiTheme="minorHAnsi" w:eastAsia="Times New Roman" w:hAnsiTheme="minorHAnsi" w:cs="Times New Roman"/>
          <w:i/>
          <w:sz w:val="24"/>
          <w:szCs w:val="24"/>
        </w:rPr>
        <w:t>Python for Informatics: Exploring Information</w:t>
      </w:r>
      <w:r w:rsidRPr="00C31DF7">
        <w:rPr>
          <w:rFonts w:asciiTheme="minorHAnsi" w:eastAsia="Times New Roman" w:hAnsiTheme="minorHAnsi" w:cs="Times New Roman"/>
          <w:sz w:val="24"/>
          <w:szCs w:val="24"/>
        </w:rPr>
        <w:t xml:space="preserve">. </w:t>
      </w:r>
      <w:r w:rsidRPr="00C31DF7">
        <w:rPr>
          <w:rFonts w:asciiTheme="minorHAnsi" w:eastAsia="Times New Roman" w:hAnsiTheme="minorHAnsi" w:cs="Arial"/>
          <w:bCs/>
          <w:color w:val="333333"/>
          <w:sz w:val="24"/>
          <w:szCs w:val="24"/>
        </w:rPr>
        <w:t>Publisher:</w:t>
      </w:r>
      <w:r w:rsidRPr="00C31DF7">
        <w:rPr>
          <w:rFonts w:asciiTheme="minorHAnsi" w:eastAsia="Times New Roman" w:hAnsiTheme="minorHAnsi" w:cs="Arial"/>
          <w:color w:val="333333"/>
          <w:sz w:val="24"/>
          <w:szCs w:val="24"/>
        </w:rPr>
        <w:t xml:space="preserve"> CreateSpace Independent Publishing Platform; 1 edition, </w:t>
      </w:r>
    </w:p>
    <w:p w14:paraId="01B73711" w14:textId="77777777" w:rsidR="00F34411" w:rsidRPr="00F34411" w:rsidRDefault="00F34411" w:rsidP="00F34411">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F34411">
        <w:rPr>
          <w:rFonts w:asciiTheme="minorHAnsi" w:eastAsia="Times New Roman" w:hAnsiTheme="minorHAnsi" w:cs="Arial"/>
          <w:color w:val="333333"/>
          <w:sz w:val="24"/>
          <w:szCs w:val="24"/>
        </w:rPr>
        <w:t>I</w:t>
      </w:r>
      <w:r w:rsidRPr="00F34411">
        <w:rPr>
          <w:rFonts w:asciiTheme="minorHAnsi" w:eastAsia="Times New Roman" w:hAnsiTheme="minorHAnsi" w:cs="Arial"/>
          <w:bCs/>
          <w:color w:val="333333"/>
          <w:sz w:val="24"/>
          <w:szCs w:val="24"/>
        </w:rPr>
        <w:t>SBN-10:</w:t>
      </w:r>
      <w:r w:rsidRPr="00F34411">
        <w:rPr>
          <w:rFonts w:asciiTheme="minorHAnsi" w:eastAsia="Times New Roman" w:hAnsiTheme="minorHAnsi" w:cs="Arial"/>
          <w:color w:val="333333"/>
          <w:sz w:val="24"/>
          <w:szCs w:val="24"/>
        </w:rPr>
        <w:t> 1492339245</w:t>
      </w:r>
    </w:p>
    <w:p w14:paraId="6CC8472A" w14:textId="77777777" w:rsidR="00C31DF7" w:rsidRDefault="00F34411" w:rsidP="00C31DF7">
      <w:pPr>
        <w:spacing w:after="0" w:line="240" w:lineRule="auto"/>
        <w:ind w:left="720"/>
        <w:rPr>
          <w:rFonts w:asciiTheme="minorHAnsi" w:eastAsia="Times New Roman" w:hAnsiTheme="minorHAnsi" w:cs="Times New Roman"/>
          <w:sz w:val="24"/>
          <w:szCs w:val="24"/>
        </w:rPr>
      </w:pPr>
      <w:r w:rsidRPr="00F34411">
        <w:rPr>
          <w:rFonts w:asciiTheme="minorHAnsi" w:eastAsia="Times New Roman" w:hAnsiTheme="minorHAnsi" w:cs="Times New Roman"/>
          <w:sz w:val="24"/>
          <w:szCs w:val="24"/>
        </w:rPr>
        <w:t xml:space="preserve">Free on-line version: </w:t>
      </w:r>
      <w:hyperlink r:id="rId41" w:anchor="python-for-informatics" w:history="1">
        <w:r w:rsidRPr="00F34411">
          <w:rPr>
            <w:rStyle w:val="Hyperlink"/>
            <w:rFonts w:asciiTheme="minorHAnsi" w:eastAsia="Times New Roman" w:hAnsiTheme="minorHAnsi" w:cs="Times New Roman"/>
            <w:sz w:val="24"/>
            <w:szCs w:val="24"/>
          </w:rPr>
          <w:t>http://www.pythonlearn.com/book.php#python-for-informatics</w:t>
        </w:r>
      </w:hyperlink>
    </w:p>
    <w:p w14:paraId="5A5EF4BE" w14:textId="77777777" w:rsidR="00C31DF7" w:rsidRDefault="00C31DF7" w:rsidP="00C31DF7">
      <w:pPr>
        <w:spacing w:after="0" w:line="240" w:lineRule="auto"/>
        <w:ind w:left="720"/>
        <w:rPr>
          <w:rFonts w:asciiTheme="minorHAnsi" w:eastAsia="Times New Roman" w:hAnsiTheme="minorHAnsi" w:cs="Times New Roman"/>
          <w:sz w:val="24"/>
          <w:szCs w:val="24"/>
        </w:rPr>
      </w:pPr>
    </w:p>
    <w:p w14:paraId="07E00FBE" w14:textId="77777777" w:rsidR="00C31DF7" w:rsidRPr="00C31DF7" w:rsidRDefault="00F34411" w:rsidP="00FB04DD">
      <w:pPr>
        <w:pStyle w:val="ListParagraph"/>
        <w:numPr>
          <w:ilvl w:val="0"/>
          <w:numId w:val="9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C31DF7">
        <w:rPr>
          <w:rFonts w:asciiTheme="minorHAnsi" w:eastAsia="Times New Roman" w:hAnsiTheme="minorHAnsi" w:cs="Times New Roman"/>
          <w:sz w:val="24"/>
          <w:szCs w:val="24"/>
        </w:rPr>
        <w:t xml:space="preserve">Wes McKinney (2017) </w:t>
      </w:r>
      <w:r w:rsidRPr="00C31DF7">
        <w:rPr>
          <w:rFonts w:asciiTheme="minorHAnsi" w:eastAsia="Times New Roman" w:hAnsiTheme="minorHAnsi" w:cs="Times New Roman"/>
          <w:i/>
          <w:sz w:val="24"/>
          <w:szCs w:val="24"/>
        </w:rPr>
        <w:t>Python for Data Analysis: Data Wrangling with Pandas, NumPy, and IPython.</w:t>
      </w:r>
    </w:p>
    <w:p w14:paraId="39C8A306" w14:textId="77777777" w:rsidR="00F34411" w:rsidRPr="00C31DF7" w:rsidRDefault="00F34411" w:rsidP="00C31DF7">
      <w:pPr>
        <w:pStyle w:val="ListParagraph"/>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heme="minorHAnsi" w:eastAsia="Times New Roman" w:hAnsiTheme="minorHAnsi" w:cs="Arial"/>
          <w:color w:val="333333"/>
          <w:sz w:val="24"/>
          <w:szCs w:val="24"/>
        </w:rPr>
      </w:pPr>
      <w:r w:rsidRPr="00C31DF7">
        <w:rPr>
          <w:rFonts w:asciiTheme="minorHAnsi" w:eastAsia="Times New Roman" w:hAnsiTheme="minorHAnsi" w:cs="Arial"/>
          <w:bCs/>
          <w:color w:val="333333"/>
          <w:sz w:val="24"/>
          <w:szCs w:val="24"/>
        </w:rPr>
        <w:t>Publisher:</w:t>
      </w:r>
      <w:r w:rsidRPr="00C31DF7">
        <w:rPr>
          <w:rFonts w:asciiTheme="minorHAnsi" w:eastAsia="Times New Roman" w:hAnsiTheme="minorHAnsi" w:cs="Arial"/>
          <w:color w:val="333333"/>
          <w:sz w:val="24"/>
          <w:szCs w:val="24"/>
        </w:rPr>
        <w:t> O'Reilly Media; 2 edition (October 20, 2017)</w:t>
      </w:r>
    </w:p>
    <w:p w14:paraId="6122DD18" w14:textId="77777777" w:rsidR="00F34411" w:rsidRPr="00F34411" w:rsidRDefault="00F34411" w:rsidP="00F34411">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F34411">
        <w:rPr>
          <w:rFonts w:asciiTheme="minorHAnsi" w:eastAsia="Times New Roman" w:hAnsiTheme="minorHAnsi" w:cs="Arial"/>
          <w:bCs/>
          <w:color w:val="333333"/>
          <w:sz w:val="24"/>
          <w:szCs w:val="24"/>
        </w:rPr>
        <w:t>ISBN-10:</w:t>
      </w:r>
      <w:r w:rsidRPr="00F34411">
        <w:rPr>
          <w:rFonts w:asciiTheme="minorHAnsi" w:eastAsia="Times New Roman" w:hAnsiTheme="minorHAnsi" w:cs="Arial"/>
          <w:color w:val="333333"/>
          <w:sz w:val="24"/>
          <w:szCs w:val="24"/>
        </w:rPr>
        <w:t> 1491957662</w:t>
      </w:r>
    </w:p>
    <w:p w14:paraId="1188B93D" w14:textId="77777777" w:rsidR="00F34411" w:rsidRDefault="00F34411" w:rsidP="00C31DF7">
      <w:pPr>
        <w:spacing w:after="0" w:line="240" w:lineRule="auto"/>
        <w:rPr>
          <w:rFonts w:asciiTheme="minorHAnsi" w:hAnsiTheme="minorHAnsi"/>
          <w:b/>
          <w:sz w:val="24"/>
          <w:szCs w:val="24"/>
        </w:rPr>
      </w:pPr>
    </w:p>
    <w:p w14:paraId="453712A1" w14:textId="77777777" w:rsidR="00C31DF7" w:rsidRPr="00C31DF7" w:rsidRDefault="00C31DF7" w:rsidP="00FB04DD">
      <w:pPr>
        <w:pStyle w:val="ListParagraph"/>
        <w:numPr>
          <w:ilvl w:val="0"/>
          <w:numId w:val="91"/>
        </w:numPr>
        <w:spacing w:after="0" w:line="240" w:lineRule="auto"/>
        <w:rPr>
          <w:rFonts w:asciiTheme="minorHAnsi" w:eastAsia="Times New Roman" w:hAnsiTheme="minorHAnsi" w:cs="Times New Roman"/>
          <w:sz w:val="24"/>
          <w:szCs w:val="24"/>
        </w:rPr>
      </w:pPr>
      <w:r w:rsidRPr="00C31DF7">
        <w:rPr>
          <w:rFonts w:asciiTheme="minorHAnsi" w:hAnsiTheme="minorHAnsi"/>
          <w:sz w:val="24"/>
          <w:szCs w:val="24"/>
        </w:rPr>
        <w:t xml:space="preserve">Armando Fandango (2017). </w:t>
      </w:r>
      <w:r w:rsidRPr="00C31DF7">
        <w:rPr>
          <w:rFonts w:asciiTheme="minorHAnsi" w:hAnsiTheme="minorHAnsi"/>
          <w:i/>
          <w:sz w:val="24"/>
          <w:szCs w:val="24"/>
        </w:rPr>
        <w:t>Python Data Analysi</w:t>
      </w:r>
      <w:r w:rsidRPr="00C31DF7">
        <w:rPr>
          <w:rFonts w:asciiTheme="minorHAnsi" w:hAnsiTheme="minorHAnsi"/>
          <w:sz w:val="24"/>
          <w:szCs w:val="24"/>
        </w:rPr>
        <w:t>s</w:t>
      </w:r>
    </w:p>
    <w:p w14:paraId="6CD2908A" w14:textId="77777777" w:rsidR="00C31DF7" w:rsidRPr="00C31DF7" w:rsidRDefault="00C31DF7" w:rsidP="00C31D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C31DF7">
        <w:rPr>
          <w:rFonts w:asciiTheme="minorHAnsi" w:eastAsia="Times New Roman" w:hAnsiTheme="minorHAnsi" w:cs="Arial"/>
          <w:bCs/>
          <w:color w:val="333333"/>
          <w:sz w:val="24"/>
          <w:szCs w:val="24"/>
        </w:rPr>
        <w:t>Publisher:</w:t>
      </w:r>
      <w:r w:rsidRPr="00C31DF7">
        <w:rPr>
          <w:rFonts w:asciiTheme="minorHAnsi" w:eastAsia="Times New Roman" w:hAnsiTheme="minorHAnsi" w:cs="Arial"/>
          <w:color w:val="333333"/>
          <w:sz w:val="24"/>
          <w:szCs w:val="24"/>
        </w:rPr>
        <w:t> Packt Publishing - ebooks Account; 2nd Revised edition edition (March 27, 2017)</w:t>
      </w:r>
    </w:p>
    <w:p w14:paraId="64FFE71B" w14:textId="77777777" w:rsidR="00C31DF7" w:rsidRPr="00C31DF7" w:rsidRDefault="00C31DF7" w:rsidP="00C31D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C31DF7">
        <w:rPr>
          <w:rFonts w:asciiTheme="minorHAnsi" w:eastAsia="Times New Roman" w:hAnsiTheme="minorHAnsi" w:cs="Arial"/>
          <w:bCs/>
          <w:color w:val="333333"/>
          <w:sz w:val="24"/>
          <w:szCs w:val="24"/>
        </w:rPr>
        <w:t>ISBN-10:</w:t>
      </w:r>
      <w:r w:rsidRPr="00C31DF7">
        <w:rPr>
          <w:rFonts w:asciiTheme="minorHAnsi" w:eastAsia="Times New Roman" w:hAnsiTheme="minorHAnsi" w:cs="Arial"/>
          <w:color w:val="333333"/>
          <w:sz w:val="24"/>
          <w:szCs w:val="24"/>
        </w:rPr>
        <w:t> 1787127486</w:t>
      </w:r>
    </w:p>
    <w:p w14:paraId="4851E314" w14:textId="77777777" w:rsidR="00F34411" w:rsidRDefault="00F34411" w:rsidP="00F34411">
      <w:pPr>
        <w:spacing w:after="0" w:line="240" w:lineRule="auto"/>
        <w:ind w:left="720"/>
        <w:rPr>
          <w:rFonts w:asciiTheme="minorHAnsi" w:eastAsia="Times New Roman" w:hAnsiTheme="minorHAnsi" w:cs="Times New Roman"/>
          <w:b/>
          <w:sz w:val="24"/>
          <w:szCs w:val="24"/>
        </w:rPr>
      </w:pPr>
    </w:p>
    <w:p w14:paraId="0881622B" w14:textId="77777777" w:rsidR="00C31DF7" w:rsidRPr="00C31DF7" w:rsidRDefault="00C31DF7" w:rsidP="00FB04DD">
      <w:pPr>
        <w:pStyle w:val="ListParagraph"/>
        <w:numPr>
          <w:ilvl w:val="0"/>
          <w:numId w:val="91"/>
        </w:numPr>
        <w:spacing w:after="0" w:line="240" w:lineRule="auto"/>
        <w:rPr>
          <w:rFonts w:asciiTheme="minorHAnsi" w:eastAsia="Times New Roman" w:hAnsiTheme="minorHAnsi" w:cs="Times New Roman"/>
          <w:sz w:val="24"/>
          <w:szCs w:val="24"/>
        </w:rPr>
      </w:pPr>
      <w:r w:rsidRPr="00C31DF7">
        <w:rPr>
          <w:rFonts w:asciiTheme="minorHAnsi" w:eastAsia="Times New Roman" w:hAnsiTheme="minorHAnsi" w:cs="Times New Roman"/>
          <w:sz w:val="24"/>
          <w:szCs w:val="24"/>
        </w:rPr>
        <w:t xml:space="preserve">Jake VaderPlas (2016). </w:t>
      </w:r>
      <w:r w:rsidRPr="00C31DF7">
        <w:rPr>
          <w:rFonts w:asciiTheme="minorHAnsi" w:eastAsia="Times New Roman" w:hAnsiTheme="minorHAnsi" w:cs="Times New Roman"/>
          <w:i/>
          <w:sz w:val="24"/>
          <w:szCs w:val="24"/>
        </w:rPr>
        <w:t>Python Data Science Handbook: Essential Tools for Working with Data.</w:t>
      </w:r>
    </w:p>
    <w:p w14:paraId="669FAE50" w14:textId="77777777" w:rsidR="00C31DF7" w:rsidRPr="00C31DF7" w:rsidRDefault="00C31DF7" w:rsidP="00C31D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C31DF7">
        <w:rPr>
          <w:rFonts w:asciiTheme="minorHAnsi" w:eastAsia="Times New Roman" w:hAnsiTheme="minorHAnsi" w:cs="Arial"/>
          <w:bCs/>
          <w:color w:val="333333"/>
          <w:sz w:val="24"/>
          <w:szCs w:val="24"/>
        </w:rPr>
        <w:t>Publisher:</w:t>
      </w:r>
      <w:r w:rsidRPr="00C31DF7">
        <w:rPr>
          <w:rFonts w:asciiTheme="minorHAnsi" w:eastAsia="Times New Roman" w:hAnsiTheme="minorHAnsi" w:cs="Arial"/>
          <w:color w:val="333333"/>
          <w:sz w:val="24"/>
          <w:szCs w:val="24"/>
        </w:rPr>
        <w:t> O'Reilly Media; 1 edition (December 10, 2016)</w:t>
      </w:r>
    </w:p>
    <w:p w14:paraId="16EF10BA" w14:textId="77777777" w:rsidR="00C31DF7" w:rsidRPr="00C31DF7" w:rsidRDefault="00C31DF7" w:rsidP="00C31DF7">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Arial" w:eastAsia="Times New Roman" w:hAnsi="Arial" w:cs="Arial"/>
          <w:color w:val="333333"/>
          <w:sz w:val="20"/>
          <w:szCs w:val="20"/>
        </w:rPr>
      </w:pPr>
      <w:r w:rsidRPr="00C31DF7">
        <w:rPr>
          <w:rFonts w:asciiTheme="minorHAnsi" w:eastAsia="Times New Roman" w:hAnsiTheme="minorHAnsi" w:cs="Arial"/>
          <w:bCs/>
          <w:color w:val="333333"/>
          <w:sz w:val="24"/>
          <w:szCs w:val="24"/>
        </w:rPr>
        <w:t>ISBN-10:</w:t>
      </w:r>
      <w:r w:rsidRPr="00C31DF7">
        <w:rPr>
          <w:rFonts w:asciiTheme="minorHAnsi" w:eastAsia="Times New Roman" w:hAnsiTheme="minorHAnsi" w:cs="Arial"/>
          <w:color w:val="333333"/>
          <w:sz w:val="24"/>
          <w:szCs w:val="24"/>
        </w:rPr>
        <w:t> 1491912057</w:t>
      </w:r>
    </w:p>
    <w:p w14:paraId="6C6164FE" w14:textId="77777777" w:rsidR="001301FE" w:rsidRPr="009B0F74" w:rsidRDefault="00BE03C9">
      <w:pPr>
        <w:keepNext/>
        <w:keepLines/>
        <w:spacing w:after="120" w:line="240" w:lineRule="auto"/>
        <w:ind w:right="-120"/>
        <w:rPr>
          <w:rFonts w:asciiTheme="minorHAnsi" w:eastAsia="Times" w:hAnsiTheme="minorHAnsi" w:cs="Times"/>
          <w:b/>
          <w:sz w:val="20"/>
          <w:szCs w:val="20"/>
        </w:rPr>
      </w:pPr>
      <w:r w:rsidRPr="009B0F74">
        <w:rPr>
          <w:rFonts w:asciiTheme="minorHAnsi" w:eastAsia="Arial" w:hAnsiTheme="minorHAnsi" w:cs="Arial"/>
          <w:b/>
          <w:sz w:val="36"/>
          <w:szCs w:val="36"/>
        </w:rPr>
        <w:lastRenderedPageBreak/>
        <w:t>CHANCELLOR’S REPORT FORM</w:t>
      </w:r>
    </w:p>
    <w:p w14:paraId="6F6C51AB" w14:textId="77777777" w:rsidR="001301FE" w:rsidRPr="009B0F74" w:rsidRDefault="00BE03C9">
      <w:pPr>
        <w:spacing w:after="0" w:line="240" w:lineRule="auto"/>
        <w:rPr>
          <w:rFonts w:asciiTheme="minorHAnsi" w:eastAsia="Cambria" w:hAnsiTheme="minorHAnsi" w:cs="Cambria"/>
          <w:sz w:val="24"/>
          <w:szCs w:val="24"/>
        </w:rPr>
      </w:pPr>
      <w:r w:rsidRPr="009B0F74">
        <w:rPr>
          <w:rFonts w:asciiTheme="minorHAnsi" w:eastAsia="Cambria" w:hAnsiTheme="minorHAnsi" w:cs="Cambria"/>
          <w:sz w:val="20"/>
          <w:szCs w:val="20"/>
        </w:rPr>
        <w:t xml:space="preserve">Department: Computer Systems Technology </w:t>
      </w:r>
    </w:p>
    <w:p w14:paraId="2985EE74" w14:textId="77777777" w:rsidR="001301FE" w:rsidRPr="009B0F74" w:rsidRDefault="00BE03C9">
      <w:pPr>
        <w:spacing w:after="0" w:line="240" w:lineRule="auto"/>
        <w:rPr>
          <w:rFonts w:asciiTheme="minorHAnsi" w:eastAsia="Cambria" w:hAnsiTheme="minorHAnsi" w:cs="Cambria"/>
          <w:sz w:val="24"/>
          <w:szCs w:val="24"/>
        </w:rPr>
      </w:pPr>
      <w:r w:rsidRPr="009B0F74">
        <w:rPr>
          <w:rFonts w:asciiTheme="minorHAnsi" w:eastAsia="Cambria" w:hAnsiTheme="minorHAnsi" w:cs="Cambria"/>
          <w:sz w:val="20"/>
          <w:szCs w:val="20"/>
        </w:rPr>
        <w:t>Date: January 4</w:t>
      </w:r>
      <w:r w:rsidRPr="009B0F74">
        <w:rPr>
          <w:rFonts w:asciiTheme="minorHAnsi" w:eastAsia="Cambria" w:hAnsiTheme="minorHAnsi" w:cs="Cambria"/>
          <w:sz w:val="20"/>
          <w:szCs w:val="20"/>
          <w:vertAlign w:val="superscript"/>
        </w:rPr>
        <w:t>th</w:t>
      </w:r>
      <w:r w:rsidRPr="009B0F74">
        <w:rPr>
          <w:rFonts w:asciiTheme="minorHAnsi" w:eastAsia="Cambria" w:hAnsiTheme="minorHAnsi" w:cs="Cambria"/>
          <w:sz w:val="20"/>
          <w:szCs w:val="20"/>
        </w:rPr>
        <w:t>, 2018</w:t>
      </w:r>
    </w:p>
    <w:p w14:paraId="1219B02F" w14:textId="77777777" w:rsidR="001301FE" w:rsidRPr="009B0F74" w:rsidRDefault="001301FE">
      <w:pPr>
        <w:spacing w:after="20" w:line="240" w:lineRule="auto"/>
        <w:rPr>
          <w:rFonts w:asciiTheme="minorHAnsi" w:eastAsia="Cambria" w:hAnsiTheme="minorHAnsi" w:cs="Cambria"/>
          <w:sz w:val="24"/>
          <w:szCs w:val="24"/>
        </w:rPr>
      </w:pPr>
    </w:p>
    <w:p w14:paraId="7E88BEF5" w14:textId="77777777" w:rsidR="001301FE" w:rsidRPr="009B0F74" w:rsidRDefault="00BE03C9">
      <w:pPr>
        <w:spacing w:after="0" w:line="240" w:lineRule="auto"/>
        <w:rPr>
          <w:rFonts w:asciiTheme="minorHAnsi" w:eastAsia="Cambria" w:hAnsiTheme="minorHAnsi" w:cs="Cambria"/>
          <w:sz w:val="24"/>
          <w:szCs w:val="24"/>
        </w:rPr>
      </w:pPr>
      <w:r w:rsidRPr="009B0F74">
        <w:rPr>
          <w:rFonts w:asciiTheme="minorHAnsi" w:eastAsia="Cambria" w:hAnsiTheme="minorHAnsi" w:cs="Cambria"/>
          <w:b/>
          <w:sz w:val="28"/>
          <w:szCs w:val="28"/>
        </w:rPr>
        <w:t>NEW COURSE PROPOSAL</w:t>
      </w:r>
    </w:p>
    <w:p w14:paraId="5F12AC92" w14:textId="77777777" w:rsidR="001301FE" w:rsidRPr="009B0F74" w:rsidRDefault="001301FE">
      <w:pPr>
        <w:spacing w:after="0" w:line="240" w:lineRule="auto"/>
        <w:rPr>
          <w:rFonts w:asciiTheme="minorHAnsi" w:eastAsia="Cambria" w:hAnsiTheme="minorHAnsi" w:cs="Cambria"/>
          <w:sz w:val="24"/>
          <w:szCs w:val="24"/>
        </w:rPr>
      </w:pPr>
    </w:p>
    <w:p w14:paraId="6A7348B5" w14:textId="77777777" w:rsidR="001301FE" w:rsidRPr="009B0F74" w:rsidRDefault="00BE03C9">
      <w:pPr>
        <w:widowControl w:val="0"/>
        <w:spacing w:after="0" w:line="240" w:lineRule="auto"/>
        <w:rPr>
          <w:rFonts w:asciiTheme="minorHAnsi" w:eastAsia="Cambria" w:hAnsiTheme="minorHAnsi" w:cs="Cambria"/>
          <w:b/>
          <w:sz w:val="20"/>
          <w:szCs w:val="20"/>
        </w:rPr>
      </w:pPr>
      <w:r w:rsidRPr="009B0F74">
        <w:rPr>
          <w:rFonts w:asciiTheme="minorHAnsi" w:eastAsia="Cambria" w:hAnsiTheme="minorHAnsi" w:cs="Cambria"/>
          <w:b/>
          <w:sz w:val="28"/>
          <w:szCs w:val="28"/>
        </w:rPr>
        <w:t>Section AIV: New Course</w:t>
      </w:r>
    </w:p>
    <w:tbl>
      <w:tblPr>
        <w:tblStyle w:val="ac"/>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1957"/>
        <w:gridCol w:w="7388"/>
      </w:tblGrid>
      <w:tr w:rsidR="001301FE" w:rsidRPr="009B0F74" w14:paraId="45B2A641"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B948A1"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Department(s)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243283"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Computer Systems Technology</w:t>
            </w:r>
          </w:p>
        </w:tc>
      </w:tr>
      <w:tr w:rsidR="001301FE" w:rsidRPr="009B0F74" w14:paraId="69D9D8FA"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A0DD35"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Academic Level</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53330A"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[X] Regular </w:t>
            </w:r>
            <w:r w:rsidR="0034146A" w:rsidRPr="009B0F74">
              <w:rPr>
                <w:rFonts w:asciiTheme="minorHAnsi" w:eastAsia="Cambria" w:hAnsiTheme="minorHAnsi" w:cs="Cambria"/>
                <w:b/>
              </w:rPr>
              <w:t>[ ]</w:t>
            </w:r>
            <w:r w:rsidRPr="009B0F74">
              <w:rPr>
                <w:rFonts w:asciiTheme="minorHAnsi" w:eastAsia="Cambria" w:hAnsiTheme="minorHAnsi" w:cs="Cambria"/>
                <w:b/>
              </w:rPr>
              <w:t xml:space="preserve"> Compensatory [  ] Developmental [  ] Remedial  </w:t>
            </w:r>
          </w:p>
        </w:tc>
      </w:tr>
      <w:tr w:rsidR="001301FE" w:rsidRPr="009B0F74" w14:paraId="04B8D1B1"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65E08F"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Subject Area</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64C3D1"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rPr>
              <w:t>Data Science</w:t>
            </w:r>
          </w:p>
        </w:tc>
      </w:tr>
      <w:tr w:rsidR="001301FE" w:rsidRPr="009B0F74" w14:paraId="7F3E349D"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511F95"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Course Prefix</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357E61"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CST</w:t>
            </w:r>
          </w:p>
        </w:tc>
      </w:tr>
      <w:tr w:rsidR="001301FE" w:rsidRPr="009B0F74" w14:paraId="29DFE838" w14:textId="77777777">
        <w:trPr>
          <w:trHeight w:val="2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756206"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Course Number</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3E44BE"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CST 2312</w:t>
            </w:r>
          </w:p>
        </w:tc>
      </w:tr>
      <w:tr w:rsidR="001301FE" w:rsidRPr="009B0F74" w14:paraId="6F975B48"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DC72DB"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Course Title</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2F031D"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Information and Data Management I</w:t>
            </w:r>
          </w:p>
        </w:tc>
      </w:tr>
      <w:tr w:rsidR="001301FE" w:rsidRPr="009B0F74" w14:paraId="43D66ACF" w14:textId="77777777">
        <w:trPr>
          <w:trHeight w:val="14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95BAA4"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Catalog Description</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25E531" w14:textId="704524DC" w:rsidR="001301FE" w:rsidRPr="009B0F74" w:rsidRDefault="000D21AD">
            <w:pPr>
              <w:spacing w:after="200" w:line="240" w:lineRule="auto"/>
              <w:rPr>
                <w:rFonts w:asciiTheme="minorHAnsi" w:eastAsia="Cambria" w:hAnsiTheme="minorHAnsi" w:cs="Cambria"/>
              </w:rPr>
            </w:pPr>
            <w:r>
              <w:rPr>
                <w:rFonts w:asciiTheme="minorHAnsi" w:eastAsia="Cambria" w:hAnsiTheme="minorHAnsi" w:cs="Cambria"/>
              </w:rPr>
              <w:t xml:space="preserve">An </w:t>
            </w:r>
            <w:r w:rsidR="00BE03C9" w:rsidRPr="009B0F74">
              <w:rPr>
                <w:rFonts w:asciiTheme="minorHAnsi" w:eastAsia="Cambria" w:hAnsiTheme="minorHAnsi" w:cs="Cambria"/>
              </w:rPr>
              <w:t xml:space="preserve">introduction to informatics and intellectual tools covers topics related to the digital infrastructure, acquisition, organization, management and curation of data. The course is structured around Python tools for regular expression analysis, accessing data sources (crawling, Web APIs), </w:t>
            </w:r>
            <w:r>
              <w:rPr>
                <w:rFonts w:asciiTheme="minorHAnsi" w:eastAsia="Cambria" w:hAnsiTheme="minorHAnsi" w:cs="Cambria"/>
              </w:rPr>
              <w:t xml:space="preserve">and </w:t>
            </w:r>
            <w:r w:rsidR="00BE03C9" w:rsidRPr="009B0F74">
              <w:rPr>
                <w:rFonts w:asciiTheme="minorHAnsi" w:eastAsia="Cambria" w:hAnsiTheme="minorHAnsi" w:cs="Cambria"/>
              </w:rPr>
              <w:t xml:space="preserve">analysis of structured data. </w:t>
            </w:r>
            <w:r>
              <w:rPr>
                <w:rFonts w:asciiTheme="minorHAnsi" w:eastAsia="Cambria" w:hAnsiTheme="minorHAnsi" w:cs="Cambria"/>
              </w:rPr>
              <w:t>The final project includes an application of the technical topics discussed in class</w:t>
            </w:r>
            <w:r w:rsidR="00BE03C9" w:rsidRPr="009B0F74">
              <w:rPr>
                <w:rFonts w:asciiTheme="minorHAnsi" w:eastAsia="Cambria" w:hAnsiTheme="minorHAnsi" w:cs="Cambria"/>
              </w:rPr>
              <w:t>.</w:t>
            </w:r>
          </w:p>
        </w:tc>
      </w:tr>
      <w:tr w:rsidR="001301FE" w:rsidRPr="009B0F74" w14:paraId="0B176EE9"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CC5128"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Prerequisite</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5229B9" w14:textId="77777777" w:rsidR="001301FE" w:rsidRPr="009B0F74" w:rsidRDefault="00BE03C9">
            <w:pPr>
              <w:spacing w:after="0" w:line="240" w:lineRule="auto"/>
              <w:rPr>
                <w:rFonts w:asciiTheme="minorHAnsi" w:eastAsia="Cambria" w:hAnsiTheme="minorHAnsi" w:cs="Cambria"/>
                <w:b/>
              </w:rPr>
            </w:pPr>
            <w:r w:rsidRPr="009B0F74">
              <w:rPr>
                <w:rFonts w:asciiTheme="minorHAnsi" w:eastAsia="Cambria" w:hAnsiTheme="minorHAnsi" w:cs="Cambria"/>
                <w:b/>
              </w:rPr>
              <w:t>CST 1101</w:t>
            </w:r>
          </w:p>
        </w:tc>
      </w:tr>
      <w:tr w:rsidR="001301FE" w:rsidRPr="009B0F74" w14:paraId="52F1BB19" w14:textId="77777777">
        <w:trPr>
          <w:trHeight w:val="32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0685D0"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Corequisite</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4833A3"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None</w:t>
            </w:r>
          </w:p>
        </w:tc>
      </w:tr>
      <w:tr w:rsidR="001301FE" w:rsidRPr="009B0F74" w14:paraId="18FFEE94" w14:textId="77777777">
        <w:trPr>
          <w:trHeight w:val="2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A3817B"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Credits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AB0588"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3</w:t>
            </w:r>
          </w:p>
        </w:tc>
      </w:tr>
      <w:tr w:rsidR="001301FE" w:rsidRPr="009B0F74" w14:paraId="521218D5" w14:textId="77777777">
        <w:trPr>
          <w:trHeight w:val="2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7051C7"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Contact Hours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FDF7A4"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2 Class Hours, 2 Lab Hours</w:t>
            </w:r>
          </w:p>
        </w:tc>
      </w:tr>
      <w:tr w:rsidR="001301FE" w:rsidRPr="009B0F74" w14:paraId="464B7384"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4F7D72"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Liberal Arts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8C3EA0"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  ] Yes [ X  ] No </w:t>
            </w:r>
          </w:p>
        </w:tc>
      </w:tr>
      <w:tr w:rsidR="001301FE" w:rsidRPr="009B0F74" w14:paraId="332ACA92" w14:textId="77777777">
        <w:trPr>
          <w:trHeight w:val="6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9B5E4D"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Course Attribute (e.g. Writing Intensive, etc)</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7D9785"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It is not a writing intensive course</w:t>
            </w:r>
          </w:p>
        </w:tc>
      </w:tr>
      <w:tr w:rsidR="001301FE" w:rsidRPr="009B0F74" w14:paraId="5A010B98" w14:textId="77777777">
        <w:trPr>
          <w:trHeight w:val="24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AA0342"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Course Applicability</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4BA1A4" w14:textId="77777777" w:rsidR="001301FE" w:rsidRPr="009B0F74" w:rsidRDefault="001301FE">
            <w:pPr>
              <w:spacing w:after="0" w:line="240" w:lineRule="auto"/>
              <w:rPr>
                <w:rFonts w:asciiTheme="minorHAnsi" w:eastAsia="Cambria" w:hAnsiTheme="minorHAnsi" w:cs="Cambria"/>
                <w:b/>
              </w:rPr>
            </w:pPr>
          </w:p>
          <w:p w14:paraId="3484DFEE" w14:textId="77777777" w:rsidR="001301FE" w:rsidRPr="009B0F74" w:rsidRDefault="00BE03C9">
            <w:pPr>
              <w:spacing w:after="0" w:line="240" w:lineRule="auto"/>
              <w:rPr>
                <w:rFonts w:asciiTheme="minorHAnsi" w:eastAsia="Cambria" w:hAnsiTheme="minorHAnsi" w:cs="Cambria"/>
                <w:b/>
              </w:rPr>
            </w:pPr>
            <w:r w:rsidRPr="009B0F74">
              <w:rPr>
                <w:rFonts w:asciiTheme="minorHAnsi" w:eastAsia="Cambria" w:hAnsiTheme="minorHAnsi" w:cs="Cambria"/>
                <w:b/>
              </w:rPr>
              <w:t>[X] Major</w:t>
            </w:r>
            <w:r w:rsidRPr="009B0F74">
              <w:rPr>
                <w:rFonts w:asciiTheme="minorHAnsi" w:eastAsia="Cambria" w:hAnsiTheme="minorHAnsi" w:cs="Cambria"/>
                <w:b/>
              </w:rPr>
              <w:tab/>
            </w:r>
          </w:p>
          <w:p w14:paraId="688F6EA5" w14:textId="77777777" w:rsidR="001301FE" w:rsidRPr="009B0F74" w:rsidRDefault="00BE03C9">
            <w:pPr>
              <w:spacing w:after="0" w:line="240" w:lineRule="auto"/>
              <w:rPr>
                <w:rFonts w:asciiTheme="minorHAnsi" w:eastAsia="Cambria" w:hAnsiTheme="minorHAnsi" w:cs="Cambria"/>
                <w:b/>
              </w:rPr>
            </w:pPr>
            <w:r w:rsidRPr="009B0F74">
              <w:rPr>
                <w:rFonts w:asciiTheme="minorHAnsi" w:eastAsia="Cambria" w:hAnsiTheme="minorHAnsi" w:cs="Cambria"/>
                <w:b/>
              </w:rPr>
              <w:t>[  ] Gen Ed Required</w:t>
            </w:r>
            <w:r w:rsidRPr="009B0F74">
              <w:rPr>
                <w:rFonts w:asciiTheme="minorHAnsi" w:eastAsia="Cambria" w:hAnsiTheme="minorHAnsi" w:cs="Cambria"/>
                <w:b/>
              </w:rPr>
              <w:tab/>
              <w:t xml:space="preserve"> [  ] Gen Ed - Flexible</w:t>
            </w:r>
            <w:r w:rsidRPr="009B0F74">
              <w:rPr>
                <w:rFonts w:asciiTheme="minorHAnsi" w:eastAsia="Cambria" w:hAnsiTheme="minorHAnsi" w:cs="Cambria"/>
                <w:b/>
              </w:rPr>
              <w:tab/>
              <w:t>[  ] Gen Ed - College Option</w:t>
            </w:r>
          </w:p>
          <w:p w14:paraId="6194B131" w14:textId="77777777" w:rsidR="001301FE" w:rsidRPr="009B0F74" w:rsidRDefault="00BE03C9">
            <w:pPr>
              <w:spacing w:after="0" w:line="240" w:lineRule="auto"/>
              <w:rPr>
                <w:rFonts w:asciiTheme="minorHAnsi" w:eastAsia="Cambria" w:hAnsiTheme="minorHAnsi" w:cs="Cambria"/>
                <w:b/>
              </w:rPr>
            </w:pPr>
            <w:r w:rsidRPr="009B0F74">
              <w:rPr>
                <w:rFonts w:asciiTheme="minorHAnsi" w:eastAsia="Cambria" w:hAnsiTheme="minorHAnsi" w:cs="Cambria"/>
                <w:b/>
              </w:rPr>
              <w:t>[  ] English Composition [  ] World Cultures</w:t>
            </w:r>
            <w:r w:rsidRPr="009B0F74">
              <w:rPr>
                <w:rFonts w:asciiTheme="minorHAnsi" w:eastAsia="Cambria" w:hAnsiTheme="minorHAnsi" w:cs="Cambria"/>
                <w:b/>
              </w:rPr>
              <w:tab/>
              <w:t>[  ] Speech</w:t>
            </w:r>
          </w:p>
          <w:p w14:paraId="205E8B4E" w14:textId="77777777" w:rsidR="001301FE" w:rsidRPr="009B0F74" w:rsidRDefault="00BE03C9">
            <w:pPr>
              <w:spacing w:after="0" w:line="240" w:lineRule="auto"/>
              <w:rPr>
                <w:rFonts w:asciiTheme="minorHAnsi" w:eastAsia="Cambria" w:hAnsiTheme="minorHAnsi" w:cs="Cambria"/>
                <w:b/>
              </w:rPr>
            </w:pPr>
            <w:r w:rsidRPr="009B0F74">
              <w:rPr>
                <w:rFonts w:asciiTheme="minorHAnsi" w:eastAsia="Cambria" w:hAnsiTheme="minorHAnsi" w:cs="Cambria"/>
                <w:b/>
              </w:rPr>
              <w:t>[  ] Mathematics</w:t>
            </w:r>
            <w:r w:rsidRPr="009B0F74">
              <w:rPr>
                <w:rFonts w:asciiTheme="minorHAnsi" w:eastAsia="Cambria" w:hAnsiTheme="minorHAnsi" w:cs="Cambria"/>
                <w:b/>
              </w:rPr>
              <w:tab/>
              <w:t xml:space="preserve"> [  ] US Experience in its Diversity</w:t>
            </w:r>
            <w:r w:rsidRPr="009B0F74">
              <w:rPr>
                <w:rFonts w:asciiTheme="minorHAnsi" w:eastAsia="Cambria" w:hAnsiTheme="minorHAnsi" w:cs="Cambria"/>
                <w:b/>
              </w:rPr>
              <w:tab/>
            </w:r>
          </w:p>
          <w:p w14:paraId="6612F564" w14:textId="77777777" w:rsidR="001301FE" w:rsidRPr="009B0F74" w:rsidRDefault="00BE03C9">
            <w:pPr>
              <w:spacing w:after="0" w:line="240" w:lineRule="auto"/>
              <w:rPr>
                <w:rFonts w:asciiTheme="minorHAnsi" w:eastAsia="Cambria" w:hAnsiTheme="minorHAnsi" w:cs="Cambria"/>
                <w:b/>
              </w:rPr>
            </w:pPr>
            <w:r w:rsidRPr="009B0F74">
              <w:rPr>
                <w:rFonts w:asciiTheme="minorHAnsi" w:eastAsia="Cambria" w:hAnsiTheme="minorHAnsi" w:cs="Cambria"/>
                <w:b/>
              </w:rPr>
              <w:t>[  ] Interdisciplinary</w:t>
            </w:r>
            <w:r w:rsidRPr="009B0F74">
              <w:rPr>
                <w:rFonts w:asciiTheme="minorHAnsi" w:eastAsia="Cambria" w:hAnsiTheme="minorHAnsi" w:cs="Cambria"/>
                <w:b/>
              </w:rPr>
              <w:tab/>
              <w:t xml:space="preserve"> [  ] Science</w:t>
            </w:r>
            <w:r w:rsidRPr="009B0F74">
              <w:rPr>
                <w:rFonts w:asciiTheme="minorHAnsi" w:eastAsia="Cambria" w:hAnsiTheme="minorHAnsi" w:cs="Cambria"/>
                <w:b/>
              </w:rPr>
              <w:tab/>
              <w:t xml:space="preserve"> </w:t>
            </w:r>
            <w:r w:rsidRPr="009B0F74">
              <w:rPr>
                <w:rFonts w:asciiTheme="minorHAnsi" w:eastAsia="Cambria" w:hAnsiTheme="minorHAnsi" w:cs="Cambria"/>
                <w:b/>
              </w:rPr>
              <w:tab/>
              <w:t>[  ] Creative Expression</w:t>
            </w:r>
            <w:r w:rsidRPr="009B0F74">
              <w:rPr>
                <w:rFonts w:asciiTheme="minorHAnsi" w:eastAsia="Cambria" w:hAnsiTheme="minorHAnsi" w:cs="Cambria"/>
                <w:b/>
              </w:rPr>
              <w:tab/>
              <w:t xml:space="preserve">  </w:t>
            </w:r>
          </w:p>
          <w:p w14:paraId="005CF72A" w14:textId="77777777" w:rsidR="001301FE" w:rsidRPr="009B0F74" w:rsidRDefault="00BE03C9">
            <w:pPr>
              <w:spacing w:after="0" w:line="240" w:lineRule="auto"/>
              <w:rPr>
                <w:rFonts w:asciiTheme="minorHAnsi" w:eastAsia="Cambria" w:hAnsiTheme="minorHAnsi" w:cs="Cambria"/>
                <w:b/>
              </w:rPr>
            </w:pPr>
            <w:r w:rsidRPr="009B0F74">
              <w:rPr>
                <w:rFonts w:asciiTheme="minorHAnsi" w:eastAsia="Cambria" w:hAnsiTheme="minorHAnsi" w:cs="Cambria"/>
                <w:b/>
              </w:rPr>
              <w:t>[  ] Advanced Liberal Arts</w:t>
            </w:r>
          </w:p>
          <w:p w14:paraId="0982C713" w14:textId="77777777" w:rsidR="001301FE" w:rsidRPr="009B0F74" w:rsidRDefault="00BE03C9">
            <w:pPr>
              <w:spacing w:after="0" w:line="240" w:lineRule="auto"/>
              <w:rPr>
                <w:rFonts w:asciiTheme="minorHAnsi" w:eastAsia="Cambria" w:hAnsiTheme="minorHAnsi" w:cs="Cambria"/>
                <w:b/>
              </w:rPr>
            </w:pPr>
            <w:r w:rsidRPr="009B0F74">
              <w:rPr>
                <w:rFonts w:asciiTheme="minorHAnsi" w:eastAsia="Cambria" w:hAnsiTheme="minorHAnsi" w:cs="Cambria"/>
                <w:b/>
              </w:rPr>
              <w:t>[  ] Individual and Society</w:t>
            </w:r>
            <w:r w:rsidRPr="009B0F74">
              <w:rPr>
                <w:rFonts w:asciiTheme="minorHAnsi" w:eastAsia="Cambria" w:hAnsiTheme="minorHAnsi" w:cs="Cambria"/>
                <w:b/>
              </w:rPr>
              <w:tab/>
            </w:r>
          </w:p>
          <w:p w14:paraId="791BDBF2" w14:textId="77777777" w:rsidR="001301FE" w:rsidRPr="009B0F74" w:rsidRDefault="00BE03C9">
            <w:pPr>
              <w:spacing w:after="0" w:line="240" w:lineRule="auto"/>
              <w:rPr>
                <w:rFonts w:asciiTheme="minorHAnsi" w:eastAsia="Cambria" w:hAnsiTheme="minorHAnsi" w:cs="Cambria"/>
                <w:b/>
              </w:rPr>
            </w:pPr>
            <w:r w:rsidRPr="009B0F74">
              <w:rPr>
                <w:rFonts w:asciiTheme="minorHAnsi" w:eastAsia="Cambria" w:hAnsiTheme="minorHAnsi" w:cs="Cambria"/>
                <w:b/>
              </w:rPr>
              <w:t>[  ] Scientific World</w:t>
            </w:r>
            <w:r w:rsidRPr="009B0F74">
              <w:rPr>
                <w:rFonts w:asciiTheme="minorHAnsi" w:eastAsia="Cambria" w:hAnsiTheme="minorHAnsi" w:cs="Cambria"/>
                <w:b/>
              </w:rPr>
              <w:tab/>
            </w:r>
          </w:p>
          <w:p w14:paraId="3CD1DC66" w14:textId="77777777" w:rsidR="001301FE" w:rsidRPr="009B0F74" w:rsidRDefault="001301FE">
            <w:pPr>
              <w:spacing w:after="0" w:line="240" w:lineRule="auto"/>
              <w:ind w:left="720"/>
              <w:rPr>
                <w:rFonts w:asciiTheme="minorHAnsi" w:eastAsia="Cambria" w:hAnsiTheme="minorHAnsi" w:cs="Cambria"/>
              </w:rPr>
            </w:pPr>
          </w:p>
        </w:tc>
      </w:tr>
      <w:tr w:rsidR="001301FE" w:rsidRPr="009B0F74" w14:paraId="5D76A539"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26BE8D"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lastRenderedPageBreak/>
              <w:t>Effective Term</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691C7C" w14:textId="77777777" w:rsidR="001301FE" w:rsidRPr="009B0F74" w:rsidRDefault="00BE03C9">
            <w:pPr>
              <w:spacing w:after="0" w:line="240" w:lineRule="auto"/>
              <w:rPr>
                <w:rFonts w:asciiTheme="minorHAnsi" w:eastAsia="Cambria" w:hAnsiTheme="minorHAnsi" w:cs="Cambria"/>
              </w:rPr>
            </w:pPr>
            <w:r w:rsidRPr="009B0F74">
              <w:rPr>
                <w:rFonts w:asciiTheme="minorHAnsi" w:eastAsia="Cambria" w:hAnsiTheme="minorHAnsi" w:cs="Cambria"/>
                <w:b/>
              </w:rPr>
              <w:t>Fall 2019</w:t>
            </w:r>
          </w:p>
        </w:tc>
      </w:tr>
    </w:tbl>
    <w:p w14:paraId="2BAD764B" w14:textId="77777777" w:rsidR="001301FE" w:rsidRPr="009B0F74" w:rsidRDefault="001301FE">
      <w:pPr>
        <w:widowControl w:val="0"/>
        <w:spacing w:after="0" w:line="240" w:lineRule="auto"/>
        <w:rPr>
          <w:rFonts w:asciiTheme="minorHAnsi" w:eastAsia="Cambria" w:hAnsiTheme="minorHAnsi" w:cs="Cambria"/>
          <w:b/>
          <w:sz w:val="20"/>
          <w:szCs w:val="20"/>
        </w:rPr>
      </w:pPr>
    </w:p>
    <w:p w14:paraId="389FD504" w14:textId="77777777" w:rsidR="001301FE" w:rsidRPr="009B0F74" w:rsidRDefault="00BE03C9">
      <w:pPr>
        <w:spacing w:after="0" w:line="240" w:lineRule="auto"/>
        <w:jc w:val="both"/>
        <w:rPr>
          <w:rFonts w:asciiTheme="minorHAnsi" w:eastAsia="Cambria" w:hAnsiTheme="minorHAnsi" w:cs="Cambria"/>
          <w:b/>
          <w:sz w:val="24"/>
          <w:szCs w:val="24"/>
        </w:rPr>
      </w:pPr>
      <w:r w:rsidRPr="009B0F74">
        <w:rPr>
          <w:rFonts w:asciiTheme="minorHAnsi" w:eastAsia="Cambria" w:hAnsiTheme="minorHAnsi" w:cs="Cambria"/>
          <w:b/>
          <w:sz w:val="20"/>
          <w:szCs w:val="20"/>
          <w:u w:val="single"/>
        </w:rPr>
        <w:t>Rationale</w:t>
      </w:r>
      <w:r w:rsidRPr="009B0F74">
        <w:rPr>
          <w:rFonts w:asciiTheme="minorHAnsi" w:eastAsia="Cambria" w:hAnsiTheme="minorHAnsi" w:cs="Cambria"/>
          <w:b/>
          <w:sz w:val="20"/>
          <w:szCs w:val="20"/>
        </w:rPr>
        <w:t>:</w:t>
      </w:r>
      <w:r w:rsidRPr="009B0F74">
        <w:rPr>
          <w:rFonts w:asciiTheme="minorHAnsi" w:eastAsia="Cambria" w:hAnsiTheme="minorHAnsi" w:cs="Cambria"/>
          <w:sz w:val="20"/>
          <w:szCs w:val="20"/>
        </w:rPr>
        <w:t xml:space="preserve"> </w:t>
      </w:r>
      <w:r w:rsidRPr="009B0F74">
        <w:rPr>
          <w:rFonts w:asciiTheme="minorHAnsi" w:eastAsia="Cambria" w:hAnsiTheme="minorHAnsi" w:cs="Cambria"/>
        </w:rPr>
        <w:t>Information and Data Management I is the first course in the two-course series. This two-course series provides a comprehensive introduction to programming with Python that goes beyond the basic concepts and focuses around data processing and analysis. In the modern world, data is the lifeblood of any organization and the driving force for development of new successful models for decision making. Competency in programming is an essential skill for successfully extracting information and knowledge form data. Also, this course is integral to the proposed Bachelors in Data Science curriculum program of the Computer Systems Technology department.</w:t>
      </w:r>
    </w:p>
    <w:p w14:paraId="66BBD603" w14:textId="77777777" w:rsidR="001301FE" w:rsidRPr="009B0F74" w:rsidRDefault="001301FE">
      <w:pPr>
        <w:spacing w:after="0" w:line="240" w:lineRule="auto"/>
        <w:jc w:val="center"/>
        <w:rPr>
          <w:rFonts w:asciiTheme="minorHAnsi" w:eastAsia="Times New Roman" w:hAnsiTheme="minorHAnsi" w:cs="Times New Roman"/>
          <w:b/>
          <w:sz w:val="24"/>
          <w:szCs w:val="24"/>
        </w:rPr>
      </w:pPr>
    </w:p>
    <w:p w14:paraId="4F0E2FF1" w14:textId="77777777" w:rsidR="001301FE" w:rsidRPr="009B0F74" w:rsidRDefault="001301FE">
      <w:pPr>
        <w:spacing w:after="0" w:line="240" w:lineRule="auto"/>
        <w:jc w:val="center"/>
        <w:rPr>
          <w:rFonts w:asciiTheme="minorHAnsi" w:eastAsia="Times New Roman" w:hAnsiTheme="minorHAnsi" w:cs="Times New Roman"/>
          <w:b/>
          <w:sz w:val="24"/>
          <w:szCs w:val="24"/>
        </w:rPr>
      </w:pPr>
    </w:p>
    <w:p w14:paraId="6E521E3E" w14:textId="77777777" w:rsidR="001301FE" w:rsidRPr="009B0F74" w:rsidRDefault="001301FE">
      <w:pPr>
        <w:spacing w:after="0" w:line="240" w:lineRule="auto"/>
        <w:jc w:val="center"/>
        <w:rPr>
          <w:rFonts w:asciiTheme="minorHAnsi" w:eastAsia="Times New Roman" w:hAnsiTheme="minorHAnsi" w:cs="Times New Roman"/>
          <w:b/>
          <w:sz w:val="24"/>
          <w:szCs w:val="24"/>
        </w:rPr>
      </w:pPr>
    </w:p>
    <w:p w14:paraId="5F5F2DBA" w14:textId="77777777" w:rsidR="001301FE" w:rsidRPr="009B0F74" w:rsidRDefault="001301FE">
      <w:pPr>
        <w:spacing w:after="0" w:line="240" w:lineRule="auto"/>
        <w:jc w:val="center"/>
        <w:rPr>
          <w:rFonts w:asciiTheme="minorHAnsi" w:eastAsia="Times New Roman" w:hAnsiTheme="minorHAnsi" w:cs="Times New Roman"/>
          <w:b/>
          <w:sz w:val="24"/>
          <w:szCs w:val="24"/>
        </w:rPr>
      </w:pPr>
    </w:p>
    <w:p w14:paraId="616A267D" w14:textId="77777777" w:rsidR="001301FE" w:rsidRPr="009B0F74" w:rsidRDefault="001301FE">
      <w:pPr>
        <w:spacing w:after="0" w:line="240" w:lineRule="auto"/>
        <w:jc w:val="center"/>
        <w:rPr>
          <w:rFonts w:asciiTheme="minorHAnsi" w:eastAsia="Times New Roman" w:hAnsiTheme="minorHAnsi" w:cs="Times New Roman"/>
          <w:b/>
          <w:sz w:val="24"/>
          <w:szCs w:val="24"/>
        </w:rPr>
      </w:pPr>
    </w:p>
    <w:p w14:paraId="40537528" w14:textId="77777777" w:rsidR="001301FE" w:rsidRPr="009B0F74" w:rsidRDefault="001301FE">
      <w:pPr>
        <w:spacing w:after="0" w:line="240" w:lineRule="auto"/>
        <w:jc w:val="center"/>
        <w:rPr>
          <w:rFonts w:asciiTheme="minorHAnsi" w:hAnsiTheme="minorHAnsi"/>
          <w:b/>
          <w:sz w:val="24"/>
          <w:szCs w:val="24"/>
        </w:rPr>
      </w:pPr>
    </w:p>
    <w:p w14:paraId="5CC26103" w14:textId="77777777" w:rsidR="001301FE" w:rsidRPr="009B0F74" w:rsidRDefault="001301FE">
      <w:pPr>
        <w:spacing w:after="0" w:line="240" w:lineRule="auto"/>
        <w:jc w:val="center"/>
        <w:rPr>
          <w:rFonts w:asciiTheme="minorHAnsi" w:hAnsiTheme="minorHAnsi"/>
          <w:b/>
          <w:sz w:val="24"/>
          <w:szCs w:val="24"/>
        </w:rPr>
      </w:pPr>
    </w:p>
    <w:p w14:paraId="281095FE" w14:textId="77777777" w:rsidR="001301FE" w:rsidRPr="009B0F74" w:rsidRDefault="001301FE">
      <w:pPr>
        <w:spacing w:after="0" w:line="240" w:lineRule="auto"/>
        <w:jc w:val="center"/>
        <w:rPr>
          <w:rFonts w:asciiTheme="minorHAnsi" w:hAnsiTheme="minorHAnsi"/>
          <w:b/>
          <w:sz w:val="24"/>
          <w:szCs w:val="24"/>
        </w:rPr>
      </w:pPr>
    </w:p>
    <w:p w14:paraId="1F570C50" w14:textId="77777777" w:rsidR="001301FE" w:rsidRPr="009B0F74" w:rsidRDefault="001301FE">
      <w:pPr>
        <w:spacing w:after="0" w:line="240" w:lineRule="auto"/>
        <w:jc w:val="center"/>
        <w:rPr>
          <w:rFonts w:asciiTheme="minorHAnsi" w:hAnsiTheme="minorHAnsi"/>
          <w:b/>
          <w:sz w:val="24"/>
          <w:szCs w:val="24"/>
        </w:rPr>
      </w:pPr>
    </w:p>
    <w:p w14:paraId="69802723" w14:textId="77777777" w:rsidR="001301FE" w:rsidRPr="009B0F74" w:rsidRDefault="001301FE">
      <w:pPr>
        <w:spacing w:after="0" w:line="240" w:lineRule="auto"/>
        <w:jc w:val="center"/>
        <w:rPr>
          <w:rFonts w:asciiTheme="minorHAnsi" w:hAnsiTheme="minorHAnsi"/>
          <w:b/>
          <w:sz w:val="24"/>
          <w:szCs w:val="24"/>
        </w:rPr>
      </w:pPr>
    </w:p>
    <w:p w14:paraId="746A4DE4" w14:textId="77777777" w:rsidR="001301FE" w:rsidRPr="009B0F74" w:rsidRDefault="001301FE">
      <w:pPr>
        <w:spacing w:after="0" w:line="240" w:lineRule="auto"/>
        <w:jc w:val="center"/>
        <w:rPr>
          <w:rFonts w:asciiTheme="minorHAnsi" w:hAnsiTheme="minorHAnsi"/>
          <w:b/>
          <w:sz w:val="24"/>
          <w:szCs w:val="24"/>
        </w:rPr>
      </w:pPr>
    </w:p>
    <w:p w14:paraId="2D3B1E6A" w14:textId="77777777" w:rsidR="001301FE" w:rsidRPr="009B0F74" w:rsidRDefault="001301FE">
      <w:pPr>
        <w:spacing w:after="0" w:line="240" w:lineRule="auto"/>
        <w:jc w:val="center"/>
        <w:rPr>
          <w:rFonts w:asciiTheme="minorHAnsi" w:hAnsiTheme="minorHAnsi"/>
          <w:b/>
          <w:sz w:val="24"/>
          <w:szCs w:val="24"/>
        </w:rPr>
      </w:pPr>
    </w:p>
    <w:p w14:paraId="500A8247" w14:textId="77777777" w:rsidR="001301FE" w:rsidRPr="009B0F74" w:rsidRDefault="001301FE">
      <w:pPr>
        <w:spacing w:after="0" w:line="240" w:lineRule="auto"/>
        <w:jc w:val="center"/>
        <w:rPr>
          <w:rFonts w:asciiTheme="minorHAnsi" w:hAnsiTheme="minorHAnsi"/>
          <w:b/>
          <w:sz w:val="24"/>
          <w:szCs w:val="24"/>
        </w:rPr>
      </w:pPr>
    </w:p>
    <w:p w14:paraId="3E34B95B" w14:textId="77777777" w:rsidR="001301FE" w:rsidRPr="009B0F74" w:rsidRDefault="001301FE">
      <w:pPr>
        <w:spacing w:after="0" w:line="240" w:lineRule="auto"/>
        <w:jc w:val="center"/>
        <w:rPr>
          <w:rFonts w:asciiTheme="minorHAnsi" w:hAnsiTheme="minorHAnsi"/>
          <w:b/>
          <w:sz w:val="24"/>
          <w:szCs w:val="24"/>
        </w:rPr>
      </w:pPr>
    </w:p>
    <w:p w14:paraId="07B7B08D" w14:textId="77777777" w:rsidR="001301FE" w:rsidRPr="009B0F74" w:rsidRDefault="001301FE">
      <w:pPr>
        <w:spacing w:after="0" w:line="240" w:lineRule="auto"/>
        <w:jc w:val="center"/>
        <w:rPr>
          <w:rFonts w:asciiTheme="minorHAnsi" w:hAnsiTheme="minorHAnsi"/>
          <w:b/>
          <w:sz w:val="24"/>
          <w:szCs w:val="24"/>
        </w:rPr>
      </w:pPr>
    </w:p>
    <w:p w14:paraId="2CFCD88E" w14:textId="77777777" w:rsidR="001301FE" w:rsidRPr="009B0F74" w:rsidRDefault="001301FE">
      <w:pPr>
        <w:spacing w:after="0" w:line="240" w:lineRule="auto"/>
        <w:jc w:val="center"/>
        <w:rPr>
          <w:rFonts w:asciiTheme="minorHAnsi" w:hAnsiTheme="minorHAnsi"/>
          <w:b/>
          <w:sz w:val="24"/>
          <w:szCs w:val="24"/>
        </w:rPr>
      </w:pPr>
    </w:p>
    <w:p w14:paraId="7B0C966D" w14:textId="77777777" w:rsidR="001301FE" w:rsidRPr="009B0F74" w:rsidRDefault="001301FE">
      <w:pPr>
        <w:spacing w:after="0" w:line="240" w:lineRule="auto"/>
        <w:jc w:val="center"/>
        <w:rPr>
          <w:rFonts w:asciiTheme="minorHAnsi" w:hAnsiTheme="minorHAnsi"/>
          <w:b/>
          <w:sz w:val="24"/>
          <w:szCs w:val="24"/>
        </w:rPr>
      </w:pPr>
    </w:p>
    <w:p w14:paraId="2CF3C172" w14:textId="77777777" w:rsidR="001301FE" w:rsidRPr="009B0F74" w:rsidRDefault="001301FE">
      <w:pPr>
        <w:spacing w:after="0" w:line="240" w:lineRule="auto"/>
        <w:jc w:val="center"/>
        <w:rPr>
          <w:rFonts w:asciiTheme="minorHAnsi" w:hAnsiTheme="minorHAnsi"/>
          <w:b/>
          <w:sz w:val="24"/>
          <w:szCs w:val="24"/>
        </w:rPr>
      </w:pPr>
    </w:p>
    <w:p w14:paraId="1E50F0FB" w14:textId="77777777" w:rsidR="001301FE" w:rsidRPr="009B0F74" w:rsidRDefault="001301FE">
      <w:pPr>
        <w:spacing w:after="0" w:line="240" w:lineRule="auto"/>
        <w:jc w:val="center"/>
        <w:rPr>
          <w:rFonts w:asciiTheme="minorHAnsi" w:hAnsiTheme="minorHAnsi"/>
          <w:b/>
          <w:sz w:val="24"/>
          <w:szCs w:val="24"/>
        </w:rPr>
      </w:pPr>
    </w:p>
    <w:p w14:paraId="22399A5D" w14:textId="77777777" w:rsidR="001301FE" w:rsidRPr="009B0F74" w:rsidRDefault="001301FE">
      <w:pPr>
        <w:spacing w:after="0" w:line="240" w:lineRule="auto"/>
        <w:jc w:val="center"/>
        <w:rPr>
          <w:rFonts w:asciiTheme="minorHAnsi" w:hAnsiTheme="minorHAnsi"/>
          <w:b/>
          <w:sz w:val="24"/>
          <w:szCs w:val="24"/>
        </w:rPr>
      </w:pPr>
    </w:p>
    <w:p w14:paraId="16E398B6" w14:textId="77777777" w:rsidR="001301FE" w:rsidRPr="009B0F74" w:rsidRDefault="001301FE">
      <w:pPr>
        <w:spacing w:after="0" w:line="240" w:lineRule="auto"/>
        <w:jc w:val="center"/>
        <w:rPr>
          <w:rFonts w:asciiTheme="minorHAnsi" w:hAnsiTheme="minorHAnsi"/>
          <w:b/>
          <w:sz w:val="24"/>
          <w:szCs w:val="24"/>
        </w:rPr>
      </w:pPr>
    </w:p>
    <w:p w14:paraId="34663710" w14:textId="77777777" w:rsidR="001301FE" w:rsidRPr="009B0F74" w:rsidRDefault="001301FE">
      <w:pPr>
        <w:spacing w:after="0" w:line="240" w:lineRule="auto"/>
        <w:jc w:val="center"/>
        <w:rPr>
          <w:rFonts w:asciiTheme="minorHAnsi" w:hAnsiTheme="minorHAnsi"/>
          <w:b/>
          <w:sz w:val="24"/>
          <w:szCs w:val="24"/>
        </w:rPr>
      </w:pPr>
    </w:p>
    <w:p w14:paraId="505B3C73" w14:textId="77777777" w:rsidR="001301FE" w:rsidRPr="009B0F74" w:rsidRDefault="001301FE">
      <w:pPr>
        <w:spacing w:after="0" w:line="240" w:lineRule="auto"/>
        <w:jc w:val="center"/>
        <w:rPr>
          <w:rFonts w:asciiTheme="minorHAnsi" w:hAnsiTheme="minorHAnsi"/>
          <w:b/>
          <w:sz w:val="24"/>
          <w:szCs w:val="24"/>
        </w:rPr>
      </w:pPr>
    </w:p>
    <w:p w14:paraId="572AE73C" w14:textId="77777777" w:rsidR="001301FE" w:rsidRPr="009B0F74" w:rsidRDefault="001301FE">
      <w:pPr>
        <w:spacing w:after="0" w:line="240" w:lineRule="auto"/>
        <w:jc w:val="center"/>
        <w:rPr>
          <w:rFonts w:asciiTheme="minorHAnsi" w:hAnsiTheme="minorHAnsi"/>
          <w:b/>
          <w:sz w:val="24"/>
          <w:szCs w:val="24"/>
        </w:rPr>
      </w:pPr>
    </w:p>
    <w:p w14:paraId="23F5D25F" w14:textId="77777777" w:rsidR="001301FE" w:rsidRDefault="001301FE">
      <w:pPr>
        <w:spacing w:after="0" w:line="240" w:lineRule="auto"/>
        <w:jc w:val="center"/>
        <w:rPr>
          <w:b/>
          <w:sz w:val="24"/>
          <w:szCs w:val="24"/>
        </w:rPr>
      </w:pPr>
    </w:p>
    <w:p w14:paraId="28945DBB" w14:textId="77777777" w:rsidR="009B0F74" w:rsidRDefault="009B0F74">
      <w:pPr>
        <w:rPr>
          <w:b/>
          <w:sz w:val="24"/>
          <w:szCs w:val="24"/>
        </w:rPr>
      </w:pPr>
      <w:r>
        <w:rPr>
          <w:b/>
          <w:sz w:val="24"/>
          <w:szCs w:val="24"/>
        </w:rPr>
        <w:br w:type="page"/>
      </w:r>
    </w:p>
    <w:p w14:paraId="5EDC92E4" w14:textId="77777777" w:rsidR="001301FE" w:rsidRDefault="00BE03C9">
      <w:pPr>
        <w:spacing w:after="0" w:line="240" w:lineRule="auto"/>
        <w:jc w:val="center"/>
        <w:rPr>
          <w:b/>
          <w:sz w:val="24"/>
          <w:szCs w:val="24"/>
        </w:rPr>
      </w:pPr>
      <w:r>
        <w:rPr>
          <w:b/>
          <w:sz w:val="24"/>
          <w:szCs w:val="24"/>
        </w:rPr>
        <w:lastRenderedPageBreak/>
        <w:t>LIBRARY RESOURCES &amp; INFORMATION LITERACY: MAJOR CURRICULUM MODIFICATION</w:t>
      </w:r>
    </w:p>
    <w:p w14:paraId="4EFC2B5D" w14:textId="77777777" w:rsidR="001301FE" w:rsidRDefault="001301FE">
      <w:pPr>
        <w:spacing w:after="0" w:line="240" w:lineRule="auto"/>
        <w:rPr>
          <w:sz w:val="24"/>
          <w:szCs w:val="24"/>
        </w:rPr>
      </w:pPr>
    </w:p>
    <w:p w14:paraId="3B187643" w14:textId="77777777" w:rsidR="001301FE" w:rsidRDefault="00BE03C9">
      <w:pPr>
        <w:spacing w:after="0" w:line="240" w:lineRule="auto"/>
        <w:rPr>
          <w:sz w:val="24"/>
          <w:szCs w:val="24"/>
        </w:rPr>
      </w:pPr>
      <w:r>
        <w:rPr>
          <w:sz w:val="24"/>
          <w:szCs w:val="24"/>
        </w:rPr>
        <w:t xml:space="preserve">Please complete for </w:t>
      </w:r>
      <w:r>
        <w:rPr>
          <w:b/>
          <w:sz w:val="24"/>
          <w:szCs w:val="24"/>
        </w:rPr>
        <w:t>all</w:t>
      </w:r>
      <w:r>
        <w:rPr>
          <w:sz w:val="24"/>
          <w:szCs w:val="24"/>
        </w:rPr>
        <w:t xml:space="preserve"> major curriculum modifications. This information will assist the library in planning for new courses/programs.</w:t>
      </w:r>
    </w:p>
    <w:p w14:paraId="347DBC43" w14:textId="77777777" w:rsidR="001301FE" w:rsidRDefault="001301FE">
      <w:pPr>
        <w:spacing w:after="0" w:line="240" w:lineRule="auto"/>
        <w:rPr>
          <w:sz w:val="24"/>
          <w:szCs w:val="24"/>
        </w:rPr>
      </w:pPr>
    </w:p>
    <w:p w14:paraId="56AC1A99" w14:textId="77777777" w:rsidR="001301FE" w:rsidRDefault="00BE03C9">
      <w:pPr>
        <w:spacing w:after="0" w:line="240" w:lineRule="auto"/>
        <w:rPr>
          <w:sz w:val="24"/>
          <w:szCs w:val="24"/>
        </w:rPr>
      </w:pPr>
      <w:r>
        <w:rPr>
          <w:sz w:val="24"/>
          <w:szCs w:val="24"/>
        </w:rPr>
        <w:t>Consult with your library faculty subject specialist (</w:t>
      </w:r>
      <w:hyperlink r:id="rId42">
        <w:r>
          <w:rPr>
            <w:color w:val="0000FF"/>
            <w:sz w:val="24"/>
            <w:szCs w:val="24"/>
            <w:u w:val="single"/>
          </w:rPr>
          <w:t>http://cityte.ch/dir</w:t>
        </w:r>
      </w:hyperlink>
      <w:r>
        <w:rPr>
          <w:sz w:val="24"/>
          <w:szCs w:val="24"/>
        </w:rPr>
        <w:t xml:space="preserve">) </w:t>
      </w:r>
      <w:r>
        <w:rPr>
          <w:b/>
          <w:sz w:val="24"/>
          <w:szCs w:val="24"/>
          <w:u w:val="single"/>
        </w:rPr>
        <w:t>3 weeks before the proposal deadline</w:t>
      </w:r>
      <w:r>
        <w:rPr>
          <w:sz w:val="24"/>
          <w:szCs w:val="24"/>
        </w:rPr>
        <w:t>.</w:t>
      </w:r>
    </w:p>
    <w:p w14:paraId="23854BA1" w14:textId="77777777" w:rsidR="001301FE" w:rsidRDefault="001301FE">
      <w:pPr>
        <w:spacing w:after="0" w:line="240" w:lineRule="auto"/>
        <w:rPr>
          <w:b/>
          <w:sz w:val="24"/>
          <w:szCs w:val="24"/>
        </w:rPr>
      </w:pPr>
    </w:p>
    <w:p w14:paraId="4BB3367B" w14:textId="77777777" w:rsidR="001301FE" w:rsidRDefault="00BE03C9">
      <w:pPr>
        <w:spacing w:after="0" w:line="240" w:lineRule="auto"/>
        <w:rPr>
          <w:sz w:val="24"/>
          <w:szCs w:val="24"/>
        </w:rPr>
      </w:pPr>
      <w:r>
        <w:rPr>
          <w:b/>
          <w:sz w:val="24"/>
          <w:szCs w:val="24"/>
        </w:rPr>
        <w:t>Course proposer:</w:t>
      </w:r>
      <w:r>
        <w:rPr>
          <w:sz w:val="24"/>
          <w:szCs w:val="24"/>
        </w:rPr>
        <w:t xml:space="preserve"> please complete boxes 1-4.  </w:t>
      </w:r>
      <w:r>
        <w:rPr>
          <w:b/>
          <w:sz w:val="24"/>
          <w:szCs w:val="24"/>
        </w:rPr>
        <w:t>Library faculty subject specialist:</w:t>
      </w:r>
      <w:r>
        <w:rPr>
          <w:sz w:val="24"/>
          <w:szCs w:val="24"/>
        </w:rPr>
        <w:t xml:space="preserve"> please complete box 5.</w:t>
      </w:r>
    </w:p>
    <w:p w14:paraId="353DE21A" w14:textId="77777777" w:rsidR="009B0F74" w:rsidRDefault="009B0F74">
      <w:pPr>
        <w:spacing w:after="0" w:line="240" w:lineRule="auto"/>
        <w:rPr>
          <w:b/>
          <w:sz w:val="24"/>
          <w:szCs w:val="24"/>
        </w:rPr>
      </w:pPr>
    </w:p>
    <w:tbl>
      <w:tblPr>
        <w:tblStyle w:val="ad"/>
        <w:tblW w:w="9252"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
        <w:gridCol w:w="4102"/>
        <w:gridCol w:w="4800"/>
      </w:tblGrid>
      <w:tr w:rsidR="001301FE" w14:paraId="58012238" w14:textId="77777777" w:rsidTr="009B0F74">
        <w:tc>
          <w:tcPr>
            <w:tcW w:w="350" w:type="dxa"/>
            <w:tcBorders>
              <w:top w:val="nil"/>
              <w:left w:val="nil"/>
              <w:bottom w:val="nil"/>
              <w:right w:val="single" w:sz="4" w:space="0" w:color="000000"/>
            </w:tcBorders>
          </w:tcPr>
          <w:p w14:paraId="2217DBFC" w14:textId="77777777" w:rsidR="001301FE" w:rsidRDefault="00BE03C9">
            <w:pPr>
              <w:spacing w:after="0" w:line="240" w:lineRule="auto"/>
              <w:rPr>
                <w:b/>
                <w:sz w:val="24"/>
                <w:szCs w:val="24"/>
              </w:rPr>
            </w:pPr>
            <w:r>
              <w:rPr>
                <w:b/>
                <w:sz w:val="24"/>
                <w:szCs w:val="24"/>
              </w:rPr>
              <w:t>1</w:t>
            </w:r>
          </w:p>
        </w:tc>
        <w:tc>
          <w:tcPr>
            <w:tcW w:w="4102" w:type="dxa"/>
            <w:tcBorders>
              <w:left w:val="single" w:sz="4" w:space="0" w:color="000000"/>
            </w:tcBorders>
          </w:tcPr>
          <w:p w14:paraId="085F128A" w14:textId="77777777" w:rsidR="001301FE" w:rsidRDefault="00BE03C9">
            <w:pPr>
              <w:spacing w:after="0" w:line="240" w:lineRule="auto"/>
              <w:rPr>
                <w:b/>
                <w:sz w:val="24"/>
                <w:szCs w:val="24"/>
              </w:rPr>
            </w:pPr>
            <w:r>
              <w:rPr>
                <w:b/>
                <w:sz w:val="24"/>
                <w:szCs w:val="24"/>
              </w:rPr>
              <w:t>Title of proposal</w:t>
            </w:r>
          </w:p>
          <w:p w14:paraId="4256F041" w14:textId="77777777" w:rsidR="001301FE" w:rsidRDefault="00BE03C9">
            <w:pPr>
              <w:spacing w:after="0" w:line="240" w:lineRule="auto"/>
              <w:rPr>
                <w:sz w:val="24"/>
                <w:szCs w:val="24"/>
              </w:rPr>
            </w:pPr>
            <w:r>
              <w:rPr>
                <w:sz w:val="24"/>
                <w:szCs w:val="24"/>
              </w:rPr>
              <w:t>CST 2312: Information and Data Management I</w:t>
            </w:r>
          </w:p>
        </w:tc>
        <w:tc>
          <w:tcPr>
            <w:tcW w:w="4800" w:type="dxa"/>
          </w:tcPr>
          <w:p w14:paraId="1C4BC954" w14:textId="77777777" w:rsidR="001301FE" w:rsidRDefault="00BE03C9">
            <w:pPr>
              <w:spacing w:after="0" w:line="240" w:lineRule="auto"/>
              <w:rPr>
                <w:b/>
                <w:sz w:val="24"/>
                <w:szCs w:val="24"/>
              </w:rPr>
            </w:pPr>
            <w:r>
              <w:rPr>
                <w:b/>
                <w:sz w:val="24"/>
                <w:szCs w:val="24"/>
              </w:rPr>
              <w:t>Department/Program</w:t>
            </w:r>
          </w:p>
          <w:p w14:paraId="22775B95" w14:textId="77777777" w:rsidR="001301FE" w:rsidRDefault="00BE03C9">
            <w:pPr>
              <w:spacing w:after="0" w:line="240" w:lineRule="auto"/>
              <w:rPr>
                <w:sz w:val="24"/>
                <w:szCs w:val="24"/>
              </w:rPr>
            </w:pPr>
            <w:r>
              <w:rPr>
                <w:sz w:val="24"/>
                <w:szCs w:val="24"/>
              </w:rPr>
              <w:t>Computer and Systems Technology</w:t>
            </w:r>
          </w:p>
        </w:tc>
      </w:tr>
      <w:tr w:rsidR="001301FE" w14:paraId="12EEE6A5" w14:textId="77777777" w:rsidTr="009B0F74">
        <w:tc>
          <w:tcPr>
            <w:tcW w:w="350" w:type="dxa"/>
            <w:tcBorders>
              <w:top w:val="nil"/>
              <w:left w:val="nil"/>
              <w:bottom w:val="nil"/>
              <w:right w:val="single" w:sz="4" w:space="0" w:color="000000"/>
            </w:tcBorders>
          </w:tcPr>
          <w:p w14:paraId="3E8A95EF" w14:textId="77777777" w:rsidR="001301FE" w:rsidRDefault="001301FE">
            <w:pPr>
              <w:spacing w:after="0" w:line="240" w:lineRule="auto"/>
              <w:rPr>
                <w:b/>
                <w:sz w:val="24"/>
                <w:szCs w:val="24"/>
              </w:rPr>
            </w:pPr>
          </w:p>
        </w:tc>
        <w:tc>
          <w:tcPr>
            <w:tcW w:w="4102" w:type="dxa"/>
            <w:tcBorders>
              <w:left w:val="single" w:sz="4" w:space="0" w:color="000000"/>
            </w:tcBorders>
          </w:tcPr>
          <w:p w14:paraId="65A6D8A0" w14:textId="77777777" w:rsidR="001301FE" w:rsidRDefault="00BE03C9">
            <w:pPr>
              <w:spacing w:after="0" w:line="240" w:lineRule="auto"/>
              <w:rPr>
                <w:sz w:val="24"/>
                <w:szCs w:val="24"/>
              </w:rPr>
            </w:pPr>
            <w:r>
              <w:rPr>
                <w:b/>
                <w:sz w:val="24"/>
                <w:szCs w:val="24"/>
              </w:rPr>
              <w:t xml:space="preserve">Proposed by </w:t>
            </w:r>
            <w:r>
              <w:rPr>
                <w:sz w:val="24"/>
                <w:szCs w:val="24"/>
              </w:rPr>
              <w:t>(include email &amp; phone)</w:t>
            </w:r>
          </w:p>
          <w:p w14:paraId="4CD1540E" w14:textId="77777777" w:rsidR="001301FE" w:rsidRDefault="00BE03C9">
            <w:pPr>
              <w:spacing w:after="0" w:line="240" w:lineRule="auto"/>
              <w:rPr>
                <w:sz w:val="24"/>
                <w:szCs w:val="24"/>
              </w:rPr>
            </w:pPr>
            <w:r>
              <w:rPr>
                <w:sz w:val="24"/>
                <w:szCs w:val="24"/>
              </w:rPr>
              <w:t>Elena Filatova</w:t>
            </w:r>
          </w:p>
          <w:p w14:paraId="15928670" w14:textId="77777777" w:rsidR="001301FE" w:rsidRDefault="00BE03C9">
            <w:pPr>
              <w:spacing w:after="0" w:line="240" w:lineRule="auto"/>
              <w:rPr>
                <w:sz w:val="24"/>
                <w:szCs w:val="24"/>
              </w:rPr>
            </w:pPr>
            <w:r>
              <w:rPr>
                <w:sz w:val="24"/>
                <w:szCs w:val="24"/>
              </w:rPr>
              <w:t>efilatova@citytech.cuny.edu</w:t>
            </w:r>
          </w:p>
        </w:tc>
        <w:tc>
          <w:tcPr>
            <w:tcW w:w="4800" w:type="dxa"/>
          </w:tcPr>
          <w:p w14:paraId="313C3900" w14:textId="77777777" w:rsidR="001301FE" w:rsidRDefault="00BE03C9">
            <w:pPr>
              <w:spacing w:after="0" w:line="240" w:lineRule="auto"/>
              <w:rPr>
                <w:b/>
                <w:sz w:val="24"/>
                <w:szCs w:val="24"/>
              </w:rPr>
            </w:pPr>
            <w:r>
              <w:rPr>
                <w:b/>
                <w:sz w:val="24"/>
                <w:szCs w:val="24"/>
              </w:rPr>
              <w:t xml:space="preserve">Expected date course(s) will be offered </w:t>
            </w:r>
          </w:p>
          <w:p w14:paraId="6E638552" w14:textId="77777777" w:rsidR="001301FE" w:rsidRDefault="00BE03C9">
            <w:pPr>
              <w:spacing w:after="0" w:line="240" w:lineRule="auto"/>
              <w:rPr>
                <w:sz w:val="24"/>
                <w:szCs w:val="24"/>
              </w:rPr>
            </w:pPr>
            <w:r>
              <w:rPr>
                <w:sz w:val="24"/>
                <w:szCs w:val="24"/>
              </w:rPr>
              <w:t>Fall 2019</w:t>
            </w:r>
          </w:p>
          <w:p w14:paraId="7AFE9033" w14:textId="77777777" w:rsidR="001301FE" w:rsidRDefault="00BE03C9">
            <w:pPr>
              <w:spacing w:after="0" w:line="240" w:lineRule="auto"/>
              <w:rPr>
                <w:sz w:val="24"/>
                <w:szCs w:val="24"/>
              </w:rPr>
            </w:pPr>
            <w:r>
              <w:rPr>
                <w:b/>
                <w:sz w:val="24"/>
                <w:szCs w:val="24"/>
              </w:rPr>
              <w:t xml:space="preserve"># of students </w:t>
            </w:r>
            <w:r>
              <w:rPr>
                <w:sz w:val="24"/>
                <w:szCs w:val="24"/>
              </w:rPr>
              <w:t>24</w:t>
            </w:r>
            <w:r>
              <w:rPr>
                <w:b/>
                <w:sz w:val="24"/>
                <w:szCs w:val="24"/>
              </w:rPr>
              <w:t xml:space="preserve"> </w:t>
            </w:r>
          </w:p>
        </w:tc>
      </w:tr>
    </w:tbl>
    <w:p w14:paraId="721313FE" w14:textId="77777777" w:rsidR="001301FE" w:rsidRDefault="001301FE">
      <w:pPr>
        <w:spacing w:after="0" w:line="240" w:lineRule="auto"/>
        <w:rPr>
          <w:b/>
          <w:sz w:val="24"/>
          <w:szCs w:val="24"/>
        </w:rPr>
      </w:pPr>
    </w:p>
    <w:tbl>
      <w:tblPr>
        <w:tblStyle w:val="ae"/>
        <w:tblW w:w="9252"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898"/>
      </w:tblGrid>
      <w:tr w:rsidR="001301FE" w14:paraId="5E636718" w14:textId="77777777" w:rsidTr="009B0F74">
        <w:tc>
          <w:tcPr>
            <w:tcW w:w="354" w:type="dxa"/>
            <w:tcBorders>
              <w:top w:val="nil"/>
              <w:left w:val="nil"/>
              <w:bottom w:val="nil"/>
              <w:right w:val="single" w:sz="4" w:space="0" w:color="000000"/>
            </w:tcBorders>
          </w:tcPr>
          <w:p w14:paraId="60F2DF1F" w14:textId="77777777" w:rsidR="001301FE" w:rsidRDefault="00BE03C9">
            <w:pPr>
              <w:spacing w:after="0" w:line="240" w:lineRule="auto"/>
              <w:rPr>
                <w:b/>
                <w:sz w:val="24"/>
                <w:szCs w:val="24"/>
              </w:rPr>
            </w:pPr>
            <w:r>
              <w:rPr>
                <w:b/>
                <w:sz w:val="24"/>
                <w:szCs w:val="24"/>
              </w:rPr>
              <w:t>2</w:t>
            </w:r>
          </w:p>
        </w:tc>
        <w:tc>
          <w:tcPr>
            <w:tcW w:w="8898" w:type="dxa"/>
            <w:tcBorders>
              <w:left w:val="single" w:sz="4" w:space="0" w:color="000000"/>
            </w:tcBorders>
          </w:tcPr>
          <w:p w14:paraId="60669F2C" w14:textId="77777777" w:rsidR="001301FE" w:rsidRDefault="00BE03C9">
            <w:pPr>
              <w:spacing w:after="0" w:line="240" w:lineRule="auto"/>
              <w:rPr>
                <w:b/>
                <w:sz w:val="24"/>
                <w:szCs w:val="24"/>
              </w:rPr>
            </w:pPr>
            <w:r>
              <w:rPr>
                <w:b/>
                <w:sz w:val="24"/>
                <w:szCs w:val="24"/>
              </w:rPr>
              <w:t>The library cannot purchase reserve textbooks for every course at the college, nor copies for all students. Consult our website (</w:t>
            </w:r>
            <w:hyperlink r:id="rId43">
              <w:r>
                <w:rPr>
                  <w:b/>
                  <w:color w:val="0000FF"/>
                  <w:sz w:val="24"/>
                  <w:szCs w:val="24"/>
                  <w:u w:val="single"/>
                </w:rPr>
                <w:t>http://cityte.ch/curriculum</w:t>
              </w:r>
            </w:hyperlink>
            <w:r>
              <w:rPr>
                <w:b/>
                <w:sz w:val="24"/>
                <w:szCs w:val="24"/>
              </w:rPr>
              <w:t>) for articles and ebooks for your courses, or our open educational resources (OER) guide (</w:t>
            </w:r>
            <w:hyperlink r:id="rId44">
              <w:r>
                <w:rPr>
                  <w:b/>
                  <w:color w:val="0000FF"/>
                  <w:sz w:val="24"/>
                  <w:szCs w:val="24"/>
                  <w:u w:val="single"/>
                </w:rPr>
                <w:t>http://cityte.ch/oer</w:t>
              </w:r>
            </w:hyperlink>
            <w:r>
              <w:rPr>
                <w:b/>
                <w:sz w:val="24"/>
                <w:szCs w:val="24"/>
              </w:rPr>
              <w:t>). Have you considered using a freely-available OER or an open textbook in this course?</w:t>
            </w:r>
          </w:p>
          <w:p w14:paraId="5BF53EF0" w14:textId="77777777" w:rsidR="001301FE" w:rsidRDefault="00BE03C9">
            <w:pPr>
              <w:spacing w:after="0" w:line="240" w:lineRule="auto"/>
              <w:rPr>
                <w:sz w:val="24"/>
                <w:szCs w:val="24"/>
              </w:rPr>
            </w:pPr>
            <w:r>
              <w:rPr>
                <w:sz w:val="24"/>
                <w:szCs w:val="24"/>
              </w:rPr>
              <w:t xml:space="preserve">One of the books is a free on-line book, the other book is not free: </w:t>
            </w:r>
          </w:p>
          <w:p w14:paraId="6A7C62DD"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Python for Data Analysis: Data Wrangling with Pandas, NumPy, and IPython by Wes McKinney, 2</w:t>
            </w:r>
            <w:r>
              <w:rPr>
                <w:rFonts w:ascii="Cambria" w:eastAsia="Cambria" w:hAnsi="Cambria" w:cs="Cambria"/>
                <w:sz w:val="24"/>
                <w:szCs w:val="24"/>
                <w:vertAlign w:val="superscript"/>
              </w:rPr>
              <w:t>nd</w:t>
            </w:r>
            <w:r>
              <w:rPr>
                <w:rFonts w:ascii="Cambria" w:eastAsia="Cambria" w:hAnsi="Cambria" w:cs="Cambria"/>
                <w:sz w:val="24"/>
                <w:szCs w:val="24"/>
              </w:rPr>
              <w:t xml:space="preserve"> ed.</w:t>
            </w:r>
          </w:p>
          <w:p w14:paraId="40E9A4C8" w14:textId="77777777" w:rsidR="001301FE" w:rsidRDefault="00BE03C9">
            <w:pPr>
              <w:spacing w:after="0" w:line="240" w:lineRule="auto"/>
              <w:rPr>
                <w:sz w:val="24"/>
                <w:szCs w:val="24"/>
              </w:rPr>
            </w:pPr>
            <w:r>
              <w:rPr>
                <w:sz w:val="24"/>
                <w:szCs w:val="24"/>
              </w:rPr>
              <w:t>ISBN-10: 1449319793</w:t>
            </w:r>
          </w:p>
        </w:tc>
      </w:tr>
    </w:tbl>
    <w:p w14:paraId="2676E6C7" w14:textId="77777777" w:rsidR="001301FE" w:rsidRDefault="001301FE">
      <w:pPr>
        <w:spacing w:after="0" w:line="240" w:lineRule="auto"/>
        <w:rPr>
          <w:b/>
          <w:sz w:val="24"/>
          <w:szCs w:val="24"/>
        </w:rPr>
      </w:pPr>
    </w:p>
    <w:tbl>
      <w:tblPr>
        <w:tblStyle w:val="af"/>
        <w:tblW w:w="9252"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898"/>
      </w:tblGrid>
      <w:tr w:rsidR="001301FE" w14:paraId="3D486412" w14:textId="77777777" w:rsidTr="009B0F74">
        <w:tc>
          <w:tcPr>
            <w:tcW w:w="354" w:type="dxa"/>
            <w:tcBorders>
              <w:top w:val="nil"/>
              <w:left w:val="nil"/>
              <w:bottom w:val="nil"/>
              <w:right w:val="single" w:sz="4" w:space="0" w:color="000000"/>
            </w:tcBorders>
          </w:tcPr>
          <w:p w14:paraId="3A8018B7" w14:textId="77777777" w:rsidR="001301FE" w:rsidRDefault="00BE03C9">
            <w:pPr>
              <w:spacing w:after="0" w:line="240" w:lineRule="auto"/>
              <w:rPr>
                <w:b/>
                <w:sz w:val="24"/>
                <w:szCs w:val="24"/>
              </w:rPr>
            </w:pPr>
            <w:r>
              <w:rPr>
                <w:b/>
                <w:sz w:val="24"/>
                <w:szCs w:val="24"/>
              </w:rPr>
              <w:t>3</w:t>
            </w:r>
          </w:p>
        </w:tc>
        <w:tc>
          <w:tcPr>
            <w:tcW w:w="8898" w:type="dxa"/>
            <w:tcBorders>
              <w:left w:val="single" w:sz="4" w:space="0" w:color="000000"/>
            </w:tcBorders>
          </w:tcPr>
          <w:p w14:paraId="5F40F5B3" w14:textId="77777777" w:rsidR="001301FE" w:rsidRDefault="00BE03C9">
            <w:pPr>
              <w:spacing w:after="0" w:line="240" w:lineRule="auto"/>
              <w:rPr>
                <w:b/>
                <w:sz w:val="24"/>
                <w:szCs w:val="24"/>
              </w:rPr>
            </w:pPr>
            <w:r>
              <w:rPr>
                <w:b/>
                <w:sz w:val="24"/>
                <w:szCs w:val="24"/>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14:paraId="5A1ED055" w14:textId="77777777" w:rsidR="001301FE" w:rsidRDefault="00BE03C9">
            <w:pPr>
              <w:spacing w:after="0" w:line="240" w:lineRule="auto"/>
              <w:rPr>
                <w:sz w:val="24"/>
                <w:szCs w:val="24"/>
              </w:rPr>
            </w:pPr>
            <w:r>
              <w:rPr>
                <w:sz w:val="24"/>
                <w:szCs w:val="24"/>
              </w:rPr>
              <w:t>Tools and On-Line Documentation (free, on-line)</w:t>
            </w:r>
          </w:p>
          <w:p w14:paraId="6B2B33D4" w14:textId="77777777" w:rsidR="001301FE" w:rsidRDefault="00BE03C9">
            <w:pPr>
              <w:spacing w:after="0" w:line="240" w:lineRule="auto"/>
              <w:rPr>
                <w:sz w:val="24"/>
                <w:szCs w:val="24"/>
              </w:rPr>
            </w:pPr>
            <w:r>
              <w:rPr>
                <w:sz w:val="24"/>
                <w:szCs w:val="24"/>
              </w:rPr>
              <w:t>Python: https://www.python.org/</w:t>
            </w:r>
          </w:p>
          <w:p w14:paraId="73703BE1" w14:textId="77777777" w:rsidR="001301FE" w:rsidRDefault="00BE03C9">
            <w:pPr>
              <w:spacing w:after="0" w:line="240" w:lineRule="auto"/>
              <w:rPr>
                <w:sz w:val="24"/>
                <w:szCs w:val="24"/>
              </w:rPr>
            </w:pPr>
            <w:r>
              <w:rPr>
                <w:sz w:val="24"/>
                <w:szCs w:val="24"/>
              </w:rPr>
              <w:t>Python Data Analysis Library: http://pandas.pydata.org/</w:t>
            </w:r>
          </w:p>
          <w:p w14:paraId="33B62E49" w14:textId="77777777" w:rsidR="001301FE" w:rsidRDefault="00BE03C9">
            <w:pPr>
              <w:spacing w:after="0" w:line="240" w:lineRule="auto"/>
              <w:rPr>
                <w:sz w:val="24"/>
                <w:szCs w:val="24"/>
              </w:rPr>
            </w:pPr>
            <w:r>
              <w:rPr>
                <w:sz w:val="24"/>
                <w:szCs w:val="24"/>
              </w:rPr>
              <w:t>Python package for scientific computing: http://www.numpy.org/</w:t>
            </w:r>
          </w:p>
          <w:p w14:paraId="6F1A709F" w14:textId="77777777" w:rsidR="001301FE" w:rsidRDefault="00BE03C9">
            <w:pPr>
              <w:spacing w:after="0" w:line="240" w:lineRule="auto"/>
              <w:rPr>
                <w:sz w:val="24"/>
                <w:szCs w:val="24"/>
              </w:rPr>
            </w:pPr>
            <w:r>
              <w:rPr>
                <w:sz w:val="24"/>
                <w:szCs w:val="24"/>
              </w:rPr>
              <w:t>IPython command shell for interactive computing: https://ipython.org/</w:t>
            </w:r>
          </w:p>
          <w:p w14:paraId="645F7640" w14:textId="77777777" w:rsidR="001301FE" w:rsidRDefault="00BE03C9">
            <w:pPr>
              <w:spacing w:after="0" w:line="240" w:lineRule="auto"/>
              <w:rPr>
                <w:sz w:val="24"/>
                <w:szCs w:val="24"/>
              </w:rPr>
            </w:pPr>
            <w:r>
              <w:rPr>
                <w:sz w:val="24"/>
                <w:szCs w:val="24"/>
              </w:rPr>
              <w:t xml:space="preserve">Anaconda Data Science ecosystem: https://www.continuum.io/ </w:t>
            </w:r>
          </w:p>
        </w:tc>
      </w:tr>
    </w:tbl>
    <w:p w14:paraId="1D33D2D2" w14:textId="77777777" w:rsidR="001301FE" w:rsidRDefault="001301FE">
      <w:pPr>
        <w:spacing w:after="0" w:line="240" w:lineRule="auto"/>
        <w:rPr>
          <w:b/>
          <w:sz w:val="24"/>
          <w:szCs w:val="24"/>
        </w:rPr>
      </w:pPr>
    </w:p>
    <w:tbl>
      <w:tblPr>
        <w:tblStyle w:val="af0"/>
        <w:tblW w:w="9252"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
        <w:gridCol w:w="8907"/>
      </w:tblGrid>
      <w:tr w:rsidR="001301FE" w14:paraId="71CA9CBD" w14:textId="77777777" w:rsidTr="009B0F74">
        <w:tc>
          <w:tcPr>
            <w:tcW w:w="345" w:type="dxa"/>
            <w:tcBorders>
              <w:top w:val="nil"/>
              <w:left w:val="nil"/>
              <w:bottom w:val="nil"/>
              <w:right w:val="single" w:sz="4" w:space="0" w:color="000000"/>
            </w:tcBorders>
          </w:tcPr>
          <w:p w14:paraId="682B7251" w14:textId="77777777" w:rsidR="001301FE" w:rsidRDefault="00BE03C9">
            <w:pPr>
              <w:spacing w:after="0" w:line="240" w:lineRule="auto"/>
              <w:rPr>
                <w:b/>
                <w:sz w:val="24"/>
                <w:szCs w:val="24"/>
              </w:rPr>
            </w:pPr>
            <w:r>
              <w:rPr>
                <w:b/>
                <w:sz w:val="24"/>
                <w:szCs w:val="24"/>
              </w:rPr>
              <w:t>4</w:t>
            </w:r>
          </w:p>
        </w:tc>
        <w:tc>
          <w:tcPr>
            <w:tcW w:w="8907" w:type="dxa"/>
            <w:tcBorders>
              <w:left w:val="single" w:sz="4" w:space="0" w:color="000000"/>
            </w:tcBorders>
          </w:tcPr>
          <w:p w14:paraId="65CD77D2" w14:textId="77777777" w:rsidR="001301FE" w:rsidRDefault="00BE03C9">
            <w:pPr>
              <w:spacing w:after="0" w:line="240" w:lineRule="auto"/>
              <w:rPr>
                <w:b/>
                <w:sz w:val="24"/>
                <w:szCs w:val="24"/>
              </w:rPr>
            </w:pPr>
            <w:r>
              <w:rPr>
                <w:b/>
                <w:sz w:val="24"/>
                <w:szCs w:val="24"/>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167AB0CC" w14:textId="77777777" w:rsidR="001301FE" w:rsidRDefault="001301FE">
            <w:pPr>
              <w:spacing w:after="0" w:line="240" w:lineRule="auto"/>
              <w:rPr>
                <w:sz w:val="24"/>
                <w:szCs w:val="24"/>
              </w:rPr>
            </w:pPr>
          </w:p>
          <w:p w14:paraId="7BDD3F19" w14:textId="77777777" w:rsidR="001301FE" w:rsidRDefault="00BE03C9">
            <w:pPr>
              <w:spacing w:after="0" w:line="240" w:lineRule="auto"/>
              <w:rPr>
                <w:sz w:val="24"/>
                <w:szCs w:val="24"/>
              </w:rPr>
            </w:pPr>
            <w:r>
              <w:rPr>
                <w:sz w:val="24"/>
                <w:szCs w:val="24"/>
              </w:rPr>
              <w:t xml:space="preserve">The project for the course concerns an on-line data set. There will be a discussion in class, what data can be downloaded and used for the project, whether there are any ethical consequences for using this data set and making conclusions about this data set. </w:t>
            </w:r>
          </w:p>
        </w:tc>
      </w:tr>
    </w:tbl>
    <w:p w14:paraId="04EBE5D7" w14:textId="77777777" w:rsidR="001301FE" w:rsidRDefault="001301FE">
      <w:pPr>
        <w:spacing w:after="0" w:line="240" w:lineRule="auto"/>
        <w:rPr>
          <w:rFonts w:ascii="Cambria" w:eastAsia="Cambria" w:hAnsi="Cambria" w:cs="Cambria"/>
          <w:sz w:val="24"/>
          <w:szCs w:val="24"/>
        </w:rPr>
      </w:pPr>
    </w:p>
    <w:tbl>
      <w:tblPr>
        <w:tblStyle w:val="af1"/>
        <w:tblW w:w="9252"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898"/>
      </w:tblGrid>
      <w:tr w:rsidR="001301FE" w14:paraId="75164C3E" w14:textId="77777777" w:rsidTr="009B0F74">
        <w:tc>
          <w:tcPr>
            <w:tcW w:w="354" w:type="dxa"/>
            <w:tcBorders>
              <w:top w:val="nil"/>
              <w:left w:val="nil"/>
              <w:bottom w:val="nil"/>
              <w:right w:val="single" w:sz="4" w:space="0" w:color="000000"/>
            </w:tcBorders>
          </w:tcPr>
          <w:p w14:paraId="68DD2139" w14:textId="77777777" w:rsidR="001301FE" w:rsidRDefault="00BE03C9">
            <w:pPr>
              <w:spacing w:after="0" w:line="240" w:lineRule="auto"/>
              <w:rPr>
                <w:b/>
                <w:sz w:val="24"/>
                <w:szCs w:val="24"/>
              </w:rPr>
            </w:pPr>
            <w:r>
              <w:rPr>
                <w:b/>
                <w:sz w:val="24"/>
                <w:szCs w:val="24"/>
              </w:rPr>
              <w:t>5</w:t>
            </w:r>
          </w:p>
        </w:tc>
        <w:tc>
          <w:tcPr>
            <w:tcW w:w="8898" w:type="dxa"/>
            <w:tcBorders>
              <w:left w:val="single" w:sz="4" w:space="0" w:color="000000"/>
            </w:tcBorders>
          </w:tcPr>
          <w:p w14:paraId="065089C9" w14:textId="77777777" w:rsidR="001301FE" w:rsidRDefault="00BE03C9">
            <w:pPr>
              <w:spacing w:after="0" w:line="256" w:lineRule="auto"/>
              <w:rPr>
                <w:b/>
                <w:sz w:val="24"/>
                <w:szCs w:val="24"/>
                <w:u w:val="single"/>
              </w:rPr>
            </w:pPr>
            <w:r>
              <w:rPr>
                <w:b/>
                <w:sz w:val="24"/>
                <w:szCs w:val="24"/>
              </w:rPr>
              <w:t xml:space="preserve">Library Faculty Subject Specialist  </w:t>
            </w:r>
            <w:r>
              <w:rPr>
                <w:b/>
                <w:sz w:val="24"/>
                <w:szCs w:val="24"/>
                <w:u w:val="single"/>
              </w:rPr>
              <w:t>Prof. Junior Tidal</w:t>
            </w:r>
          </w:p>
          <w:p w14:paraId="5AC2A415" w14:textId="77777777" w:rsidR="001301FE" w:rsidRDefault="00BE03C9">
            <w:pPr>
              <w:spacing w:after="0" w:line="256" w:lineRule="auto"/>
              <w:rPr>
                <w:b/>
                <w:sz w:val="24"/>
                <w:szCs w:val="24"/>
              </w:rPr>
            </w:pPr>
            <w:r>
              <w:rPr>
                <w:b/>
                <w:sz w:val="24"/>
                <w:szCs w:val="24"/>
              </w:rPr>
              <w:t>Comments and Recommendations</w:t>
            </w:r>
          </w:p>
          <w:p w14:paraId="781D9F14" w14:textId="77777777" w:rsidR="001301FE" w:rsidRDefault="00BE03C9">
            <w:pPr>
              <w:spacing w:after="0" w:line="256" w:lineRule="auto"/>
              <w:rPr>
                <w:sz w:val="24"/>
                <w:szCs w:val="24"/>
              </w:rPr>
            </w:pPr>
            <w:r>
              <w:rPr>
                <w:sz w:val="24"/>
                <w:szCs w:val="24"/>
              </w:rPr>
              <w:t>I believe that the library’s collection can adequately support this course.</w:t>
            </w:r>
          </w:p>
          <w:p w14:paraId="236CC039" w14:textId="77777777" w:rsidR="001301FE" w:rsidRDefault="001301FE">
            <w:pPr>
              <w:spacing w:after="0" w:line="256" w:lineRule="auto"/>
              <w:rPr>
                <w:sz w:val="24"/>
                <w:szCs w:val="24"/>
              </w:rPr>
            </w:pPr>
          </w:p>
          <w:p w14:paraId="1E170B39" w14:textId="77777777" w:rsidR="001301FE" w:rsidRDefault="00BE03C9">
            <w:pPr>
              <w:spacing w:after="0" w:line="240" w:lineRule="auto"/>
              <w:rPr>
                <w:sz w:val="24"/>
                <w:szCs w:val="24"/>
              </w:rPr>
            </w:pPr>
            <w:r>
              <w:rPr>
                <w:b/>
                <w:sz w:val="24"/>
                <w:szCs w:val="24"/>
              </w:rPr>
              <w:t>Date 12.13.17</w:t>
            </w:r>
          </w:p>
        </w:tc>
      </w:tr>
    </w:tbl>
    <w:p w14:paraId="7377CBC0" w14:textId="77777777" w:rsidR="001301FE" w:rsidRDefault="001301FE">
      <w:pPr>
        <w:spacing w:after="0" w:line="240" w:lineRule="auto"/>
        <w:rPr>
          <w:b/>
          <w:sz w:val="24"/>
          <w:szCs w:val="24"/>
        </w:rPr>
      </w:pPr>
    </w:p>
    <w:p w14:paraId="55D06DE0" w14:textId="77777777" w:rsidR="001301FE" w:rsidRDefault="001301FE">
      <w:pPr>
        <w:spacing w:after="0" w:line="240" w:lineRule="auto"/>
        <w:rPr>
          <w:rFonts w:ascii="Cambria" w:eastAsia="Cambria" w:hAnsi="Cambria" w:cs="Cambria"/>
          <w:b/>
          <w:sz w:val="24"/>
          <w:szCs w:val="24"/>
        </w:rPr>
      </w:pPr>
    </w:p>
    <w:p w14:paraId="3813FE38" w14:textId="77777777" w:rsidR="001301FE" w:rsidRDefault="001301FE">
      <w:pPr>
        <w:rPr>
          <w:rFonts w:ascii="Times New Roman" w:eastAsia="Times New Roman" w:hAnsi="Times New Roman" w:cs="Times New Roman"/>
          <w:smallCaps/>
          <w:sz w:val="24"/>
          <w:szCs w:val="24"/>
        </w:rPr>
      </w:pPr>
    </w:p>
    <w:p w14:paraId="720C8DFF" w14:textId="77777777" w:rsidR="001301FE" w:rsidRDefault="00BE03C9">
      <w:pPr>
        <w:rPr>
          <w:rFonts w:ascii="Times New Roman" w:eastAsia="Times New Roman" w:hAnsi="Times New Roman" w:cs="Times New Roman"/>
          <w:smallCaps/>
          <w:sz w:val="24"/>
          <w:szCs w:val="24"/>
        </w:rPr>
      </w:pPr>
      <w:r>
        <w:br w:type="page"/>
      </w:r>
    </w:p>
    <w:p w14:paraId="66B05FCD" w14:textId="77777777" w:rsidR="008C1E01" w:rsidRPr="008C1E01" w:rsidRDefault="008C1E01" w:rsidP="00B51F4E">
      <w:pPr>
        <w:pStyle w:val="Heading1"/>
        <w:rPr>
          <w:sz w:val="20"/>
          <w:szCs w:val="20"/>
        </w:rPr>
      </w:pPr>
      <w:bookmarkStart w:id="39" w:name="_Toc531530444"/>
      <w:bookmarkEnd w:id="37"/>
      <w:r>
        <w:lastRenderedPageBreak/>
        <w:t>New Course Proposal #2: CST2402</w:t>
      </w:r>
      <w:r w:rsidRPr="008C1E01">
        <w:t xml:space="preserve"> </w:t>
      </w:r>
      <w:r>
        <w:t>Introduction to Data Science</w:t>
      </w:r>
      <w:bookmarkEnd w:id="39"/>
    </w:p>
    <w:p w14:paraId="17583888" w14:textId="77777777" w:rsidR="008C1E01" w:rsidRDefault="008C1E01">
      <w:pPr>
        <w:widowControl w:val="0"/>
        <w:spacing w:after="0" w:line="240" w:lineRule="auto"/>
        <w:jc w:val="both"/>
        <w:rPr>
          <w:rFonts w:ascii="Times New Roman" w:eastAsia="Times New Roman" w:hAnsi="Times New Roman" w:cs="Times New Roman"/>
          <w:sz w:val="20"/>
          <w:szCs w:val="20"/>
        </w:rPr>
      </w:pPr>
    </w:p>
    <w:p w14:paraId="2E7D72F4" w14:textId="77777777" w:rsidR="007F7E1C" w:rsidRPr="009B0F74" w:rsidRDefault="007F7E1C" w:rsidP="007F7E1C">
      <w:pPr>
        <w:widowControl w:val="0"/>
        <w:spacing w:after="0" w:line="240" w:lineRule="auto"/>
        <w:jc w:val="both"/>
        <w:rPr>
          <w:rFonts w:asciiTheme="minorHAnsi" w:hAnsiTheme="minorHAnsi"/>
          <w:sz w:val="20"/>
          <w:szCs w:val="20"/>
        </w:rPr>
      </w:pPr>
      <w:r w:rsidRPr="009B0F74">
        <w:rPr>
          <w:rFonts w:asciiTheme="minorHAnsi" w:hAnsiTheme="minorHAnsi"/>
          <w:sz w:val="20"/>
          <w:szCs w:val="20"/>
        </w:rPr>
        <w:t xml:space="preserve">New York City College of Technology, CUNY </w:t>
      </w:r>
    </w:p>
    <w:p w14:paraId="1DAFC14D" w14:textId="77777777" w:rsidR="007F7E1C" w:rsidRPr="009B0F74" w:rsidRDefault="007F7E1C" w:rsidP="007F7E1C">
      <w:pPr>
        <w:widowControl w:val="0"/>
        <w:tabs>
          <w:tab w:val="left" w:pos="-3960"/>
        </w:tabs>
        <w:spacing w:after="120" w:line="240" w:lineRule="auto"/>
        <w:ind w:right="-120"/>
        <w:rPr>
          <w:rFonts w:asciiTheme="minorHAnsi" w:hAnsiTheme="minorHAnsi"/>
          <w:sz w:val="32"/>
          <w:szCs w:val="32"/>
        </w:rPr>
      </w:pPr>
      <w:r w:rsidRPr="009B0F74">
        <w:rPr>
          <w:rFonts w:asciiTheme="minorHAnsi" w:hAnsiTheme="minorHAnsi"/>
          <w:sz w:val="32"/>
          <w:szCs w:val="32"/>
        </w:rPr>
        <w:t>CURRICULUM MODIFICATION PROPOSAL FORM</w:t>
      </w:r>
    </w:p>
    <w:p w14:paraId="7A976576" w14:textId="77777777" w:rsidR="007F7E1C" w:rsidRPr="009B0F74" w:rsidRDefault="007F7E1C" w:rsidP="007F7E1C">
      <w:pPr>
        <w:spacing w:after="0" w:line="240" w:lineRule="auto"/>
        <w:rPr>
          <w:rFonts w:asciiTheme="minorHAnsi" w:hAnsiTheme="minorHAnsi"/>
          <w:sz w:val="20"/>
          <w:szCs w:val="20"/>
        </w:rPr>
      </w:pPr>
      <w:r w:rsidRPr="009B0F74">
        <w:rPr>
          <w:rFonts w:asciiTheme="minorHAnsi" w:hAnsiTheme="minorHAnsi"/>
          <w:sz w:val="20"/>
          <w:szCs w:val="20"/>
        </w:rPr>
        <w:t xml:space="preserve">This form is used for all curriculum modification proposals. See the </w:t>
      </w:r>
      <w:hyperlink r:id="rId45">
        <w:r w:rsidRPr="009B0F74">
          <w:rPr>
            <w:rFonts w:asciiTheme="minorHAnsi" w:hAnsiTheme="minorHAnsi"/>
            <w:color w:val="0000FF"/>
            <w:sz w:val="20"/>
            <w:szCs w:val="20"/>
            <w:u w:val="single"/>
          </w:rPr>
          <w:t>Proposal Classification Chart</w:t>
        </w:r>
      </w:hyperlink>
      <w:r w:rsidRPr="009B0F74">
        <w:rPr>
          <w:rFonts w:asciiTheme="minorHAnsi" w:hAnsiTheme="minorHAnsi"/>
          <w:sz w:val="20"/>
          <w:szCs w:val="20"/>
        </w:rPr>
        <w:t xml:space="preserve"> for information about what types of modifications are major or minor.  Completed proposals should be emailed to the Curriculum Committee chair.</w:t>
      </w:r>
    </w:p>
    <w:p w14:paraId="1D1C4C71" w14:textId="77777777" w:rsidR="001301FE" w:rsidRPr="00B17FE9" w:rsidRDefault="001301FE">
      <w:pPr>
        <w:spacing w:after="0" w:line="240" w:lineRule="auto"/>
        <w:rPr>
          <w:rFonts w:asciiTheme="minorHAnsi" w:eastAsia="Times New Roman" w:hAnsiTheme="minorHAnsi" w:cs="Times New Roman"/>
        </w:rPr>
      </w:pPr>
    </w:p>
    <w:tbl>
      <w:tblPr>
        <w:tblStyle w:val="af2"/>
        <w:tblW w:w="9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2"/>
        <w:gridCol w:w="5940"/>
      </w:tblGrid>
      <w:tr w:rsidR="001301FE" w:rsidRPr="00B17FE9" w14:paraId="27CB80B8" w14:textId="77777777">
        <w:tc>
          <w:tcPr>
            <w:tcW w:w="3802" w:type="dxa"/>
          </w:tcPr>
          <w:p w14:paraId="61AD462B"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Title of Proposal</w:t>
            </w:r>
          </w:p>
        </w:tc>
        <w:tc>
          <w:tcPr>
            <w:tcW w:w="5940" w:type="dxa"/>
          </w:tcPr>
          <w:p w14:paraId="4F69C586"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CST2402 Introduction to Data Science</w:t>
            </w:r>
          </w:p>
        </w:tc>
      </w:tr>
      <w:tr w:rsidR="001301FE" w:rsidRPr="00B17FE9" w14:paraId="242AA472" w14:textId="77777777">
        <w:tc>
          <w:tcPr>
            <w:tcW w:w="3802" w:type="dxa"/>
          </w:tcPr>
          <w:p w14:paraId="4515E0EB"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Date</w:t>
            </w:r>
          </w:p>
        </w:tc>
        <w:tc>
          <w:tcPr>
            <w:tcW w:w="5940" w:type="dxa"/>
          </w:tcPr>
          <w:p w14:paraId="73627B8C"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December 5, 2017</w:t>
            </w:r>
          </w:p>
        </w:tc>
      </w:tr>
      <w:tr w:rsidR="001301FE" w:rsidRPr="00B17FE9" w14:paraId="53B38EB4" w14:textId="77777777">
        <w:tc>
          <w:tcPr>
            <w:tcW w:w="3802" w:type="dxa"/>
          </w:tcPr>
          <w:p w14:paraId="12F36330"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Major or Minor</w:t>
            </w:r>
          </w:p>
        </w:tc>
        <w:tc>
          <w:tcPr>
            <w:tcW w:w="5940" w:type="dxa"/>
          </w:tcPr>
          <w:p w14:paraId="1E30DDA4"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Major</w:t>
            </w:r>
          </w:p>
        </w:tc>
      </w:tr>
      <w:tr w:rsidR="001301FE" w:rsidRPr="00B17FE9" w14:paraId="69665839" w14:textId="77777777">
        <w:tc>
          <w:tcPr>
            <w:tcW w:w="3802" w:type="dxa"/>
          </w:tcPr>
          <w:p w14:paraId="2A767D16"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 xml:space="preserve">Proposer’s Name </w:t>
            </w:r>
          </w:p>
        </w:tc>
        <w:tc>
          <w:tcPr>
            <w:tcW w:w="5940" w:type="dxa"/>
          </w:tcPr>
          <w:p w14:paraId="1EA98BD6"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Dr. Elizabeth Milonas</w:t>
            </w:r>
          </w:p>
        </w:tc>
      </w:tr>
      <w:tr w:rsidR="001301FE" w:rsidRPr="00B17FE9" w14:paraId="1537F6D6" w14:textId="77777777">
        <w:trPr>
          <w:trHeight w:val="260"/>
        </w:trPr>
        <w:tc>
          <w:tcPr>
            <w:tcW w:w="3802" w:type="dxa"/>
          </w:tcPr>
          <w:p w14:paraId="1653677D"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Department</w:t>
            </w:r>
          </w:p>
        </w:tc>
        <w:tc>
          <w:tcPr>
            <w:tcW w:w="5940" w:type="dxa"/>
          </w:tcPr>
          <w:p w14:paraId="18B5E5A7"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Computer Systems Technology</w:t>
            </w:r>
          </w:p>
        </w:tc>
      </w:tr>
      <w:tr w:rsidR="001301FE" w:rsidRPr="00B17FE9" w14:paraId="7DF99AF3" w14:textId="77777777">
        <w:trPr>
          <w:trHeight w:val="260"/>
        </w:trPr>
        <w:tc>
          <w:tcPr>
            <w:tcW w:w="3802" w:type="dxa"/>
          </w:tcPr>
          <w:p w14:paraId="1F0527F1"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Date of Departmental Meeting in which proposal was approved</w:t>
            </w:r>
          </w:p>
        </w:tc>
        <w:tc>
          <w:tcPr>
            <w:tcW w:w="5940" w:type="dxa"/>
          </w:tcPr>
          <w:p w14:paraId="23DA04DF"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December 8, 2017</w:t>
            </w:r>
          </w:p>
        </w:tc>
      </w:tr>
      <w:tr w:rsidR="001301FE" w:rsidRPr="00B17FE9" w14:paraId="543806E6" w14:textId="77777777">
        <w:trPr>
          <w:trHeight w:val="300"/>
        </w:trPr>
        <w:tc>
          <w:tcPr>
            <w:tcW w:w="3802" w:type="dxa"/>
          </w:tcPr>
          <w:p w14:paraId="6BBA6877"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 Chair Name</w:t>
            </w:r>
          </w:p>
        </w:tc>
        <w:tc>
          <w:tcPr>
            <w:tcW w:w="5940" w:type="dxa"/>
          </w:tcPr>
          <w:p w14:paraId="694697BC" w14:textId="77777777" w:rsidR="001301FE" w:rsidRPr="00B17FE9" w:rsidRDefault="00BE03C9">
            <w:pPr>
              <w:spacing w:after="0" w:line="240" w:lineRule="auto"/>
              <w:rPr>
                <w:rFonts w:asciiTheme="minorHAnsi" w:hAnsiTheme="minorHAnsi"/>
                <w:b/>
              </w:rPr>
            </w:pPr>
            <w:r w:rsidRPr="00B17FE9">
              <w:rPr>
                <w:rFonts w:asciiTheme="minorHAnsi" w:hAnsiTheme="minorHAnsi"/>
                <w:b/>
              </w:rPr>
              <w:t>Dr. Hong Li</w:t>
            </w:r>
          </w:p>
        </w:tc>
      </w:tr>
      <w:tr w:rsidR="001301FE" w:rsidRPr="00B17FE9" w14:paraId="508ACF41" w14:textId="77777777">
        <w:tc>
          <w:tcPr>
            <w:tcW w:w="3802" w:type="dxa"/>
          </w:tcPr>
          <w:p w14:paraId="046D8C36"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 Chair Signature and Date</w:t>
            </w:r>
          </w:p>
        </w:tc>
        <w:tc>
          <w:tcPr>
            <w:tcW w:w="5940" w:type="dxa"/>
          </w:tcPr>
          <w:p w14:paraId="79A8A13F" w14:textId="77777777" w:rsidR="001301FE" w:rsidRPr="00B17FE9" w:rsidRDefault="001301FE">
            <w:pPr>
              <w:spacing w:after="0" w:line="240" w:lineRule="auto"/>
              <w:rPr>
                <w:rFonts w:asciiTheme="minorHAnsi" w:hAnsiTheme="minorHAnsi"/>
                <w:b/>
              </w:rPr>
            </w:pPr>
          </w:p>
          <w:p w14:paraId="553EDF7A" w14:textId="77777777" w:rsidR="001301FE" w:rsidRPr="00B17FE9" w:rsidRDefault="00BE03C9">
            <w:pPr>
              <w:spacing w:after="0" w:line="240" w:lineRule="auto"/>
              <w:rPr>
                <w:rFonts w:asciiTheme="minorHAnsi" w:hAnsiTheme="minorHAnsi"/>
                <w:b/>
              </w:rPr>
            </w:pPr>
            <w:r w:rsidRPr="00B17FE9">
              <w:rPr>
                <w:rFonts w:asciiTheme="minorHAnsi" w:hAnsiTheme="minorHAnsi"/>
                <w:b/>
                <w:noProof/>
              </w:rPr>
              <w:drawing>
                <wp:inline distT="0" distB="0" distL="0" distR="0" wp14:anchorId="772ABD24" wp14:editId="3DA7079D">
                  <wp:extent cx="1047068" cy="498371"/>
                  <wp:effectExtent l="0" t="0" r="0" b="0"/>
                  <wp:docPr id="1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9" cstate="print"/>
                          <a:srcRect/>
                          <a:stretch>
                            <a:fillRect/>
                          </a:stretch>
                        </pic:blipFill>
                        <pic:spPr>
                          <a:xfrm>
                            <a:off x="0" y="0"/>
                            <a:ext cx="1047068" cy="498371"/>
                          </a:xfrm>
                          <a:prstGeom prst="rect">
                            <a:avLst/>
                          </a:prstGeom>
                          <a:ln/>
                        </pic:spPr>
                      </pic:pic>
                    </a:graphicData>
                  </a:graphic>
                </wp:inline>
              </w:drawing>
            </w:r>
            <w:r w:rsidRPr="00B17FE9">
              <w:rPr>
                <w:rFonts w:asciiTheme="minorHAnsi" w:hAnsiTheme="minorHAnsi"/>
                <w:b/>
              </w:rPr>
              <w:t xml:space="preserve"> 1/16/2018</w:t>
            </w:r>
          </w:p>
          <w:p w14:paraId="6810333E" w14:textId="77777777" w:rsidR="001301FE" w:rsidRPr="00B17FE9" w:rsidRDefault="001301FE">
            <w:pPr>
              <w:spacing w:after="0" w:line="240" w:lineRule="auto"/>
              <w:rPr>
                <w:rFonts w:asciiTheme="minorHAnsi" w:hAnsiTheme="minorHAnsi"/>
                <w:b/>
              </w:rPr>
            </w:pPr>
          </w:p>
        </w:tc>
      </w:tr>
      <w:tr w:rsidR="001301FE" w:rsidRPr="00B17FE9" w14:paraId="04344D8C" w14:textId="77777777">
        <w:trPr>
          <w:trHeight w:val="280"/>
        </w:trPr>
        <w:tc>
          <w:tcPr>
            <w:tcW w:w="3802" w:type="dxa"/>
          </w:tcPr>
          <w:p w14:paraId="783DC282"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Academic Dean Name</w:t>
            </w:r>
          </w:p>
        </w:tc>
        <w:tc>
          <w:tcPr>
            <w:tcW w:w="5940" w:type="dxa"/>
          </w:tcPr>
          <w:p w14:paraId="745BE385"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Dean Hom</w:t>
            </w:r>
          </w:p>
        </w:tc>
      </w:tr>
      <w:tr w:rsidR="001301FE" w:rsidRPr="00B17FE9" w14:paraId="12044835" w14:textId="77777777">
        <w:trPr>
          <w:trHeight w:val="260"/>
        </w:trPr>
        <w:tc>
          <w:tcPr>
            <w:tcW w:w="3802" w:type="dxa"/>
          </w:tcPr>
          <w:p w14:paraId="658F9A72"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Academic Dean Signature and Date</w:t>
            </w:r>
          </w:p>
        </w:tc>
        <w:tc>
          <w:tcPr>
            <w:tcW w:w="5940" w:type="dxa"/>
          </w:tcPr>
          <w:p w14:paraId="5124F628" w14:textId="77777777" w:rsidR="001301FE" w:rsidRPr="00B17FE9" w:rsidRDefault="006730F6">
            <w:pPr>
              <w:spacing w:after="0" w:line="240" w:lineRule="auto"/>
              <w:rPr>
                <w:rFonts w:asciiTheme="minorHAnsi" w:eastAsia="Times New Roman" w:hAnsiTheme="minorHAnsi" w:cs="Times New Roman"/>
              </w:rPr>
            </w:pPr>
            <w:r>
              <w:rPr>
                <w:rFonts w:asciiTheme="minorHAnsi" w:eastAsia="Times New Roman" w:hAnsiTheme="minorHAnsi" w:cs="Times New Roman"/>
                <w:noProof/>
              </w:rPr>
              <w:drawing>
                <wp:inline distT="0" distB="0" distL="0" distR="0" wp14:anchorId="4BDBDD7D" wp14:editId="4CCCDAE0">
                  <wp:extent cx="1866900" cy="1047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gn 1.jpg"/>
                          <pic:cNvPicPr/>
                        </pic:nvPicPr>
                        <pic:blipFill rotWithShape="1">
                          <a:blip r:embed="rId13" cstate="print">
                            <a:extLst>
                              <a:ext uri="{28A0092B-C50C-407E-A947-70E740481C1C}">
                                <a14:useLocalDpi xmlns:a14="http://schemas.microsoft.com/office/drawing/2010/main" val="0"/>
                              </a:ext>
                            </a:extLst>
                          </a:blip>
                          <a:srcRect r="48637" b="77727"/>
                          <a:stretch/>
                        </pic:blipFill>
                        <pic:spPr bwMode="auto">
                          <a:xfrm>
                            <a:off x="0" y="0"/>
                            <a:ext cx="1866900" cy="10477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imes New Roman"/>
              </w:rPr>
              <w:t>2/22/18</w:t>
            </w:r>
          </w:p>
        </w:tc>
      </w:tr>
      <w:tr w:rsidR="001301FE" w:rsidRPr="00B17FE9" w14:paraId="3B0F2C49" w14:textId="77777777">
        <w:trPr>
          <w:trHeight w:val="260"/>
        </w:trPr>
        <w:tc>
          <w:tcPr>
            <w:tcW w:w="3802" w:type="dxa"/>
          </w:tcPr>
          <w:p w14:paraId="4952CD67" w14:textId="77777777" w:rsidR="001301FE" w:rsidRPr="00B17FE9" w:rsidRDefault="00BE03C9">
            <w:pPr>
              <w:spacing w:after="0" w:line="240" w:lineRule="auto"/>
              <w:rPr>
                <w:rFonts w:asciiTheme="minorHAnsi" w:hAnsiTheme="minorHAnsi"/>
                <w:b/>
              </w:rPr>
            </w:pPr>
            <w:r w:rsidRPr="00B17FE9">
              <w:rPr>
                <w:rFonts w:asciiTheme="minorHAnsi" w:hAnsiTheme="minorHAnsi"/>
                <w:b/>
              </w:rPr>
              <w:t>Brief Description of Proposal</w:t>
            </w:r>
          </w:p>
          <w:p w14:paraId="089ED272"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hAnsiTheme="minorHAnsi"/>
                <w:sz w:val="20"/>
                <w:szCs w:val="20"/>
              </w:rPr>
              <w:t>(Describe the modifications contained within this proposal in a succinct summary.  More detailed content will be provided in the proposal body.</w:t>
            </w:r>
          </w:p>
        </w:tc>
        <w:tc>
          <w:tcPr>
            <w:tcW w:w="5940" w:type="dxa"/>
          </w:tcPr>
          <w:p w14:paraId="4FFC13B7" w14:textId="77777777" w:rsidR="001301FE" w:rsidRPr="00F31B97" w:rsidRDefault="00BE03C9">
            <w:pPr>
              <w:spacing w:after="0" w:line="240" w:lineRule="auto"/>
              <w:rPr>
                <w:rFonts w:asciiTheme="minorHAnsi" w:hAnsiTheme="minorHAnsi"/>
              </w:rPr>
            </w:pPr>
            <w:r w:rsidRPr="00F31B97">
              <w:rPr>
                <w:rFonts w:asciiTheme="minorHAnsi" w:hAnsiTheme="minorHAnsi"/>
              </w:rPr>
              <w:t>Title: Introduction to Data Science</w:t>
            </w:r>
          </w:p>
          <w:p w14:paraId="148D2515" w14:textId="77777777" w:rsidR="001301FE" w:rsidRPr="00F31B97" w:rsidRDefault="00BE03C9">
            <w:pPr>
              <w:spacing w:after="0" w:line="240" w:lineRule="auto"/>
              <w:rPr>
                <w:rFonts w:asciiTheme="minorHAnsi" w:hAnsiTheme="minorHAnsi"/>
              </w:rPr>
            </w:pPr>
            <w:r w:rsidRPr="00F31B97">
              <w:rPr>
                <w:rFonts w:asciiTheme="minorHAnsi" w:hAnsiTheme="minorHAnsi"/>
              </w:rPr>
              <w:t>This proposal explains the rationale for developing the Introduction to Data Science as a required course in the Data Science curriculum of the Computer Systems Technology Department. A course outline and sample syllabus are attached to the proposal.</w:t>
            </w:r>
          </w:p>
          <w:p w14:paraId="05D442B1" w14:textId="77777777" w:rsidR="001301FE" w:rsidRPr="00F31B97" w:rsidRDefault="001301FE">
            <w:pPr>
              <w:spacing w:after="0" w:line="240" w:lineRule="auto"/>
              <w:rPr>
                <w:rFonts w:asciiTheme="minorHAnsi" w:eastAsia="Times New Roman" w:hAnsiTheme="minorHAnsi" w:cs="Times New Roman"/>
              </w:rPr>
            </w:pPr>
          </w:p>
        </w:tc>
      </w:tr>
      <w:tr w:rsidR="001301FE" w:rsidRPr="00B17FE9" w14:paraId="24C4E598" w14:textId="77777777">
        <w:trPr>
          <w:trHeight w:val="260"/>
        </w:trPr>
        <w:tc>
          <w:tcPr>
            <w:tcW w:w="3802" w:type="dxa"/>
          </w:tcPr>
          <w:p w14:paraId="5022B7E6" w14:textId="77777777" w:rsidR="001301FE" w:rsidRPr="00B17FE9" w:rsidRDefault="00BE03C9">
            <w:pPr>
              <w:spacing w:after="0" w:line="240" w:lineRule="auto"/>
              <w:rPr>
                <w:rFonts w:asciiTheme="minorHAnsi" w:hAnsiTheme="minorHAnsi"/>
                <w:b/>
              </w:rPr>
            </w:pPr>
            <w:r w:rsidRPr="00B17FE9">
              <w:rPr>
                <w:rFonts w:asciiTheme="minorHAnsi" w:hAnsiTheme="minorHAnsi"/>
                <w:b/>
              </w:rPr>
              <w:t>Brief Rationale for Proposal</w:t>
            </w:r>
          </w:p>
          <w:p w14:paraId="5EF5C20D"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hAnsiTheme="minorHAnsi"/>
                <w:sz w:val="20"/>
                <w:szCs w:val="20"/>
              </w:rPr>
              <w:t xml:space="preserve">(Provide a concise summary of why this proposed change is important to the department.  More detailed content will be provided in the proposal body).  </w:t>
            </w:r>
          </w:p>
        </w:tc>
        <w:tc>
          <w:tcPr>
            <w:tcW w:w="5940" w:type="dxa"/>
          </w:tcPr>
          <w:p w14:paraId="15226237" w14:textId="4A854870" w:rsidR="001301FE" w:rsidRPr="00F31B97" w:rsidRDefault="00BE03C9">
            <w:pPr>
              <w:spacing w:after="0" w:line="240" w:lineRule="auto"/>
              <w:rPr>
                <w:rFonts w:asciiTheme="minorHAnsi" w:hAnsiTheme="minorHAnsi"/>
              </w:rPr>
            </w:pPr>
            <w:r w:rsidRPr="00F31B97">
              <w:rPr>
                <w:rFonts w:asciiTheme="minorHAnsi" w:hAnsiTheme="minorHAnsi"/>
              </w:rPr>
              <w:t>The CST2402 Introduction to Data Science course introduces stude</w:t>
            </w:r>
            <w:r w:rsidR="00835590">
              <w:rPr>
                <w:rFonts w:asciiTheme="minorHAnsi" w:hAnsiTheme="minorHAnsi"/>
              </w:rPr>
              <w:t xml:space="preserve">nts to the fundamental concepts, </w:t>
            </w:r>
            <w:r w:rsidRPr="00F31B97">
              <w:rPr>
                <w:rFonts w:asciiTheme="minorHAnsi" w:hAnsiTheme="minorHAnsi"/>
              </w:rPr>
              <w:t>principles</w:t>
            </w:r>
            <w:r w:rsidR="00835590">
              <w:rPr>
                <w:rFonts w:asciiTheme="minorHAnsi" w:hAnsiTheme="minorHAnsi"/>
              </w:rPr>
              <w:t xml:space="preserve"> and ethical issues</w:t>
            </w:r>
            <w:r w:rsidRPr="00F31B97">
              <w:rPr>
                <w:rFonts w:asciiTheme="minorHAnsi" w:hAnsiTheme="minorHAnsi"/>
              </w:rPr>
              <w:t xml:space="preserve"> of the Data Science domain and provides students with hands-on experience in the use of Data Science tools for business problem solving and decision making. Concepts discussed in this course are the underpinnings of topics covered in detail in upper level courses in the BS in Data Science.</w:t>
            </w:r>
          </w:p>
          <w:p w14:paraId="631E8443" w14:textId="77777777" w:rsidR="001301FE" w:rsidRPr="00F31B97" w:rsidRDefault="001301FE">
            <w:pPr>
              <w:spacing w:after="0" w:line="240" w:lineRule="auto"/>
              <w:rPr>
                <w:rFonts w:asciiTheme="minorHAnsi" w:eastAsia="Times New Roman" w:hAnsiTheme="minorHAnsi" w:cs="Times New Roman"/>
              </w:rPr>
            </w:pPr>
          </w:p>
        </w:tc>
      </w:tr>
      <w:tr w:rsidR="001301FE" w:rsidRPr="00B17FE9" w14:paraId="6739E54D" w14:textId="77777777">
        <w:trPr>
          <w:trHeight w:val="260"/>
        </w:trPr>
        <w:tc>
          <w:tcPr>
            <w:tcW w:w="3802" w:type="dxa"/>
          </w:tcPr>
          <w:p w14:paraId="30A8B73C" w14:textId="77777777" w:rsidR="001301FE" w:rsidRPr="00B17FE9" w:rsidRDefault="00BE03C9">
            <w:pPr>
              <w:spacing w:after="0" w:line="240" w:lineRule="auto"/>
              <w:rPr>
                <w:rFonts w:asciiTheme="minorHAnsi" w:hAnsiTheme="minorHAnsi"/>
                <w:b/>
              </w:rPr>
            </w:pPr>
            <w:r w:rsidRPr="00B17FE9">
              <w:rPr>
                <w:rFonts w:asciiTheme="minorHAnsi" w:hAnsiTheme="minorHAnsi"/>
                <w:b/>
              </w:rPr>
              <w:t>Proposal History</w:t>
            </w:r>
          </w:p>
          <w:p w14:paraId="538A496B"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hAnsiTheme="minorHAnsi"/>
                <w:sz w:val="20"/>
                <w:szCs w:val="20"/>
              </w:rPr>
              <w:lastRenderedPageBreak/>
              <w:t>(Please provide history of this proposal:  is this a resubmission? An updated version?  This may most easily be expressed as a list).</w:t>
            </w:r>
          </w:p>
        </w:tc>
        <w:tc>
          <w:tcPr>
            <w:tcW w:w="5940" w:type="dxa"/>
          </w:tcPr>
          <w:p w14:paraId="7B2F78CA"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lastRenderedPageBreak/>
              <w:t>This is a first submission</w:t>
            </w:r>
          </w:p>
        </w:tc>
      </w:tr>
      <w:tr w:rsidR="001301FE" w:rsidRPr="00B17FE9" w14:paraId="4D02DAF9" w14:textId="77777777">
        <w:tc>
          <w:tcPr>
            <w:tcW w:w="3802" w:type="dxa"/>
          </w:tcPr>
          <w:p w14:paraId="331EA7FF"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lastRenderedPageBreak/>
              <w:t>CUNY – Course Equivalencies</w:t>
            </w:r>
          </w:p>
          <w:p w14:paraId="3A1FA021"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information about equivalent courses within CUNY, if any.</w:t>
            </w:r>
          </w:p>
          <w:p w14:paraId="6A4ED832" w14:textId="77777777" w:rsidR="001301FE" w:rsidRPr="00B17FE9" w:rsidRDefault="001301FE">
            <w:pPr>
              <w:spacing w:after="0" w:line="240" w:lineRule="auto"/>
              <w:rPr>
                <w:rFonts w:asciiTheme="minorHAnsi" w:eastAsia="Times New Roman" w:hAnsiTheme="minorHAnsi" w:cs="Times New Roman"/>
                <w:b/>
              </w:rPr>
            </w:pPr>
          </w:p>
        </w:tc>
        <w:tc>
          <w:tcPr>
            <w:tcW w:w="5940" w:type="dxa"/>
          </w:tcPr>
          <w:p w14:paraId="6DC8D792"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None</w:t>
            </w:r>
          </w:p>
        </w:tc>
      </w:tr>
      <w:tr w:rsidR="001301FE" w:rsidRPr="00B17FE9" w14:paraId="2E580330" w14:textId="77777777">
        <w:tc>
          <w:tcPr>
            <w:tcW w:w="3802" w:type="dxa"/>
          </w:tcPr>
          <w:p w14:paraId="019761B2"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Common Core</w:t>
            </w:r>
          </w:p>
          <w:p w14:paraId="278B97F9"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If this course is intended to fulfill one of the requirements in the common core, then indicate which area.</w:t>
            </w:r>
          </w:p>
        </w:tc>
        <w:tc>
          <w:tcPr>
            <w:tcW w:w="5940" w:type="dxa"/>
          </w:tcPr>
          <w:p w14:paraId="3151E8AD"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N/A</w:t>
            </w:r>
          </w:p>
        </w:tc>
      </w:tr>
    </w:tbl>
    <w:p w14:paraId="017F0B77" w14:textId="77777777" w:rsidR="001301FE" w:rsidRPr="00B17FE9" w:rsidRDefault="001301FE">
      <w:pPr>
        <w:spacing w:after="0" w:line="240" w:lineRule="auto"/>
        <w:rPr>
          <w:rFonts w:asciiTheme="minorHAnsi" w:eastAsia="Times New Roman" w:hAnsiTheme="minorHAnsi" w:cs="Times New Roman"/>
        </w:rPr>
      </w:pPr>
    </w:p>
    <w:p w14:paraId="01E786D9"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Please include all appropriate documentation as indicated in the NEW COURSE PROPOSAL Combine all information into a single document that is included in the Curriculum Modification Form.</w:t>
      </w:r>
    </w:p>
    <w:p w14:paraId="2A2CEDEA"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Please submit this document as a single  .doc or .rtf format. If some documents are unable to be converted to .doc then please provide all documents archived into a single .zip file.</w:t>
      </w:r>
    </w:p>
    <w:p w14:paraId="18B004BF" w14:textId="77777777" w:rsidR="001301FE" w:rsidRPr="00B17FE9" w:rsidRDefault="001301FE">
      <w:pPr>
        <w:spacing w:after="0" w:line="240" w:lineRule="auto"/>
        <w:rPr>
          <w:rFonts w:asciiTheme="minorHAnsi" w:eastAsia="Times New Roman" w:hAnsiTheme="minorHAnsi" w:cs="Times New Roman"/>
          <w:sz w:val="20"/>
          <w:szCs w:val="20"/>
        </w:rPr>
      </w:pPr>
    </w:p>
    <w:p w14:paraId="33B2D4F3" w14:textId="77777777" w:rsidR="00B17FE9" w:rsidRPr="009B0F74" w:rsidRDefault="00B17FE9" w:rsidP="00B17FE9">
      <w:pPr>
        <w:spacing w:after="0" w:line="240" w:lineRule="auto"/>
        <w:rPr>
          <w:rFonts w:asciiTheme="minorHAnsi" w:hAnsiTheme="minorHAnsi"/>
          <w:b/>
          <w:sz w:val="24"/>
          <w:szCs w:val="24"/>
        </w:rPr>
      </w:pPr>
      <w:r w:rsidRPr="009B0F74">
        <w:rPr>
          <w:rFonts w:asciiTheme="minorHAnsi" w:hAnsiTheme="minorHAnsi"/>
          <w:b/>
          <w:sz w:val="24"/>
          <w:szCs w:val="24"/>
        </w:rPr>
        <w:t>ALL PROPOSAL CHECK LIST</w:t>
      </w:r>
    </w:p>
    <w:tbl>
      <w:tblPr>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B17FE9" w:rsidRPr="009B0F74" w14:paraId="3439AC1D" w14:textId="77777777" w:rsidTr="00B17FE9">
        <w:tc>
          <w:tcPr>
            <w:tcW w:w="7848" w:type="dxa"/>
            <w:shd w:val="clear" w:color="auto" w:fill="E6E6E6"/>
          </w:tcPr>
          <w:p w14:paraId="6EA045A4" w14:textId="77777777" w:rsidR="00B17FE9" w:rsidRPr="009B0F74" w:rsidRDefault="00B17FE9" w:rsidP="00B17FE9">
            <w:pPr>
              <w:spacing w:after="80" w:line="240" w:lineRule="auto"/>
              <w:rPr>
                <w:rFonts w:asciiTheme="minorHAnsi" w:hAnsiTheme="minorHAnsi"/>
              </w:rPr>
            </w:pPr>
            <w:r w:rsidRPr="009B0F74">
              <w:rPr>
                <w:rFonts w:asciiTheme="minorHAnsi" w:hAnsiTheme="minorHAnsi"/>
              </w:rPr>
              <w:t>Completed CURRICULUM MODIFICATION FORM including:</w:t>
            </w:r>
          </w:p>
        </w:tc>
        <w:tc>
          <w:tcPr>
            <w:tcW w:w="630" w:type="dxa"/>
            <w:shd w:val="clear" w:color="auto" w:fill="E6E6E6"/>
            <w:vAlign w:val="center"/>
          </w:tcPr>
          <w:p w14:paraId="159C9CD7" w14:textId="77777777" w:rsidR="00B17FE9" w:rsidRPr="009B0F74" w:rsidRDefault="00B17FE9" w:rsidP="00B17FE9">
            <w:pPr>
              <w:spacing w:after="80" w:line="240" w:lineRule="auto"/>
              <w:jc w:val="center"/>
              <w:rPr>
                <w:rFonts w:asciiTheme="minorHAnsi" w:hAnsiTheme="minorHAnsi"/>
              </w:rPr>
            </w:pPr>
          </w:p>
        </w:tc>
      </w:tr>
      <w:tr w:rsidR="00B17FE9" w:rsidRPr="009B0F74" w14:paraId="4D367111" w14:textId="77777777" w:rsidTr="00B17FE9">
        <w:tc>
          <w:tcPr>
            <w:tcW w:w="7848" w:type="dxa"/>
          </w:tcPr>
          <w:p w14:paraId="238C9D5E" w14:textId="77777777" w:rsidR="00B17FE9" w:rsidRPr="009B0F74" w:rsidRDefault="00B17FE9" w:rsidP="0098468A">
            <w:pPr>
              <w:numPr>
                <w:ilvl w:val="0"/>
                <w:numId w:val="19"/>
              </w:numPr>
              <w:spacing w:after="80" w:line="240" w:lineRule="auto"/>
              <w:contextualSpacing/>
              <w:rPr>
                <w:rFonts w:asciiTheme="minorHAnsi" w:hAnsiTheme="minorHAnsi"/>
              </w:rPr>
            </w:pPr>
            <w:r w:rsidRPr="009B0F74">
              <w:rPr>
                <w:rFonts w:asciiTheme="minorHAnsi" w:hAnsiTheme="minorHAnsi"/>
              </w:rPr>
              <w:t>Brief description of proposal</w:t>
            </w:r>
          </w:p>
        </w:tc>
        <w:tc>
          <w:tcPr>
            <w:tcW w:w="630" w:type="dxa"/>
            <w:vAlign w:val="center"/>
          </w:tcPr>
          <w:p w14:paraId="647DE7E7" w14:textId="77777777" w:rsidR="00B17FE9" w:rsidRPr="009B0F74" w:rsidRDefault="00B17FE9" w:rsidP="00B17FE9">
            <w:pPr>
              <w:spacing w:after="80" w:line="240" w:lineRule="auto"/>
              <w:jc w:val="center"/>
              <w:rPr>
                <w:rFonts w:asciiTheme="minorHAnsi" w:hAnsiTheme="minorHAnsi"/>
              </w:rPr>
            </w:pPr>
            <w:r w:rsidRPr="009B0F74">
              <w:rPr>
                <w:rFonts w:asciiTheme="minorHAnsi" w:hAnsiTheme="minorHAnsi"/>
              </w:rPr>
              <w:t>X</w:t>
            </w:r>
          </w:p>
        </w:tc>
      </w:tr>
      <w:tr w:rsidR="00B17FE9" w:rsidRPr="009B0F74" w14:paraId="493A901E" w14:textId="77777777" w:rsidTr="00B17FE9">
        <w:tc>
          <w:tcPr>
            <w:tcW w:w="7848" w:type="dxa"/>
          </w:tcPr>
          <w:p w14:paraId="3C9C8573" w14:textId="77777777" w:rsidR="00B17FE9" w:rsidRPr="009B0F74" w:rsidRDefault="00B17FE9" w:rsidP="0098468A">
            <w:pPr>
              <w:numPr>
                <w:ilvl w:val="0"/>
                <w:numId w:val="19"/>
              </w:numPr>
              <w:spacing w:after="80" w:line="240" w:lineRule="auto"/>
              <w:contextualSpacing/>
              <w:rPr>
                <w:rFonts w:asciiTheme="minorHAnsi" w:hAnsiTheme="minorHAnsi"/>
              </w:rPr>
            </w:pPr>
            <w:r w:rsidRPr="009B0F74">
              <w:rPr>
                <w:rFonts w:asciiTheme="minorHAnsi" w:hAnsiTheme="minorHAnsi"/>
              </w:rPr>
              <w:t>Rationale for proposal</w:t>
            </w:r>
          </w:p>
        </w:tc>
        <w:tc>
          <w:tcPr>
            <w:tcW w:w="630" w:type="dxa"/>
            <w:vAlign w:val="center"/>
          </w:tcPr>
          <w:p w14:paraId="5BB8524F" w14:textId="77777777" w:rsidR="00B17FE9" w:rsidRPr="009B0F74" w:rsidRDefault="00B17FE9" w:rsidP="00B17FE9">
            <w:pPr>
              <w:spacing w:after="80" w:line="240" w:lineRule="auto"/>
              <w:jc w:val="center"/>
              <w:rPr>
                <w:rFonts w:asciiTheme="minorHAnsi" w:hAnsiTheme="minorHAnsi"/>
              </w:rPr>
            </w:pPr>
            <w:r w:rsidRPr="009B0F74">
              <w:rPr>
                <w:rFonts w:asciiTheme="minorHAnsi" w:hAnsiTheme="minorHAnsi"/>
              </w:rPr>
              <w:t>X</w:t>
            </w:r>
          </w:p>
        </w:tc>
      </w:tr>
      <w:tr w:rsidR="00B17FE9" w:rsidRPr="009B0F74" w14:paraId="21A5AAB2" w14:textId="77777777" w:rsidTr="00B17FE9">
        <w:tc>
          <w:tcPr>
            <w:tcW w:w="7848" w:type="dxa"/>
          </w:tcPr>
          <w:p w14:paraId="66B7AC8F" w14:textId="77777777" w:rsidR="00B17FE9" w:rsidRPr="009B0F74" w:rsidRDefault="00B17FE9" w:rsidP="0098468A">
            <w:pPr>
              <w:numPr>
                <w:ilvl w:val="0"/>
                <w:numId w:val="19"/>
              </w:numPr>
              <w:spacing w:after="80" w:line="240" w:lineRule="auto"/>
              <w:contextualSpacing/>
              <w:rPr>
                <w:rFonts w:asciiTheme="minorHAnsi" w:hAnsiTheme="minorHAnsi"/>
              </w:rPr>
            </w:pPr>
            <w:r w:rsidRPr="009B0F74">
              <w:rPr>
                <w:rFonts w:asciiTheme="minorHAnsi" w:hAnsiTheme="minorHAnsi"/>
              </w:rPr>
              <w:t>Date of department meeting approving the modification</w:t>
            </w:r>
          </w:p>
        </w:tc>
        <w:tc>
          <w:tcPr>
            <w:tcW w:w="630" w:type="dxa"/>
            <w:vAlign w:val="center"/>
          </w:tcPr>
          <w:p w14:paraId="2F63C5BD" w14:textId="77777777" w:rsidR="00B17FE9" w:rsidRPr="009B0F74" w:rsidRDefault="00B17FE9" w:rsidP="00B17FE9">
            <w:pPr>
              <w:spacing w:after="80" w:line="240" w:lineRule="auto"/>
              <w:jc w:val="center"/>
              <w:rPr>
                <w:rFonts w:asciiTheme="minorHAnsi" w:hAnsiTheme="minorHAnsi"/>
              </w:rPr>
            </w:pPr>
            <w:r w:rsidRPr="009B0F74">
              <w:rPr>
                <w:rFonts w:asciiTheme="minorHAnsi" w:hAnsiTheme="minorHAnsi"/>
              </w:rPr>
              <w:t>X</w:t>
            </w:r>
          </w:p>
        </w:tc>
      </w:tr>
      <w:tr w:rsidR="00B17FE9" w:rsidRPr="009B0F74" w14:paraId="6F234C5A" w14:textId="77777777" w:rsidTr="00B17FE9">
        <w:tc>
          <w:tcPr>
            <w:tcW w:w="7848" w:type="dxa"/>
          </w:tcPr>
          <w:p w14:paraId="6B9229A1" w14:textId="77777777" w:rsidR="00B17FE9" w:rsidRPr="009B0F74" w:rsidRDefault="00B17FE9" w:rsidP="0098468A">
            <w:pPr>
              <w:numPr>
                <w:ilvl w:val="0"/>
                <w:numId w:val="19"/>
              </w:numPr>
              <w:spacing w:after="80" w:line="240" w:lineRule="auto"/>
              <w:contextualSpacing/>
              <w:rPr>
                <w:rFonts w:asciiTheme="minorHAnsi" w:hAnsiTheme="minorHAnsi"/>
              </w:rPr>
            </w:pPr>
            <w:r w:rsidRPr="009B0F74">
              <w:rPr>
                <w:rFonts w:asciiTheme="minorHAnsi" w:hAnsiTheme="minorHAnsi"/>
              </w:rPr>
              <w:t>Chair’s Signature</w:t>
            </w:r>
          </w:p>
        </w:tc>
        <w:tc>
          <w:tcPr>
            <w:tcW w:w="630" w:type="dxa"/>
            <w:vAlign w:val="center"/>
          </w:tcPr>
          <w:p w14:paraId="615403D1" w14:textId="77777777" w:rsidR="00B17FE9" w:rsidRPr="009B0F74" w:rsidRDefault="00B17FE9" w:rsidP="00B17FE9">
            <w:pPr>
              <w:spacing w:after="80" w:line="240" w:lineRule="auto"/>
              <w:jc w:val="center"/>
              <w:rPr>
                <w:rFonts w:asciiTheme="minorHAnsi" w:hAnsiTheme="minorHAnsi"/>
              </w:rPr>
            </w:pPr>
            <w:r w:rsidRPr="009B0F74">
              <w:rPr>
                <w:rFonts w:asciiTheme="minorHAnsi" w:hAnsiTheme="minorHAnsi"/>
              </w:rPr>
              <w:t>X</w:t>
            </w:r>
          </w:p>
        </w:tc>
      </w:tr>
      <w:tr w:rsidR="00B17FE9" w:rsidRPr="009B0F74" w14:paraId="6BC0831F" w14:textId="77777777" w:rsidTr="00B17FE9">
        <w:tc>
          <w:tcPr>
            <w:tcW w:w="7848" w:type="dxa"/>
          </w:tcPr>
          <w:p w14:paraId="38351A52" w14:textId="77777777" w:rsidR="00B17FE9" w:rsidRPr="009B0F74" w:rsidRDefault="00B17FE9" w:rsidP="0098468A">
            <w:pPr>
              <w:numPr>
                <w:ilvl w:val="0"/>
                <w:numId w:val="19"/>
              </w:numPr>
              <w:spacing w:after="80" w:line="240" w:lineRule="auto"/>
              <w:contextualSpacing/>
              <w:rPr>
                <w:rFonts w:asciiTheme="minorHAnsi" w:hAnsiTheme="minorHAnsi"/>
              </w:rPr>
            </w:pPr>
            <w:r w:rsidRPr="009B0F74">
              <w:rPr>
                <w:rFonts w:asciiTheme="minorHAnsi" w:hAnsiTheme="minorHAnsi"/>
              </w:rPr>
              <w:t>Dean’s Signature</w:t>
            </w:r>
          </w:p>
        </w:tc>
        <w:tc>
          <w:tcPr>
            <w:tcW w:w="630" w:type="dxa"/>
            <w:vAlign w:val="center"/>
          </w:tcPr>
          <w:p w14:paraId="683F9EEB" w14:textId="77777777" w:rsidR="00B17FE9" w:rsidRPr="009B0F74" w:rsidRDefault="00B17FE9" w:rsidP="00B17FE9">
            <w:pPr>
              <w:spacing w:after="80" w:line="240" w:lineRule="auto"/>
              <w:jc w:val="center"/>
              <w:rPr>
                <w:rFonts w:asciiTheme="minorHAnsi" w:hAnsiTheme="minorHAnsi"/>
              </w:rPr>
            </w:pPr>
          </w:p>
        </w:tc>
      </w:tr>
      <w:tr w:rsidR="00B17FE9" w:rsidRPr="009B0F74" w14:paraId="26588959" w14:textId="77777777" w:rsidTr="00B17FE9">
        <w:tc>
          <w:tcPr>
            <w:tcW w:w="7848" w:type="dxa"/>
          </w:tcPr>
          <w:p w14:paraId="53732FBA" w14:textId="77777777" w:rsidR="00B17FE9" w:rsidRPr="009B0F74" w:rsidRDefault="00B17FE9" w:rsidP="00B17FE9">
            <w:pPr>
              <w:spacing w:after="80" w:line="240" w:lineRule="auto"/>
              <w:rPr>
                <w:rFonts w:asciiTheme="minorHAnsi" w:hAnsiTheme="minorHAnsi"/>
              </w:rPr>
            </w:pPr>
            <w:r w:rsidRPr="009B0F74">
              <w:rPr>
                <w:rFonts w:asciiTheme="minorHAnsi" w:hAnsiTheme="minorHAnsi"/>
              </w:rPr>
              <w:t>Evidence of consultation with affected departments</w:t>
            </w:r>
          </w:p>
          <w:p w14:paraId="04FAC8F7" w14:textId="77777777" w:rsidR="00B17FE9" w:rsidRPr="009B0F74" w:rsidRDefault="00B17FE9" w:rsidP="00B17FE9">
            <w:pPr>
              <w:spacing w:after="80" w:line="240" w:lineRule="auto"/>
              <w:rPr>
                <w:rFonts w:asciiTheme="minorHAnsi" w:hAnsiTheme="minorHAnsi"/>
              </w:rPr>
            </w:pPr>
            <w:r w:rsidRPr="009B0F74">
              <w:rPr>
                <w:rFonts w:asciiTheme="minorHAnsi" w:hAnsiTheme="minorHAnsi"/>
              </w:rPr>
              <w:t>List of the programs that use this course as required or elective, and courses that use this as a prerequisite.</w:t>
            </w:r>
          </w:p>
        </w:tc>
        <w:tc>
          <w:tcPr>
            <w:tcW w:w="630" w:type="dxa"/>
            <w:vAlign w:val="center"/>
          </w:tcPr>
          <w:p w14:paraId="23FC6FC4" w14:textId="77777777" w:rsidR="00B17FE9" w:rsidRPr="009B0F74" w:rsidRDefault="00B17FE9" w:rsidP="00B17FE9">
            <w:pPr>
              <w:spacing w:after="80" w:line="240" w:lineRule="auto"/>
              <w:jc w:val="center"/>
              <w:rPr>
                <w:rFonts w:asciiTheme="minorHAnsi" w:hAnsiTheme="minorHAnsi"/>
              </w:rPr>
            </w:pPr>
            <w:r w:rsidRPr="009B0F74">
              <w:rPr>
                <w:rFonts w:asciiTheme="minorHAnsi" w:hAnsiTheme="minorHAnsi"/>
              </w:rPr>
              <w:t>X</w:t>
            </w:r>
          </w:p>
        </w:tc>
      </w:tr>
      <w:tr w:rsidR="00B17FE9" w:rsidRPr="009B0F74" w14:paraId="3DA64884" w14:textId="77777777" w:rsidTr="00B17FE9">
        <w:tc>
          <w:tcPr>
            <w:tcW w:w="7848" w:type="dxa"/>
          </w:tcPr>
          <w:p w14:paraId="2D99D853" w14:textId="77777777" w:rsidR="00B17FE9" w:rsidRPr="009B0F74" w:rsidRDefault="00B17FE9" w:rsidP="00B17FE9">
            <w:pPr>
              <w:spacing w:after="80" w:line="240" w:lineRule="auto"/>
              <w:rPr>
                <w:rFonts w:asciiTheme="minorHAnsi" w:hAnsiTheme="minorHAnsi"/>
              </w:rPr>
            </w:pPr>
            <w:r w:rsidRPr="009B0F74">
              <w:rPr>
                <w:rFonts w:asciiTheme="minorHAnsi" w:hAnsiTheme="minorHAnsi"/>
              </w:rPr>
              <w:t>Documentation of Advisory Commission views (if applicable).</w:t>
            </w:r>
          </w:p>
        </w:tc>
        <w:tc>
          <w:tcPr>
            <w:tcW w:w="630" w:type="dxa"/>
            <w:vAlign w:val="center"/>
          </w:tcPr>
          <w:p w14:paraId="020CBC73" w14:textId="77777777" w:rsidR="00B17FE9" w:rsidRPr="009B0F74" w:rsidRDefault="00B17FE9" w:rsidP="00B17FE9">
            <w:pPr>
              <w:spacing w:after="80" w:line="240" w:lineRule="auto"/>
              <w:jc w:val="center"/>
              <w:rPr>
                <w:rFonts w:asciiTheme="minorHAnsi" w:hAnsiTheme="minorHAnsi"/>
              </w:rPr>
            </w:pPr>
            <w:r w:rsidRPr="009B0F74">
              <w:rPr>
                <w:rFonts w:asciiTheme="minorHAnsi" w:hAnsiTheme="minorHAnsi"/>
              </w:rPr>
              <w:t>N/A</w:t>
            </w:r>
          </w:p>
        </w:tc>
      </w:tr>
      <w:tr w:rsidR="00B17FE9" w:rsidRPr="009B0F74" w14:paraId="1680180F" w14:textId="77777777" w:rsidTr="00B17FE9">
        <w:tc>
          <w:tcPr>
            <w:tcW w:w="7848" w:type="dxa"/>
            <w:tcBorders>
              <w:bottom w:val="single" w:sz="4" w:space="0" w:color="000000"/>
            </w:tcBorders>
          </w:tcPr>
          <w:p w14:paraId="2F38C766" w14:textId="77777777" w:rsidR="00B17FE9" w:rsidRPr="009B0F74" w:rsidRDefault="00B17FE9" w:rsidP="00B17FE9">
            <w:pPr>
              <w:spacing w:after="80" w:line="240" w:lineRule="auto"/>
              <w:rPr>
                <w:rFonts w:asciiTheme="minorHAnsi" w:hAnsiTheme="minorHAnsi"/>
                <w:color w:val="FF0000"/>
              </w:rPr>
            </w:pPr>
            <w:r w:rsidRPr="009B0F74">
              <w:rPr>
                <w:rFonts w:asciiTheme="minorHAnsi" w:hAnsiTheme="minorHAnsi"/>
              </w:rPr>
              <w:t xml:space="preserve">Completed </w:t>
            </w:r>
            <w:hyperlink r:id="rId46">
              <w:r w:rsidRPr="009B0F74">
                <w:rPr>
                  <w:rFonts w:asciiTheme="minorHAnsi" w:hAnsiTheme="minorHAnsi"/>
                  <w:color w:val="0000FF"/>
                  <w:u w:val="single"/>
                </w:rPr>
                <w:t>Chancellor’s Report Form</w:t>
              </w:r>
            </w:hyperlink>
            <w:r w:rsidRPr="009B0F74">
              <w:rPr>
                <w:rFonts w:asciiTheme="minorHAnsi" w:hAnsiTheme="minorHAnsi"/>
              </w:rPr>
              <w:t>.</w:t>
            </w:r>
          </w:p>
        </w:tc>
        <w:tc>
          <w:tcPr>
            <w:tcW w:w="630" w:type="dxa"/>
            <w:tcBorders>
              <w:bottom w:val="single" w:sz="4" w:space="0" w:color="000000"/>
            </w:tcBorders>
            <w:vAlign w:val="center"/>
          </w:tcPr>
          <w:p w14:paraId="30465D90" w14:textId="77777777" w:rsidR="00B17FE9" w:rsidRPr="009B0F74" w:rsidRDefault="00B17FE9" w:rsidP="00B17FE9">
            <w:pPr>
              <w:spacing w:after="80" w:line="240" w:lineRule="auto"/>
              <w:jc w:val="center"/>
              <w:rPr>
                <w:rFonts w:asciiTheme="minorHAnsi" w:hAnsiTheme="minorHAnsi"/>
              </w:rPr>
            </w:pPr>
            <w:r w:rsidRPr="009B0F74">
              <w:rPr>
                <w:rFonts w:asciiTheme="minorHAnsi" w:hAnsiTheme="minorHAnsi"/>
              </w:rPr>
              <w:t>X</w:t>
            </w:r>
          </w:p>
        </w:tc>
      </w:tr>
    </w:tbl>
    <w:p w14:paraId="4B27BA82" w14:textId="77777777" w:rsidR="00B17FE9" w:rsidRPr="009B0F74" w:rsidRDefault="00B17FE9" w:rsidP="00B17FE9">
      <w:pPr>
        <w:spacing w:after="0" w:line="240" w:lineRule="auto"/>
        <w:rPr>
          <w:rFonts w:asciiTheme="minorHAnsi" w:hAnsiTheme="minorHAnsi"/>
        </w:rPr>
      </w:pPr>
    </w:p>
    <w:p w14:paraId="4E2AFCDF" w14:textId="77777777" w:rsidR="00B17FE9" w:rsidRPr="009B0F74" w:rsidRDefault="00B17FE9" w:rsidP="00B17FE9">
      <w:pPr>
        <w:spacing w:after="0" w:line="240" w:lineRule="auto"/>
        <w:rPr>
          <w:rFonts w:asciiTheme="minorHAnsi" w:hAnsiTheme="minorHAnsi"/>
          <w:b/>
        </w:rPr>
      </w:pPr>
      <w:r w:rsidRPr="009B0F74">
        <w:rPr>
          <w:rFonts w:asciiTheme="minorHAnsi" w:hAnsiTheme="minorHAnsi"/>
          <w:b/>
        </w:rPr>
        <w:t>EXISTING PROGRAM MODIFICATION PROPOSALS</w:t>
      </w:r>
    </w:p>
    <w:p w14:paraId="6233C336" w14:textId="77777777" w:rsidR="00B17FE9" w:rsidRPr="009B0F74" w:rsidRDefault="00B17FE9" w:rsidP="00B17FE9">
      <w:pPr>
        <w:spacing w:after="0" w:line="240" w:lineRule="auto"/>
        <w:rPr>
          <w:rFonts w:asciiTheme="minorHAnsi" w:hAnsiTheme="minorHAnsi"/>
        </w:rPr>
      </w:pPr>
    </w:p>
    <w:tbl>
      <w:tblPr>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B17FE9" w:rsidRPr="009B0F74" w14:paraId="3FC79B08" w14:textId="77777777" w:rsidTr="00B17FE9">
        <w:tc>
          <w:tcPr>
            <w:tcW w:w="7848" w:type="dxa"/>
            <w:tcBorders>
              <w:bottom w:val="single" w:sz="4" w:space="0" w:color="000000"/>
            </w:tcBorders>
          </w:tcPr>
          <w:p w14:paraId="76D4E467" w14:textId="77777777" w:rsidR="00B17FE9" w:rsidRPr="009B0F74" w:rsidRDefault="00B17FE9" w:rsidP="00B17FE9">
            <w:pPr>
              <w:spacing w:after="80" w:line="240" w:lineRule="auto"/>
              <w:rPr>
                <w:rFonts w:asciiTheme="minorHAnsi" w:hAnsiTheme="minorHAnsi"/>
              </w:rPr>
            </w:pPr>
            <w:r w:rsidRPr="009B0F74">
              <w:rPr>
                <w:rFonts w:asciiTheme="minorHAnsi" w:hAnsiTheme="minorHAnsi"/>
              </w:rPr>
              <w:t xml:space="preserve">Documentation indicating core curriculum requirements have been met for new programs/options or program changes. </w:t>
            </w:r>
          </w:p>
        </w:tc>
        <w:tc>
          <w:tcPr>
            <w:tcW w:w="630" w:type="dxa"/>
            <w:tcBorders>
              <w:bottom w:val="single" w:sz="4" w:space="0" w:color="000000"/>
            </w:tcBorders>
            <w:vAlign w:val="center"/>
          </w:tcPr>
          <w:p w14:paraId="604B31F0" w14:textId="77777777" w:rsidR="00B17FE9" w:rsidRPr="009B0F74" w:rsidRDefault="00B17FE9" w:rsidP="00B17FE9">
            <w:pPr>
              <w:spacing w:after="80" w:line="240" w:lineRule="auto"/>
              <w:rPr>
                <w:rFonts w:asciiTheme="minorHAnsi" w:hAnsiTheme="minorHAnsi"/>
                <w:color w:val="333333"/>
              </w:rPr>
            </w:pPr>
            <w:r w:rsidRPr="009B0F74">
              <w:rPr>
                <w:rFonts w:asciiTheme="minorHAnsi" w:hAnsiTheme="minorHAnsi"/>
                <w:color w:val="333333"/>
              </w:rPr>
              <w:t xml:space="preserve">    X</w:t>
            </w:r>
          </w:p>
        </w:tc>
      </w:tr>
      <w:tr w:rsidR="00B17FE9" w:rsidRPr="009B0F74" w14:paraId="186141A1" w14:textId="77777777" w:rsidTr="00B17FE9">
        <w:trPr>
          <w:trHeight w:val="320"/>
        </w:trPr>
        <w:tc>
          <w:tcPr>
            <w:tcW w:w="7848" w:type="dxa"/>
          </w:tcPr>
          <w:p w14:paraId="67934963" w14:textId="77777777" w:rsidR="00B17FE9" w:rsidRPr="009B0F74" w:rsidRDefault="00B17FE9" w:rsidP="00B17FE9">
            <w:pPr>
              <w:spacing w:after="0" w:line="240" w:lineRule="auto"/>
              <w:rPr>
                <w:rFonts w:asciiTheme="minorHAnsi" w:hAnsiTheme="minorHAnsi"/>
              </w:rPr>
            </w:pPr>
            <w:r w:rsidRPr="009B0F74">
              <w:rPr>
                <w:rFonts w:asciiTheme="minorHAnsi" w:hAnsiTheme="minorHAnsi"/>
              </w:rPr>
              <w:t>Detailed rationale for each modification (this includes minor modifications)</w:t>
            </w:r>
          </w:p>
        </w:tc>
        <w:tc>
          <w:tcPr>
            <w:tcW w:w="630" w:type="dxa"/>
          </w:tcPr>
          <w:p w14:paraId="18733FBF" w14:textId="77777777" w:rsidR="00B17FE9" w:rsidRPr="009B0F74" w:rsidRDefault="00B17FE9" w:rsidP="00B17FE9">
            <w:pPr>
              <w:spacing w:after="0" w:line="240" w:lineRule="auto"/>
              <w:rPr>
                <w:rFonts w:asciiTheme="minorHAnsi" w:hAnsiTheme="minorHAnsi"/>
              </w:rPr>
            </w:pPr>
            <w:r w:rsidRPr="009B0F74">
              <w:rPr>
                <w:rFonts w:asciiTheme="minorHAnsi" w:hAnsiTheme="minorHAnsi"/>
              </w:rPr>
              <w:t>N/A</w:t>
            </w:r>
          </w:p>
        </w:tc>
      </w:tr>
    </w:tbl>
    <w:p w14:paraId="661F7CA7"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hAnsiTheme="minorHAnsi"/>
        </w:rPr>
        <w:br w:type="page"/>
      </w:r>
    </w:p>
    <w:p w14:paraId="60FDF13A" w14:textId="77777777" w:rsidR="001301FE" w:rsidRPr="00B17FE9" w:rsidRDefault="00BE03C9">
      <w:pPr>
        <w:widowControl w:val="0"/>
        <w:spacing w:after="0" w:line="240" w:lineRule="auto"/>
        <w:jc w:val="both"/>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lastRenderedPageBreak/>
        <w:t xml:space="preserve">New York City College of Technology, CUNY </w:t>
      </w:r>
    </w:p>
    <w:p w14:paraId="091C20C1" w14:textId="77777777" w:rsidR="001301FE" w:rsidRPr="00B17FE9" w:rsidRDefault="00BE03C9">
      <w:pPr>
        <w:widowControl w:val="0"/>
        <w:tabs>
          <w:tab w:val="left" w:pos="-3960"/>
        </w:tabs>
        <w:spacing w:after="120" w:line="240" w:lineRule="auto"/>
        <w:ind w:right="-120"/>
        <w:rPr>
          <w:rFonts w:asciiTheme="minorHAnsi" w:eastAsia="Times New Roman" w:hAnsiTheme="minorHAnsi" w:cs="Times New Roman"/>
          <w:sz w:val="32"/>
          <w:szCs w:val="32"/>
        </w:rPr>
      </w:pPr>
      <w:r w:rsidRPr="00B17FE9">
        <w:rPr>
          <w:rFonts w:asciiTheme="minorHAnsi" w:eastAsia="Times New Roman" w:hAnsiTheme="minorHAnsi" w:cs="Times New Roman"/>
          <w:sz w:val="32"/>
          <w:szCs w:val="32"/>
        </w:rPr>
        <w:t>NEW COURSE PROPOSAL FORM</w:t>
      </w:r>
    </w:p>
    <w:p w14:paraId="1721480F"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 xml:space="preserve">This form is used for all new course proposals. Attach this to the </w:t>
      </w:r>
      <w:hyperlink r:id="rId47">
        <w:r w:rsidRPr="00B17FE9">
          <w:rPr>
            <w:rFonts w:asciiTheme="minorHAnsi" w:eastAsia="Times New Roman" w:hAnsiTheme="minorHAnsi" w:cs="Times New Roman"/>
            <w:color w:val="0000FF"/>
            <w:sz w:val="20"/>
            <w:szCs w:val="20"/>
            <w:u w:val="single"/>
          </w:rPr>
          <w:t>Curriculum Modification Proposal Form</w:t>
        </w:r>
      </w:hyperlink>
      <w:r w:rsidRPr="00B17FE9">
        <w:rPr>
          <w:rFonts w:asciiTheme="minorHAnsi" w:eastAsia="Times New Roman" w:hAnsiTheme="minorHAnsi" w:cs="Times New Roman"/>
          <w:sz w:val="20"/>
          <w:szCs w:val="20"/>
        </w:rPr>
        <w:t xml:space="preserve"> and submit as one package as per instructions.  Use one New Course Proposal Form for each new course.</w:t>
      </w:r>
    </w:p>
    <w:p w14:paraId="72D626E9" w14:textId="77777777" w:rsidR="001301FE" w:rsidRPr="00B17FE9" w:rsidRDefault="001301FE">
      <w:pPr>
        <w:spacing w:after="0" w:line="240" w:lineRule="auto"/>
        <w:rPr>
          <w:rFonts w:asciiTheme="minorHAnsi" w:eastAsia="Times New Roman" w:hAnsiTheme="minorHAnsi" w:cs="Times New Roman"/>
        </w:rPr>
      </w:pPr>
    </w:p>
    <w:tbl>
      <w:tblPr>
        <w:tblStyle w:val="af5"/>
        <w:tblW w:w="8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4927"/>
      </w:tblGrid>
      <w:tr w:rsidR="001301FE" w:rsidRPr="00B17FE9" w14:paraId="3673CA6A" w14:textId="77777777" w:rsidTr="00B17FE9">
        <w:tc>
          <w:tcPr>
            <w:tcW w:w="3528" w:type="dxa"/>
          </w:tcPr>
          <w:p w14:paraId="1C9FB314"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Title</w:t>
            </w:r>
          </w:p>
        </w:tc>
        <w:tc>
          <w:tcPr>
            <w:tcW w:w="4927" w:type="dxa"/>
          </w:tcPr>
          <w:p w14:paraId="35A5D89D"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Introduction to Data Science</w:t>
            </w:r>
          </w:p>
        </w:tc>
      </w:tr>
      <w:tr w:rsidR="001301FE" w:rsidRPr="00B17FE9" w14:paraId="2BF700D8" w14:textId="77777777" w:rsidTr="00B17FE9">
        <w:tc>
          <w:tcPr>
            <w:tcW w:w="3528" w:type="dxa"/>
          </w:tcPr>
          <w:p w14:paraId="13291403"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Proposal Date</w:t>
            </w:r>
          </w:p>
        </w:tc>
        <w:tc>
          <w:tcPr>
            <w:tcW w:w="4927" w:type="dxa"/>
          </w:tcPr>
          <w:p w14:paraId="29F15FDA"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December 5, 2017</w:t>
            </w:r>
          </w:p>
        </w:tc>
      </w:tr>
      <w:tr w:rsidR="001301FE" w:rsidRPr="00B17FE9" w14:paraId="7F14584F" w14:textId="77777777" w:rsidTr="00B17FE9">
        <w:tc>
          <w:tcPr>
            <w:tcW w:w="3528" w:type="dxa"/>
          </w:tcPr>
          <w:p w14:paraId="3DE81F5B"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 xml:space="preserve">Proposer’s Name </w:t>
            </w:r>
          </w:p>
        </w:tc>
        <w:tc>
          <w:tcPr>
            <w:tcW w:w="4927" w:type="dxa"/>
          </w:tcPr>
          <w:p w14:paraId="0D07CB71"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Dr. Elizabeth Milonas</w:t>
            </w:r>
          </w:p>
        </w:tc>
      </w:tr>
      <w:tr w:rsidR="001301FE" w:rsidRPr="00B17FE9" w14:paraId="5E61F22A" w14:textId="77777777" w:rsidTr="00B17FE9">
        <w:trPr>
          <w:trHeight w:val="260"/>
        </w:trPr>
        <w:tc>
          <w:tcPr>
            <w:tcW w:w="3528" w:type="dxa"/>
          </w:tcPr>
          <w:p w14:paraId="4A8CB99F"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Number</w:t>
            </w:r>
          </w:p>
        </w:tc>
        <w:tc>
          <w:tcPr>
            <w:tcW w:w="4927" w:type="dxa"/>
          </w:tcPr>
          <w:p w14:paraId="13B9EA65"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CST2402</w:t>
            </w:r>
          </w:p>
        </w:tc>
      </w:tr>
      <w:tr w:rsidR="001301FE" w:rsidRPr="00B17FE9" w14:paraId="46D9C2CD" w14:textId="77777777" w:rsidTr="00B17FE9">
        <w:tc>
          <w:tcPr>
            <w:tcW w:w="3528" w:type="dxa"/>
          </w:tcPr>
          <w:p w14:paraId="6E942E6A"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Credits, Hours</w:t>
            </w:r>
          </w:p>
        </w:tc>
        <w:tc>
          <w:tcPr>
            <w:tcW w:w="4927" w:type="dxa"/>
          </w:tcPr>
          <w:p w14:paraId="45C58DB2"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3 credits, 2 lecture hours and 2 lab hours</w:t>
            </w:r>
          </w:p>
        </w:tc>
      </w:tr>
      <w:tr w:rsidR="001301FE" w:rsidRPr="00B17FE9" w14:paraId="39D67B51" w14:textId="77777777" w:rsidTr="00B17FE9">
        <w:tc>
          <w:tcPr>
            <w:tcW w:w="3528" w:type="dxa"/>
          </w:tcPr>
          <w:p w14:paraId="2B1303D9"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Pre / Co-Requisites</w:t>
            </w:r>
          </w:p>
        </w:tc>
        <w:tc>
          <w:tcPr>
            <w:tcW w:w="4927" w:type="dxa"/>
          </w:tcPr>
          <w:p w14:paraId="1387595A"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Pre-req</w:t>
            </w:r>
            <w:r w:rsidR="00DF1B80">
              <w:rPr>
                <w:rFonts w:asciiTheme="minorHAnsi" w:eastAsia="Times New Roman" w:hAnsiTheme="minorHAnsi" w:cs="Times New Roman"/>
              </w:rPr>
              <w:t>s:CST1204 Database Fundamentals,</w:t>
            </w:r>
          </w:p>
          <w:p w14:paraId="4A7B8A0B"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CST1201 Programming Fundamentals</w:t>
            </w:r>
            <w:r w:rsidR="00DF1B80">
              <w:rPr>
                <w:rFonts w:asciiTheme="minorHAnsi" w:eastAsia="Times New Roman" w:hAnsiTheme="minorHAnsi" w:cs="Times New Roman"/>
              </w:rPr>
              <w:t>,</w:t>
            </w:r>
          </w:p>
          <w:p w14:paraId="006B9241" w14:textId="03000863" w:rsidR="001301FE" w:rsidRPr="00B17FE9" w:rsidRDefault="005C4A09">
            <w:pPr>
              <w:spacing w:after="0" w:line="240" w:lineRule="auto"/>
              <w:rPr>
                <w:rFonts w:asciiTheme="minorHAnsi" w:eastAsia="Times New Roman" w:hAnsiTheme="minorHAnsi" w:cs="Times New Roman"/>
              </w:rPr>
            </w:pPr>
            <w:r>
              <w:rPr>
                <w:rFonts w:asciiTheme="minorHAnsi" w:eastAsia="Times New Roman" w:hAnsiTheme="minorHAnsi" w:cs="Times New Roman"/>
              </w:rPr>
              <w:t xml:space="preserve">Pre or Co Req: </w:t>
            </w:r>
            <w:r w:rsidR="00DF1B80">
              <w:rPr>
                <w:rFonts w:asciiTheme="minorHAnsi" w:eastAsia="Times New Roman" w:hAnsiTheme="minorHAnsi" w:cs="Times New Roman"/>
              </w:rPr>
              <w:t>MAT</w:t>
            </w:r>
            <w:r w:rsidR="00851BC7">
              <w:rPr>
                <w:rFonts w:asciiTheme="minorHAnsi" w:eastAsia="Times New Roman" w:hAnsiTheme="minorHAnsi" w:cs="Times New Roman"/>
              </w:rPr>
              <w:t xml:space="preserve">1475 </w:t>
            </w:r>
          </w:p>
        </w:tc>
      </w:tr>
      <w:tr w:rsidR="003C20A3" w:rsidRPr="00B17FE9" w14:paraId="364FBCBA" w14:textId="77777777" w:rsidTr="002A57E9">
        <w:tc>
          <w:tcPr>
            <w:tcW w:w="3528" w:type="dxa"/>
          </w:tcPr>
          <w:p w14:paraId="744592A3" w14:textId="77777777" w:rsidR="003C20A3" w:rsidRPr="00B17FE9" w:rsidRDefault="003C20A3" w:rsidP="003C20A3">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Catalog Course Description</w:t>
            </w:r>
          </w:p>
        </w:tc>
        <w:tc>
          <w:tcPr>
            <w:tcW w:w="4927" w:type="dxa"/>
            <w:vAlign w:val="center"/>
          </w:tcPr>
          <w:p w14:paraId="1A0950BF" w14:textId="77777777" w:rsidR="005D41FB" w:rsidRPr="005D41FB" w:rsidRDefault="005D41FB" w:rsidP="005D41FB">
            <w:pPr>
              <w:widowControl w:val="0"/>
              <w:spacing w:after="0" w:line="240" w:lineRule="auto"/>
              <w:ind w:left="14"/>
              <w:rPr>
                <w:rFonts w:asciiTheme="minorHAnsi" w:eastAsia="Times New Roman" w:hAnsiTheme="minorHAnsi" w:cs="Times New Roman"/>
              </w:rPr>
            </w:pPr>
            <w:r w:rsidRPr="005D41FB">
              <w:rPr>
                <w:rFonts w:asciiTheme="minorHAnsi" w:eastAsia="Times New Roman" w:hAnsiTheme="minorHAnsi" w:cs="Times New Roman"/>
              </w:rPr>
              <w:t xml:space="preserve">This is a fundamental course in the basic concepts, principles and ethical issues of the Data Science domain including: definition, framework, techniques, issues, business uses and ethics. Topics include data collection, processing and management, exploratory data analysis, data visualization and presentation and ethical issues. Projects involve the use of data science techniques and tools to solve business problems and improve business decision making.  </w:t>
            </w:r>
          </w:p>
          <w:p w14:paraId="1B1957F3" w14:textId="18268D59" w:rsidR="003C20A3" w:rsidRPr="00B17FE9" w:rsidRDefault="003C20A3" w:rsidP="003C20A3">
            <w:pPr>
              <w:spacing w:after="0" w:line="240" w:lineRule="auto"/>
              <w:rPr>
                <w:rFonts w:asciiTheme="minorHAnsi" w:eastAsia="Times New Roman" w:hAnsiTheme="minorHAnsi" w:cs="Times New Roman"/>
              </w:rPr>
            </w:pPr>
          </w:p>
        </w:tc>
      </w:tr>
      <w:tr w:rsidR="001301FE" w:rsidRPr="00B17FE9" w14:paraId="0349AB5C" w14:textId="77777777" w:rsidTr="00B17FE9">
        <w:tc>
          <w:tcPr>
            <w:tcW w:w="3528" w:type="dxa"/>
          </w:tcPr>
          <w:p w14:paraId="2C07EEEF"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Brief Rationale</w:t>
            </w:r>
          </w:p>
          <w:p w14:paraId="4766059D"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a concise summary of why this course is important to the department, school or college.</w:t>
            </w:r>
          </w:p>
          <w:p w14:paraId="2FF23A1E" w14:textId="77777777" w:rsidR="001301FE" w:rsidRPr="00B17FE9" w:rsidRDefault="001301FE">
            <w:pPr>
              <w:spacing w:after="0" w:line="240" w:lineRule="auto"/>
              <w:rPr>
                <w:rFonts w:asciiTheme="minorHAnsi" w:eastAsia="Times New Roman" w:hAnsiTheme="minorHAnsi" w:cs="Times New Roman"/>
                <w:b/>
              </w:rPr>
            </w:pPr>
          </w:p>
        </w:tc>
        <w:tc>
          <w:tcPr>
            <w:tcW w:w="4927" w:type="dxa"/>
          </w:tcPr>
          <w:p w14:paraId="7AAC61D1" w14:textId="6B77C961"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The CST2402 Introduction to Data Science course introduces students to the fundamental concepts</w:t>
            </w:r>
            <w:r w:rsidR="00835590">
              <w:rPr>
                <w:rFonts w:asciiTheme="minorHAnsi" w:eastAsia="Times New Roman" w:hAnsiTheme="minorHAnsi" w:cs="Times New Roman"/>
              </w:rPr>
              <w:t xml:space="preserve">, </w:t>
            </w:r>
            <w:r w:rsidRPr="00B17FE9">
              <w:rPr>
                <w:rFonts w:asciiTheme="minorHAnsi" w:eastAsia="Times New Roman" w:hAnsiTheme="minorHAnsi" w:cs="Times New Roman"/>
              </w:rPr>
              <w:t xml:space="preserve">principles </w:t>
            </w:r>
            <w:r w:rsidR="00835590">
              <w:rPr>
                <w:rFonts w:asciiTheme="minorHAnsi" w:eastAsia="Times New Roman" w:hAnsiTheme="minorHAnsi" w:cs="Times New Roman"/>
              </w:rPr>
              <w:t xml:space="preserve">and ethical issues </w:t>
            </w:r>
            <w:r w:rsidRPr="00B17FE9">
              <w:rPr>
                <w:rFonts w:asciiTheme="minorHAnsi" w:eastAsia="Times New Roman" w:hAnsiTheme="minorHAnsi" w:cs="Times New Roman"/>
              </w:rPr>
              <w:t>of the Data Science domain and provides students with hands-on experience in the use of Data Science tools for business problem solving and decision making. Concepts discussed in this course are the underpinnings of topics covered in detail in upper level courses in the B.S. in Data Science.</w:t>
            </w:r>
          </w:p>
          <w:p w14:paraId="423195B9" w14:textId="77777777" w:rsidR="00B17FE9" w:rsidRPr="00B17FE9" w:rsidRDefault="00B17FE9">
            <w:pPr>
              <w:spacing w:after="0" w:line="240" w:lineRule="auto"/>
              <w:rPr>
                <w:rFonts w:asciiTheme="minorHAnsi" w:eastAsia="Times New Roman" w:hAnsiTheme="minorHAnsi" w:cs="Times New Roman"/>
              </w:rPr>
            </w:pPr>
          </w:p>
        </w:tc>
      </w:tr>
      <w:tr w:rsidR="001301FE" w:rsidRPr="00B17FE9" w14:paraId="6515FF58" w14:textId="77777777" w:rsidTr="00B17FE9">
        <w:tc>
          <w:tcPr>
            <w:tcW w:w="3528" w:type="dxa"/>
          </w:tcPr>
          <w:p w14:paraId="3C3F9109"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CUNY – Course Equivalencies</w:t>
            </w:r>
          </w:p>
          <w:p w14:paraId="6DABCAFB"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information about equivalent courses within CUNY, if any.</w:t>
            </w:r>
          </w:p>
          <w:p w14:paraId="7296DF50" w14:textId="77777777" w:rsidR="001301FE" w:rsidRPr="00B17FE9" w:rsidRDefault="001301FE">
            <w:pPr>
              <w:spacing w:after="0" w:line="240" w:lineRule="auto"/>
              <w:rPr>
                <w:rFonts w:asciiTheme="minorHAnsi" w:eastAsia="Times New Roman" w:hAnsiTheme="minorHAnsi" w:cs="Times New Roman"/>
                <w:b/>
              </w:rPr>
            </w:pPr>
          </w:p>
        </w:tc>
        <w:tc>
          <w:tcPr>
            <w:tcW w:w="4927" w:type="dxa"/>
          </w:tcPr>
          <w:p w14:paraId="21020211"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N/A</w:t>
            </w:r>
          </w:p>
        </w:tc>
      </w:tr>
      <w:tr w:rsidR="001301FE" w:rsidRPr="00B17FE9" w14:paraId="26D74115" w14:textId="77777777" w:rsidTr="00B17FE9">
        <w:tc>
          <w:tcPr>
            <w:tcW w:w="3528" w:type="dxa"/>
          </w:tcPr>
          <w:p w14:paraId="17F1C384"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Common Core</w:t>
            </w:r>
          </w:p>
          <w:p w14:paraId="30E64BB0"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If this course is intended to fulfill one of the requirements in the common core, then indicate which area.</w:t>
            </w:r>
          </w:p>
        </w:tc>
        <w:tc>
          <w:tcPr>
            <w:tcW w:w="4927" w:type="dxa"/>
          </w:tcPr>
          <w:p w14:paraId="0DF26347"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No</w:t>
            </w:r>
          </w:p>
        </w:tc>
      </w:tr>
      <w:tr w:rsidR="001301FE" w:rsidRPr="00B17FE9" w14:paraId="0F7A019A" w14:textId="77777777" w:rsidTr="00B17FE9">
        <w:trPr>
          <w:trHeight w:val="500"/>
        </w:trPr>
        <w:tc>
          <w:tcPr>
            <w:tcW w:w="3528" w:type="dxa"/>
            <w:vMerge w:val="restart"/>
          </w:tcPr>
          <w:p w14:paraId="2AE89580"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For Interdisciplinary Courses:</w:t>
            </w:r>
          </w:p>
          <w:p w14:paraId="37BC254B" w14:textId="77777777" w:rsidR="001301FE" w:rsidRPr="00B17FE9" w:rsidRDefault="00BE03C9" w:rsidP="0098468A">
            <w:pPr>
              <w:numPr>
                <w:ilvl w:val="0"/>
                <w:numId w:val="39"/>
              </w:numPr>
              <w:spacing w:after="0" w:line="240" w:lineRule="auto"/>
              <w:ind w:left="180"/>
              <w:contextualSpacing/>
              <w:rPr>
                <w:rFonts w:asciiTheme="minorHAnsi" w:hAnsiTheme="minorHAnsi"/>
                <w:sz w:val="20"/>
                <w:szCs w:val="20"/>
              </w:rPr>
            </w:pPr>
            <w:r w:rsidRPr="00B17FE9">
              <w:rPr>
                <w:rFonts w:asciiTheme="minorHAnsi" w:eastAsia="Times New Roman" w:hAnsiTheme="minorHAnsi" w:cs="Times New Roman"/>
                <w:sz w:val="20"/>
                <w:szCs w:val="20"/>
              </w:rPr>
              <w:t>Date submitted to ID Committee for review</w:t>
            </w:r>
          </w:p>
          <w:p w14:paraId="47EF8743" w14:textId="77777777" w:rsidR="001301FE" w:rsidRPr="00B17FE9" w:rsidRDefault="00BE03C9" w:rsidP="0098468A">
            <w:pPr>
              <w:numPr>
                <w:ilvl w:val="0"/>
                <w:numId w:val="39"/>
              </w:numPr>
              <w:spacing w:after="0" w:line="240" w:lineRule="auto"/>
              <w:ind w:left="180"/>
              <w:contextualSpacing/>
              <w:rPr>
                <w:rFonts w:asciiTheme="minorHAnsi" w:hAnsiTheme="minorHAnsi"/>
                <w:sz w:val="20"/>
                <w:szCs w:val="20"/>
              </w:rPr>
            </w:pPr>
            <w:r w:rsidRPr="00B17FE9">
              <w:rPr>
                <w:rFonts w:asciiTheme="minorHAnsi" w:eastAsia="Times New Roman" w:hAnsiTheme="minorHAnsi" w:cs="Times New Roman"/>
                <w:sz w:val="20"/>
                <w:szCs w:val="20"/>
              </w:rPr>
              <w:t>Date ID recommendation received</w:t>
            </w:r>
          </w:p>
          <w:p w14:paraId="4B24E716" w14:textId="77777777" w:rsidR="001301FE" w:rsidRPr="00B17FE9" w:rsidRDefault="001301FE">
            <w:pPr>
              <w:spacing w:after="0" w:line="240" w:lineRule="auto"/>
              <w:ind w:left="180"/>
              <w:rPr>
                <w:rFonts w:asciiTheme="minorHAnsi" w:eastAsia="Times New Roman" w:hAnsiTheme="minorHAnsi" w:cs="Times New Roman"/>
                <w:sz w:val="20"/>
                <w:szCs w:val="20"/>
              </w:rPr>
            </w:pPr>
          </w:p>
          <w:p w14:paraId="61C21759" w14:textId="77777777" w:rsidR="001301FE" w:rsidRPr="00B17FE9" w:rsidRDefault="00BE03C9">
            <w:pPr>
              <w:spacing w:after="0" w:line="240" w:lineRule="auto"/>
              <w:rPr>
                <w:rFonts w:asciiTheme="minorHAnsi" w:eastAsia="Times New Roman" w:hAnsiTheme="minorHAnsi" w:cs="Times New Roman"/>
                <w:color w:val="C00000"/>
              </w:rPr>
            </w:pPr>
            <w:r w:rsidRPr="00B17FE9">
              <w:rPr>
                <w:rFonts w:asciiTheme="minorHAnsi" w:eastAsia="Times New Roman" w:hAnsiTheme="minorHAnsi" w:cs="Times New Roman"/>
                <w:sz w:val="20"/>
                <w:szCs w:val="20"/>
              </w:rPr>
              <w:t>- Will all sections be offered as ID? Y/N</w:t>
            </w:r>
          </w:p>
        </w:tc>
        <w:tc>
          <w:tcPr>
            <w:tcW w:w="4927" w:type="dxa"/>
          </w:tcPr>
          <w:p w14:paraId="6E06A1CC"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No</w:t>
            </w:r>
          </w:p>
        </w:tc>
      </w:tr>
      <w:tr w:rsidR="001301FE" w:rsidRPr="00B17FE9" w14:paraId="02E8B30F" w14:textId="77777777" w:rsidTr="00B17FE9">
        <w:trPr>
          <w:trHeight w:val="500"/>
        </w:trPr>
        <w:tc>
          <w:tcPr>
            <w:tcW w:w="3528" w:type="dxa"/>
            <w:vMerge/>
          </w:tcPr>
          <w:p w14:paraId="569C3966" w14:textId="77777777" w:rsidR="001301FE" w:rsidRPr="00B17FE9" w:rsidRDefault="001301FE">
            <w:pPr>
              <w:spacing w:after="0" w:line="240" w:lineRule="auto"/>
              <w:rPr>
                <w:rFonts w:asciiTheme="minorHAnsi" w:eastAsia="Times New Roman" w:hAnsiTheme="minorHAnsi" w:cs="Times New Roman"/>
                <w:b/>
              </w:rPr>
            </w:pPr>
          </w:p>
        </w:tc>
        <w:tc>
          <w:tcPr>
            <w:tcW w:w="4927" w:type="dxa"/>
          </w:tcPr>
          <w:p w14:paraId="4252F0B2" w14:textId="77777777" w:rsidR="001301FE" w:rsidRPr="00B17FE9" w:rsidRDefault="001301FE">
            <w:pPr>
              <w:spacing w:after="0" w:line="240" w:lineRule="auto"/>
              <w:rPr>
                <w:rFonts w:asciiTheme="minorHAnsi" w:eastAsia="Times New Roman" w:hAnsiTheme="minorHAnsi" w:cs="Times New Roman"/>
              </w:rPr>
            </w:pPr>
          </w:p>
        </w:tc>
      </w:tr>
      <w:tr w:rsidR="001301FE" w:rsidRPr="00B17FE9" w14:paraId="13EA41CC" w14:textId="77777777" w:rsidTr="00B17FE9">
        <w:trPr>
          <w:trHeight w:val="400"/>
        </w:trPr>
        <w:tc>
          <w:tcPr>
            <w:tcW w:w="3528" w:type="dxa"/>
            <w:vMerge/>
          </w:tcPr>
          <w:p w14:paraId="342A0A7C" w14:textId="77777777" w:rsidR="001301FE" w:rsidRPr="00B17FE9" w:rsidRDefault="001301FE">
            <w:pPr>
              <w:spacing w:after="0" w:line="240" w:lineRule="auto"/>
              <w:rPr>
                <w:rFonts w:asciiTheme="minorHAnsi" w:eastAsia="Times New Roman" w:hAnsiTheme="minorHAnsi" w:cs="Times New Roman"/>
                <w:b/>
              </w:rPr>
            </w:pPr>
          </w:p>
        </w:tc>
        <w:tc>
          <w:tcPr>
            <w:tcW w:w="4927" w:type="dxa"/>
          </w:tcPr>
          <w:p w14:paraId="4BE10E31" w14:textId="77777777" w:rsidR="001301FE" w:rsidRPr="00B17FE9" w:rsidRDefault="001301FE">
            <w:pPr>
              <w:spacing w:after="0" w:line="240" w:lineRule="auto"/>
              <w:rPr>
                <w:rFonts w:asciiTheme="minorHAnsi" w:eastAsia="Times New Roman" w:hAnsiTheme="minorHAnsi" w:cs="Times New Roman"/>
              </w:rPr>
            </w:pPr>
          </w:p>
        </w:tc>
      </w:tr>
      <w:tr w:rsidR="001301FE" w:rsidRPr="00B17FE9" w14:paraId="7CA451FC" w14:textId="77777777" w:rsidTr="00B17FE9">
        <w:tc>
          <w:tcPr>
            <w:tcW w:w="3528" w:type="dxa"/>
          </w:tcPr>
          <w:p w14:paraId="1CEAFA57"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lastRenderedPageBreak/>
              <w:t>Intent to Submit as a Writing Intensive Course</w:t>
            </w:r>
          </w:p>
        </w:tc>
        <w:tc>
          <w:tcPr>
            <w:tcW w:w="4927" w:type="dxa"/>
          </w:tcPr>
          <w:p w14:paraId="7D929D2A"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No</w:t>
            </w:r>
          </w:p>
        </w:tc>
      </w:tr>
    </w:tbl>
    <w:p w14:paraId="46EA28F5" w14:textId="77777777" w:rsidR="001301FE" w:rsidRPr="00B17FE9" w:rsidRDefault="001301FE">
      <w:pPr>
        <w:spacing w:after="0" w:line="240" w:lineRule="auto"/>
        <w:rPr>
          <w:rFonts w:asciiTheme="minorHAnsi" w:eastAsia="Times New Roman" w:hAnsiTheme="minorHAnsi" w:cs="Times New Roman"/>
        </w:rPr>
      </w:pPr>
    </w:p>
    <w:p w14:paraId="203214F3" w14:textId="77777777" w:rsidR="001301FE" w:rsidRPr="00B17FE9" w:rsidRDefault="00BE03C9">
      <w:pPr>
        <w:spacing w:after="0" w:line="240" w:lineRule="auto"/>
        <w:rPr>
          <w:rFonts w:asciiTheme="minorHAnsi" w:eastAsia="Times New Roman" w:hAnsiTheme="minorHAnsi" w:cs="Times New Roman"/>
          <w:sz w:val="20"/>
          <w:szCs w:val="20"/>
        </w:rPr>
        <w:sectPr w:rsidR="001301FE" w:rsidRPr="00B17FE9">
          <w:headerReference w:type="default" r:id="rId48"/>
          <w:footerReference w:type="default" r:id="rId49"/>
          <w:type w:val="continuous"/>
          <w:pgSz w:w="12240" w:h="15840"/>
          <w:pgMar w:top="1440" w:right="1460" w:bottom="801" w:left="1160" w:header="720" w:footer="720" w:gutter="0"/>
          <w:cols w:space="720"/>
        </w:sectPr>
      </w:pPr>
      <w:r w:rsidRPr="00B17FE9">
        <w:rPr>
          <w:rFonts w:asciiTheme="minorHAnsi" w:eastAsia="Times New Roman" w:hAnsiTheme="minorHAnsi" w:cs="Times New Roman"/>
          <w:sz w:val="20"/>
          <w:szCs w:val="20"/>
        </w:rPr>
        <w:t>Please include all appropriate documentation as indicated in the NEW COURSE PROPOSAL Combine all information into a single document that is included in the Curriculum Modification Form.</w:t>
      </w:r>
    </w:p>
    <w:p w14:paraId="3C5A6EDE" w14:textId="77777777" w:rsidR="00B17FE9" w:rsidRDefault="00B17FE9">
      <w:pPr>
        <w:spacing w:after="0" w:line="240" w:lineRule="auto"/>
        <w:rPr>
          <w:rFonts w:asciiTheme="minorHAnsi" w:eastAsia="Cambria" w:hAnsiTheme="minorHAnsi" w:cs="Cambria"/>
          <w:b/>
          <w:sz w:val="24"/>
          <w:szCs w:val="24"/>
        </w:rPr>
      </w:pPr>
    </w:p>
    <w:p w14:paraId="745C0426" w14:textId="77777777" w:rsidR="00B17FE9" w:rsidRDefault="00B17FE9">
      <w:pPr>
        <w:spacing w:after="0" w:line="240" w:lineRule="auto"/>
        <w:rPr>
          <w:rFonts w:asciiTheme="minorHAnsi" w:eastAsia="Cambria" w:hAnsiTheme="minorHAnsi" w:cs="Cambria"/>
          <w:b/>
          <w:sz w:val="24"/>
          <w:szCs w:val="24"/>
        </w:rPr>
      </w:pPr>
    </w:p>
    <w:p w14:paraId="09182D47" w14:textId="77777777" w:rsidR="001301FE" w:rsidRPr="00B17FE9" w:rsidRDefault="00BE03C9">
      <w:pPr>
        <w:spacing w:after="0" w:line="240" w:lineRule="auto"/>
        <w:rPr>
          <w:rFonts w:asciiTheme="minorHAnsi" w:eastAsia="Cambria" w:hAnsiTheme="minorHAnsi" w:cs="Cambria"/>
          <w:b/>
          <w:sz w:val="24"/>
          <w:szCs w:val="24"/>
        </w:rPr>
      </w:pPr>
      <w:r w:rsidRPr="00B17FE9">
        <w:rPr>
          <w:rFonts w:asciiTheme="minorHAnsi" w:eastAsia="Cambria" w:hAnsiTheme="minorHAnsi" w:cs="Cambria"/>
          <w:b/>
          <w:sz w:val="24"/>
          <w:szCs w:val="24"/>
        </w:rPr>
        <w:t>NEW COURSE PROPOSAL CHECK LIST</w:t>
      </w:r>
    </w:p>
    <w:p w14:paraId="7F8DBFDA" w14:textId="77777777" w:rsidR="001301FE"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Use this checklist to ensure that all required documentation has been included.  You may wish to use this checklist as a table of contents within the new course proposal.</w:t>
      </w:r>
    </w:p>
    <w:p w14:paraId="7C05FDD6" w14:textId="77777777" w:rsidR="00B17FE9" w:rsidRPr="00B17FE9" w:rsidRDefault="00B17FE9">
      <w:pPr>
        <w:spacing w:after="0" w:line="240" w:lineRule="auto"/>
        <w:rPr>
          <w:rFonts w:asciiTheme="minorHAnsi" w:eastAsia="Times New Roman" w:hAnsiTheme="minorHAnsi" w:cs="Times New Roman"/>
          <w:sz w:val="20"/>
          <w:szCs w:val="20"/>
        </w:rPr>
      </w:pPr>
    </w:p>
    <w:tbl>
      <w:tblPr>
        <w:tblStyle w:val="af6"/>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B17FE9" w14:paraId="274BAA6F" w14:textId="77777777">
        <w:tc>
          <w:tcPr>
            <w:tcW w:w="7848" w:type="dxa"/>
            <w:shd w:val="clear" w:color="auto" w:fill="E6E6E6"/>
          </w:tcPr>
          <w:p w14:paraId="0CE7ED76" w14:textId="77777777" w:rsidR="001301FE" w:rsidRPr="00B17FE9" w:rsidRDefault="00BE03C9">
            <w:pPr>
              <w:spacing w:after="80" w:line="240" w:lineRule="auto"/>
              <w:rPr>
                <w:rFonts w:asciiTheme="minorHAnsi" w:hAnsiTheme="minorHAnsi"/>
                <w:b/>
              </w:rPr>
            </w:pPr>
            <w:r w:rsidRPr="00B17FE9">
              <w:rPr>
                <w:rFonts w:asciiTheme="minorHAnsi" w:hAnsiTheme="minorHAnsi"/>
                <w:b/>
              </w:rPr>
              <w:t>Completed NEW COURSE PROPOSAL FORM</w:t>
            </w:r>
          </w:p>
        </w:tc>
        <w:tc>
          <w:tcPr>
            <w:tcW w:w="630" w:type="dxa"/>
            <w:shd w:val="clear" w:color="auto" w:fill="E6E6E6"/>
            <w:vAlign w:val="center"/>
          </w:tcPr>
          <w:p w14:paraId="388D7EF1" w14:textId="77777777" w:rsidR="001301FE" w:rsidRPr="00B17FE9" w:rsidRDefault="001301FE">
            <w:pPr>
              <w:spacing w:after="80" w:line="240" w:lineRule="auto"/>
              <w:jc w:val="center"/>
              <w:rPr>
                <w:rFonts w:asciiTheme="minorHAnsi" w:eastAsia="Arial" w:hAnsiTheme="minorHAnsi" w:cs="Arial"/>
                <w:b/>
                <w:sz w:val="18"/>
                <w:szCs w:val="18"/>
              </w:rPr>
            </w:pPr>
          </w:p>
        </w:tc>
      </w:tr>
      <w:tr w:rsidR="001301FE" w:rsidRPr="00B17FE9" w14:paraId="4D9ECB41" w14:textId="77777777">
        <w:tc>
          <w:tcPr>
            <w:tcW w:w="7848" w:type="dxa"/>
          </w:tcPr>
          <w:p w14:paraId="1CD637B9" w14:textId="77777777" w:rsidR="001301FE" w:rsidRPr="00B17FE9" w:rsidRDefault="00BE03C9" w:rsidP="0098468A">
            <w:pPr>
              <w:numPr>
                <w:ilvl w:val="0"/>
                <w:numId w:val="24"/>
              </w:numPr>
              <w:spacing w:after="80" w:line="240" w:lineRule="auto"/>
              <w:contextualSpacing/>
              <w:rPr>
                <w:rFonts w:asciiTheme="minorHAnsi" w:hAnsiTheme="minorHAnsi"/>
              </w:rPr>
            </w:pPr>
            <w:r w:rsidRPr="00B17FE9">
              <w:rPr>
                <w:rFonts w:asciiTheme="minorHAnsi" w:hAnsiTheme="minorHAnsi"/>
              </w:rPr>
              <w:t>Title, Number, Credits, Hours, Catalog course description</w:t>
            </w:r>
          </w:p>
        </w:tc>
        <w:tc>
          <w:tcPr>
            <w:tcW w:w="630" w:type="dxa"/>
            <w:vAlign w:val="center"/>
          </w:tcPr>
          <w:p w14:paraId="61246E0D"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7D8BDFEE" w14:textId="77777777">
        <w:tc>
          <w:tcPr>
            <w:tcW w:w="7848" w:type="dxa"/>
          </w:tcPr>
          <w:p w14:paraId="5FE850FB" w14:textId="77777777" w:rsidR="001301FE" w:rsidRPr="00B17FE9" w:rsidRDefault="00BE03C9" w:rsidP="0098468A">
            <w:pPr>
              <w:numPr>
                <w:ilvl w:val="0"/>
                <w:numId w:val="24"/>
              </w:numPr>
              <w:spacing w:after="80" w:line="240" w:lineRule="auto"/>
              <w:contextualSpacing/>
              <w:rPr>
                <w:rFonts w:asciiTheme="minorHAnsi" w:hAnsiTheme="minorHAnsi"/>
              </w:rPr>
            </w:pPr>
            <w:r w:rsidRPr="00B17FE9">
              <w:rPr>
                <w:rFonts w:asciiTheme="minorHAnsi" w:hAnsiTheme="minorHAnsi"/>
              </w:rPr>
              <w:t>Brief Rationale</w:t>
            </w:r>
          </w:p>
        </w:tc>
        <w:tc>
          <w:tcPr>
            <w:tcW w:w="630" w:type="dxa"/>
            <w:vAlign w:val="center"/>
          </w:tcPr>
          <w:p w14:paraId="6E779B40"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58A2FA2B" w14:textId="77777777">
        <w:tc>
          <w:tcPr>
            <w:tcW w:w="7848" w:type="dxa"/>
          </w:tcPr>
          <w:p w14:paraId="7A1AAD10" w14:textId="77777777" w:rsidR="001301FE" w:rsidRPr="00B17FE9" w:rsidRDefault="00BE03C9" w:rsidP="0098468A">
            <w:pPr>
              <w:numPr>
                <w:ilvl w:val="0"/>
                <w:numId w:val="24"/>
              </w:numPr>
              <w:spacing w:after="80" w:line="240" w:lineRule="auto"/>
              <w:contextualSpacing/>
              <w:rPr>
                <w:rFonts w:asciiTheme="minorHAnsi" w:hAnsiTheme="minorHAnsi"/>
              </w:rPr>
            </w:pPr>
            <w:r w:rsidRPr="00B17FE9">
              <w:rPr>
                <w:rFonts w:asciiTheme="minorHAnsi" w:hAnsiTheme="minorHAnsi"/>
              </w:rPr>
              <w:t>CUNY – Course Equivalencies</w:t>
            </w:r>
          </w:p>
        </w:tc>
        <w:tc>
          <w:tcPr>
            <w:tcW w:w="630" w:type="dxa"/>
            <w:vAlign w:val="center"/>
          </w:tcPr>
          <w:p w14:paraId="6C6E2589"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68250DBF" w14:textId="77777777">
        <w:tc>
          <w:tcPr>
            <w:tcW w:w="7848" w:type="dxa"/>
            <w:tcBorders>
              <w:bottom w:val="single" w:sz="4" w:space="0" w:color="000000"/>
            </w:tcBorders>
          </w:tcPr>
          <w:p w14:paraId="7F643822"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Completed </w:t>
            </w:r>
            <w:hyperlink r:id="rId50">
              <w:r w:rsidRPr="00B17FE9">
                <w:rPr>
                  <w:rFonts w:asciiTheme="minorHAnsi" w:hAnsiTheme="minorHAnsi"/>
                  <w:color w:val="0000FF"/>
                  <w:u w:val="single"/>
                </w:rPr>
                <w:t>Library Resources and Information Literacy Form</w:t>
              </w:r>
            </w:hyperlink>
          </w:p>
        </w:tc>
        <w:tc>
          <w:tcPr>
            <w:tcW w:w="630" w:type="dxa"/>
            <w:tcBorders>
              <w:bottom w:val="single" w:sz="4" w:space="0" w:color="000000"/>
            </w:tcBorders>
            <w:vAlign w:val="center"/>
          </w:tcPr>
          <w:p w14:paraId="42CA5B80"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0F78E72" w14:textId="77777777">
        <w:tc>
          <w:tcPr>
            <w:tcW w:w="7848" w:type="dxa"/>
            <w:shd w:val="clear" w:color="auto" w:fill="E6E6E6"/>
          </w:tcPr>
          <w:p w14:paraId="708D46D4"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Course Outline </w:t>
            </w:r>
          </w:p>
          <w:p w14:paraId="76E3292D" w14:textId="77777777" w:rsidR="001301FE" w:rsidRPr="00B17FE9" w:rsidRDefault="00BE03C9">
            <w:pPr>
              <w:spacing w:after="80" w:line="240" w:lineRule="auto"/>
              <w:rPr>
                <w:rFonts w:asciiTheme="minorHAnsi" w:hAnsiTheme="minorHAnsi"/>
              </w:rPr>
            </w:pPr>
            <w:r w:rsidRPr="00B17FE9">
              <w:rPr>
                <w:rFonts w:asciiTheme="minorHAnsi" w:hAnsiTheme="minorHAnsi"/>
              </w:rPr>
              <w:t>Include within the outline the following.</w:t>
            </w:r>
          </w:p>
        </w:tc>
        <w:tc>
          <w:tcPr>
            <w:tcW w:w="630" w:type="dxa"/>
            <w:shd w:val="clear" w:color="auto" w:fill="E6E6E6"/>
            <w:vAlign w:val="center"/>
          </w:tcPr>
          <w:p w14:paraId="03AF8E6D" w14:textId="77777777" w:rsidR="001301FE" w:rsidRPr="00B17FE9" w:rsidRDefault="00BE03C9">
            <w:pPr>
              <w:spacing w:after="80" w:line="240" w:lineRule="auto"/>
              <w:jc w:val="center"/>
              <w:rPr>
                <w:rFonts w:asciiTheme="minorHAnsi" w:eastAsia="Arial" w:hAnsiTheme="minorHAnsi" w:cs="Arial"/>
                <w:b/>
                <w:color w:val="333333"/>
                <w:sz w:val="18"/>
                <w:szCs w:val="18"/>
              </w:rPr>
            </w:pPr>
            <w:r w:rsidRPr="00B17FE9">
              <w:rPr>
                <w:rFonts w:asciiTheme="minorHAnsi" w:eastAsia="Arial" w:hAnsiTheme="minorHAnsi" w:cs="Arial"/>
                <w:b/>
                <w:color w:val="333333"/>
                <w:sz w:val="18"/>
                <w:szCs w:val="18"/>
              </w:rPr>
              <w:t>X</w:t>
            </w:r>
          </w:p>
        </w:tc>
      </w:tr>
      <w:tr w:rsidR="001301FE" w:rsidRPr="00B17FE9" w14:paraId="019C4A68" w14:textId="77777777">
        <w:tc>
          <w:tcPr>
            <w:tcW w:w="7848" w:type="dxa"/>
          </w:tcPr>
          <w:p w14:paraId="34204A49" w14:textId="77777777" w:rsidR="001301FE" w:rsidRPr="00B17FE9" w:rsidRDefault="00BE03C9">
            <w:pPr>
              <w:spacing w:after="80" w:line="240" w:lineRule="auto"/>
              <w:rPr>
                <w:rFonts w:asciiTheme="minorHAnsi" w:hAnsiTheme="minorHAnsi"/>
              </w:rPr>
            </w:pPr>
            <w:r w:rsidRPr="00B17FE9">
              <w:rPr>
                <w:rFonts w:asciiTheme="minorHAnsi" w:hAnsiTheme="minorHAnsi"/>
              </w:rPr>
              <w:t>Hours and Credits for Lecture and Labs</w:t>
            </w:r>
          </w:p>
          <w:p w14:paraId="55CEA611" w14:textId="77777777" w:rsidR="001301FE" w:rsidRPr="00B17FE9" w:rsidRDefault="00BE03C9">
            <w:pPr>
              <w:spacing w:after="80" w:line="240" w:lineRule="auto"/>
              <w:rPr>
                <w:rFonts w:asciiTheme="minorHAnsi" w:hAnsiTheme="minorHAnsi"/>
              </w:rPr>
            </w:pPr>
            <w:r w:rsidRPr="00B17FE9">
              <w:rPr>
                <w:rFonts w:asciiTheme="minorHAnsi" w:hAnsiTheme="minorHAnsi"/>
              </w:rPr>
              <w:t>If hours exceed mandated Carnegie Hours, then rationale for this</w:t>
            </w:r>
          </w:p>
        </w:tc>
        <w:tc>
          <w:tcPr>
            <w:tcW w:w="630" w:type="dxa"/>
            <w:vAlign w:val="center"/>
          </w:tcPr>
          <w:p w14:paraId="73C5AD75"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D0A288B" w14:textId="77777777">
        <w:tc>
          <w:tcPr>
            <w:tcW w:w="7848" w:type="dxa"/>
          </w:tcPr>
          <w:p w14:paraId="63DF36A5" w14:textId="77777777" w:rsidR="001301FE" w:rsidRPr="00B17FE9" w:rsidRDefault="00BE03C9">
            <w:pPr>
              <w:spacing w:after="80" w:line="240" w:lineRule="auto"/>
              <w:rPr>
                <w:rFonts w:asciiTheme="minorHAnsi" w:hAnsiTheme="minorHAnsi"/>
              </w:rPr>
            </w:pPr>
            <w:r w:rsidRPr="00B17FE9">
              <w:rPr>
                <w:rFonts w:asciiTheme="minorHAnsi" w:hAnsiTheme="minorHAnsi"/>
              </w:rPr>
              <w:t>Prerequisites/Co- requisites</w:t>
            </w:r>
          </w:p>
        </w:tc>
        <w:tc>
          <w:tcPr>
            <w:tcW w:w="630" w:type="dxa"/>
            <w:vAlign w:val="center"/>
          </w:tcPr>
          <w:p w14:paraId="054040FF"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54EB21E8" w14:textId="77777777">
        <w:tc>
          <w:tcPr>
            <w:tcW w:w="7848" w:type="dxa"/>
            <w:tcBorders>
              <w:bottom w:val="single" w:sz="4" w:space="0" w:color="000000"/>
            </w:tcBorders>
          </w:tcPr>
          <w:p w14:paraId="59C20EEC" w14:textId="77777777" w:rsidR="001301FE" w:rsidRPr="00B17FE9" w:rsidRDefault="00BE03C9">
            <w:pPr>
              <w:spacing w:after="80" w:line="240" w:lineRule="auto"/>
              <w:rPr>
                <w:rFonts w:asciiTheme="minorHAnsi" w:hAnsiTheme="minorHAnsi"/>
              </w:rPr>
            </w:pPr>
            <w:r w:rsidRPr="00B17FE9">
              <w:rPr>
                <w:rFonts w:asciiTheme="minorHAnsi" w:hAnsiTheme="minorHAnsi"/>
              </w:rPr>
              <w:t>Detailed Course Description</w:t>
            </w:r>
          </w:p>
        </w:tc>
        <w:tc>
          <w:tcPr>
            <w:tcW w:w="630" w:type="dxa"/>
            <w:tcBorders>
              <w:bottom w:val="single" w:sz="4" w:space="0" w:color="000000"/>
            </w:tcBorders>
            <w:vAlign w:val="center"/>
          </w:tcPr>
          <w:p w14:paraId="04C356F2"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5C6DDEE8" w14:textId="77777777">
        <w:tc>
          <w:tcPr>
            <w:tcW w:w="7848" w:type="dxa"/>
          </w:tcPr>
          <w:p w14:paraId="5B80B0A0" w14:textId="77777777" w:rsidR="001301FE" w:rsidRPr="00B17FE9" w:rsidRDefault="00BE03C9">
            <w:pPr>
              <w:spacing w:after="80" w:line="240" w:lineRule="auto"/>
              <w:rPr>
                <w:rFonts w:asciiTheme="minorHAnsi" w:hAnsiTheme="minorHAnsi"/>
              </w:rPr>
            </w:pPr>
            <w:r w:rsidRPr="00B17FE9">
              <w:rPr>
                <w:rFonts w:asciiTheme="minorHAnsi" w:hAnsiTheme="minorHAnsi"/>
              </w:rPr>
              <w:t>Course Specific Learning Outcome and Assessment Tables</w:t>
            </w:r>
          </w:p>
          <w:p w14:paraId="7304C0D0" w14:textId="77777777" w:rsidR="001301FE" w:rsidRPr="00B17FE9" w:rsidRDefault="00BE03C9" w:rsidP="0098468A">
            <w:pPr>
              <w:numPr>
                <w:ilvl w:val="0"/>
                <w:numId w:val="4"/>
              </w:numPr>
              <w:spacing w:after="0" w:line="240" w:lineRule="auto"/>
              <w:contextualSpacing/>
              <w:rPr>
                <w:rFonts w:asciiTheme="minorHAnsi" w:hAnsiTheme="minorHAnsi"/>
              </w:rPr>
            </w:pPr>
            <w:r w:rsidRPr="00B17FE9">
              <w:rPr>
                <w:rFonts w:asciiTheme="minorHAnsi" w:hAnsiTheme="minorHAnsi"/>
              </w:rPr>
              <w:t>Discipline Specific</w:t>
            </w:r>
          </w:p>
          <w:p w14:paraId="1865F1D6" w14:textId="77777777" w:rsidR="001301FE" w:rsidRPr="00B17FE9" w:rsidRDefault="00BE03C9" w:rsidP="0098468A">
            <w:pPr>
              <w:numPr>
                <w:ilvl w:val="0"/>
                <w:numId w:val="4"/>
              </w:numPr>
              <w:spacing w:after="80" w:line="240" w:lineRule="auto"/>
              <w:contextualSpacing/>
              <w:rPr>
                <w:rFonts w:asciiTheme="minorHAnsi" w:hAnsiTheme="minorHAnsi"/>
              </w:rPr>
            </w:pPr>
            <w:r w:rsidRPr="00B17FE9">
              <w:rPr>
                <w:rFonts w:asciiTheme="minorHAnsi" w:hAnsiTheme="minorHAnsi"/>
              </w:rPr>
              <w:t>General Education Specific Learning Outcome and Assessment Tables</w:t>
            </w:r>
          </w:p>
        </w:tc>
        <w:tc>
          <w:tcPr>
            <w:tcW w:w="630" w:type="dxa"/>
            <w:vAlign w:val="center"/>
          </w:tcPr>
          <w:p w14:paraId="19FB6567"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86E54E1" w14:textId="77777777">
        <w:tc>
          <w:tcPr>
            <w:tcW w:w="7848" w:type="dxa"/>
          </w:tcPr>
          <w:p w14:paraId="7E0D56D9" w14:textId="77777777" w:rsidR="001301FE" w:rsidRPr="00B17FE9" w:rsidRDefault="00BE03C9">
            <w:pPr>
              <w:spacing w:after="80" w:line="240" w:lineRule="auto"/>
              <w:rPr>
                <w:rFonts w:asciiTheme="minorHAnsi" w:hAnsiTheme="minorHAnsi"/>
              </w:rPr>
            </w:pPr>
            <w:r w:rsidRPr="00B17FE9">
              <w:rPr>
                <w:rFonts w:asciiTheme="minorHAnsi" w:hAnsiTheme="minorHAnsi"/>
              </w:rPr>
              <w:t>Example Weekly Course outline</w:t>
            </w:r>
          </w:p>
        </w:tc>
        <w:tc>
          <w:tcPr>
            <w:tcW w:w="630" w:type="dxa"/>
            <w:vAlign w:val="center"/>
          </w:tcPr>
          <w:p w14:paraId="60C9CA9A"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D9A2064" w14:textId="77777777">
        <w:tc>
          <w:tcPr>
            <w:tcW w:w="7848" w:type="dxa"/>
          </w:tcPr>
          <w:p w14:paraId="7BBB1AE5" w14:textId="77777777" w:rsidR="001301FE" w:rsidRPr="00B17FE9" w:rsidRDefault="00BE03C9">
            <w:pPr>
              <w:spacing w:after="80" w:line="240" w:lineRule="auto"/>
              <w:rPr>
                <w:rFonts w:asciiTheme="minorHAnsi" w:hAnsiTheme="minorHAnsi"/>
              </w:rPr>
            </w:pPr>
            <w:r w:rsidRPr="00B17FE9">
              <w:rPr>
                <w:rFonts w:asciiTheme="minorHAnsi" w:hAnsiTheme="minorHAnsi"/>
              </w:rPr>
              <w:t>Grade Policy and Procedure</w:t>
            </w:r>
          </w:p>
        </w:tc>
        <w:tc>
          <w:tcPr>
            <w:tcW w:w="630" w:type="dxa"/>
            <w:vAlign w:val="center"/>
          </w:tcPr>
          <w:p w14:paraId="5403B741"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3A87D95" w14:textId="77777777">
        <w:tc>
          <w:tcPr>
            <w:tcW w:w="7848" w:type="dxa"/>
          </w:tcPr>
          <w:p w14:paraId="0CD965C3" w14:textId="77777777" w:rsidR="001301FE" w:rsidRPr="00B17FE9" w:rsidRDefault="00BE03C9">
            <w:pPr>
              <w:spacing w:after="80" w:line="240" w:lineRule="auto"/>
              <w:rPr>
                <w:rFonts w:asciiTheme="minorHAnsi" w:hAnsiTheme="minorHAnsi"/>
              </w:rPr>
            </w:pPr>
            <w:r w:rsidRPr="00B17FE9">
              <w:rPr>
                <w:rFonts w:asciiTheme="minorHAnsi" w:hAnsiTheme="minorHAnsi"/>
              </w:rPr>
              <w:t>Recommended Instructional Materials (Textbooks, lab supplies, etc)</w:t>
            </w:r>
          </w:p>
        </w:tc>
        <w:tc>
          <w:tcPr>
            <w:tcW w:w="630" w:type="dxa"/>
            <w:vAlign w:val="center"/>
          </w:tcPr>
          <w:p w14:paraId="0B219D9E"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234B24E" w14:textId="77777777">
        <w:tc>
          <w:tcPr>
            <w:tcW w:w="7848" w:type="dxa"/>
            <w:tcBorders>
              <w:bottom w:val="single" w:sz="4" w:space="0" w:color="000000"/>
            </w:tcBorders>
          </w:tcPr>
          <w:p w14:paraId="11E6860A" w14:textId="77777777" w:rsidR="001301FE" w:rsidRPr="00B17FE9" w:rsidRDefault="00BE03C9">
            <w:pPr>
              <w:spacing w:after="80" w:line="240" w:lineRule="auto"/>
              <w:rPr>
                <w:rFonts w:asciiTheme="minorHAnsi" w:hAnsiTheme="minorHAnsi"/>
              </w:rPr>
            </w:pPr>
            <w:r w:rsidRPr="00B17FE9">
              <w:rPr>
                <w:rFonts w:asciiTheme="minorHAnsi" w:hAnsiTheme="minorHAnsi"/>
              </w:rPr>
              <w:t>Library resources and bibliography</w:t>
            </w:r>
          </w:p>
        </w:tc>
        <w:tc>
          <w:tcPr>
            <w:tcW w:w="630" w:type="dxa"/>
            <w:tcBorders>
              <w:bottom w:val="single" w:sz="4" w:space="0" w:color="000000"/>
            </w:tcBorders>
            <w:vAlign w:val="center"/>
          </w:tcPr>
          <w:p w14:paraId="53B0D6FE"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C8A836E" w14:textId="77777777">
        <w:tc>
          <w:tcPr>
            <w:tcW w:w="7848" w:type="dxa"/>
            <w:shd w:val="clear" w:color="auto" w:fill="E6E6E6"/>
          </w:tcPr>
          <w:p w14:paraId="7AA9209E"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Course Need Assessment.  </w:t>
            </w:r>
          </w:p>
          <w:p w14:paraId="455535C6" w14:textId="77777777" w:rsidR="001301FE" w:rsidRPr="00B17FE9" w:rsidRDefault="00BE03C9">
            <w:pPr>
              <w:spacing w:after="80" w:line="240" w:lineRule="auto"/>
              <w:rPr>
                <w:rFonts w:asciiTheme="minorHAnsi" w:hAnsiTheme="minorHAnsi"/>
              </w:rPr>
            </w:pPr>
            <w:r w:rsidRPr="00B17FE9">
              <w:rPr>
                <w:rFonts w:asciiTheme="minorHAnsi" w:hAnsiTheme="minorHAnsi"/>
              </w:rPr>
              <w:t>Describe the need for this course. Include in your statement the following information.</w:t>
            </w:r>
          </w:p>
        </w:tc>
        <w:tc>
          <w:tcPr>
            <w:tcW w:w="630" w:type="dxa"/>
            <w:shd w:val="clear" w:color="auto" w:fill="E6E6E6"/>
            <w:vAlign w:val="center"/>
          </w:tcPr>
          <w:p w14:paraId="70FCC7D1"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DD64E13" w14:textId="77777777">
        <w:tc>
          <w:tcPr>
            <w:tcW w:w="7848" w:type="dxa"/>
          </w:tcPr>
          <w:p w14:paraId="58E0D905" w14:textId="77777777" w:rsidR="001301FE" w:rsidRPr="00B17FE9" w:rsidRDefault="00BE03C9">
            <w:pPr>
              <w:spacing w:after="80" w:line="240" w:lineRule="auto"/>
              <w:rPr>
                <w:rFonts w:asciiTheme="minorHAnsi" w:hAnsiTheme="minorHAnsi"/>
              </w:rPr>
            </w:pPr>
            <w:r w:rsidRPr="00B17FE9">
              <w:rPr>
                <w:rFonts w:asciiTheme="minorHAnsi" w:hAnsiTheme="minorHAnsi"/>
              </w:rPr>
              <w:t>Target Students who will take this course.  Which programs or departments, and how many anticipated?</w:t>
            </w:r>
          </w:p>
          <w:p w14:paraId="44F26849" w14:textId="77777777" w:rsidR="001301FE" w:rsidRPr="00B17FE9" w:rsidRDefault="00BE03C9">
            <w:pPr>
              <w:spacing w:after="80" w:line="240" w:lineRule="auto"/>
              <w:rPr>
                <w:rFonts w:asciiTheme="minorHAnsi" w:hAnsiTheme="minorHAnsi"/>
              </w:rPr>
            </w:pPr>
            <w:r w:rsidRPr="00B17FE9">
              <w:rPr>
                <w:rFonts w:asciiTheme="minorHAnsi" w:hAnsiTheme="minorHAnsi"/>
              </w:rPr>
              <w:t>Documentation of student views (if applicable, e.g. non-required elective).</w:t>
            </w:r>
          </w:p>
        </w:tc>
        <w:tc>
          <w:tcPr>
            <w:tcW w:w="630" w:type="dxa"/>
            <w:vAlign w:val="center"/>
          </w:tcPr>
          <w:p w14:paraId="22979FB3"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F4B8F7E" w14:textId="77777777">
        <w:tc>
          <w:tcPr>
            <w:tcW w:w="7848" w:type="dxa"/>
          </w:tcPr>
          <w:p w14:paraId="117E03A6" w14:textId="77777777" w:rsidR="001301FE" w:rsidRPr="00B17FE9" w:rsidRDefault="00BE03C9">
            <w:pPr>
              <w:spacing w:after="80" w:line="240" w:lineRule="auto"/>
              <w:rPr>
                <w:rFonts w:asciiTheme="minorHAnsi" w:hAnsiTheme="minorHAnsi"/>
              </w:rPr>
            </w:pPr>
            <w:r w:rsidRPr="00B17FE9">
              <w:rPr>
                <w:rFonts w:asciiTheme="minorHAnsi" w:hAnsiTheme="minorHAnsi"/>
              </w:rPr>
              <w:t>Projected headcounts (fall/spring and day/evening) for each new or modified course.</w:t>
            </w:r>
          </w:p>
        </w:tc>
        <w:tc>
          <w:tcPr>
            <w:tcW w:w="630" w:type="dxa"/>
            <w:vAlign w:val="center"/>
          </w:tcPr>
          <w:p w14:paraId="2A5EBB7E"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116FCF45" w14:textId="77777777">
        <w:tc>
          <w:tcPr>
            <w:tcW w:w="7848" w:type="dxa"/>
          </w:tcPr>
          <w:p w14:paraId="60CC8985" w14:textId="77777777" w:rsidR="001301FE" w:rsidRPr="00B17FE9" w:rsidRDefault="00BE03C9">
            <w:pPr>
              <w:spacing w:after="80" w:line="240" w:lineRule="auto"/>
              <w:rPr>
                <w:rFonts w:asciiTheme="minorHAnsi" w:hAnsiTheme="minorHAnsi"/>
              </w:rPr>
            </w:pPr>
            <w:r w:rsidRPr="00B17FE9">
              <w:rPr>
                <w:rFonts w:asciiTheme="minorHAnsi" w:hAnsiTheme="minorHAnsi"/>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21C4AEBA"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590F89AA" w14:textId="77777777">
        <w:tc>
          <w:tcPr>
            <w:tcW w:w="7848" w:type="dxa"/>
          </w:tcPr>
          <w:p w14:paraId="096F384D" w14:textId="77777777" w:rsidR="001301FE" w:rsidRPr="00B17FE9" w:rsidRDefault="00BE03C9">
            <w:pPr>
              <w:spacing w:after="80" w:line="240" w:lineRule="auto"/>
              <w:rPr>
                <w:rFonts w:asciiTheme="minorHAnsi" w:hAnsiTheme="minorHAnsi"/>
              </w:rPr>
            </w:pPr>
            <w:r w:rsidRPr="00B17FE9">
              <w:rPr>
                <w:rFonts w:asciiTheme="minorHAnsi" w:hAnsiTheme="minorHAnsi"/>
              </w:rPr>
              <w:t>Where does this course overlap with other courses, both within and outside of the department?</w:t>
            </w:r>
          </w:p>
        </w:tc>
        <w:tc>
          <w:tcPr>
            <w:tcW w:w="630" w:type="dxa"/>
            <w:vAlign w:val="center"/>
          </w:tcPr>
          <w:p w14:paraId="0ACF9839"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1E0DB73D" w14:textId="77777777">
        <w:tc>
          <w:tcPr>
            <w:tcW w:w="7848" w:type="dxa"/>
          </w:tcPr>
          <w:p w14:paraId="4421191F" w14:textId="77777777" w:rsidR="001301FE" w:rsidRPr="00B17FE9" w:rsidRDefault="00BE03C9">
            <w:pPr>
              <w:spacing w:after="80" w:line="240" w:lineRule="auto"/>
              <w:rPr>
                <w:rFonts w:asciiTheme="minorHAnsi" w:hAnsiTheme="minorHAnsi"/>
              </w:rPr>
            </w:pPr>
            <w:r w:rsidRPr="00B17FE9">
              <w:rPr>
                <w:rFonts w:asciiTheme="minorHAnsi" w:hAnsiTheme="minorHAnsi"/>
              </w:rPr>
              <w:lastRenderedPageBreak/>
              <w:t>Does the Department currently have full time faculty qualified to teach this course?  If not, then what plans are there to cover this?</w:t>
            </w:r>
          </w:p>
        </w:tc>
        <w:tc>
          <w:tcPr>
            <w:tcW w:w="630" w:type="dxa"/>
            <w:vAlign w:val="center"/>
          </w:tcPr>
          <w:p w14:paraId="44CD9659"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49D9EAFE" w14:textId="77777777">
        <w:tc>
          <w:tcPr>
            <w:tcW w:w="7848" w:type="dxa"/>
            <w:tcBorders>
              <w:bottom w:val="single" w:sz="4" w:space="0" w:color="000000"/>
            </w:tcBorders>
          </w:tcPr>
          <w:p w14:paraId="0F3B7003" w14:textId="77777777" w:rsidR="001301FE" w:rsidRPr="00B17FE9" w:rsidRDefault="00BE03C9">
            <w:pPr>
              <w:spacing w:after="80" w:line="240" w:lineRule="auto"/>
              <w:rPr>
                <w:rFonts w:asciiTheme="minorHAnsi" w:hAnsiTheme="minorHAnsi"/>
              </w:rPr>
            </w:pPr>
            <w:r w:rsidRPr="00B17FE9">
              <w:rPr>
                <w:rFonts w:asciiTheme="minorHAnsi" w:hAnsiTheme="minorHAnsi"/>
              </w:rPr>
              <w:t>If needs assessment states that this course is required by an accrediting body, then provide documentation indicating that need.</w:t>
            </w:r>
          </w:p>
        </w:tc>
        <w:tc>
          <w:tcPr>
            <w:tcW w:w="630" w:type="dxa"/>
            <w:tcBorders>
              <w:bottom w:val="single" w:sz="4" w:space="0" w:color="000000"/>
            </w:tcBorders>
            <w:vAlign w:val="center"/>
          </w:tcPr>
          <w:p w14:paraId="7644D630"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298416EB" w14:textId="77777777">
        <w:tc>
          <w:tcPr>
            <w:tcW w:w="7848" w:type="dxa"/>
            <w:shd w:val="clear" w:color="auto" w:fill="E6E6E6"/>
          </w:tcPr>
          <w:p w14:paraId="48190058" w14:textId="77777777" w:rsidR="001301FE" w:rsidRPr="00B17FE9" w:rsidRDefault="00BE03C9">
            <w:pPr>
              <w:spacing w:after="80" w:line="240" w:lineRule="auto"/>
              <w:rPr>
                <w:rFonts w:asciiTheme="minorHAnsi" w:hAnsiTheme="minorHAnsi"/>
                <w:b/>
              </w:rPr>
            </w:pPr>
            <w:r w:rsidRPr="00B17FE9">
              <w:rPr>
                <w:rFonts w:asciiTheme="minorHAnsi" w:hAnsiTheme="minorHAnsi"/>
                <w:b/>
              </w:rPr>
              <w:t>Course Design</w:t>
            </w:r>
          </w:p>
          <w:p w14:paraId="022F034B"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Describe how this course is designed. </w:t>
            </w:r>
          </w:p>
        </w:tc>
        <w:tc>
          <w:tcPr>
            <w:tcW w:w="630" w:type="dxa"/>
            <w:shd w:val="clear" w:color="auto" w:fill="E6E6E6"/>
            <w:vAlign w:val="center"/>
          </w:tcPr>
          <w:p w14:paraId="609E071F"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B7E4D37" w14:textId="77777777">
        <w:tc>
          <w:tcPr>
            <w:tcW w:w="7848" w:type="dxa"/>
          </w:tcPr>
          <w:p w14:paraId="4B6FFA01" w14:textId="77777777" w:rsidR="001301FE" w:rsidRPr="00B17FE9" w:rsidRDefault="00BE03C9">
            <w:pPr>
              <w:spacing w:after="80" w:line="240" w:lineRule="auto"/>
              <w:rPr>
                <w:rFonts w:asciiTheme="minorHAnsi" w:hAnsiTheme="minorHAnsi"/>
              </w:rPr>
            </w:pPr>
            <w:r w:rsidRPr="00B17FE9">
              <w:rPr>
                <w:rFonts w:asciiTheme="minorHAnsi" w:hAnsiTheme="minorHAnsi"/>
              </w:rPr>
              <w:t>Course Context (e.g. required, elective, capstone)</w:t>
            </w:r>
          </w:p>
        </w:tc>
        <w:tc>
          <w:tcPr>
            <w:tcW w:w="630" w:type="dxa"/>
            <w:vAlign w:val="center"/>
          </w:tcPr>
          <w:p w14:paraId="21D6E0E4"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2EDBB7A" w14:textId="77777777">
        <w:tc>
          <w:tcPr>
            <w:tcW w:w="7848" w:type="dxa"/>
          </w:tcPr>
          <w:p w14:paraId="47650E46" w14:textId="77777777" w:rsidR="001301FE" w:rsidRPr="00B17FE9" w:rsidRDefault="00BE03C9">
            <w:pPr>
              <w:spacing w:after="80" w:line="240" w:lineRule="auto"/>
              <w:rPr>
                <w:rFonts w:asciiTheme="minorHAnsi" w:hAnsiTheme="minorHAnsi"/>
              </w:rPr>
            </w:pPr>
            <w:r w:rsidRPr="00B17FE9">
              <w:rPr>
                <w:rFonts w:asciiTheme="minorHAnsi" w:hAnsiTheme="minorHAnsi"/>
              </w:rPr>
              <w:t>Course Structure: how the course will be offered (e.g. lecture, seminar, tutorial, fieldtrip)?</w:t>
            </w:r>
          </w:p>
        </w:tc>
        <w:tc>
          <w:tcPr>
            <w:tcW w:w="630" w:type="dxa"/>
            <w:vAlign w:val="center"/>
          </w:tcPr>
          <w:p w14:paraId="0AE15E5D"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516DF39A" w14:textId="77777777">
        <w:tc>
          <w:tcPr>
            <w:tcW w:w="7848" w:type="dxa"/>
            <w:tcBorders>
              <w:bottom w:val="single" w:sz="4" w:space="0" w:color="000000"/>
            </w:tcBorders>
          </w:tcPr>
          <w:p w14:paraId="753DF8CE" w14:textId="77777777" w:rsidR="001301FE" w:rsidRPr="00B17FE9" w:rsidRDefault="00BE03C9">
            <w:pPr>
              <w:spacing w:after="80" w:line="240" w:lineRule="auto"/>
              <w:rPr>
                <w:rFonts w:asciiTheme="minorHAnsi" w:hAnsiTheme="minorHAnsi"/>
              </w:rPr>
            </w:pPr>
            <w:r w:rsidRPr="00B17FE9">
              <w:rPr>
                <w:rFonts w:asciiTheme="minorHAnsi" w:hAnsiTheme="minorHAnsi"/>
              </w:rPr>
              <w:t>Anticipated pedagogical strategies and instructional design (e.g. Group Work, Case Study, Team Project, Lecture)</w:t>
            </w:r>
          </w:p>
        </w:tc>
        <w:tc>
          <w:tcPr>
            <w:tcW w:w="630" w:type="dxa"/>
            <w:tcBorders>
              <w:bottom w:val="single" w:sz="4" w:space="0" w:color="000000"/>
            </w:tcBorders>
            <w:vAlign w:val="center"/>
          </w:tcPr>
          <w:p w14:paraId="657EED99"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19FB319F" w14:textId="77777777">
        <w:tc>
          <w:tcPr>
            <w:tcW w:w="7848" w:type="dxa"/>
          </w:tcPr>
          <w:p w14:paraId="02273FCE" w14:textId="77777777" w:rsidR="001301FE" w:rsidRPr="00B17FE9" w:rsidRDefault="00BE03C9">
            <w:pPr>
              <w:spacing w:after="80" w:line="240" w:lineRule="auto"/>
              <w:rPr>
                <w:rFonts w:asciiTheme="minorHAnsi" w:hAnsiTheme="minorHAnsi"/>
              </w:rPr>
            </w:pPr>
            <w:r w:rsidRPr="00B17FE9">
              <w:rPr>
                <w:rFonts w:asciiTheme="minorHAnsi" w:hAnsiTheme="minorHAnsi"/>
              </w:rPr>
              <w:t>How does this course support Programmatic Learning Outcomes?</w:t>
            </w:r>
          </w:p>
        </w:tc>
        <w:tc>
          <w:tcPr>
            <w:tcW w:w="630" w:type="dxa"/>
            <w:vAlign w:val="center"/>
          </w:tcPr>
          <w:p w14:paraId="36C761AE"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6132D6C4" w14:textId="77777777">
        <w:tc>
          <w:tcPr>
            <w:tcW w:w="7848" w:type="dxa"/>
            <w:tcBorders>
              <w:bottom w:val="single" w:sz="4" w:space="0" w:color="000000"/>
            </w:tcBorders>
          </w:tcPr>
          <w:p w14:paraId="54AB7056" w14:textId="77777777" w:rsidR="001301FE" w:rsidRPr="00B17FE9" w:rsidRDefault="00BE03C9">
            <w:pPr>
              <w:spacing w:after="80" w:line="240" w:lineRule="auto"/>
              <w:rPr>
                <w:rFonts w:asciiTheme="minorHAnsi" w:hAnsiTheme="minorHAnsi"/>
              </w:rPr>
            </w:pPr>
            <w:r w:rsidRPr="00B17FE9">
              <w:rPr>
                <w:rFonts w:asciiTheme="minorHAnsi" w:hAnsiTheme="minorHAnsi"/>
              </w:rPr>
              <w:t>Is this course designed to be partially or fully online?  If so, describe how this benefits students and/or program.</w:t>
            </w:r>
          </w:p>
        </w:tc>
        <w:tc>
          <w:tcPr>
            <w:tcW w:w="630" w:type="dxa"/>
            <w:tcBorders>
              <w:bottom w:val="single" w:sz="4" w:space="0" w:color="000000"/>
            </w:tcBorders>
            <w:vAlign w:val="center"/>
          </w:tcPr>
          <w:p w14:paraId="50016956"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5E17BF8A" w14:textId="77777777">
        <w:tc>
          <w:tcPr>
            <w:tcW w:w="7848" w:type="dxa"/>
            <w:shd w:val="clear" w:color="auto" w:fill="E6E6E6"/>
          </w:tcPr>
          <w:p w14:paraId="766604D3" w14:textId="77777777" w:rsidR="001301FE" w:rsidRPr="00B17FE9" w:rsidRDefault="00BE03C9">
            <w:pPr>
              <w:spacing w:after="80" w:line="240" w:lineRule="auto"/>
              <w:rPr>
                <w:rFonts w:asciiTheme="minorHAnsi" w:hAnsiTheme="minorHAnsi"/>
                <w:b/>
              </w:rPr>
            </w:pPr>
            <w:r w:rsidRPr="00B17FE9">
              <w:rPr>
                <w:rFonts w:asciiTheme="minorHAnsi" w:hAnsiTheme="minorHAnsi"/>
                <w:b/>
              </w:rPr>
              <w:t>Additional Forms for Specific Course Categories</w:t>
            </w:r>
          </w:p>
        </w:tc>
        <w:tc>
          <w:tcPr>
            <w:tcW w:w="630" w:type="dxa"/>
            <w:shd w:val="clear" w:color="auto" w:fill="E6E6E6"/>
            <w:vAlign w:val="center"/>
          </w:tcPr>
          <w:p w14:paraId="42D41ADF"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1FC07562" w14:textId="77777777">
        <w:tc>
          <w:tcPr>
            <w:tcW w:w="7848" w:type="dxa"/>
          </w:tcPr>
          <w:p w14:paraId="501C0BDD" w14:textId="77777777" w:rsidR="001301FE" w:rsidRPr="00B17FE9" w:rsidRDefault="00DA7F6D">
            <w:pPr>
              <w:spacing w:after="80" w:line="240" w:lineRule="auto"/>
              <w:rPr>
                <w:rFonts w:asciiTheme="minorHAnsi" w:hAnsiTheme="minorHAnsi"/>
                <w:color w:val="FF0000"/>
              </w:rPr>
            </w:pPr>
            <w:hyperlink r:id="rId51">
              <w:r w:rsidR="00BE03C9" w:rsidRPr="00B17FE9">
                <w:rPr>
                  <w:rFonts w:asciiTheme="minorHAnsi" w:hAnsiTheme="minorHAnsi"/>
                  <w:color w:val="0000FF"/>
                  <w:u w:val="single"/>
                </w:rPr>
                <w:t xml:space="preserve"> Interdisciplinary Form</w:t>
              </w:r>
            </w:hyperlink>
            <w:r w:rsidR="00BE03C9" w:rsidRPr="00B17FE9">
              <w:rPr>
                <w:rFonts w:asciiTheme="minorHAnsi" w:hAnsiTheme="minorHAnsi"/>
                <w:color w:val="C00000"/>
              </w:rPr>
              <w:t xml:space="preserve"> </w:t>
            </w:r>
            <w:r w:rsidR="00BE03C9" w:rsidRPr="00B17FE9">
              <w:rPr>
                <w:rFonts w:asciiTheme="minorHAnsi" w:hAnsiTheme="minorHAnsi"/>
              </w:rPr>
              <w:t>(if applicable)</w:t>
            </w:r>
          </w:p>
        </w:tc>
        <w:tc>
          <w:tcPr>
            <w:tcW w:w="630" w:type="dxa"/>
            <w:vAlign w:val="center"/>
          </w:tcPr>
          <w:p w14:paraId="5F000B5A"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3D69CE5E" w14:textId="77777777">
        <w:tc>
          <w:tcPr>
            <w:tcW w:w="7848" w:type="dxa"/>
          </w:tcPr>
          <w:p w14:paraId="3563E37B" w14:textId="77777777" w:rsidR="001301FE" w:rsidRPr="00B17FE9" w:rsidRDefault="00BE03C9">
            <w:pPr>
              <w:spacing w:after="0" w:line="240" w:lineRule="auto"/>
              <w:rPr>
                <w:rFonts w:asciiTheme="minorHAnsi" w:hAnsiTheme="minorHAnsi"/>
              </w:rPr>
            </w:pPr>
            <w:r w:rsidRPr="00B17FE9">
              <w:rPr>
                <w:rFonts w:asciiTheme="minorHAnsi" w:hAnsiTheme="minorHAnsi"/>
                <w:color w:val="C00000"/>
              </w:rPr>
              <w:t xml:space="preserve"> </w:t>
            </w:r>
            <w:r w:rsidRPr="00B17FE9">
              <w:rPr>
                <w:rFonts w:asciiTheme="minorHAnsi" w:hAnsiTheme="minorHAnsi"/>
              </w:rPr>
              <w:t>Interdisciplinary Committee Recommendation (if applicable and if received)*</w:t>
            </w:r>
          </w:p>
          <w:p w14:paraId="541AA5F9" w14:textId="77777777" w:rsidR="001301FE" w:rsidRPr="00B17FE9" w:rsidRDefault="00BE03C9">
            <w:pPr>
              <w:spacing w:after="0" w:line="240" w:lineRule="auto"/>
              <w:rPr>
                <w:rFonts w:asciiTheme="minorHAnsi" w:eastAsia="Cambria" w:hAnsiTheme="minorHAnsi" w:cs="Cambria"/>
                <w:color w:val="0000FF"/>
                <w:sz w:val="20"/>
                <w:szCs w:val="20"/>
              </w:rPr>
            </w:pPr>
            <w:r w:rsidRPr="00B17FE9">
              <w:rPr>
                <w:rFonts w:asciiTheme="minorHAnsi" w:hAnsiTheme="minorHAnsi"/>
              </w:rPr>
              <w:t xml:space="preserve">  </w:t>
            </w:r>
            <w:r w:rsidRPr="00B17FE9">
              <w:rPr>
                <w:rFonts w:asciiTheme="minorHAnsi" w:hAnsiTheme="minorHAnsi"/>
                <w:sz w:val="20"/>
                <w:szCs w:val="20"/>
              </w:rPr>
              <w:t>*Recommendation must be received before consideration by full Curriculum Committee</w:t>
            </w:r>
          </w:p>
        </w:tc>
        <w:tc>
          <w:tcPr>
            <w:tcW w:w="630" w:type="dxa"/>
            <w:vAlign w:val="center"/>
          </w:tcPr>
          <w:p w14:paraId="1D5E1574"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21A28CF7" w14:textId="77777777">
        <w:trPr>
          <w:trHeight w:val="80"/>
        </w:trPr>
        <w:tc>
          <w:tcPr>
            <w:tcW w:w="7848" w:type="dxa"/>
          </w:tcPr>
          <w:p w14:paraId="1F1ED414" w14:textId="77777777" w:rsidR="001301FE" w:rsidRPr="00B17FE9" w:rsidRDefault="00DA7F6D">
            <w:pPr>
              <w:spacing w:after="80" w:line="240" w:lineRule="auto"/>
              <w:rPr>
                <w:rFonts w:asciiTheme="minorHAnsi" w:hAnsiTheme="minorHAnsi"/>
                <w:color w:val="FF0000"/>
              </w:rPr>
            </w:pPr>
            <w:hyperlink r:id="rId52">
              <w:r w:rsidR="00BE03C9" w:rsidRPr="00B17FE9">
                <w:rPr>
                  <w:rFonts w:asciiTheme="minorHAnsi" w:hAnsiTheme="minorHAnsi"/>
                  <w:color w:val="0000FF"/>
                  <w:u w:val="single"/>
                </w:rPr>
                <w:t>Common Core (Liberal Arts) Intent to Submit</w:t>
              </w:r>
            </w:hyperlink>
            <w:r w:rsidR="00BE03C9" w:rsidRPr="00B17FE9">
              <w:rPr>
                <w:rFonts w:asciiTheme="minorHAnsi" w:hAnsiTheme="minorHAnsi"/>
              </w:rPr>
              <w:t xml:space="preserve"> (if applicable)</w:t>
            </w:r>
          </w:p>
        </w:tc>
        <w:tc>
          <w:tcPr>
            <w:tcW w:w="630" w:type="dxa"/>
            <w:vAlign w:val="center"/>
          </w:tcPr>
          <w:p w14:paraId="7CBAB444"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2E949888" w14:textId="77777777">
        <w:tc>
          <w:tcPr>
            <w:tcW w:w="7848" w:type="dxa"/>
          </w:tcPr>
          <w:p w14:paraId="7406A7BC"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Writing Intensive Form if course is intended to be a WIC (under development) </w:t>
            </w:r>
          </w:p>
        </w:tc>
        <w:tc>
          <w:tcPr>
            <w:tcW w:w="630" w:type="dxa"/>
            <w:vAlign w:val="center"/>
          </w:tcPr>
          <w:p w14:paraId="3E5DC67E"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1C06C570" w14:textId="77777777">
        <w:tc>
          <w:tcPr>
            <w:tcW w:w="7848" w:type="dxa"/>
          </w:tcPr>
          <w:p w14:paraId="15AC5B32" w14:textId="77777777" w:rsidR="001301FE" w:rsidRPr="00B17FE9" w:rsidRDefault="00BE03C9">
            <w:pPr>
              <w:spacing w:after="80" w:line="240" w:lineRule="auto"/>
              <w:rPr>
                <w:rFonts w:asciiTheme="minorHAnsi" w:hAnsiTheme="minorHAnsi"/>
              </w:rPr>
            </w:pPr>
            <w:r w:rsidRPr="00B17FE9">
              <w:rPr>
                <w:rFonts w:asciiTheme="minorHAnsi" w:hAnsiTheme="minorHAnsi"/>
              </w:rPr>
              <w:t>If course originated as an experimental course, then results of evaluation plan as developed with director of assessment.</w:t>
            </w:r>
          </w:p>
        </w:tc>
        <w:tc>
          <w:tcPr>
            <w:tcW w:w="630" w:type="dxa"/>
            <w:vAlign w:val="center"/>
          </w:tcPr>
          <w:p w14:paraId="10335313" w14:textId="77777777" w:rsidR="001301FE" w:rsidRPr="00B17FE9" w:rsidRDefault="00BE03C9">
            <w:pPr>
              <w:spacing w:after="80" w:line="240" w:lineRule="auto"/>
              <w:jc w:val="center"/>
              <w:rPr>
                <w:rFonts w:asciiTheme="minorHAnsi" w:eastAsia="Times" w:hAnsiTheme="minorHAnsi" w:cs="Times"/>
                <w:sz w:val="20"/>
                <w:szCs w:val="20"/>
              </w:rPr>
            </w:pPr>
            <w:r w:rsidRPr="00B17FE9">
              <w:rPr>
                <w:rFonts w:asciiTheme="minorHAnsi" w:eastAsia="Arial" w:hAnsiTheme="minorHAnsi" w:cs="Arial"/>
                <w:sz w:val="18"/>
                <w:szCs w:val="18"/>
              </w:rPr>
              <w:t>N/A</w:t>
            </w:r>
          </w:p>
        </w:tc>
      </w:tr>
      <w:tr w:rsidR="001301FE" w:rsidRPr="00B17FE9" w14:paraId="1E3D055D" w14:textId="77777777">
        <w:tc>
          <w:tcPr>
            <w:tcW w:w="7848" w:type="dxa"/>
            <w:shd w:val="clear" w:color="auto" w:fill="E6E6E6"/>
          </w:tcPr>
          <w:p w14:paraId="4AD122BE"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(Additional materials for </w:t>
            </w:r>
            <w:hyperlink r:id="rId53">
              <w:r w:rsidRPr="00B17FE9">
                <w:rPr>
                  <w:rFonts w:asciiTheme="minorHAnsi" w:hAnsiTheme="minorHAnsi"/>
                  <w:b/>
                </w:rPr>
                <w:t>Curricular Experiments</w:t>
              </w:r>
            </w:hyperlink>
            <w:r w:rsidRPr="00B17FE9">
              <w:rPr>
                <w:rFonts w:asciiTheme="minorHAnsi" w:hAnsiTheme="minorHAnsi"/>
                <w:b/>
              </w:rPr>
              <w:t>)</w:t>
            </w:r>
          </w:p>
        </w:tc>
        <w:tc>
          <w:tcPr>
            <w:tcW w:w="630" w:type="dxa"/>
            <w:shd w:val="clear" w:color="auto" w:fill="E6E6E6"/>
            <w:vAlign w:val="center"/>
          </w:tcPr>
          <w:p w14:paraId="542EB0AF" w14:textId="77777777" w:rsidR="001301FE" w:rsidRPr="00B17FE9" w:rsidRDefault="001301FE">
            <w:pPr>
              <w:spacing w:after="80" w:line="240" w:lineRule="auto"/>
              <w:jc w:val="center"/>
              <w:rPr>
                <w:rFonts w:asciiTheme="minorHAnsi" w:eastAsia="Times" w:hAnsiTheme="minorHAnsi" w:cs="Times"/>
                <w:sz w:val="20"/>
                <w:szCs w:val="20"/>
              </w:rPr>
            </w:pPr>
          </w:p>
        </w:tc>
      </w:tr>
      <w:tr w:rsidR="001301FE" w:rsidRPr="00B17FE9" w14:paraId="362741F1" w14:textId="77777777">
        <w:tc>
          <w:tcPr>
            <w:tcW w:w="7848" w:type="dxa"/>
          </w:tcPr>
          <w:p w14:paraId="260387D2" w14:textId="77777777" w:rsidR="001301FE" w:rsidRPr="00B17FE9" w:rsidRDefault="00BE03C9">
            <w:pPr>
              <w:spacing w:after="80" w:line="240" w:lineRule="auto"/>
              <w:rPr>
                <w:rFonts w:asciiTheme="minorHAnsi" w:hAnsiTheme="minorHAnsi"/>
              </w:rPr>
            </w:pPr>
            <w:r w:rsidRPr="00B17FE9">
              <w:rPr>
                <w:rFonts w:asciiTheme="minorHAnsi" w:hAnsiTheme="minorHAnsi"/>
              </w:rPr>
              <w:t>Plan and process for evaluation developed in consultation with the director of assessment. (Contact Director of Assessment for more information).</w:t>
            </w:r>
          </w:p>
        </w:tc>
        <w:tc>
          <w:tcPr>
            <w:tcW w:w="630" w:type="dxa"/>
            <w:vAlign w:val="center"/>
          </w:tcPr>
          <w:p w14:paraId="707E3E41" w14:textId="77777777" w:rsidR="001301FE" w:rsidRPr="00B17FE9" w:rsidRDefault="001301FE">
            <w:pPr>
              <w:spacing w:after="80" w:line="240" w:lineRule="auto"/>
              <w:jc w:val="center"/>
              <w:rPr>
                <w:rFonts w:asciiTheme="minorHAnsi" w:eastAsia="Times" w:hAnsiTheme="minorHAnsi" w:cs="Times"/>
                <w:sz w:val="20"/>
                <w:szCs w:val="20"/>
              </w:rPr>
            </w:pPr>
          </w:p>
        </w:tc>
      </w:tr>
      <w:tr w:rsidR="001301FE" w:rsidRPr="00B17FE9" w14:paraId="4D48D565" w14:textId="77777777">
        <w:tc>
          <w:tcPr>
            <w:tcW w:w="7848" w:type="dxa"/>
            <w:tcBorders>
              <w:bottom w:val="single" w:sz="4" w:space="0" w:color="000000"/>
            </w:tcBorders>
          </w:tcPr>
          <w:p w14:paraId="1B199DFC" w14:textId="77777777" w:rsidR="001301FE" w:rsidRPr="00B17FE9" w:rsidRDefault="00BE03C9">
            <w:pPr>
              <w:spacing w:after="80" w:line="240" w:lineRule="auto"/>
              <w:rPr>
                <w:rFonts w:asciiTheme="minorHAnsi" w:hAnsiTheme="minorHAnsi"/>
              </w:rPr>
            </w:pPr>
            <w:r w:rsidRPr="00B17FE9">
              <w:rPr>
                <w:rFonts w:asciiTheme="minorHAnsi" w:hAnsiTheme="minorHAnsi"/>
              </w:rPr>
              <w:t>Established Timeline for Curricular Experiment</w:t>
            </w:r>
          </w:p>
        </w:tc>
        <w:tc>
          <w:tcPr>
            <w:tcW w:w="630" w:type="dxa"/>
            <w:tcBorders>
              <w:bottom w:val="single" w:sz="4" w:space="0" w:color="000000"/>
            </w:tcBorders>
            <w:vAlign w:val="center"/>
          </w:tcPr>
          <w:p w14:paraId="40CE8172" w14:textId="77777777" w:rsidR="001301FE" w:rsidRPr="00B17FE9" w:rsidRDefault="001301FE">
            <w:pPr>
              <w:spacing w:after="80" w:line="240" w:lineRule="auto"/>
              <w:jc w:val="center"/>
              <w:rPr>
                <w:rFonts w:asciiTheme="minorHAnsi" w:eastAsia="Times" w:hAnsiTheme="minorHAnsi" w:cs="Times"/>
                <w:sz w:val="20"/>
                <w:szCs w:val="20"/>
              </w:rPr>
            </w:pPr>
          </w:p>
        </w:tc>
      </w:tr>
    </w:tbl>
    <w:p w14:paraId="7E2F5B81" w14:textId="77777777" w:rsidR="001301FE" w:rsidRPr="00B17FE9" w:rsidRDefault="001301FE">
      <w:pPr>
        <w:spacing w:after="0" w:line="240" w:lineRule="auto"/>
        <w:rPr>
          <w:rFonts w:asciiTheme="minorHAnsi" w:eastAsia="Cambria" w:hAnsiTheme="minorHAnsi" w:cs="Cambria"/>
          <w:sz w:val="24"/>
          <w:szCs w:val="24"/>
        </w:rPr>
      </w:pPr>
    </w:p>
    <w:p w14:paraId="79D65F91" w14:textId="77777777" w:rsidR="001301FE" w:rsidRPr="00B17FE9" w:rsidRDefault="00BE03C9">
      <w:pPr>
        <w:spacing w:after="0" w:line="240" w:lineRule="auto"/>
        <w:rPr>
          <w:rFonts w:asciiTheme="minorHAnsi" w:eastAsia="Cambria" w:hAnsiTheme="minorHAnsi" w:cs="Cambria"/>
          <w:b/>
          <w:sz w:val="24"/>
          <w:szCs w:val="24"/>
        </w:rPr>
      </w:pPr>
      <w:r w:rsidRPr="00B17FE9">
        <w:rPr>
          <w:rFonts w:asciiTheme="minorHAnsi" w:hAnsiTheme="minorHAnsi"/>
        </w:rPr>
        <w:br w:type="page"/>
      </w:r>
    </w:p>
    <w:p w14:paraId="301D39AF" w14:textId="77777777" w:rsidR="001301FE" w:rsidRDefault="00BE03C9" w:rsidP="00B17FE9">
      <w:pPr>
        <w:spacing w:after="0" w:line="360" w:lineRule="auto"/>
        <w:ind w:firstLine="720"/>
        <w:jc w:val="center"/>
        <w:rPr>
          <w:rFonts w:ascii="Cambria" w:eastAsia="Cambria" w:hAnsi="Cambria" w:cs="Cambria"/>
          <w:b/>
          <w:sz w:val="24"/>
          <w:szCs w:val="24"/>
        </w:rPr>
      </w:pPr>
      <w:r>
        <w:rPr>
          <w:rFonts w:ascii="Cambria" w:eastAsia="Cambria" w:hAnsi="Cambria" w:cs="Cambria"/>
          <w:b/>
          <w:sz w:val="24"/>
          <w:szCs w:val="24"/>
        </w:rPr>
        <w:lastRenderedPageBreak/>
        <w:t>Proposal Course Name: Introduction to Data Science</w:t>
      </w:r>
    </w:p>
    <w:p w14:paraId="6C3AB9BA" w14:textId="77777777" w:rsidR="001301FE" w:rsidRDefault="00BE03C9" w:rsidP="00B17FE9">
      <w:pPr>
        <w:spacing w:after="0" w:line="360" w:lineRule="auto"/>
        <w:ind w:firstLine="720"/>
        <w:jc w:val="center"/>
        <w:rPr>
          <w:rFonts w:ascii="Cambria" w:eastAsia="Cambria" w:hAnsi="Cambria" w:cs="Cambria"/>
          <w:b/>
          <w:sz w:val="24"/>
          <w:szCs w:val="24"/>
        </w:rPr>
      </w:pPr>
      <w:r>
        <w:rPr>
          <w:rFonts w:ascii="Cambria" w:eastAsia="Cambria" w:hAnsi="Cambria" w:cs="Cambria"/>
          <w:b/>
          <w:sz w:val="24"/>
          <w:szCs w:val="24"/>
        </w:rPr>
        <w:t>Course Overview and Rationale</w:t>
      </w:r>
    </w:p>
    <w:p w14:paraId="23F3F588" w14:textId="77777777" w:rsidR="001301FE" w:rsidRDefault="001301FE" w:rsidP="00B17FE9">
      <w:pPr>
        <w:spacing w:after="0" w:line="360" w:lineRule="auto"/>
        <w:ind w:firstLine="720"/>
        <w:rPr>
          <w:rFonts w:ascii="Cambria" w:eastAsia="Cambria" w:hAnsi="Cambria" w:cs="Cambria"/>
          <w:b/>
          <w:sz w:val="24"/>
          <w:szCs w:val="24"/>
        </w:rPr>
      </w:pPr>
    </w:p>
    <w:p w14:paraId="611F17AE" w14:textId="77777777" w:rsidR="001301FE" w:rsidRDefault="00BE03C9" w:rsidP="00B17FE9">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In today’s society, data is being generated at an overwhelmingly rapid pace creating an unprecedented global challenge to analyze and understand this data and to use it to solve complex data-driven problems. This challenge has created an equally rapidly growing need for highly trained and skilled IT professionals who can take on the challenge by combining analytical, technical, mathematical, and statistical knowledge to solve data-driven problems.  The Data Science program prepares students to meet the data challenge. Through lecture, hand-on, group and individual work as well as internship, the student in the Data Science major will be well versed in the tools and techniques required for meeting the big data challenges in many industries including finance, health, business, marketing and many more.</w:t>
      </w:r>
    </w:p>
    <w:p w14:paraId="00DC4DAC" w14:textId="11E26EA8" w:rsidR="001301FE" w:rsidRDefault="00BE03C9" w:rsidP="00B17FE9">
      <w:pPr>
        <w:spacing w:after="0" w:line="360" w:lineRule="auto"/>
        <w:ind w:firstLine="720"/>
        <w:jc w:val="both"/>
        <w:rPr>
          <w:rFonts w:ascii="Cambria" w:eastAsia="Cambria" w:hAnsi="Cambria" w:cs="Cambria"/>
          <w:sz w:val="24"/>
          <w:szCs w:val="24"/>
        </w:rPr>
      </w:pPr>
      <w:r>
        <w:rPr>
          <w:rFonts w:ascii="Cambria" w:eastAsia="Cambria" w:hAnsi="Cambria" w:cs="Cambria"/>
          <w:sz w:val="24"/>
          <w:szCs w:val="24"/>
        </w:rPr>
        <w:t>The Introduction to Data Science is one of the many courses in the Data Science program that prepares students to meet the data challenge. This fundamental course introduces students to the field of Data Science. Topics integral to the Data Science domain such as data mining, natural langua</w:t>
      </w:r>
      <w:r w:rsidR="0034394E">
        <w:rPr>
          <w:rFonts w:ascii="Cambria" w:eastAsia="Cambria" w:hAnsi="Cambria" w:cs="Cambria"/>
          <w:sz w:val="24"/>
          <w:szCs w:val="24"/>
        </w:rPr>
        <w:t xml:space="preserve">ge processing, machine learning, </w:t>
      </w:r>
      <w:r>
        <w:rPr>
          <w:rFonts w:ascii="Cambria" w:eastAsia="Cambria" w:hAnsi="Cambria" w:cs="Cambria"/>
          <w:sz w:val="24"/>
          <w:szCs w:val="24"/>
        </w:rPr>
        <w:t xml:space="preserve">visualization </w:t>
      </w:r>
      <w:r w:rsidR="0034394E">
        <w:rPr>
          <w:rFonts w:ascii="Cambria" w:eastAsia="Cambria" w:hAnsi="Cambria" w:cs="Cambria"/>
          <w:sz w:val="24"/>
          <w:szCs w:val="24"/>
        </w:rPr>
        <w:t xml:space="preserve">and ethics </w:t>
      </w:r>
      <w:r>
        <w:rPr>
          <w:rFonts w:ascii="Cambria" w:eastAsia="Cambria" w:hAnsi="Cambria" w:cs="Cambria"/>
          <w:sz w:val="24"/>
          <w:szCs w:val="24"/>
        </w:rPr>
        <w:t xml:space="preserve">are introduced through lecture and real-life case studies. Students experience </w:t>
      </w:r>
      <w:r w:rsidR="007F7E1C">
        <w:rPr>
          <w:rFonts w:ascii="Cambria" w:eastAsia="Cambria" w:hAnsi="Cambria" w:cs="Cambria"/>
          <w:sz w:val="24"/>
          <w:szCs w:val="24"/>
        </w:rPr>
        <w:t>first-hand</w:t>
      </w:r>
      <w:r w:rsidR="004378FD">
        <w:rPr>
          <w:rFonts w:ascii="Cambria" w:eastAsia="Cambria" w:hAnsi="Cambria" w:cs="Cambria"/>
          <w:sz w:val="24"/>
          <w:szCs w:val="24"/>
        </w:rPr>
        <w:t xml:space="preserve">, </w:t>
      </w:r>
      <w:r>
        <w:rPr>
          <w:rFonts w:ascii="Cambria" w:eastAsia="Cambria" w:hAnsi="Cambria" w:cs="Cambria"/>
          <w:sz w:val="24"/>
          <w:szCs w:val="24"/>
        </w:rPr>
        <w:t>the tools and techniques used in the Data Science field</w:t>
      </w:r>
      <w:r w:rsidR="00BC6342">
        <w:rPr>
          <w:rFonts w:ascii="Cambria" w:eastAsia="Cambria" w:hAnsi="Cambria" w:cs="Cambria"/>
          <w:sz w:val="24"/>
          <w:szCs w:val="24"/>
        </w:rPr>
        <w:t xml:space="preserve">. </w:t>
      </w:r>
      <w:r w:rsidR="0034394E">
        <w:rPr>
          <w:rFonts w:ascii="Cambria" w:eastAsia="Cambria" w:hAnsi="Cambria" w:cs="Cambria"/>
          <w:sz w:val="24"/>
          <w:szCs w:val="24"/>
        </w:rPr>
        <w:t xml:space="preserve">Students also </w:t>
      </w:r>
      <w:r w:rsidR="00DF512E">
        <w:rPr>
          <w:rFonts w:ascii="Cambria" w:eastAsia="Cambria" w:hAnsi="Cambria" w:cs="Cambria"/>
          <w:sz w:val="24"/>
          <w:szCs w:val="24"/>
        </w:rPr>
        <w:t xml:space="preserve">identify and </w:t>
      </w:r>
      <w:r w:rsidR="0034394E">
        <w:rPr>
          <w:rFonts w:ascii="Cambria" w:eastAsia="Cambria" w:hAnsi="Cambria" w:cs="Cambria"/>
          <w:sz w:val="24"/>
          <w:szCs w:val="24"/>
        </w:rPr>
        <w:t xml:space="preserve">examine the ethical issues that surround the field of Data Science. </w:t>
      </w:r>
      <w:r>
        <w:rPr>
          <w:rFonts w:ascii="Cambria" w:eastAsia="Cambria" w:hAnsi="Cambria" w:cs="Cambria"/>
          <w:sz w:val="24"/>
          <w:szCs w:val="24"/>
        </w:rPr>
        <w:t xml:space="preserve">All CST students, transfer and non-transfer, will be required to complete this course when they have successfully completed the prerequisite courses: CST1204 Database Fundamentals and CST1201 Programming Fundamentals with a grade of C or better. This course does not overlap with other courses both within and outside of the department. The CST department currently has full time faculty qualified to teach this course. </w:t>
      </w:r>
    </w:p>
    <w:p w14:paraId="1E9C82B3" w14:textId="77777777" w:rsidR="001301FE" w:rsidRDefault="00BE03C9" w:rsidP="00B17FE9">
      <w:pPr>
        <w:spacing w:after="0" w:line="360" w:lineRule="auto"/>
        <w:ind w:firstLine="720"/>
        <w:jc w:val="both"/>
        <w:rPr>
          <w:rFonts w:ascii="Cambria" w:eastAsia="Cambria" w:hAnsi="Cambria" w:cs="Cambria"/>
          <w:sz w:val="24"/>
          <w:szCs w:val="24"/>
        </w:rPr>
      </w:pPr>
      <w:r>
        <w:br w:type="page"/>
      </w:r>
    </w:p>
    <w:p w14:paraId="754EBDE1" w14:textId="77777777" w:rsidR="001301FE" w:rsidRDefault="00BE03C9" w:rsidP="00B17FE9">
      <w:pPr>
        <w:spacing w:after="0" w:line="360" w:lineRule="auto"/>
        <w:rPr>
          <w:rFonts w:ascii="Cambria" w:eastAsia="Cambria" w:hAnsi="Cambria" w:cs="Cambria"/>
          <w:b/>
          <w:sz w:val="24"/>
          <w:szCs w:val="24"/>
          <w:u w:val="single"/>
        </w:rPr>
      </w:pPr>
      <w:r>
        <w:rPr>
          <w:rFonts w:ascii="Cambria" w:eastAsia="Cambria" w:hAnsi="Cambria" w:cs="Cambria"/>
          <w:b/>
          <w:sz w:val="24"/>
          <w:szCs w:val="24"/>
          <w:u w:val="single"/>
        </w:rPr>
        <w:lastRenderedPageBreak/>
        <w:t>Course Need</w:t>
      </w:r>
    </w:p>
    <w:p w14:paraId="68D75690" w14:textId="77777777" w:rsidR="00B17FE9" w:rsidRDefault="00B17FE9" w:rsidP="00B17FE9">
      <w:pPr>
        <w:spacing w:after="0" w:line="360" w:lineRule="auto"/>
        <w:rPr>
          <w:rFonts w:ascii="Cambria" w:eastAsia="Cambria" w:hAnsi="Cambria" w:cs="Cambria"/>
          <w:sz w:val="24"/>
          <w:szCs w:val="24"/>
        </w:rPr>
      </w:pPr>
    </w:p>
    <w:p w14:paraId="2820B140"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Students who would take this class</w:t>
      </w:r>
      <w:r>
        <w:rPr>
          <w:rFonts w:ascii="Cambria" w:eastAsia="Cambria" w:hAnsi="Cambria" w:cs="Cambria"/>
          <w:sz w:val="24"/>
          <w:szCs w:val="24"/>
        </w:rPr>
        <w:t>: intend to major in Data Science</w:t>
      </w:r>
    </w:p>
    <w:p w14:paraId="093C9D0D"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Department</w:t>
      </w:r>
      <w:r>
        <w:rPr>
          <w:rFonts w:ascii="Cambria" w:eastAsia="Cambria" w:hAnsi="Cambria" w:cs="Cambria"/>
          <w:sz w:val="24"/>
          <w:szCs w:val="24"/>
        </w:rPr>
        <w:t>: Computer Systems Technology</w:t>
      </w:r>
    </w:p>
    <w:p w14:paraId="7561A30F"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Program</w:t>
      </w:r>
      <w:r>
        <w:rPr>
          <w:rFonts w:ascii="Cambria" w:eastAsia="Cambria" w:hAnsi="Cambria" w:cs="Cambria"/>
          <w:sz w:val="24"/>
          <w:szCs w:val="24"/>
        </w:rPr>
        <w:t>: Bachelor of Science in Data Science</w:t>
      </w:r>
    </w:p>
    <w:p w14:paraId="3DB95E27"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The number of sections (s) anticipated</w:t>
      </w:r>
      <w:r>
        <w:rPr>
          <w:rFonts w:ascii="Cambria" w:eastAsia="Cambria" w:hAnsi="Cambria" w:cs="Cambria"/>
          <w:sz w:val="24"/>
          <w:szCs w:val="24"/>
        </w:rPr>
        <w:t>: one section for the first year</w:t>
      </w:r>
    </w:p>
    <w:p w14:paraId="0B5DC0A2"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Projected headcount</w:t>
      </w:r>
      <w:r>
        <w:rPr>
          <w:rFonts w:ascii="Cambria" w:eastAsia="Cambria" w:hAnsi="Cambria" w:cs="Cambria"/>
          <w:sz w:val="24"/>
          <w:szCs w:val="24"/>
        </w:rPr>
        <w:t xml:space="preserve">: 24 students </w:t>
      </w:r>
    </w:p>
    <w:p w14:paraId="26B3BEC0"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Physical resources required</w:t>
      </w:r>
      <w:r>
        <w:rPr>
          <w:rFonts w:ascii="Cambria" w:eastAsia="Cambria" w:hAnsi="Cambria" w:cs="Cambria"/>
          <w:sz w:val="24"/>
          <w:szCs w:val="24"/>
        </w:rPr>
        <w:t xml:space="preserve">: Basic smart room set-up: a screen, and </w:t>
      </w:r>
      <w:r w:rsidR="00B17FE9">
        <w:rPr>
          <w:rFonts w:ascii="Cambria" w:eastAsia="Cambria" w:hAnsi="Cambria" w:cs="Cambria"/>
          <w:sz w:val="24"/>
          <w:szCs w:val="24"/>
        </w:rPr>
        <w:t>an</w:t>
      </w:r>
      <w:r>
        <w:rPr>
          <w:rFonts w:ascii="Cambria" w:eastAsia="Cambria" w:hAnsi="Cambria" w:cs="Cambria"/>
          <w:sz w:val="24"/>
          <w:szCs w:val="24"/>
        </w:rPr>
        <w:t xml:space="preserve"> overhead projector that is run by and connected to a computer</w:t>
      </w:r>
    </w:p>
    <w:p w14:paraId="58A9928E"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Course overlap</w:t>
      </w:r>
      <w:r>
        <w:rPr>
          <w:rFonts w:ascii="Cambria" w:eastAsia="Cambria" w:hAnsi="Cambria" w:cs="Cambria"/>
          <w:sz w:val="24"/>
          <w:szCs w:val="24"/>
        </w:rPr>
        <w:t>: None</w:t>
      </w:r>
    </w:p>
    <w:p w14:paraId="7C68445F"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Faculty qualified for teaching this course</w:t>
      </w:r>
      <w:r>
        <w:rPr>
          <w:rFonts w:ascii="Cambria" w:eastAsia="Cambria" w:hAnsi="Cambria" w:cs="Cambria"/>
          <w:sz w:val="24"/>
          <w:szCs w:val="24"/>
        </w:rPr>
        <w:t xml:space="preserve">: There are faculty members who have doctoral degrees in big data and related big data topics. </w:t>
      </w:r>
    </w:p>
    <w:p w14:paraId="4713FB34" w14:textId="77777777" w:rsidR="00B17FE9" w:rsidRDefault="00B17FE9" w:rsidP="00B17FE9">
      <w:pPr>
        <w:spacing w:after="0" w:line="360" w:lineRule="auto"/>
        <w:rPr>
          <w:rFonts w:ascii="Cambria" w:eastAsia="Cambria" w:hAnsi="Cambria" w:cs="Cambria"/>
          <w:b/>
          <w:sz w:val="24"/>
          <w:szCs w:val="24"/>
          <w:u w:val="single"/>
        </w:rPr>
      </w:pPr>
    </w:p>
    <w:p w14:paraId="6498DC1F"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u w:val="single"/>
        </w:rPr>
        <w:t>Course Design</w:t>
      </w:r>
    </w:p>
    <w:p w14:paraId="5741701F" w14:textId="77777777" w:rsidR="00B17FE9" w:rsidRDefault="00B17FE9" w:rsidP="00B17FE9">
      <w:pPr>
        <w:spacing w:after="0" w:line="360" w:lineRule="auto"/>
        <w:rPr>
          <w:rFonts w:ascii="Cambria" w:eastAsia="Cambria" w:hAnsi="Cambria" w:cs="Cambria"/>
          <w:b/>
          <w:sz w:val="24"/>
          <w:szCs w:val="24"/>
        </w:rPr>
      </w:pPr>
    </w:p>
    <w:p w14:paraId="04772D75"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Course context</w:t>
      </w:r>
      <w:r>
        <w:rPr>
          <w:rFonts w:ascii="Cambria" w:eastAsia="Cambria" w:hAnsi="Cambria" w:cs="Cambria"/>
          <w:sz w:val="24"/>
          <w:szCs w:val="24"/>
        </w:rPr>
        <w:t xml:space="preserve">: This course is required for the Data Science major. </w:t>
      </w:r>
    </w:p>
    <w:p w14:paraId="6B178CF6"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Course structure</w:t>
      </w:r>
      <w:r>
        <w:rPr>
          <w:rFonts w:ascii="Cambria" w:eastAsia="Cambria" w:hAnsi="Cambria" w:cs="Cambria"/>
          <w:sz w:val="24"/>
          <w:szCs w:val="24"/>
        </w:rPr>
        <w:t>: This course is offered in a lecture format.</w:t>
      </w:r>
    </w:p>
    <w:p w14:paraId="0187A0B3"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Anticipated Pedagogical Strategies and Instructional Design</w:t>
      </w:r>
      <w:r>
        <w:rPr>
          <w:rFonts w:ascii="Cambria" w:eastAsia="Cambria" w:hAnsi="Cambria" w:cs="Cambria"/>
          <w:sz w:val="24"/>
          <w:szCs w:val="24"/>
        </w:rPr>
        <w:t xml:space="preserve">: This course is offered using a combination of lecture, hands-on, in class assignments, home assignments and group work. </w:t>
      </w:r>
    </w:p>
    <w:p w14:paraId="4B2C92B9"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Providing Support to Programmatic Learning Outcomes</w:t>
      </w:r>
      <w:r>
        <w:rPr>
          <w:rFonts w:ascii="Cambria" w:eastAsia="Cambria" w:hAnsi="Cambria" w:cs="Cambria"/>
          <w:sz w:val="24"/>
          <w:szCs w:val="24"/>
        </w:rPr>
        <w:t xml:space="preserve">: This course requires satisfactory completion of in class assignment, home assignments, group project, three tests, final exam and online discussions. </w:t>
      </w:r>
    </w:p>
    <w:p w14:paraId="080596AF" w14:textId="77777777" w:rsidR="001301FE" w:rsidRDefault="00BE03C9" w:rsidP="00B17FE9">
      <w:pPr>
        <w:spacing w:after="0" w:line="360" w:lineRule="auto"/>
        <w:rPr>
          <w:rFonts w:ascii="Cambria" w:eastAsia="Cambria" w:hAnsi="Cambria" w:cs="Cambria"/>
          <w:sz w:val="24"/>
          <w:szCs w:val="24"/>
        </w:rPr>
      </w:pPr>
      <w:r>
        <w:br w:type="page"/>
      </w:r>
    </w:p>
    <w:p w14:paraId="59725D7D" w14:textId="77777777" w:rsidR="001301FE" w:rsidRPr="00B17FE9" w:rsidRDefault="00BE03C9">
      <w:pPr>
        <w:spacing w:after="0" w:line="240" w:lineRule="auto"/>
        <w:jc w:val="center"/>
        <w:rPr>
          <w:rFonts w:asciiTheme="minorHAnsi" w:eastAsia="Cambria" w:hAnsiTheme="minorHAnsi" w:cs="Cambria"/>
          <w:b/>
          <w:sz w:val="24"/>
          <w:szCs w:val="24"/>
        </w:rPr>
      </w:pPr>
      <w:r w:rsidRPr="00B17FE9">
        <w:rPr>
          <w:rFonts w:asciiTheme="minorHAnsi" w:eastAsia="Cambria" w:hAnsiTheme="minorHAnsi" w:cs="Cambria"/>
          <w:b/>
          <w:sz w:val="24"/>
          <w:szCs w:val="24"/>
        </w:rPr>
        <w:lastRenderedPageBreak/>
        <w:t>NEW YORK CITY COLLEGE OF TECHNOLOGY</w:t>
      </w:r>
    </w:p>
    <w:p w14:paraId="13795ACE" w14:textId="77777777" w:rsidR="001301FE" w:rsidRPr="00B17FE9" w:rsidRDefault="00BE03C9">
      <w:pPr>
        <w:spacing w:after="0" w:line="240" w:lineRule="auto"/>
        <w:jc w:val="center"/>
        <w:rPr>
          <w:rFonts w:asciiTheme="minorHAnsi" w:eastAsia="Cambria" w:hAnsiTheme="minorHAnsi" w:cs="Cambria"/>
          <w:b/>
          <w:sz w:val="24"/>
          <w:szCs w:val="24"/>
        </w:rPr>
      </w:pPr>
      <w:r w:rsidRPr="00B17FE9">
        <w:rPr>
          <w:rFonts w:asciiTheme="minorHAnsi" w:eastAsia="Cambria" w:hAnsiTheme="minorHAnsi" w:cs="Cambria"/>
          <w:b/>
          <w:sz w:val="24"/>
          <w:szCs w:val="24"/>
        </w:rPr>
        <w:t>COMPUTER SYSTEMS TECHNOLOGY DEPARTMENT</w:t>
      </w:r>
    </w:p>
    <w:p w14:paraId="319D54DF" w14:textId="77777777" w:rsidR="001301FE" w:rsidRPr="00B17FE9" w:rsidRDefault="00BE03C9">
      <w:pPr>
        <w:spacing w:after="0" w:line="240" w:lineRule="auto"/>
        <w:jc w:val="center"/>
        <w:rPr>
          <w:rFonts w:asciiTheme="minorHAnsi" w:eastAsia="Cambria" w:hAnsiTheme="minorHAnsi" w:cs="Cambria"/>
          <w:b/>
          <w:sz w:val="24"/>
          <w:szCs w:val="24"/>
        </w:rPr>
      </w:pPr>
      <w:r w:rsidRPr="00B17FE9">
        <w:rPr>
          <w:rFonts w:asciiTheme="minorHAnsi" w:eastAsia="Cambria" w:hAnsiTheme="minorHAnsi" w:cs="Cambria"/>
          <w:b/>
          <w:sz w:val="24"/>
          <w:szCs w:val="24"/>
        </w:rPr>
        <w:t>CST2402 – Introduction to Data Science</w:t>
      </w:r>
    </w:p>
    <w:p w14:paraId="7BCDC626" w14:textId="77777777" w:rsidR="001301FE" w:rsidRPr="00B17FE9" w:rsidRDefault="00BE03C9">
      <w:pPr>
        <w:spacing w:after="0" w:line="240" w:lineRule="auto"/>
        <w:jc w:val="center"/>
        <w:rPr>
          <w:rFonts w:asciiTheme="minorHAnsi" w:eastAsia="Cambria" w:hAnsiTheme="minorHAnsi" w:cs="Cambria"/>
          <w:b/>
          <w:sz w:val="24"/>
          <w:szCs w:val="24"/>
        </w:rPr>
      </w:pPr>
      <w:r w:rsidRPr="00B17FE9">
        <w:rPr>
          <w:rFonts w:asciiTheme="minorHAnsi" w:eastAsia="Cambria" w:hAnsiTheme="minorHAnsi" w:cs="Cambria"/>
          <w:b/>
          <w:sz w:val="24"/>
          <w:szCs w:val="24"/>
        </w:rPr>
        <w:t>(2 lecture hours, 2 lab hours, 3 credits)</w:t>
      </w:r>
    </w:p>
    <w:p w14:paraId="2037A986" w14:textId="77777777" w:rsidR="001301FE" w:rsidRPr="00B17FE9" w:rsidRDefault="001301FE">
      <w:pPr>
        <w:spacing w:after="0" w:line="240" w:lineRule="auto"/>
        <w:jc w:val="center"/>
        <w:rPr>
          <w:rFonts w:asciiTheme="minorHAnsi" w:eastAsia="Cambria" w:hAnsiTheme="minorHAnsi" w:cs="Cambria"/>
          <w:b/>
          <w:sz w:val="24"/>
          <w:szCs w:val="24"/>
        </w:rPr>
      </w:pPr>
    </w:p>
    <w:p w14:paraId="126F4E21" w14:textId="59DE3651"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b/>
          <w:sz w:val="24"/>
          <w:szCs w:val="24"/>
        </w:rPr>
        <w:t xml:space="preserve">COURSE DESCRIPTION: </w:t>
      </w:r>
      <w:r w:rsidRPr="00835590">
        <w:rPr>
          <w:rFonts w:asciiTheme="minorHAnsi" w:eastAsia="Cambria" w:hAnsiTheme="minorHAnsi" w:cs="Cambria"/>
          <w:sz w:val="24"/>
          <w:szCs w:val="24"/>
        </w:rPr>
        <w:t>This is a fundamental</w:t>
      </w:r>
      <w:r w:rsidR="00835590">
        <w:rPr>
          <w:rFonts w:asciiTheme="minorHAnsi" w:eastAsia="Cambria" w:hAnsiTheme="minorHAnsi" w:cs="Cambria"/>
          <w:sz w:val="24"/>
          <w:szCs w:val="24"/>
        </w:rPr>
        <w:t xml:space="preserve"> course in the basic concepts, </w:t>
      </w:r>
      <w:r w:rsidRPr="00B17FE9">
        <w:rPr>
          <w:rFonts w:asciiTheme="minorHAnsi" w:eastAsia="Cambria" w:hAnsiTheme="minorHAnsi" w:cs="Cambria"/>
          <w:sz w:val="24"/>
          <w:szCs w:val="24"/>
        </w:rPr>
        <w:t xml:space="preserve">principles </w:t>
      </w:r>
      <w:r w:rsidR="00835590">
        <w:rPr>
          <w:rFonts w:asciiTheme="minorHAnsi" w:eastAsia="Cambria" w:hAnsiTheme="minorHAnsi" w:cs="Cambria"/>
          <w:sz w:val="24"/>
          <w:szCs w:val="24"/>
        </w:rPr>
        <w:t xml:space="preserve">and ethical issues </w:t>
      </w:r>
      <w:r w:rsidRPr="00B17FE9">
        <w:rPr>
          <w:rFonts w:asciiTheme="minorHAnsi" w:eastAsia="Cambria" w:hAnsiTheme="minorHAnsi" w:cs="Cambria"/>
          <w:sz w:val="24"/>
          <w:szCs w:val="24"/>
        </w:rPr>
        <w:t>of the Data Science domain including: definition, framework, techniques, issues</w:t>
      </w:r>
      <w:r w:rsidR="00835590">
        <w:rPr>
          <w:rFonts w:asciiTheme="minorHAnsi" w:eastAsia="Cambria" w:hAnsiTheme="minorHAnsi" w:cs="Cambria"/>
          <w:sz w:val="24"/>
          <w:szCs w:val="24"/>
        </w:rPr>
        <w:t xml:space="preserve">, </w:t>
      </w:r>
      <w:r w:rsidRPr="00B17FE9">
        <w:rPr>
          <w:rFonts w:asciiTheme="minorHAnsi" w:eastAsia="Cambria" w:hAnsiTheme="minorHAnsi" w:cs="Cambria"/>
          <w:sz w:val="24"/>
          <w:szCs w:val="24"/>
        </w:rPr>
        <w:t>business uses</w:t>
      </w:r>
      <w:r w:rsidR="00835590">
        <w:rPr>
          <w:rFonts w:asciiTheme="minorHAnsi" w:eastAsia="Cambria" w:hAnsiTheme="minorHAnsi" w:cs="Cambria"/>
          <w:sz w:val="24"/>
          <w:szCs w:val="24"/>
        </w:rPr>
        <w:t xml:space="preserve"> and ethics</w:t>
      </w:r>
      <w:r w:rsidRPr="00B17FE9">
        <w:rPr>
          <w:rFonts w:asciiTheme="minorHAnsi" w:eastAsia="Cambria" w:hAnsiTheme="minorHAnsi" w:cs="Cambria"/>
          <w:sz w:val="24"/>
          <w:szCs w:val="24"/>
        </w:rPr>
        <w:t xml:space="preserve">. Topics include data collection, processing and management, exploratory data analysis, data visualization and presentation and ethical issues. </w:t>
      </w:r>
      <w:r w:rsidR="00BC6342">
        <w:rPr>
          <w:rFonts w:asciiTheme="minorHAnsi" w:eastAsia="Cambria" w:hAnsiTheme="minorHAnsi" w:cs="Cambria"/>
          <w:sz w:val="24"/>
          <w:szCs w:val="24"/>
        </w:rPr>
        <w:t xml:space="preserve">Projects involve the use of </w:t>
      </w:r>
      <w:r w:rsidRPr="00B17FE9">
        <w:rPr>
          <w:rFonts w:asciiTheme="minorHAnsi" w:eastAsia="Cambria" w:hAnsiTheme="minorHAnsi" w:cs="Cambria"/>
          <w:sz w:val="24"/>
          <w:szCs w:val="24"/>
        </w:rPr>
        <w:t xml:space="preserve">data science techniques and tools to solve business problems and improve business decision making.  </w:t>
      </w:r>
    </w:p>
    <w:p w14:paraId="5314F04D" w14:textId="77777777" w:rsidR="001301FE" w:rsidRPr="00B17FE9" w:rsidRDefault="001301FE">
      <w:pPr>
        <w:spacing w:after="0" w:line="240" w:lineRule="auto"/>
        <w:rPr>
          <w:rFonts w:asciiTheme="minorHAnsi" w:eastAsia="Cambria" w:hAnsiTheme="minorHAnsi" w:cs="Cambria"/>
          <w:sz w:val="24"/>
          <w:szCs w:val="24"/>
        </w:rPr>
      </w:pPr>
    </w:p>
    <w:p w14:paraId="6553892B" w14:textId="77777777" w:rsidR="001301FE" w:rsidRPr="00B17FE9" w:rsidRDefault="001D06BA">
      <w:pPr>
        <w:spacing w:after="0" w:line="240" w:lineRule="auto"/>
        <w:rPr>
          <w:rFonts w:asciiTheme="minorHAnsi" w:eastAsia="Cambria" w:hAnsiTheme="minorHAnsi" w:cs="Cambria"/>
          <w:sz w:val="24"/>
          <w:szCs w:val="24"/>
        </w:rPr>
      </w:pPr>
      <w:r>
        <w:rPr>
          <w:rFonts w:asciiTheme="minorHAnsi" w:eastAsia="Cambria" w:hAnsiTheme="minorHAnsi" w:cs="Cambria"/>
          <w:b/>
          <w:sz w:val="24"/>
          <w:szCs w:val="24"/>
        </w:rPr>
        <w:t>LEARNING OUTCOMES</w:t>
      </w:r>
      <w:r w:rsidR="00BE03C9" w:rsidRPr="00B17FE9">
        <w:rPr>
          <w:rFonts w:asciiTheme="minorHAnsi" w:eastAsia="Cambria" w:hAnsiTheme="minorHAnsi" w:cs="Cambria"/>
          <w:b/>
          <w:sz w:val="24"/>
          <w:szCs w:val="24"/>
        </w:rPr>
        <w:t>:</w:t>
      </w:r>
      <w:r w:rsidR="00BE03C9" w:rsidRPr="00B17FE9">
        <w:rPr>
          <w:rFonts w:asciiTheme="minorHAnsi" w:eastAsia="Cambria" w:hAnsiTheme="minorHAnsi" w:cs="Cambria"/>
          <w:sz w:val="24"/>
          <w:szCs w:val="24"/>
        </w:rPr>
        <w:t xml:space="preserve"> Upon successful completion of this course, the students acquire the following knowledge and skills:</w:t>
      </w:r>
    </w:p>
    <w:p w14:paraId="50C23699" w14:textId="77777777" w:rsidR="001301FE" w:rsidRPr="00B17FE9" w:rsidRDefault="00BE03C9" w:rsidP="0098468A">
      <w:pPr>
        <w:numPr>
          <w:ilvl w:val="0"/>
          <w:numId w:val="15"/>
        </w:numPr>
        <w:spacing w:after="0" w:line="240" w:lineRule="auto"/>
        <w:ind w:left="360"/>
        <w:contextualSpacing/>
        <w:rPr>
          <w:rFonts w:asciiTheme="minorHAnsi" w:eastAsia="Cambria" w:hAnsiTheme="minorHAnsi" w:cs="Cambria"/>
          <w:sz w:val="24"/>
          <w:szCs w:val="24"/>
        </w:rPr>
      </w:pPr>
      <w:r w:rsidRPr="00B17FE9">
        <w:rPr>
          <w:rFonts w:asciiTheme="minorHAnsi" w:eastAsia="Cambria" w:hAnsiTheme="minorHAnsi" w:cs="Cambria"/>
          <w:sz w:val="24"/>
          <w:szCs w:val="24"/>
        </w:rPr>
        <w:t>Define and analyze the issues and challenges related to the data science domain including issues related to machine learning, data mining and data visualization.</w:t>
      </w:r>
    </w:p>
    <w:p w14:paraId="45B56EB6" w14:textId="77777777" w:rsidR="001301FE" w:rsidRPr="00B17FE9" w:rsidRDefault="00BE03C9" w:rsidP="0098468A">
      <w:pPr>
        <w:numPr>
          <w:ilvl w:val="0"/>
          <w:numId w:val="15"/>
        </w:numPr>
        <w:spacing w:after="0" w:line="240" w:lineRule="auto"/>
        <w:ind w:left="360"/>
        <w:contextualSpacing/>
        <w:rPr>
          <w:rFonts w:asciiTheme="minorHAnsi" w:eastAsia="Cambria" w:hAnsiTheme="minorHAnsi" w:cs="Cambria"/>
          <w:sz w:val="24"/>
          <w:szCs w:val="24"/>
        </w:rPr>
      </w:pPr>
      <w:r w:rsidRPr="00B17FE9">
        <w:rPr>
          <w:rFonts w:asciiTheme="minorHAnsi" w:eastAsia="Cambria" w:hAnsiTheme="minorHAnsi" w:cs="Cambria"/>
          <w:sz w:val="24"/>
          <w:szCs w:val="24"/>
        </w:rPr>
        <w:t xml:space="preserve">Identify, analyze and use data science strategies and tools to solve business problems and improve business decision making. </w:t>
      </w:r>
    </w:p>
    <w:p w14:paraId="5C6521DE" w14:textId="77777777" w:rsidR="001301FE" w:rsidRPr="00B17FE9" w:rsidRDefault="00BE03C9" w:rsidP="0098468A">
      <w:pPr>
        <w:numPr>
          <w:ilvl w:val="0"/>
          <w:numId w:val="15"/>
        </w:numPr>
        <w:spacing w:after="0" w:line="240" w:lineRule="auto"/>
        <w:ind w:left="360"/>
        <w:contextualSpacing/>
        <w:rPr>
          <w:rFonts w:asciiTheme="minorHAnsi" w:eastAsia="Cambria" w:hAnsiTheme="minorHAnsi" w:cs="Cambria"/>
          <w:sz w:val="24"/>
          <w:szCs w:val="24"/>
        </w:rPr>
      </w:pPr>
      <w:r w:rsidRPr="00B17FE9">
        <w:rPr>
          <w:rFonts w:asciiTheme="minorHAnsi" w:eastAsia="Cambria" w:hAnsiTheme="minorHAnsi" w:cs="Cambria"/>
          <w:sz w:val="24"/>
          <w:szCs w:val="24"/>
        </w:rPr>
        <w:t xml:space="preserve">Identify and examine ethical issues related to the data science domain, particularly issues related to privacy, data sharing and algorithmic decision-making. </w:t>
      </w:r>
    </w:p>
    <w:p w14:paraId="50537768" w14:textId="77777777" w:rsidR="00643572" w:rsidRDefault="00643572" w:rsidP="00643572">
      <w:pPr>
        <w:tabs>
          <w:tab w:val="left" w:pos="0"/>
        </w:tabs>
        <w:spacing w:after="0" w:line="240" w:lineRule="auto"/>
        <w:rPr>
          <w:rFonts w:ascii="Cambria" w:eastAsia="Cambria" w:hAnsi="Cambria" w:cs="Cambria"/>
          <w:b/>
          <w:sz w:val="24"/>
          <w:szCs w:val="24"/>
        </w:rPr>
      </w:pPr>
    </w:p>
    <w:p w14:paraId="7B6A8B04" w14:textId="77777777" w:rsidR="00643572" w:rsidRDefault="00643572" w:rsidP="00643572">
      <w:pPr>
        <w:tabs>
          <w:tab w:val="left" w:pos="0"/>
        </w:tabs>
        <w:spacing w:after="0" w:line="240" w:lineRule="auto"/>
        <w:rPr>
          <w:rFonts w:ascii="Cambria" w:eastAsia="Cambria" w:hAnsi="Cambria" w:cs="Cambria"/>
          <w:b/>
          <w:sz w:val="24"/>
          <w:szCs w:val="24"/>
        </w:rPr>
      </w:pPr>
      <w:r>
        <w:rPr>
          <w:rFonts w:ascii="Cambria" w:eastAsia="Cambria" w:hAnsi="Cambria" w:cs="Cambria"/>
          <w:b/>
          <w:sz w:val="24"/>
          <w:szCs w:val="24"/>
        </w:rPr>
        <w:t xml:space="preserve">GENERAL EDUCATION OUTCOMES: </w:t>
      </w:r>
    </w:p>
    <w:p w14:paraId="4164095F" w14:textId="77777777" w:rsidR="00643572" w:rsidRDefault="00643572" w:rsidP="00643572">
      <w:pPr>
        <w:numPr>
          <w:ilvl w:val="0"/>
          <w:numId w:val="25"/>
        </w:numPr>
        <w:spacing w:after="0" w:line="240" w:lineRule="auto"/>
        <w:ind w:left="360"/>
        <w:contextualSpacing/>
        <w:rPr>
          <w:b/>
          <w:sz w:val="24"/>
          <w:szCs w:val="24"/>
        </w:rPr>
      </w:pPr>
      <w:r>
        <w:rPr>
          <w:rFonts w:ascii="Times New Roman" w:eastAsia="Times New Roman" w:hAnsi="Times New Roman" w:cs="Times New Roman"/>
          <w:b/>
          <w:sz w:val="24"/>
          <w:szCs w:val="24"/>
        </w:rPr>
        <w:t xml:space="preserve">SKILLS/Inquiry/Analysis: </w:t>
      </w:r>
      <w:r>
        <w:rPr>
          <w:rFonts w:ascii="Times New Roman" w:eastAsia="Times New Roman" w:hAnsi="Times New Roman" w:cs="Times New Roman"/>
          <w:sz w:val="24"/>
          <w:szCs w:val="24"/>
        </w:rPr>
        <w:t>Students use scientific reasoning and logical thinking.</w:t>
      </w:r>
    </w:p>
    <w:p w14:paraId="35C85129" w14:textId="77777777" w:rsidR="00643572" w:rsidRDefault="00643572" w:rsidP="00643572">
      <w:pPr>
        <w:numPr>
          <w:ilvl w:val="0"/>
          <w:numId w:val="25"/>
        </w:numPr>
        <w:spacing w:after="0" w:line="240" w:lineRule="auto"/>
        <w:ind w:left="360"/>
        <w:contextualSpacing/>
        <w:rPr>
          <w:b/>
          <w:sz w:val="24"/>
          <w:szCs w:val="24"/>
        </w:rPr>
      </w:pPr>
      <w:r>
        <w:rPr>
          <w:rFonts w:ascii="Times New Roman" w:eastAsia="Times New Roman" w:hAnsi="Times New Roman" w:cs="Times New Roman"/>
          <w:b/>
          <w:sz w:val="24"/>
          <w:szCs w:val="24"/>
        </w:rPr>
        <w:t xml:space="preserve">SKILLS/Communication: </w:t>
      </w:r>
      <w:r>
        <w:rPr>
          <w:rFonts w:ascii="Times New Roman" w:eastAsia="Times New Roman" w:hAnsi="Times New Roman" w:cs="Times New Roman"/>
          <w:sz w:val="24"/>
          <w:szCs w:val="24"/>
        </w:rPr>
        <w:t>Students use written (both reading and writing), oral (both speaking and listening), and visual means to communicate.</w:t>
      </w:r>
    </w:p>
    <w:p w14:paraId="60DE6EF4" w14:textId="77777777" w:rsidR="00643572" w:rsidRDefault="00643572" w:rsidP="00643572">
      <w:pPr>
        <w:numPr>
          <w:ilvl w:val="0"/>
          <w:numId w:val="25"/>
        </w:numPr>
        <w:spacing w:after="0" w:line="240" w:lineRule="auto"/>
        <w:ind w:left="360"/>
        <w:contextualSpacing/>
        <w:rPr>
          <w:b/>
          <w:sz w:val="24"/>
          <w:szCs w:val="24"/>
        </w:rPr>
      </w:pPr>
      <w:r>
        <w:rPr>
          <w:rFonts w:ascii="Times New Roman" w:eastAsia="Times New Roman" w:hAnsi="Times New Roman" w:cs="Times New Roman"/>
          <w:b/>
          <w:sz w:val="24"/>
          <w:szCs w:val="24"/>
        </w:rPr>
        <w:t xml:space="preserve">VALUES, ETHICS, RELATIONSHIPS / Professional/Personal Development: </w:t>
      </w:r>
      <w:r>
        <w:rPr>
          <w:rFonts w:ascii="Times New Roman" w:eastAsia="Times New Roman" w:hAnsi="Times New Roman" w:cs="Times New Roman"/>
          <w:sz w:val="24"/>
          <w:szCs w:val="24"/>
        </w:rPr>
        <w:t>Students work in diverse teams utilizing key traits including respect, cooperation and creativity.</w:t>
      </w:r>
    </w:p>
    <w:p w14:paraId="2ED1351D" w14:textId="77777777" w:rsidR="001301FE" w:rsidRPr="00B17FE9" w:rsidRDefault="00BE03C9" w:rsidP="00643572">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 xml:space="preserve"> </w:t>
      </w:r>
    </w:p>
    <w:p w14:paraId="2AEF6FDB"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b/>
          <w:sz w:val="24"/>
          <w:szCs w:val="24"/>
        </w:rPr>
        <w:t>PREREQUISITES</w:t>
      </w:r>
    </w:p>
    <w:p w14:paraId="3EA2E1A0"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The successful completion of the following courses with a grade of C or higher:</w:t>
      </w:r>
    </w:p>
    <w:p w14:paraId="4128DF11" w14:textId="77777777" w:rsidR="005C4A0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 xml:space="preserve"> CST1201</w:t>
      </w:r>
      <w:r w:rsidR="00DF1B80">
        <w:rPr>
          <w:rFonts w:asciiTheme="minorHAnsi" w:eastAsia="Cambria" w:hAnsiTheme="minorHAnsi" w:cs="Cambria"/>
          <w:sz w:val="24"/>
          <w:szCs w:val="24"/>
        </w:rPr>
        <w:t xml:space="preserve">, </w:t>
      </w:r>
      <w:r w:rsidRPr="00B17FE9">
        <w:rPr>
          <w:rFonts w:asciiTheme="minorHAnsi" w:eastAsia="Cambria" w:hAnsiTheme="minorHAnsi" w:cs="Cambria"/>
          <w:sz w:val="24"/>
          <w:szCs w:val="24"/>
        </w:rPr>
        <w:t xml:space="preserve">CST1204 </w:t>
      </w:r>
    </w:p>
    <w:p w14:paraId="70D1011F" w14:textId="77777777" w:rsidR="005C4A09" w:rsidRDefault="005C4A09">
      <w:pPr>
        <w:spacing w:after="0" w:line="240" w:lineRule="auto"/>
        <w:rPr>
          <w:rFonts w:asciiTheme="minorHAnsi" w:eastAsia="Cambria" w:hAnsiTheme="minorHAnsi" w:cs="Cambria"/>
          <w:sz w:val="24"/>
          <w:szCs w:val="24"/>
        </w:rPr>
      </w:pPr>
    </w:p>
    <w:p w14:paraId="09B69264" w14:textId="7AA7115E" w:rsidR="001301FE" w:rsidRPr="00B17FE9" w:rsidRDefault="005C4A09">
      <w:pPr>
        <w:spacing w:after="0" w:line="240" w:lineRule="auto"/>
        <w:rPr>
          <w:rFonts w:asciiTheme="minorHAnsi" w:eastAsia="Cambria" w:hAnsiTheme="minorHAnsi" w:cs="Cambria"/>
          <w:sz w:val="24"/>
          <w:szCs w:val="24"/>
        </w:rPr>
      </w:pPr>
      <w:r>
        <w:rPr>
          <w:rFonts w:asciiTheme="minorHAnsi" w:eastAsia="Cambria" w:hAnsiTheme="minorHAnsi" w:cs="Cambria"/>
          <w:sz w:val="24"/>
          <w:szCs w:val="24"/>
        </w:rPr>
        <w:t xml:space="preserve">Pre or Co requisites: </w:t>
      </w:r>
      <w:r w:rsidR="00DF1B80">
        <w:rPr>
          <w:rFonts w:asciiTheme="minorHAnsi" w:eastAsia="Cambria" w:hAnsiTheme="minorHAnsi" w:cs="Cambria"/>
          <w:sz w:val="24"/>
          <w:szCs w:val="24"/>
        </w:rPr>
        <w:t>MAT</w:t>
      </w:r>
      <w:r w:rsidR="00851BC7">
        <w:rPr>
          <w:rFonts w:asciiTheme="minorHAnsi" w:eastAsia="Cambria" w:hAnsiTheme="minorHAnsi" w:cs="Cambria"/>
          <w:sz w:val="24"/>
          <w:szCs w:val="24"/>
        </w:rPr>
        <w:t>1475</w:t>
      </w:r>
    </w:p>
    <w:p w14:paraId="3C1AC2F2" w14:textId="77777777" w:rsidR="001301FE" w:rsidRPr="00B17FE9" w:rsidRDefault="001301FE">
      <w:pPr>
        <w:spacing w:after="0" w:line="240" w:lineRule="auto"/>
        <w:rPr>
          <w:rFonts w:asciiTheme="minorHAnsi" w:eastAsia="Cambria" w:hAnsiTheme="minorHAnsi" w:cs="Cambria"/>
          <w:sz w:val="24"/>
          <w:szCs w:val="24"/>
        </w:rPr>
      </w:pPr>
    </w:p>
    <w:p w14:paraId="69B595BA" w14:textId="77777777" w:rsidR="001301FE" w:rsidRPr="00B17FE9" w:rsidRDefault="00BE03C9">
      <w:pPr>
        <w:spacing w:after="0" w:line="240" w:lineRule="auto"/>
        <w:rPr>
          <w:rFonts w:asciiTheme="minorHAnsi" w:eastAsia="Cambria" w:hAnsiTheme="minorHAnsi" w:cs="Cambria"/>
          <w:b/>
          <w:sz w:val="24"/>
          <w:szCs w:val="24"/>
        </w:rPr>
      </w:pPr>
      <w:r w:rsidRPr="00B17FE9">
        <w:rPr>
          <w:rFonts w:asciiTheme="minorHAnsi" w:eastAsia="Cambria" w:hAnsiTheme="minorHAnsi" w:cs="Cambria"/>
          <w:b/>
          <w:sz w:val="24"/>
          <w:szCs w:val="24"/>
        </w:rPr>
        <w:t>REQUIRED TEXTBOOK</w:t>
      </w:r>
    </w:p>
    <w:p w14:paraId="763DFC46"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 xml:space="preserve">Cielen, Davy, Arno D.B. Meysman, and Mohamed Ali. </w:t>
      </w:r>
      <w:r w:rsidRPr="00B17FE9">
        <w:rPr>
          <w:rFonts w:asciiTheme="minorHAnsi" w:eastAsia="Cambria" w:hAnsiTheme="minorHAnsi" w:cs="Cambria"/>
          <w:i/>
          <w:sz w:val="24"/>
          <w:szCs w:val="24"/>
        </w:rPr>
        <w:t xml:space="preserve">Introducing Data Science, Big Data, Machine Learning and More, Using Python Tools. </w:t>
      </w:r>
      <w:r w:rsidRPr="00B17FE9">
        <w:rPr>
          <w:rFonts w:asciiTheme="minorHAnsi" w:eastAsia="Cambria" w:hAnsiTheme="minorHAnsi" w:cs="Cambria"/>
          <w:sz w:val="24"/>
          <w:szCs w:val="24"/>
        </w:rPr>
        <w:t>Shelter Island: Manning, 2016.</w:t>
      </w:r>
    </w:p>
    <w:p w14:paraId="4304055C"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ISBN-13: 9781633430037</w:t>
      </w:r>
    </w:p>
    <w:p w14:paraId="0C4E850C" w14:textId="77777777" w:rsidR="001301FE" w:rsidRPr="00B17FE9" w:rsidRDefault="001301FE">
      <w:pPr>
        <w:spacing w:after="0" w:line="240" w:lineRule="auto"/>
        <w:rPr>
          <w:rFonts w:asciiTheme="minorHAnsi" w:eastAsia="Cambria" w:hAnsiTheme="minorHAnsi" w:cs="Cambria"/>
          <w:sz w:val="24"/>
          <w:szCs w:val="24"/>
        </w:rPr>
      </w:pPr>
    </w:p>
    <w:p w14:paraId="3B52E30B"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b/>
          <w:sz w:val="24"/>
          <w:szCs w:val="24"/>
        </w:rPr>
        <w:t>ADDITIONAL MATERIAL</w:t>
      </w:r>
    </w:p>
    <w:p w14:paraId="75DCF3FC"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The instructor will identify several additional information resources during the semester including Internet resources, print material (handouts), journal articles and reference books.</w:t>
      </w:r>
    </w:p>
    <w:p w14:paraId="38890654" w14:textId="77777777" w:rsidR="001301FE" w:rsidRPr="00B17FE9" w:rsidRDefault="001301FE">
      <w:pPr>
        <w:spacing w:after="0" w:line="240" w:lineRule="auto"/>
        <w:rPr>
          <w:rFonts w:asciiTheme="minorHAnsi" w:eastAsia="Cambria" w:hAnsiTheme="minorHAnsi" w:cs="Cambria"/>
          <w:b/>
          <w:sz w:val="24"/>
          <w:szCs w:val="24"/>
        </w:rPr>
      </w:pPr>
    </w:p>
    <w:p w14:paraId="2875AEFE" w14:textId="77777777" w:rsidR="00643572" w:rsidRPr="00B17FE9" w:rsidRDefault="00643572" w:rsidP="00643572">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Academic Integrity – </w:t>
      </w:r>
      <w:r w:rsidRPr="00B17FE9">
        <w:rPr>
          <w:rFonts w:asciiTheme="minorHAnsi" w:eastAsia="Times New Roman" w:hAnsiTheme="minorHAnsi" w:cs="Times New Roman"/>
          <w:sz w:val="24"/>
          <w:szCs w:val="24"/>
        </w:rPr>
        <w:t xml:space="preserve">Students and all others who work with information, ideas, texts, images, music, inventions, and other intellectual property owe their audience and sources accuracy and honesty in using, crediting, and citing sources. As a community of intellectual </w:t>
      </w:r>
      <w:r w:rsidRPr="00B17FE9">
        <w:rPr>
          <w:rFonts w:asciiTheme="minorHAnsi" w:eastAsia="Times New Roman" w:hAnsiTheme="minorHAnsi" w:cs="Times New Roman"/>
          <w:sz w:val="24"/>
          <w:szCs w:val="24"/>
        </w:rPr>
        <w:lastRenderedPageBreak/>
        <w:t>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7BC4A10C" w14:textId="45C7140D" w:rsidR="00B17FE9" w:rsidRDefault="00B17FE9">
      <w:pPr>
        <w:rPr>
          <w:rFonts w:asciiTheme="minorHAnsi" w:eastAsia="Cambria" w:hAnsiTheme="minorHAnsi" w:cs="Cambria"/>
          <w:b/>
          <w:sz w:val="24"/>
          <w:szCs w:val="24"/>
        </w:rPr>
      </w:pPr>
    </w:p>
    <w:p w14:paraId="41635613" w14:textId="77777777" w:rsidR="001301FE" w:rsidRPr="00B17FE9" w:rsidRDefault="00BE03C9">
      <w:pPr>
        <w:spacing w:after="0" w:line="240" w:lineRule="auto"/>
        <w:rPr>
          <w:rFonts w:asciiTheme="minorHAnsi" w:eastAsia="Cambria" w:hAnsiTheme="minorHAnsi" w:cs="Cambria"/>
          <w:b/>
          <w:sz w:val="24"/>
          <w:szCs w:val="24"/>
        </w:rPr>
      </w:pPr>
      <w:r w:rsidRPr="00B17FE9">
        <w:rPr>
          <w:rFonts w:asciiTheme="minorHAnsi" w:eastAsia="Cambria" w:hAnsiTheme="minorHAnsi" w:cs="Cambria"/>
          <w:b/>
          <w:sz w:val="24"/>
          <w:szCs w:val="24"/>
        </w:rPr>
        <w:t>GRADING PROCEDURE:</w:t>
      </w:r>
    </w:p>
    <w:p w14:paraId="1AE9F58A" w14:textId="77777777" w:rsidR="001301FE"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Arial" w:hAnsiTheme="minorHAnsi" w:cs="Arial"/>
          <w:sz w:val="24"/>
          <w:szCs w:val="24"/>
        </w:rPr>
        <w:tab/>
      </w:r>
      <w:r w:rsidRPr="00B17FE9">
        <w:rPr>
          <w:rFonts w:asciiTheme="minorHAnsi" w:eastAsia="Cambria" w:hAnsiTheme="minorHAnsi" w:cs="Cambria"/>
          <w:sz w:val="24"/>
          <w:szCs w:val="24"/>
        </w:rPr>
        <w:t>Tests (3)</w:t>
      </w:r>
      <w:r w:rsidRPr="00B17FE9">
        <w:rPr>
          <w:rFonts w:asciiTheme="minorHAnsi" w:eastAsia="Arial" w:hAnsiTheme="minorHAnsi" w:cs="Arial"/>
          <w:sz w:val="24"/>
          <w:szCs w:val="24"/>
        </w:rPr>
        <w:tab/>
      </w:r>
      <w:r w:rsidRPr="00B17FE9">
        <w:rPr>
          <w:rFonts w:asciiTheme="minorHAnsi" w:eastAsia="Arial" w:hAnsiTheme="minorHAnsi" w:cs="Arial"/>
          <w:sz w:val="24"/>
          <w:szCs w:val="24"/>
        </w:rPr>
        <w:tab/>
      </w:r>
      <w:r w:rsidRPr="00B17FE9">
        <w:rPr>
          <w:rFonts w:asciiTheme="minorHAnsi" w:eastAsia="Arial" w:hAnsiTheme="minorHAnsi" w:cs="Arial"/>
          <w:sz w:val="24"/>
          <w:szCs w:val="24"/>
        </w:rPr>
        <w:tab/>
      </w:r>
      <w:r w:rsidRPr="00B17FE9">
        <w:rPr>
          <w:rFonts w:asciiTheme="minorHAnsi" w:eastAsia="Times New Roman" w:hAnsiTheme="minorHAnsi" w:cs="Times New Roman"/>
          <w:sz w:val="24"/>
          <w:szCs w:val="24"/>
        </w:rPr>
        <w:t>30%</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 xml:space="preserve">Final Exam                </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15%</w:t>
      </w:r>
    </w:p>
    <w:p w14:paraId="7F8384C9" w14:textId="20BAE63C" w:rsidR="00105235" w:rsidRDefault="00105235">
      <w:pPr>
        <w:tabs>
          <w:tab w:val="left" w:pos="0"/>
        </w:tabs>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ab/>
        <w:t>Lab</w:t>
      </w:r>
      <w:r w:rsidR="006C0B36">
        <w:rPr>
          <w:rFonts w:asciiTheme="minorHAnsi" w:eastAsia="Times New Roman" w:hAnsiTheme="minorHAnsi" w:cs="Times New Roman"/>
          <w:sz w:val="24"/>
          <w:szCs w:val="24"/>
        </w:rPr>
        <w:t>s</w:t>
      </w:r>
      <w:r w:rsidR="00C84EAE">
        <w:rPr>
          <w:rFonts w:asciiTheme="minorHAnsi" w:eastAsia="Times New Roman" w:hAnsiTheme="minorHAnsi" w:cs="Times New Roman"/>
          <w:sz w:val="24"/>
          <w:szCs w:val="24"/>
        </w:rPr>
        <w:tab/>
      </w:r>
      <w:r w:rsidR="00C84EAE">
        <w:rPr>
          <w:rFonts w:asciiTheme="minorHAnsi" w:eastAsia="Times New Roman" w:hAnsiTheme="minorHAnsi" w:cs="Times New Roman"/>
          <w:sz w:val="24"/>
          <w:szCs w:val="24"/>
        </w:rPr>
        <w:tab/>
      </w:r>
      <w:r w:rsidR="00C84EAE">
        <w:rPr>
          <w:rFonts w:asciiTheme="minorHAnsi" w:eastAsia="Times New Roman" w:hAnsiTheme="minorHAnsi" w:cs="Times New Roman"/>
          <w:sz w:val="24"/>
          <w:szCs w:val="24"/>
        </w:rPr>
        <w:tab/>
      </w:r>
      <w:r w:rsidR="00C84EAE">
        <w:rPr>
          <w:rFonts w:asciiTheme="minorHAnsi" w:eastAsia="Times New Roman" w:hAnsiTheme="minorHAnsi" w:cs="Times New Roman"/>
          <w:sz w:val="24"/>
          <w:szCs w:val="24"/>
        </w:rPr>
        <w:tab/>
        <w:t>15</w:t>
      </w:r>
      <w:r>
        <w:rPr>
          <w:rFonts w:asciiTheme="minorHAnsi" w:eastAsia="Times New Roman" w:hAnsiTheme="minorHAnsi" w:cs="Times New Roman"/>
          <w:sz w:val="24"/>
          <w:szCs w:val="24"/>
        </w:rPr>
        <w:t>%</w:t>
      </w:r>
    </w:p>
    <w:p w14:paraId="645F353E" w14:textId="25F77CD8" w:rsidR="006C0B36" w:rsidRPr="00B17FE9" w:rsidRDefault="00C84EAE">
      <w:pPr>
        <w:tabs>
          <w:tab w:val="left" w:pos="0"/>
        </w:tabs>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ab/>
        <w:t>Assignments</w:t>
      </w:r>
      <w:r>
        <w:rPr>
          <w:rFonts w:asciiTheme="minorHAnsi" w:eastAsia="Times New Roman" w:hAnsiTheme="minorHAnsi" w:cs="Times New Roman"/>
          <w:sz w:val="24"/>
          <w:szCs w:val="24"/>
        </w:rPr>
        <w:tab/>
      </w:r>
      <w:r>
        <w:rPr>
          <w:rFonts w:asciiTheme="minorHAnsi" w:eastAsia="Times New Roman" w:hAnsiTheme="minorHAnsi" w:cs="Times New Roman"/>
          <w:sz w:val="24"/>
          <w:szCs w:val="24"/>
        </w:rPr>
        <w:tab/>
      </w:r>
      <w:r>
        <w:rPr>
          <w:rFonts w:asciiTheme="minorHAnsi" w:eastAsia="Times New Roman" w:hAnsiTheme="minorHAnsi" w:cs="Times New Roman"/>
          <w:sz w:val="24"/>
          <w:szCs w:val="24"/>
        </w:rPr>
        <w:tab/>
        <w:t>35</w:t>
      </w:r>
      <w:r w:rsidR="006C0B36">
        <w:rPr>
          <w:rFonts w:asciiTheme="minorHAnsi" w:eastAsia="Times New Roman" w:hAnsiTheme="minorHAnsi" w:cs="Times New Roman"/>
          <w:sz w:val="24"/>
          <w:szCs w:val="24"/>
        </w:rPr>
        <w:t>%</w:t>
      </w:r>
    </w:p>
    <w:p w14:paraId="139B510F"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Participation</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 xml:space="preserve">  5%</w:t>
      </w:r>
    </w:p>
    <w:p w14:paraId="48816C4A" w14:textId="77777777" w:rsidR="001301FE" w:rsidRPr="00B17FE9" w:rsidRDefault="00BE03C9">
      <w:pPr>
        <w:tabs>
          <w:tab w:val="left" w:pos="0"/>
        </w:tabs>
        <w:spacing w:after="0" w:line="240" w:lineRule="auto"/>
        <w:rPr>
          <w:rFonts w:asciiTheme="minorHAnsi" w:eastAsia="Cambria" w:hAnsiTheme="minorHAnsi" w:cs="Cambria"/>
          <w:sz w:val="24"/>
          <w:szCs w:val="24"/>
        </w:rPr>
      </w:pPr>
      <w:r w:rsidRPr="00B17FE9">
        <w:rPr>
          <w:rFonts w:asciiTheme="minorHAnsi" w:eastAsia="Times New Roman" w:hAnsiTheme="minorHAnsi" w:cs="Times New Roman"/>
          <w:sz w:val="24"/>
          <w:szCs w:val="24"/>
        </w:rPr>
        <w:tab/>
        <w:t xml:space="preserve"> </w:t>
      </w:r>
      <w:r w:rsidRPr="00B17FE9">
        <w:rPr>
          <w:rFonts w:asciiTheme="minorHAnsi" w:eastAsia="Cambria" w:hAnsiTheme="minorHAnsi" w:cs="Cambria"/>
          <w:sz w:val="24"/>
          <w:szCs w:val="24"/>
        </w:rPr>
        <w:tab/>
      </w:r>
      <w:r w:rsidRPr="00B17FE9">
        <w:rPr>
          <w:rFonts w:asciiTheme="minorHAnsi" w:eastAsia="Cambria" w:hAnsiTheme="minorHAnsi" w:cs="Cambria"/>
          <w:sz w:val="24"/>
          <w:szCs w:val="24"/>
        </w:rPr>
        <w:tab/>
      </w:r>
      <w:r w:rsidRPr="00B17FE9">
        <w:rPr>
          <w:rFonts w:asciiTheme="minorHAnsi" w:eastAsia="Cambria" w:hAnsiTheme="minorHAnsi" w:cs="Cambria"/>
          <w:sz w:val="24"/>
          <w:szCs w:val="24"/>
        </w:rPr>
        <w:tab/>
        <w:t xml:space="preserve">          =====</w:t>
      </w:r>
    </w:p>
    <w:p w14:paraId="2824236F" w14:textId="77777777" w:rsidR="001301FE" w:rsidRPr="00B17FE9" w:rsidRDefault="00BE03C9">
      <w:pPr>
        <w:tabs>
          <w:tab w:val="left" w:pos="0"/>
        </w:tabs>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ab/>
        <w:t xml:space="preserve">TOTAL </w:t>
      </w:r>
      <w:r w:rsidRPr="00B17FE9">
        <w:rPr>
          <w:rFonts w:asciiTheme="minorHAnsi" w:eastAsia="Cambria" w:hAnsiTheme="minorHAnsi" w:cs="Cambria"/>
          <w:sz w:val="24"/>
          <w:szCs w:val="24"/>
        </w:rPr>
        <w:tab/>
      </w:r>
      <w:r w:rsidRPr="00B17FE9">
        <w:rPr>
          <w:rFonts w:asciiTheme="minorHAnsi" w:eastAsia="Cambria" w:hAnsiTheme="minorHAnsi" w:cs="Cambria"/>
          <w:sz w:val="24"/>
          <w:szCs w:val="24"/>
        </w:rPr>
        <w:tab/>
      </w:r>
      <w:r w:rsidRPr="00B17FE9">
        <w:rPr>
          <w:rFonts w:asciiTheme="minorHAnsi" w:eastAsia="Cambria" w:hAnsiTheme="minorHAnsi" w:cs="Cambria"/>
          <w:sz w:val="24"/>
          <w:szCs w:val="24"/>
        </w:rPr>
        <w:tab/>
        <w:t>100%</w:t>
      </w:r>
    </w:p>
    <w:p w14:paraId="0D7016EB" w14:textId="77777777" w:rsidR="001301FE" w:rsidRDefault="001301FE">
      <w:pPr>
        <w:tabs>
          <w:tab w:val="left" w:pos="0"/>
        </w:tabs>
        <w:spacing w:after="0" w:line="240" w:lineRule="auto"/>
        <w:rPr>
          <w:rFonts w:ascii="Arial" w:eastAsia="Arial" w:hAnsi="Arial" w:cs="Arial"/>
          <w:sz w:val="24"/>
          <w:szCs w:val="24"/>
        </w:rPr>
      </w:pPr>
    </w:p>
    <w:p w14:paraId="202BF4B0" w14:textId="77777777" w:rsidR="001301FE" w:rsidRDefault="001301FE">
      <w:pPr>
        <w:tabs>
          <w:tab w:val="left" w:pos="0"/>
        </w:tabs>
        <w:spacing w:after="0" w:line="240" w:lineRule="auto"/>
        <w:rPr>
          <w:rFonts w:ascii="Arial" w:eastAsia="Arial" w:hAnsi="Arial" w:cs="Arial"/>
          <w:sz w:val="24"/>
          <w:szCs w:val="24"/>
        </w:rPr>
      </w:pPr>
    </w:p>
    <w:tbl>
      <w:tblPr>
        <w:tblStyle w:val="af7"/>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720"/>
        <w:gridCol w:w="720"/>
        <w:gridCol w:w="720"/>
        <w:gridCol w:w="720"/>
        <w:gridCol w:w="720"/>
        <w:gridCol w:w="810"/>
        <w:gridCol w:w="720"/>
        <w:gridCol w:w="720"/>
        <w:gridCol w:w="990"/>
      </w:tblGrid>
      <w:tr w:rsidR="001301FE" w14:paraId="5DD36D28" w14:textId="77777777">
        <w:trPr>
          <w:trHeight w:val="120"/>
        </w:trPr>
        <w:tc>
          <w:tcPr>
            <w:tcW w:w="1530" w:type="dxa"/>
          </w:tcPr>
          <w:p w14:paraId="5156CA12"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b/>
                <w:sz w:val="24"/>
                <w:szCs w:val="24"/>
              </w:rPr>
              <w:t>Letter Grade</w:t>
            </w:r>
          </w:p>
        </w:tc>
        <w:tc>
          <w:tcPr>
            <w:tcW w:w="720" w:type="dxa"/>
          </w:tcPr>
          <w:p w14:paraId="0992EEFB"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A</w:t>
            </w:r>
          </w:p>
        </w:tc>
        <w:tc>
          <w:tcPr>
            <w:tcW w:w="720" w:type="dxa"/>
          </w:tcPr>
          <w:p w14:paraId="64E6CFE0"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A-</w:t>
            </w:r>
          </w:p>
        </w:tc>
        <w:tc>
          <w:tcPr>
            <w:tcW w:w="720" w:type="dxa"/>
          </w:tcPr>
          <w:p w14:paraId="05C1A32A"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B+</w:t>
            </w:r>
          </w:p>
        </w:tc>
        <w:tc>
          <w:tcPr>
            <w:tcW w:w="720" w:type="dxa"/>
          </w:tcPr>
          <w:p w14:paraId="709D2D1D"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B</w:t>
            </w:r>
          </w:p>
        </w:tc>
        <w:tc>
          <w:tcPr>
            <w:tcW w:w="720" w:type="dxa"/>
          </w:tcPr>
          <w:p w14:paraId="58D8ADD7"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B-</w:t>
            </w:r>
          </w:p>
        </w:tc>
        <w:tc>
          <w:tcPr>
            <w:tcW w:w="810" w:type="dxa"/>
          </w:tcPr>
          <w:p w14:paraId="0B91F823"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C+</w:t>
            </w:r>
          </w:p>
        </w:tc>
        <w:tc>
          <w:tcPr>
            <w:tcW w:w="720" w:type="dxa"/>
          </w:tcPr>
          <w:p w14:paraId="79E900D2"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C</w:t>
            </w:r>
          </w:p>
        </w:tc>
        <w:tc>
          <w:tcPr>
            <w:tcW w:w="720" w:type="dxa"/>
          </w:tcPr>
          <w:p w14:paraId="7AD17BA3"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D</w:t>
            </w:r>
          </w:p>
        </w:tc>
        <w:tc>
          <w:tcPr>
            <w:tcW w:w="990" w:type="dxa"/>
          </w:tcPr>
          <w:p w14:paraId="51810616"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F</w:t>
            </w:r>
          </w:p>
        </w:tc>
      </w:tr>
      <w:tr w:rsidR="001301FE" w14:paraId="4DA54D5F" w14:textId="77777777">
        <w:trPr>
          <w:trHeight w:val="120"/>
        </w:trPr>
        <w:tc>
          <w:tcPr>
            <w:tcW w:w="1530" w:type="dxa"/>
          </w:tcPr>
          <w:p w14:paraId="130F7857" w14:textId="77777777" w:rsidR="001301FE" w:rsidRDefault="00BE03C9">
            <w:pPr>
              <w:tabs>
                <w:tab w:val="left" w:pos="0"/>
              </w:tabs>
              <w:spacing w:after="0" w:line="240" w:lineRule="auto"/>
              <w:rPr>
                <w:rFonts w:ascii="Cambria" w:eastAsia="Cambria" w:hAnsi="Cambria" w:cs="Cambria"/>
                <w:b/>
                <w:sz w:val="24"/>
                <w:szCs w:val="24"/>
              </w:rPr>
            </w:pPr>
            <w:r>
              <w:rPr>
                <w:rFonts w:ascii="Cambria" w:eastAsia="Cambria" w:hAnsi="Cambria" w:cs="Cambria"/>
                <w:b/>
                <w:sz w:val="24"/>
                <w:szCs w:val="24"/>
              </w:rPr>
              <w:t>Numerical Grade</w:t>
            </w:r>
          </w:p>
        </w:tc>
        <w:tc>
          <w:tcPr>
            <w:tcW w:w="720" w:type="dxa"/>
          </w:tcPr>
          <w:p w14:paraId="53886F28"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93-100</w:t>
            </w:r>
          </w:p>
        </w:tc>
        <w:tc>
          <w:tcPr>
            <w:tcW w:w="720" w:type="dxa"/>
          </w:tcPr>
          <w:p w14:paraId="341D2B4C"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90-92.9</w:t>
            </w:r>
          </w:p>
        </w:tc>
        <w:tc>
          <w:tcPr>
            <w:tcW w:w="720" w:type="dxa"/>
          </w:tcPr>
          <w:p w14:paraId="5E12CD50"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87-89.9</w:t>
            </w:r>
          </w:p>
        </w:tc>
        <w:tc>
          <w:tcPr>
            <w:tcW w:w="720" w:type="dxa"/>
          </w:tcPr>
          <w:p w14:paraId="125B5393"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83-86.9</w:t>
            </w:r>
          </w:p>
        </w:tc>
        <w:tc>
          <w:tcPr>
            <w:tcW w:w="720" w:type="dxa"/>
          </w:tcPr>
          <w:p w14:paraId="54A1FC40"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80-82.9</w:t>
            </w:r>
          </w:p>
        </w:tc>
        <w:tc>
          <w:tcPr>
            <w:tcW w:w="810" w:type="dxa"/>
          </w:tcPr>
          <w:p w14:paraId="655718E3"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77-79.9</w:t>
            </w:r>
          </w:p>
        </w:tc>
        <w:tc>
          <w:tcPr>
            <w:tcW w:w="720" w:type="dxa"/>
          </w:tcPr>
          <w:p w14:paraId="59629D0C"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70-76.9</w:t>
            </w:r>
          </w:p>
        </w:tc>
        <w:tc>
          <w:tcPr>
            <w:tcW w:w="720" w:type="dxa"/>
          </w:tcPr>
          <w:p w14:paraId="372FB45F"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60-69.9</w:t>
            </w:r>
          </w:p>
        </w:tc>
        <w:tc>
          <w:tcPr>
            <w:tcW w:w="990" w:type="dxa"/>
          </w:tcPr>
          <w:p w14:paraId="3C276047"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&lt;=59.9</w:t>
            </w:r>
          </w:p>
        </w:tc>
      </w:tr>
    </w:tbl>
    <w:p w14:paraId="59961D96" w14:textId="77777777" w:rsidR="001301FE" w:rsidRDefault="001301FE">
      <w:pPr>
        <w:spacing w:after="0" w:line="240" w:lineRule="auto"/>
        <w:rPr>
          <w:rFonts w:ascii="Cambria" w:eastAsia="Cambria" w:hAnsi="Cambria" w:cs="Cambria"/>
          <w:b/>
          <w:sz w:val="24"/>
          <w:szCs w:val="24"/>
        </w:rPr>
      </w:pPr>
    </w:p>
    <w:p w14:paraId="6EF9E8CB" w14:textId="77777777" w:rsidR="001301FE" w:rsidRDefault="00BE03C9">
      <w:pPr>
        <w:spacing w:after="0" w:line="240" w:lineRule="auto"/>
        <w:rPr>
          <w:rFonts w:ascii="Cambria" w:eastAsia="Cambria" w:hAnsi="Cambria" w:cs="Cambria"/>
          <w:b/>
          <w:sz w:val="24"/>
          <w:szCs w:val="24"/>
        </w:rPr>
      </w:pPr>
      <w:r>
        <w:rPr>
          <w:rFonts w:ascii="Cambria" w:eastAsia="Cambria" w:hAnsi="Cambria" w:cs="Cambria"/>
          <w:b/>
          <w:sz w:val="24"/>
          <w:szCs w:val="24"/>
        </w:rPr>
        <w:t>COURSE OUTLINE:</w:t>
      </w:r>
    </w:p>
    <w:tbl>
      <w:tblPr>
        <w:tblStyle w:val="af8"/>
        <w:tblW w:w="9853"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7"/>
        <w:gridCol w:w="3960"/>
        <w:gridCol w:w="2160"/>
        <w:gridCol w:w="1800"/>
        <w:gridCol w:w="966"/>
      </w:tblGrid>
      <w:tr w:rsidR="007C6EE8" w14:paraId="553F648C" w14:textId="77777777" w:rsidTr="006C0B36">
        <w:tc>
          <w:tcPr>
            <w:tcW w:w="967" w:type="dxa"/>
          </w:tcPr>
          <w:p w14:paraId="0464A3C5" w14:textId="77777777" w:rsidR="007C6EE8" w:rsidRDefault="007C6EE8">
            <w:pPr>
              <w:spacing w:after="0" w:line="240" w:lineRule="auto"/>
              <w:rPr>
                <w:rFonts w:ascii="Cambria" w:eastAsia="Cambria" w:hAnsi="Cambria" w:cs="Cambria"/>
                <w:b/>
                <w:sz w:val="24"/>
                <w:szCs w:val="24"/>
              </w:rPr>
            </w:pPr>
            <w:r>
              <w:rPr>
                <w:rFonts w:ascii="Cambria" w:eastAsia="Cambria" w:hAnsi="Cambria" w:cs="Cambria"/>
                <w:b/>
                <w:sz w:val="24"/>
                <w:szCs w:val="24"/>
              </w:rPr>
              <w:t>Week</w:t>
            </w:r>
          </w:p>
        </w:tc>
        <w:tc>
          <w:tcPr>
            <w:tcW w:w="3960" w:type="dxa"/>
          </w:tcPr>
          <w:p w14:paraId="23EB5EF6" w14:textId="77777777" w:rsidR="007C6EE8" w:rsidRDefault="007C6EE8">
            <w:pPr>
              <w:spacing w:after="0" w:line="240" w:lineRule="auto"/>
              <w:rPr>
                <w:rFonts w:ascii="Cambria" w:eastAsia="Cambria" w:hAnsi="Cambria" w:cs="Cambria"/>
                <w:b/>
                <w:sz w:val="24"/>
                <w:szCs w:val="24"/>
              </w:rPr>
            </w:pPr>
            <w:r>
              <w:rPr>
                <w:rFonts w:ascii="Cambria" w:eastAsia="Cambria" w:hAnsi="Cambria" w:cs="Cambria"/>
                <w:b/>
                <w:sz w:val="24"/>
                <w:szCs w:val="24"/>
              </w:rPr>
              <w:t>Topics</w:t>
            </w:r>
          </w:p>
        </w:tc>
        <w:tc>
          <w:tcPr>
            <w:tcW w:w="2160" w:type="dxa"/>
          </w:tcPr>
          <w:p w14:paraId="17A6C528" w14:textId="77777777" w:rsidR="007C6EE8" w:rsidRDefault="007C6EE8">
            <w:pPr>
              <w:spacing w:after="0" w:line="240" w:lineRule="auto"/>
              <w:rPr>
                <w:rFonts w:ascii="Cambria" w:eastAsia="Cambria" w:hAnsi="Cambria" w:cs="Cambria"/>
                <w:b/>
                <w:sz w:val="24"/>
                <w:szCs w:val="24"/>
              </w:rPr>
            </w:pPr>
            <w:r>
              <w:rPr>
                <w:rFonts w:ascii="Cambria" w:eastAsia="Cambria" w:hAnsi="Cambria" w:cs="Cambria"/>
                <w:b/>
                <w:sz w:val="24"/>
                <w:szCs w:val="24"/>
              </w:rPr>
              <w:t>Reading</w:t>
            </w:r>
          </w:p>
        </w:tc>
        <w:tc>
          <w:tcPr>
            <w:tcW w:w="1800" w:type="dxa"/>
          </w:tcPr>
          <w:p w14:paraId="73E65570" w14:textId="3C430016" w:rsidR="007C6EE8" w:rsidRDefault="00105235">
            <w:pPr>
              <w:spacing w:after="0" w:line="240" w:lineRule="auto"/>
              <w:rPr>
                <w:rFonts w:ascii="Cambria" w:eastAsia="Cambria" w:hAnsi="Cambria" w:cs="Cambria"/>
                <w:b/>
                <w:sz w:val="24"/>
                <w:szCs w:val="24"/>
              </w:rPr>
            </w:pPr>
            <w:r>
              <w:rPr>
                <w:rFonts w:ascii="Cambria" w:eastAsia="Cambria" w:hAnsi="Cambria" w:cs="Cambria"/>
                <w:b/>
                <w:sz w:val="24"/>
                <w:szCs w:val="24"/>
              </w:rPr>
              <w:t>Lab</w:t>
            </w:r>
            <w:r w:rsidR="006C0B36">
              <w:rPr>
                <w:rFonts w:ascii="Cambria" w:eastAsia="Cambria" w:hAnsi="Cambria" w:cs="Cambria"/>
                <w:b/>
                <w:sz w:val="24"/>
                <w:szCs w:val="24"/>
              </w:rPr>
              <w:t>s/</w:t>
            </w:r>
            <w:r>
              <w:rPr>
                <w:rFonts w:ascii="Cambria" w:eastAsia="Cambria" w:hAnsi="Cambria" w:cs="Cambria"/>
                <w:b/>
                <w:sz w:val="24"/>
                <w:szCs w:val="24"/>
              </w:rPr>
              <w:t xml:space="preserve"> </w:t>
            </w:r>
            <w:r w:rsidR="007C6EE8">
              <w:rPr>
                <w:rFonts w:ascii="Cambria" w:eastAsia="Cambria" w:hAnsi="Cambria" w:cs="Cambria"/>
                <w:b/>
                <w:sz w:val="24"/>
                <w:szCs w:val="24"/>
              </w:rPr>
              <w:t>Assignments</w:t>
            </w:r>
          </w:p>
        </w:tc>
        <w:tc>
          <w:tcPr>
            <w:tcW w:w="966" w:type="dxa"/>
          </w:tcPr>
          <w:p w14:paraId="66689595" w14:textId="77777777" w:rsidR="007C6EE8" w:rsidRDefault="007C6EE8">
            <w:pPr>
              <w:spacing w:after="0" w:line="240" w:lineRule="auto"/>
              <w:rPr>
                <w:rFonts w:ascii="Cambria" w:eastAsia="Cambria" w:hAnsi="Cambria" w:cs="Cambria"/>
                <w:b/>
                <w:sz w:val="24"/>
                <w:szCs w:val="24"/>
              </w:rPr>
            </w:pPr>
            <w:r>
              <w:rPr>
                <w:rFonts w:ascii="Cambria" w:eastAsia="Cambria" w:hAnsi="Cambria" w:cs="Cambria"/>
                <w:b/>
                <w:sz w:val="24"/>
                <w:szCs w:val="24"/>
              </w:rPr>
              <w:t>Tests</w:t>
            </w:r>
          </w:p>
        </w:tc>
      </w:tr>
      <w:tr w:rsidR="007C6EE8" w14:paraId="0DEDECD8" w14:textId="77777777" w:rsidTr="006C0B36">
        <w:trPr>
          <w:trHeight w:val="1180"/>
        </w:trPr>
        <w:tc>
          <w:tcPr>
            <w:tcW w:w="967" w:type="dxa"/>
          </w:tcPr>
          <w:p w14:paraId="7C012C84"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1</w:t>
            </w:r>
          </w:p>
        </w:tc>
        <w:tc>
          <w:tcPr>
            <w:tcW w:w="3960" w:type="dxa"/>
          </w:tcPr>
          <w:p w14:paraId="5415C61A"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Introduction to Data Science</w:t>
            </w:r>
          </w:p>
          <w:p w14:paraId="625DC0EA" w14:textId="77777777" w:rsidR="007C6EE8" w:rsidRDefault="007C6EE8" w:rsidP="00215E8A">
            <w:pPr>
              <w:numPr>
                <w:ilvl w:val="0"/>
                <w:numId w:val="51"/>
              </w:numPr>
              <w:spacing w:after="0" w:line="240" w:lineRule="auto"/>
              <w:ind w:left="394"/>
              <w:rPr>
                <w:sz w:val="24"/>
                <w:szCs w:val="24"/>
              </w:rPr>
            </w:pPr>
            <w:r>
              <w:rPr>
                <w:rFonts w:ascii="Cambria" w:eastAsia="Cambria" w:hAnsi="Cambria" w:cs="Cambria"/>
                <w:sz w:val="24"/>
                <w:szCs w:val="24"/>
              </w:rPr>
              <w:t>Benefits and uses of data science and Big Data</w:t>
            </w:r>
          </w:p>
          <w:p w14:paraId="41BEB94F" w14:textId="77777777" w:rsidR="007C6EE8" w:rsidRDefault="007C6EE8" w:rsidP="00215E8A">
            <w:pPr>
              <w:numPr>
                <w:ilvl w:val="0"/>
                <w:numId w:val="51"/>
              </w:numPr>
              <w:spacing w:after="0" w:line="240" w:lineRule="auto"/>
              <w:ind w:left="394"/>
              <w:rPr>
                <w:sz w:val="24"/>
                <w:szCs w:val="24"/>
              </w:rPr>
            </w:pPr>
            <w:r>
              <w:rPr>
                <w:rFonts w:ascii="Cambria" w:eastAsia="Cambria" w:hAnsi="Cambria" w:cs="Cambria"/>
                <w:sz w:val="24"/>
                <w:szCs w:val="24"/>
              </w:rPr>
              <w:t>Types of Data</w:t>
            </w:r>
          </w:p>
          <w:p w14:paraId="328C1BEE" w14:textId="77777777" w:rsidR="007C6EE8" w:rsidRPr="00835590" w:rsidRDefault="007C6EE8" w:rsidP="00215E8A">
            <w:pPr>
              <w:numPr>
                <w:ilvl w:val="0"/>
                <w:numId w:val="51"/>
              </w:numPr>
              <w:spacing w:after="0" w:line="240" w:lineRule="auto"/>
              <w:ind w:left="394"/>
              <w:rPr>
                <w:sz w:val="24"/>
                <w:szCs w:val="24"/>
              </w:rPr>
            </w:pPr>
            <w:r>
              <w:rPr>
                <w:rFonts w:ascii="Cambria" w:eastAsia="Cambria" w:hAnsi="Cambria" w:cs="Cambria"/>
                <w:sz w:val="24"/>
                <w:szCs w:val="24"/>
              </w:rPr>
              <w:t>Data gathering, exploration, modeling and presentation</w:t>
            </w:r>
          </w:p>
          <w:p w14:paraId="4CD7DF8B" w14:textId="15EFD587" w:rsidR="00835590" w:rsidRDefault="00835590" w:rsidP="00215E8A">
            <w:pPr>
              <w:numPr>
                <w:ilvl w:val="0"/>
                <w:numId w:val="51"/>
              </w:numPr>
              <w:spacing w:after="0" w:line="240" w:lineRule="auto"/>
              <w:ind w:left="394"/>
              <w:rPr>
                <w:sz w:val="24"/>
                <w:szCs w:val="24"/>
              </w:rPr>
            </w:pPr>
            <w:r>
              <w:rPr>
                <w:rFonts w:ascii="Cambria" w:eastAsia="Cambria" w:hAnsi="Cambria" w:cs="Cambria"/>
                <w:sz w:val="24"/>
                <w:szCs w:val="24"/>
              </w:rPr>
              <w:t>Ethical issues</w:t>
            </w:r>
          </w:p>
        </w:tc>
        <w:tc>
          <w:tcPr>
            <w:tcW w:w="2160" w:type="dxa"/>
          </w:tcPr>
          <w:p w14:paraId="10A7BB27" w14:textId="77777777" w:rsidR="007C6EE8" w:rsidRDefault="0085120C">
            <w:pPr>
              <w:spacing w:after="0" w:line="240" w:lineRule="auto"/>
              <w:rPr>
                <w:rFonts w:ascii="Cambria" w:eastAsia="Cambria" w:hAnsi="Cambria" w:cs="Cambria"/>
                <w:sz w:val="24"/>
                <w:szCs w:val="24"/>
              </w:rPr>
            </w:pPr>
            <w:r>
              <w:rPr>
                <w:rFonts w:ascii="Cambria" w:eastAsia="Cambria" w:hAnsi="Cambria" w:cs="Cambria"/>
                <w:sz w:val="24"/>
                <w:szCs w:val="24"/>
              </w:rPr>
              <w:t xml:space="preserve">Ch. </w:t>
            </w:r>
            <w:r w:rsidR="007C6EE8">
              <w:rPr>
                <w:rFonts w:ascii="Cambria" w:eastAsia="Cambria" w:hAnsi="Cambria" w:cs="Cambria"/>
                <w:sz w:val="24"/>
                <w:szCs w:val="24"/>
              </w:rPr>
              <w:t>1</w:t>
            </w:r>
          </w:p>
        </w:tc>
        <w:tc>
          <w:tcPr>
            <w:tcW w:w="1800" w:type="dxa"/>
          </w:tcPr>
          <w:p w14:paraId="0DC390FA" w14:textId="1AA6BB2E" w:rsidR="007C6EE8" w:rsidRDefault="006C0B36">
            <w:pPr>
              <w:spacing w:after="0" w:line="240" w:lineRule="auto"/>
              <w:rPr>
                <w:rFonts w:ascii="Cambria" w:eastAsia="Cambria" w:hAnsi="Cambria" w:cs="Cambria"/>
                <w:sz w:val="24"/>
                <w:szCs w:val="24"/>
              </w:rPr>
            </w:pPr>
            <w:r w:rsidRPr="006C0B36">
              <w:rPr>
                <w:rFonts w:ascii="Cambria" w:eastAsia="Cambria" w:hAnsi="Cambria" w:cs="Cambria"/>
                <w:sz w:val="24"/>
                <w:szCs w:val="24"/>
                <w:u w:val="single"/>
              </w:rPr>
              <w:t>Lab</w:t>
            </w:r>
            <w:r w:rsidR="00575066">
              <w:rPr>
                <w:rFonts w:ascii="Cambria" w:eastAsia="Cambria" w:hAnsi="Cambria" w:cs="Cambria"/>
                <w:sz w:val="24"/>
                <w:szCs w:val="24"/>
                <w:u w:val="single"/>
              </w:rPr>
              <w:t xml:space="preserve"> 1</w:t>
            </w:r>
            <w:r>
              <w:rPr>
                <w:rFonts w:ascii="Cambria" w:eastAsia="Cambria" w:hAnsi="Cambria" w:cs="Cambria"/>
                <w:sz w:val="24"/>
                <w:szCs w:val="24"/>
              </w:rPr>
              <w:t>: Data Science in business</w:t>
            </w:r>
          </w:p>
        </w:tc>
        <w:tc>
          <w:tcPr>
            <w:tcW w:w="966" w:type="dxa"/>
          </w:tcPr>
          <w:p w14:paraId="229D7714" w14:textId="77777777" w:rsidR="007C6EE8" w:rsidRDefault="007C6EE8">
            <w:pPr>
              <w:spacing w:after="0" w:line="240" w:lineRule="auto"/>
              <w:rPr>
                <w:rFonts w:ascii="Cambria" w:eastAsia="Cambria" w:hAnsi="Cambria" w:cs="Cambria"/>
                <w:sz w:val="24"/>
                <w:szCs w:val="24"/>
              </w:rPr>
            </w:pPr>
          </w:p>
        </w:tc>
      </w:tr>
      <w:tr w:rsidR="007C6EE8" w14:paraId="4B2E7C3C" w14:textId="77777777" w:rsidTr="006C0B36">
        <w:tc>
          <w:tcPr>
            <w:tcW w:w="967" w:type="dxa"/>
          </w:tcPr>
          <w:p w14:paraId="7BA3E53E"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2</w:t>
            </w:r>
          </w:p>
        </w:tc>
        <w:tc>
          <w:tcPr>
            <w:tcW w:w="3960" w:type="dxa"/>
          </w:tcPr>
          <w:p w14:paraId="599E865D"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 xml:space="preserve">Data Science Process </w:t>
            </w:r>
          </w:p>
          <w:p w14:paraId="31958DF4"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Define goals and create plan</w:t>
            </w:r>
          </w:p>
          <w:p w14:paraId="5173A042"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Retrieve data; clean, integrate and transform data</w:t>
            </w:r>
          </w:p>
          <w:p w14:paraId="5BD7DCEA"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Exploratory data analysis</w:t>
            </w:r>
          </w:p>
          <w:p w14:paraId="0342EE27"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Build models and present findings</w:t>
            </w:r>
          </w:p>
        </w:tc>
        <w:tc>
          <w:tcPr>
            <w:tcW w:w="2160" w:type="dxa"/>
          </w:tcPr>
          <w:p w14:paraId="39B70C49" w14:textId="77777777" w:rsidR="007C6EE8" w:rsidRDefault="0085120C">
            <w:pPr>
              <w:spacing w:after="0" w:line="240" w:lineRule="auto"/>
              <w:rPr>
                <w:rFonts w:ascii="Cambria" w:eastAsia="Cambria" w:hAnsi="Cambria" w:cs="Cambria"/>
                <w:sz w:val="24"/>
                <w:szCs w:val="24"/>
              </w:rPr>
            </w:pPr>
            <w:r>
              <w:rPr>
                <w:rFonts w:ascii="Cambria" w:eastAsia="Cambria" w:hAnsi="Cambria" w:cs="Cambria"/>
                <w:sz w:val="24"/>
                <w:szCs w:val="24"/>
              </w:rPr>
              <w:t xml:space="preserve">Ch. </w:t>
            </w:r>
            <w:r w:rsidR="007C6EE8">
              <w:rPr>
                <w:rFonts w:ascii="Cambria" w:eastAsia="Cambria" w:hAnsi="Cambria" w:cs="Cambria"/>
                <w:sz w:val="24"/>
                <w:szCs w:val="24"/>
              </w:rPr>
              <w:t>2</w:t>
            </w:r>
          </w:p>
          <w:p w14:paraId="3E5F1640" w14:textId="77777777" w:rsidR="007C6EE8" w:rsidRDefault="007C6EE8">
            <w:pPr>
              <w:spacing w:after="0" w:line="240" w:lineRule="auto"/>
              <w:rPr>
                <w:rFonts w:ascii="Cambria" w:eastAsia="Cambria" w:hAnsi="Cambria" w:cs="Cambria"/>
                <w:sz w:val="24"/>
                <w:szCs w:val="24"/>
              </w:rPr>
            </w:pPr>
          </w:p>
        </w:tc>
        <w:tc>
          <w:tcPr>
            <w:tcW w:w="1800" w:type="dxa"/>
          </w:tcPr>
          <w:p w14:paraId="60E57BE6" w14:textId="09679487" w:rsidR="007C6EE8" w:rsidRDefault="00575066">
            <w:pPr>
              <w:spacing w:after="0" w:line="240" w:lineRule="auto"/>
              <w:rPr>
                <w:rFonts w:ascii="Cambria" w:eastAsia="Cambria" w:hAnsi="Cambria" w:cs="Cambria"/>
                <w:sz w:val="24"/>
                <w:szCs w:val="24"/>
              </w:rPr>
            </w:pPr>
            <w:r w:rsidRPr="00575066">
              <w:rPr>
                <w:rFonts w:ascii="Cambria" w:eastAsia="Cambria" w:hAnsi="Cambria" w:cs="Cambria"/>
                <w:sz w:val="24"/>
                <w:szCs w:val="24"/>
                <w:u w:val="single"/>
              </w:rPr>
              <w:t>Lab 2</w:t>
            </w:r>
            <w:r>
              <w:rPr>
                <w:rFonts w:ascii="Cambria" w:eastAsia="Cambria" w:hAnsi="Cambria" w:cs="Cambria"/>
                <w:sz w:val="24"/>
                <w:szCs w:val="24"/>
              </w:rPr>
              <w:t>: The DS Process</w:t>
            </w:r>
          </w:p>
        </w:tc>
        <w:tc>
          <w:tcPr>
            <w:tcW w:w="966" w:type="dxa"/>
          </w:tcPr>
          <w:p w14:paraId="5ECF20E9" w14:textId="77777777" w:rsidR="007C6EE8" w:rsidRDefault="007C6EE8">
            <w:pPr>
              <w:spacing w:after="0" w:line="240" w:lineRule="auto"/>
              <w:rPr>
                <w:rFonts w:ascii="Cambria" w:eastAsia="Cambria" w:hAnsi="Cambria" w:cs="Cambria"/>
                <w:sz w:val="24"/>
                <w:szCs w:val="24"/>
              </w:rPr>
            </w:pPr>
          </w:p>
        </w:tc>
      </w:tr>
      <w:tr w:rsidR="007C6EE8" w14:paraId="3A364D88" w14:textId="77777777" w:rsidTr="006C0B36">
        <w:tc>
          <w:tcPr>
            <w:tcW w:w="967" w:type="dxa"/>
          </w:tcPr>
          <w:p w14:paraId="5160F1B9"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3</w:t>
            </w:r>
          </w:p>
        </w:tc>
        <w:tc>
          <w:tcPr>
            <w:tcW w:w="3960" w:type="dxa"/>
          </w:tcPr>
          <w:p w14:paraId="0F261D94"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 xml:space="preserve">Big Data </w:t>
            </w:r>
          </w:p>
          <w:p w14:paraId="4449624D"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Challenges of Big Data</w:t>
            </w:r>
          </w:p>
          <w:p w14:paraId="4E4CEBE7"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Algorithms and data structure</w:t>
            </w:r>
          </w:p>
          <w:p w14:paraId="7802E524"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Selecting tools</w:t>
            </w:r>
          </w:p>
          <w:p w14:paraId="221D8952"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Case Study</w:t>
            </w:r>
          </w:p>
        </w:tc>
        <w:tc>
          <w:tcPr>
            <w:tcW w:w="2160" w:type="dxa"/>
          </w:tcPr>
          <w:p w14:paraId="6229D059" w14:textId="77777777" w:rsidR="007C6EE8" w:rsidRDefault="0085120C">
            <w:pPr>
              <w:spacing w:after="0" w:line="240" w:lineRule="auto"/>
              <w:rPr>
                <w:rFonts w:ascii="Cambria" w:eastAsia="Cambria" w:hAnsi="Cambria" w:cs="Cambria"/>
                <w:sz w:val="24"/>
                <w:szCs w:val="24"/>
              </w:rPr>
            </w:pPr>
            <w:r>
              <w:rPr>
                <w:rFonts w:ascii="Cambria" w:eastAsia="Cambria" w:hAnsi="Cambria" w:cs="Cambria"/>
                <w:sz w:val="24"/>
                <w:szCs w:val="24"/>
              </w:rPr>
              <w:t xml:space="preserve">Ch. </w:t>
            </w:r>
            <w:r w:rsidR="007C6EE8">
              <w:rPr>
                <w:rFonts w:ascii="Cambria" w:eastAsia="Cambria" w:hAnsi="Cambria" w:cs="Cambria"/>
                <w:sz w:val="24"/>
                <w:szCs w:val="24"/>
              </w:rPr>
              <w:t>4</w:t>
            </w:r>
          </w:p>
          <w:p w14:paraId="792AE40F" w14:textId="77777777" w:rsidR="007C6EE8" w:rsidRDefault="007C6EE8">
            <w:pPr>
              <w:spacing w:after="0" w:line="240" w:lineRule="auto"/>
              <w:rPr>
                <w:rFonts w:ascii="Cambria" w:eastAsia="Cambria" w:hAnsi="Cambria" w:cs="Cambria"/>
                <w:sz w:val="24"/>
                <w:szCs w:val="24"/>
              </w:rPr>
            </w:pPr>
          </w:p>
        </w:tc>
        <w:tc>
          <w:tcPr>
            <w:tcW w:w="1800" w:type="dxa"/>
          </w:tcPr>
          <w:p w14:paraId="7D7C0BB5" w14:textId="65B9B716" w:rsidR="007C6EE8" w:rsidRPr="00105235" w:rsidRDefault="00575066">
            <w:pPr>
              <w:spacing w:after="0" w:line="240" w:lineRule="auto"/>
              <w:rPr>
                <w:rFonts w:ascii="Cambria" w:eastAsia="Cambria" w:hAnsi="Cambria" w:cs="Cambria"/>
                <w:sz w:val="24"/>
                <w:szCs w:val="24"/>
              </w:rPr>
            </w:pPr>
            <w:r w:rsidRPr="00575066">
              <w:rPr>
                <w:rFonts w:ascii="Cambria" w:eastAsia="Cambria" w:hAnsi="Cambria" w:cs="Cambria"/>
                <w:sz w:val="24"/>
                <w:szCs w:val="24"/>
                <w:u w:val="single"/>
              </w:rPr>
              <w:t>Lab 3</w:t>
            </w:r>
            <w:r>
              <w:rPr>
                <w:rFonts w:ascii="Cambria" w:eastAsia="Cambria" w:hAnsi="Cambria" w:cs="Cambria"/>
                <w:sz w:val="24"/>
                <w:szCs w:val="24"/>
              </w:rPr>
              <w:t>: Big Data</w:t>
            </w:r>
          </w:p>
        </w:tc>
        <w:tc>
          <w:tcPr>
            <w:tcW w:w="966" w:type="dxa"/>
          </w:tcPr>
          <w:p w14:paraId="1ADA0D20" w14:textId="77777777" w:rsidR="007C6EE8" w:rsidRDefault="007C6EE8">
            <w:pPr>
              <w:spacing w:after="0" w:line="240" w:lineRule="auto"/>
              <w:rPr>
                <w:rFonts w:ascii="Cambria" w:eastAsia="Cambria" w:hAnsi="Cambria" w:cs="Cambria"/>
                <w:sz w:val="24"/>
                <w:szCs w:val="24"/>
              </w:rPr>
            </w:pPr>
          </w:p>
        </w:tc>
      </w:tr>
      <w:tr w:rsidR="007C6EE8" w14:paraId="35B2288D" w14:textId="77777777" w:rsidTr="006C0B36">
        <w:tc>
          <w:tcPr>
            <w:tcW w:w="967" w:type="dxa"/>
          </w:tcPr>
          <w:p w14:paraId="50492A21"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lastRenderedPageBreak/>
              <w:t>4</w:t>
            </w:r>
          </w:p>
        </w:tc>
        <w:tc>
          <w:tcPr>
            <w:tcW w:w="3960" w:type="dxa"/>
          </w:tcPr>
          <w:p w14:paraId="21E21805"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Big Data Techniques and Tools</w:t>
            </w:r>
          </w:p>
          <w:p w14:paraId="79C03E19"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Distributing data storage and processing with frameworks (Hadoop, HDFS, and Map-Reduce)</w:t>
            </w:r>
          </w:p>
          <w:p w14:paraId="5F1B2D75"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 xml:space="preserve">Case Study </w:t>
            </w:r>
          </w:p>
        </w:tc>
        <w:tc>
          <w:tcPr>
            <w:tcW w:w="2160" w:type="dxa"/>
          </w:tcPr>
          <w:p w14:paraId="30ABBC65" w14:textId="77777777" w:rsidR="007C6EE8" w:rsidRDefault="0085120C">
            <w:pPr>
              <w:spacing w:after="0" w:line="240" w:lineRule="auto"/>
              <w:rPr>
                <w:rFonts w:ascii="Cambria" w:eastAsia="Cambria" w:hAnsi="Cambria" w:cs="Cambria"/>
                <w:sz w:val="24"/>
                <w:szCs w:val="24"/>
              </w:rPr>
            </w:pPr>
            <w:r>
              <w:rPr>
                <w:rFonts w:ascii="Cambria" w:eastAsia="Cambria" w:hAnsi="Cambria" w:cs="Cambria"/>
                <w:sz w:val="24"/>
                <w:szCs w:val="24"/>
              </w:rPr>
              <w:t xml:space="preserve">Ch. </w:t>
            </w:r>
            <w:r w:rsidR="007C6EE8">
              <w:rPr>
                <w:rFonts w:ascii="Cambria" w:eastAsia="Cambria" w:hAnsi="Cambria" w:cs="Cambria"/>
                <w:sz w:val="24"/>
                <w:szCs w:val="24"/>
              </w:rPr>
              <w:t>5</w:t>
            </w:r>
          </w:p>
          <w:p w14:paraId="47672ED4" w14:textId="77777777" w:rsidR="007C6EE8" w:rsidRDefault="007C6EE8">
            <w:pPr>
              <w:spacing w:after="0" w:line="240" w:lineRule="auto"/>
              <w:rPr>
                <w:rFonts w:ascii="Cambria" w:eastAsia="Cambria" w:hAnsi="Cambria" w:cs="Cambria"/>
                <w:sz w:val="24"/>
                <w:szCs w:val="24"/>
              </w:rPr>
            </w:pPr>
          </w:p>
          <w:p w14:paraId="5C7C676F" w14:textId="77777777" w:rsidR="007C6EE8" w:rsidRDefault="007C6EE8">
            <w:pPr>
              <w:spacing w:after="0" w:line="240" w:lineRule="auto"/>
              <w:rPr>
                <w:rFonts w:ascii="Cambria" w:eastAsia="Cambria" w:hAnsi="Cambria" w:cs="Cambria"/>
                <w:sz w:val="24"/>
                <w:szCs w:val="24"/>
              </w:rPr>
            </w:pPr>
          </w:p>
          <w:p w14:paraId="2B990729" w14:textId="77777777" w:rsidR="007C6EE8" w:rsidRPr="00211A29" w:rsidRDefault="007C6EE8">
            <w:pPr>
              <w:spacing w:after="0" w:line="240" w:lineRule="auto"/>
              <w:rPr>
                <w:rFonts w:ascii="Cambria" w:eastAsia="Cambria" w:hAnsi="Cambria" w:cs="Cambria"/>
                <w:b/>
                <w:sz w:val="24"/>
                <w:szCs w:val="24"/>
              </w:rPr>
            </w:pPr>
          </w:p>
        </w:tc>
        <w:tc>
          <w:tcPr>
            <w:tcW w:w="1800" w:type="dxa"/>
          </w:tcPr>
          <w:p w14:paraId="20B1C21A" w14:textId="5E7023A1" w:rsidR="00575066" w:rsidRDefault="00575066" w:rsidP="00105235">
            <w:pPr>
              <w:spacing w:after="0" w:line="240" w:lineRule="auto"/>
              <w:rPr>
                <w:rFonts w:ascii="Cambria" w:eastAsia="Cambria" w:hAnsi="Cambria" w:cs="Cambria"/>
                <w:sz w:val="24"/>
                <w:szCs w:val="24"/>
              </w:rPr>
            </w:pPr>
            <w:r w:rsidRPr="00575066">
              <w:rPr>
                <w:rFonts w:ascii="Cambria" w:eastAsia="Cambria" w:hAnsi="Cambria" w:cs="Cambria"/>
                <w:sz w:val="24"/>
                <w:szCs w:val="24"/>
                <w:u w:val="single"/>
              </w:rPr>
              <w:t>Lab 4</w:t>
            </w:r>
            <w:r>
              <w:rPr>
                <w:rFonts w:ascii="Cambria" w:eastAsia="Cambria" w:hAnsi="Cambria" w:cs="Cambria"/>
                <w:sz w:val="24"/>
                <w:szCs w:val="24"/>
              </w:rPr>
              <w:t>: Tools and Techniques</w:t>
            </w:r>
          </w:p>
          <w:p w14:paraId="0F13BC92" w14:textId="77777777" w:rsidR="00575066" w:rsidRDefault="00575066" w:rsidP="00105235">
            <w:pPr>
              <w:spacing w:after="0" w:line="240" w:lineRule="auto"/>
              <w:rPr>
                <w:rFonts w:ascii="Cambria" w:eastAsia="Cambria" w:hAnsi="Cambria" w:cs="Cambria"/>
                <w:sz w:val="24"/>
                <w:szCs w:val="24"/>
              </w:rPr>
            </w:pPr>
          </w:p>
          <w:p w14:paraId="2D54AE2A" w14:textId="2F6EDE23" w:rsidR="007C6EE8" w:rsidRDefault="006C0B36" w:rsidP="00105235">
            <w:pPr>
              <w:spacing w:after="0" w:line="240" w:lineRule="auto"/>
              <w:rPr>
                <w:rFonts w:ascii="Cambria" w:eastAsia="Cambria" w:hAnsi="Cambria" w:cs="Cambria"/>
                <w:sz w:val="24"/>
                <w:szCs w:val="24"/>
              </w:rPr>
            </w:pPr>
            <w:r>
              <w:rPr>
                <w:rFonts w:ascii="Cambria" w:eastAsia="Cambria" w:hAnsi="Cambria" w:cs="Cambria"/>
                <w:sz w:val="24"/>
                <w:szCs w:val="24"/>
              </w:rPr>
              <w:t>Assignment 1</w:t>
            </w:r>
          </w:p>
        </w:tc>
        <w:tc>
          <w:tcPr>
            <w:tcW w:w="966" w:type="dxa"/>
          </w:tcPr>
          <w:p w14:paraId="24AA5601" w14:textId="77777777" w:rsidR="007C6EE8" w:rsidRDefault="007C6EE8">
            <w:pPr>
              <w:spacing w:after="0" w:line="240" w:lineRule="auto"/>
              <w:rPr>
                <w:rFonts w:ascii="Cambria" w:eastAsia="Cambria" w:hAnsi="Cambria" w:cs="Cambria"/>
                <w:sz w:val="24"/>
                <w:szCs w:val="24"/>
              </w:rPr>
            </w:pPr>
            <w:r w:rsidRPr="009A0441">
              <w:rPr>
                <w:rFonts w:ascii="Cambria" w:eastAsia="Cambria" w:hAnsi="Cambria" w:cs="Cambria"/>
                <w:b/>
                <w:sz w:val="24"/>
                <w:szCs w:val="24"/>
              </w:rPr>
              <w:t>Test 1</w:t>
            </w:r>
          </w:p>
        </w:tc>
      </w:tr>
      <w:tr w:rsidR="007C6EE8" w14:paraId="745666B4" w14:textId="77777777" w:rsidTr="006C0B36">
        <w:tc>
          <w:tcPr>
            <w:tcW w:w="967" w:type="dxa"/>
          </w:tcPr>
          <w:p w14:paraId="0ECA67F1"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5</w:t>
            </w:r>
          </w:p>
        </w:tc>
        <w:tc>
          <w:tcPr>
            <w:tcW w:w="3960" w:type="dxa"/>
          </w:tcPr>
          <w:p w14:paraId="06023D4E"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 xml:space="preserve">NoSQL </w:t>
            </w:r>
          </w:p>
          <w:p w14:paraId="1EF68805"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Introduction to NoSQL</w:t>
            </w:r>
          </w:p>
          <w:p w14:paraId="72CCE182"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 xml:space="preserve">Case Study </w:t>
            </w:r>
          </w:p>
        </w:tc>
        <w:tc>
          <w:tcPr>
            <w:tcW w:w="2160" w:type="dxa"/>
          </w:tcPr>
          <w:p w14:paraId="38F4332F" w14:textId="77777777" w:rsidR="007C6EE8" w:rsidRDefault="0085120C">
            <w:pPr>
              <w:spacing w:after="0" w:line="240" w:lineRule="auto"/>
              <w:rPr>
                <w:rFonts w:ascii="Cambria" w:eastAsia="Cambria" w:hAnsi="Cambria" w:cs="Cambria"/>
                <w:sz w:val="24"/>
                <w:szCs w:val="24"/>
              </w:rPr>
            </w:pPr>
            <w:r>
              <w:rPr>
                <w:rFonts w:ascii="Cambria" w:eastAsia="Cambria" w:hAnsi="Cambria" w:cs="Cambria"/>
                <w:sz w:val="24"/>
                <w:szCs w:val="24"/>
              </w:rPr>
              <w:t xml:space="preserve">Ch. </w:t>
            </w:r>
            <w:r w:rsidR="007C6EE8">
              <w:rPr>
                <w:rFonts w:ascii="Cambria" w:eastAsia="Cambria" w:hAnsi="Cambria" w:cs="Cambria"/>
                <w:sz w:val="24"/>
                <w:szCs w:val="24"/>
              </w:rPr>
              <w:t>6</w:t>
            </w:r>
          </w:p>
          <w:p w14:paraId="0B5C6EC4" w14:textId="77777777" w:rsidR="007C6EE8" w:rsidRDefault="007C6EE8">
            <w:pPr>
              <w:spacing w:after="0" w:line="240" w:lineRule="auto"/>
              <w:rPr>
                <w:rFonts w:ascii="Cambria" w:eastAsia="Cambria" w:hAnsi="Cambria" w:cs="Cambria"/>
                <w:sz w:val="24"/>
                <w:szCs w:val="24"/>
              </w:rPr>
            </w:pPr>
          </w:p>
          <w:p w14:paraId="7411FCC3" w14:textId="77777777" w:rsidR="007C6EE8" w:rsidRPr="00211A29" w:rsidRDefault="007C6EE8">
            <w:pPr>
              <w:spacing w:after="0" w:line="240" w:lineRule="auto"/>
              <w:rPr>
                <w:rFonts w:ascii="Cambria" w:eastAsia="Cambria" w:hAnsi="Cambria" w:cs="Cambria"/>
                <w:b/>
                <w:sz w:val="24"/>
                <w:szCs w:val="24"/>
              </w:rPr>
            </w:pPr>
          </w:p>
        </w:tc>
        <w:tc>
          <w:tcPr>
            <w:tcW w:w="1800" w:type="dxa"/>
          </w:tcPr>
          <w:p w14:paraId="711AC171" w14:textId="0335E1CB" w:rsidR="007C6EE8" w:rsidRPr="00105235" w:rsidRDefault="00105235">
            <w:pPr>
              <w:spacing w:after="0" w:line="240" w:lineRule="auto"/>
              <w:rPr>
                <w:rFonts w:ascii="Cambria" w:eastAsia="Cambria" w:hAnsi="Cambria" w:cs="Cambria"/>
                <w:sz w:val="24"/>
                <w:szCs w:val="24"/>
              </w:rPr>
            </w:pPr>
            <w:r w:rsidRPr="00105235">
              <w:rPr>
                <w:rFonts w:ascii="Cambria" w:eastAsia="Cambria" w:hAnsi="Cambria" w:cs="Cambria"/>
                <w:sz w:val="24"/>
                <w:szCs w:val="24"/>
                <w:u w:val="single"/>
              </w:rPr>
              <w:t>Lab</w:t>
            </w:r>
            <w:r w:rsidR="00575066">
              <w:rPr>
                <w:rFonts w:ascii="Cambria" w:eastAsia="Cambria" w:hAnsi="Cambria" w:cs="Cambria"/>
                <w:sz w:val="24"/>
                <w:szCs w:val="24"/>
                <w:u w:val="single"/>
              </w:rPr>
              <w:t xml:space="preserve"> 5</w:t>
            </w:r>
            <w:r>
              <w:rPr>
                <w:rFonts w:ascii="Cambria" w:eastAsia="Cambria" w:hAnsi="Cambria" w:cs="Cambria"/>
                <w:sz w:val="24"/>
                <w:szCs w:val="24"/>
              </w:rPr>
              <w:t xml:space="preserve">: NoSQL </w:t>
            </w:r>
            <w:r w:rsidR="006C0B36">
              <w:rPr>
                <w:rFonts w:ascii="Cambria" w:eastAsia="Cambria" w:hAnsi="Cambria" w:cs="Cambria"/>
                <w:sz w:val="24"/>
                <w:szCs w:val="24"/>
              </w:rPr>
              <w:t>categories</w:t>
            </w:r>
            <w:r>
              <w:rPr>
                <w:rFonts w:ascii="Cambria" w:eastAsia="Cambria" w:hAnsi="Cambria" w:cs="Cambria"/>
                <w:sz w:val="24"/>
                <w:szCs w:val="24"/>
              </w:rPr>
              <w:t xml:space="preserve"> </w:t>
            </w:r>
          </w:p>
        </w:tc>
        <w:tc>
          <w:tcPr>
            <w:tcW w:w="966" w:type="dxa"/>
          </w:tcPr>
          <w:p w14:paraId="2A7C0EF4" w14:textId="77777777" w:rsidR="007C6EE8" w:rsidRDefault="007C6EE8">
            <w:pPr>
              <w:spacing w:after="0" w:line="240" w:lineRule="auto"/>
              <w:rPr>
                <w:rFonts w:ascii="Cambria" w:eastAsia="Cambria" w:hAnsi="Cambria" w:cs="Cambria"/>
                <w:sz w:val="24"/>
                <w:szCs w:val="24"/>
              </w:rPr>
            </w:pPr>
          </w:p>
        </w:tc>
      </w:tr>
      <w:tr w:rsidR="007C6EE8" w14:paraId="7D4A10AE" w14:textId="77777777" w:rsidTr="006C0B36">
        <w:tc>
          <w:tcPr>
            <w:tcW w:w="967" w:type="dxa"/>
          </w:tcPr>
          <w:p w14:paraId="31AEECD8"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6</w:t>
            </w:r>
          </w:p>
        </w:tc>
        <w:tc>
          <w:tcPr>
            <w:tcW w:w="3960" w:type="dxa"/>
          </w:tcPr>
          <w:p w14:paraId="1EC0F236"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Data on the Web and Linked Data</w:t>
            </w:r>
          </w:p>
          <w:p w14:paraId="6B18CFFD"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Introduction to connected data and graph database</w:t>
            </w:r>
          </w:p>
          <w:p w14:paraId="31F01CF7"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Introduction to RDF/RDFS and OWL</w:t>
            </w:r>
          </w:p>
          <w:p w14:paraId="6393F38A"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 xml:space="preserve">Case Study </w:t>
            </w:r>
          </w:p>
        </w:tc>
        <w:tc>
          <w:tcPr>
            <w:tcW w:w="2160" w:type="dxa"/>
          </w:tcPr>
          <w:p w14:paraId="3DF2DDBC" w14:textId="77777777" w:rsidR="007C6EE8" w:rsidRDefault="0085120C">
            <w:pPr>
              <w:spacing w:after="0" w:line="240" w:lineRule="auto"/>
              <w:rPr>
                <w:rFonts w:ascii="Cambria" w:eastAsia="Cambria" w:hAnsi="Cambria" w:cs="Cambria"/>
                <w:sz w:val="24"/>
                <w:szCs w:val="24"/>
              </w:rPr>
            </w:pPr>
            <w:r>
              <w:rPr>
                <w:rFonts w:ascii="Cambria" w:eastAsia="Cambria" w:hAnsi="Cambria" w:cs="Cambria"/>
                <w:sz w:val="24"/>
                <w:szCs w:val="24"/>
              </w:rPr>
              <w:t xml:space="preserve">Ch. </w:t>
            </w:r>
            <w:r w:rsidR="007C6EE8">
              <w:rPr>
                <w:rFonts w:ascii="Cambria" w:eastAsia="Cambria" w:hAnsi="Cambria" w:cs="Cambria"/>
                <w:sz w:val="24"/>
                <w:szCs w:val="24"/>
              </w:rPr>
              <w:t>7</w:t>
            </w:r>
          </w:p>
          <w:p w14:paraId="29313EA7" w14:textId="77777777" w:rsidR="007C6EE8" w:rsidRDefault="007C6EE8">
            <w:pPr>
              <w:spacing w:after="0" w:line="240" w:lineRule="auto"/>
              <w:rPr>
                <w:rFonts w:ascii="Cambria" w:eastAsia="Cambria" w:hAnsi="Cambria" w:cs="Cambria"/>
                <w:sz w:val="24"/>
                <w:szCs w:val="24"/>
              </w:rPr>
            </w:pPr>
          </w:p>
          <w:p w14:paraId="613D5FD6" w14:textId="77777777" w:rsidR="007C6EE8" w:rsidRDefault="007C6EE8">
            <w:pPr>
              <w:spacing w:after="0" w:line="240" w:lineRule="auto"/>
              <w:rPr>
                <w:rFonts w:ascii="Cambria" w:eastAsia="Cambria" w:hAnsi="Cambria" w:cs="Cambria"/>
                <w:b/>
                <w:sz w:val="24"/>
                <w:szCs w:val="24"/>
              </w:rPr>
            </w:pPr>
          </w:p>
          <w:p w14:paraId="0A928669" w14:textId="77777777" w:rsidR="007C6EE8" w:rsidRDefault="007C6EE8">
            <w:pPr>
              <w:spacing w:after="0" w:line="240" w:lineRule="auto"/>
              <w:rPr>
                <w:rFonts w:ascii="Cambria" w:eastAsia="Cambria" w:hAnsi="Cambria" w:cs="Cambria"/>
                <w:sz w:val="24"/>
                <w:szCs w:val="24"/>
              </w:rPr>
            </w:pPr>
          </w:p>
        </w:tc>
        <w:tc>
          <w:tcPr>
            <w:tcW w:w="1800" w:type="dxa"/>
          </w:tcPr>
          <w:p w14:paraId="4523D76D" w14:textId="727F28A0" w:rsidR="00575066" w:rsidRDefault="00575066" w:rsidP="007C6EE8">
            <w:pPr>
              <w:spacing w:after="0" w:line="240" w:lineRule="auto"/>
              <w:rPr>
                <w:rFonts w:ascii="Cambria" w:eastAsia="Cambria" w:hAnsi="Cambria" w:cs="Cambria"/>
                <w:sz w:val="24"/>
                <w:szCs w:val="24"/>
              </w:rPr>
            </w:pPr>
            <w:r w:rsidRPr="00575066">
              <w:rPr>
                <w:rFonts w:ascii="Cambria" w:eastAsia="Cambria" w:hAnsi="Cambria" w:cs="Cambria"/>
                <w:sz w:val="24"/>
                <w:szCs w:val="24"/>
                <w:u w:val="single"/>
              </w:rPr>
              <w:t>Lab 6</w:t>
            </w:r>
            <w:r>
              <w:rPr>
                <w:rFonts w:ascii="Cambria" w:eastAsia="Cambria" w:hAnsi="Cambria" w:cs="Cambria"/>
                <w:sz w:val="24"/>
                <w:szCs w:val="24"/>
              </w:rPr>
              <w:t>: Linked Data</w:t>
            </w:r>
          </w:p>
          <w:p w14:paraId="0B0C50A9" w14:textId="77777777" w:rsidR="00575066" w:rsidRDefault="00575066" w:rsidP="007C6EE8">
            <w:pPr>
              <w:spacing w:after="0" w:line="240" w:lineRule="auto"/>
              <w:rPr>
                <w:rFonts w:ascii="Cambria" w:eastAsia="Cambria" w:hAnsi="Cambria" w:cs="Cambria"/>
                <w:sz w:val="24"/>
                <w:szCs w:val="24"/>
              </w:rPr>
            </w:pPr>
          </w:p>
          <w:p w14:paraId="323B32AD" w14:textId="3BBEA5B2" w:rsidR="007C6EE8" w:rsidRPr="006C0B36" w:rsidRDefault="006C0B36" w:rsidP="007C6EE8">
            <w:pPr>
              <w:spacing w:after="0" w:line="240" w:lineRule="auto"/>
              <w:rPr>
                <w:rFonts w:ascii="Cambria" w:eastAsia="Cambria" w:hAnsi="Cambria" w:cs="Cambria"/>
                <w:sz w:val="24"/>
                <w:szCs w:val="24"/>
              </w:rPr>
            </w:pPr>
            <w:r>
              <w:rPr>
                <w:rFonts w:ascii="Cambria" w:eastAsia="Cambria" w:hAnsi="Cambria" w:cs="Cambria"/>
                <w:sz w:val="24"/>
                <w:szCs w:val="24"/>
              </w:rPr>
              <w:t>Assignment 2</w:t>
            </w:r>
          </w:p>
          <w:p w14:paraId="2413EA18" w14:textId="77777777" w:rsidR="007C6EE8" w:rsidRDefault="007C6EE8">
            <w:pPr>
              <w:spacing w:after="0" w:line="240" w:lineRule="auto"/>
              <w:rPr>
                <w:rFonts w:ascii="Cambria" w:eastAsia="Cambria" w:hAnsi="Cambria" w:cs="Cambria"/>
                <w:sz w:val="24"/>
                <w:szCs w:val="24"/>
              </w:rPr>
            </w:pPr>
          </w:p>
        </w:tc>
        <w:tc>
          <w:tcPr>
            <w:tcW w:w="966" w:type="dxa"/>
          </w:tcPr>
          <w:p w14:paraId="2B086CFE" w14:textId="77777777" w:rsidR="007C6EE8" w:rsidRDefault="007C6EE8">
            <w:pPr>
              <w:spacing w:after="0" w:line="240" w:lineRule="auto"/>
              <w:rPr>
                <w:rFonts w:ascii="Cambria" w:eastAsia="Cambria" w:hAnsi="Cambria" w:cs="Cambria"/>
                <w:sz w:val="24"/>
                <w:szCs w:val="24"/>
              </w:rPr>
            </w:pPr>
          </w:p>
        </w:tc>
      </w:tr>
      <w:tr w:rsidR="007C6EE8" w14:paraId="55217A7C" w14:textId="77777777" w:rsidTr="006C0B36">
        <w:tc>
          <w:tcPr>
            <w:tcW w:w="967" w:type="dxa"/>
          </w:tcPr>
          <w:p w14:paraId="1D6EDD32"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7</w:t>
            </w:r>
          </w:p>
        </w:tc>
        <w:tc>
          <w:tcPr>
            <w:tcW w:w="3960" w:type="dxa"/>
          </w:tcPr>
          <w:p w14:paraId="412895EA"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Data Mining</w:t>
            </w:r>
          </w:p>
          <w:p w14:paraId="4D0C082D"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Introduction to Data Mining</w:t>
            </w:r>
          </w:p>
          <w:p w14:paraId="61A27BD7"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Case study</w:t>
            </w:r>
          </w:p>
        </w:tc>
        <w:tc>
          <w:tcPr>
            <w:tcW w:w="2160" w:type="dxa"/>
          </w:tcPr>
          <w:p w14:paraId="3175CA9D" w14:textId="77777777" w:rsidR="007C6EE8" w:rsidRDefault="0085120C">
            <w:pPr>
              <w:spacing w:after="0" w:line="240" w:lineRule="auto"/>
              <w:rPr>
                <w:rFonts w:ascii="Cambria" w:eastAsia="Cambria" w:hAnsi="Cambria" w:cs="Cambria"/>
                <w:sz w:val="24"/>
                <w:szCs w:val="24"/>
              </w:rPr>
            </w:pPr>
            <w:r>
              <w:rPr>
                <w:rFonts w:ascii="Cambria" w:eastAsia="Cambria" w:hAnsi="Cambria" w:cs="Cambria"/>
                <w:sz w:val="24"/>
                <w:szCs w:val="24"/>
              </w:rPr>
              <w:t xml:space="preserve">Ch. </w:t>
            </w:r>
            <w:r w:rsidR="007C6EE8">
              <w:rPr>
                <w:rFonts w:ascii="Cambria" w:eastAsia="Cambria" w:hAnsi="Cambria" w:cs="Cambria"/>
                <w:sz w:val="24"/>
                <w:szCs w:val="24"/>
              </w:rPr>
              <w:t>8</w:t>
            </w:r>
          </w:p>
        </w:tc>
        <w:tc>
          <w:tcPr>
            <w:tcW w:w="1800" w:type="dxa"/>
          </w:tcPr>
          <w:p w14:paraId="0EEAA4E8" w14:textId="13467C09" w:rsidR="007C6EE8" w:rsidRDefault="006C0B36">
            <w:pPr>
              <w:spacing w:after="0" w:line="240" w:lineRule="auto"/>
              <w:rPr>
                <w:rFonts w:ascii="Cambria" w:eastAsia="Cambria" w:hAnsi="Cambria" w:cs="Cambria"/>
                <w:sz w:val="24"/>
                <w:szCs w:val="24"/>
              </w:rPr>
            </w:pPr>
            <w:r w:rsidRPr="006C0B36">
              <w:rPr>
                <w:rFonts w:ascii="Cambria" w:eastAsia="Cambria" w:hAnsi="Cambria" w:cs="Cambria"/>
                <w:sz w:val="24"/>
                <w:szCs w:val="24"/>
                <w:u w:val="single"/>
              </w:rPr>
              <w:t>Lab</w:t>
            </w:r>
            <w:r w:rsidR="00575066">
              <w:rPr>
                <w:rFonts w:ascii="Cambria" w:eastAsia="Cambria" w:hAnsi="Cambria" w:cs="Cambria"/>
                <w:sz w:val="24"/>
                <w:szCs w:val="24"/>
                <w:u w:val="single"/>
              </w:rPr>
              <w:t xml:space="preserve"> 7</w:t>
            </w:r>
            <w:r>
              <w:rPr>
                <w:rFonts w:ascii="Cambria" w:eastAsia="Cambria" w:hAnsi="Cambria" w:cs="Cambria"/>
                <w:sz w:val="24"/>
                <w:szCs w:val="24"/>
              </w:rPr>
              <w:t xml:space="preserve">: Practical </w:t>
            </w:r>
            <w:r w:rsidR="00C07225">
              <w:rPr>
                <w:rFonts w:ascii="Cambria" w:eastAsia="Cambria" w:hAnsi="Cambria" w:cs="Cambria"/>
                <w:sz w:val="24"/>
                <w:szCs w:val="24"/>
              </w:rPr>
              <w:t xml:space="preserve">uses of </w:t>
            </w:r>
            <w:r>
              <w:rPr>
                <w:rFonts w:ascii="Cambria" w:eastAsia="Cambria" w:hAnsi="Cambria" w:cs="Cambria"/>
                <w:sz w:val="24"/>
                <w:szCs w:val="24"/>
              </w:rPr>
              <w:t>da</w:t>
            </w:r>
            <w:r w:rsidRPr="006C0B36">
              <w:rPr>
                <w:rFonts w:ascii="Cambria" w:eastAsia="Cambria" w:hAnsi="Cambria" w:cs="Cambria"/>
                <w:sz w:val="24"/>
                <w:szCs w:val="24"/>
              </w:rPr>
              <w:t>ta</w:t>
            </w:r>
            <w:r>
              <w:rPr>
                <w:rFonts w:ascii="Cambria" w:eastAsia="Cambria" w:hAnsi="Cambria" w:cs="Cambria"/>
                <w:sz w:val="24"/>
                <w:szCs w:val="24"/>
              </w:rPr>
              <w:t xml:space="preserve"> mining </w:t>
            </w:r>
          </w:p>
        </w:tc>
        <w:tc>
          <w:tcPr>
            <w:tcW w:w="966" w:type="dxa"/>
          </w:tcPr>
          <w:p w14:paraId="5AC510C7" w14:textId="77777777" w:rsidR="007C6EE8" w:rsidRDefault="007C6EE8">
            <w:pPr>
              <w:spacing w:after="0" w:line="240" w:lineRule="auto"/>
              <w:rPr>
                <w:rFonts w:ascii="Cambria" w:eastAsia="Cambria" w:hAnsi="Cambria" w:cs="Cambria"/>
                <w:sz w:val="24"/>
                <w:szCs w:val="24"/>
              </w:rPr>
            </w:pPr>
          </w:p>
        </w:tc>
      </w:tr>
      <w:tr w:rsidR="007C6EE8" w14:paraId="01F372CF" w14:textId="77777777" w:rsidTr="006C0B36">
        <w:tc>
          <w:tcPr>
            <w:tcW w:w="967" w:type="dxa"/>
          </w:tcPr>
          <w:p w14:paraId="0064B8DF" w14:textId="77777777" w:rsidR="007C6EE8" w:rsidRDefault="007C6EE8">
            <w:pPr>
              <w:spacing w:before="2" w:after="2" w:line="240" w:lineRule="auto"/>
              <w:rPr>
                <w:rFonts w:ascii="Cambria" w:eastAsia="Cambria" w:hAnsi="Cambria" w:cs="Cambria"/>
                <w:sz w:val="24"/>
                <w:szCs w:val="24"/>
              </w:rPr>
            </w:pPr>
            <w:r>
              <w:rPr>
                <w:rFonts w:ascii="Cambria" w:eastAsia="Cambria" w:hAnsi="Cambria" w:cs="Cambria"/>
                <w:sz w:val="24"/>
                <w:szCs w:val="24"/>
              </w:rPr>
              <w:t>8</w:t>
            </w:r>
          </w:p>
        </w:tc>
        <w:tc>
          <w:tcPr>
            <w:tcW w:w="3960" w:type="dxa"/>
          </w:tcPr>
          <w:p w14:paraId="331503FA" w14:textId="77777777" w:rsidR="007C6EE8" w:rsidRDefault="007C6EE8">
            <w:pPr>
              <w:spacing w:before="2" w:after="2" w:line="240" w:lineRule="auto"/>
              <w:rPr>
                <w:rFonts w:ascii="Cambria" w:eastAsia="Cambria" w:hAnsi="Cambria" w:cs="Cambria"/>
                <w:sz w:val="24"/>
                <w:szCs w:val="24"/>
              </w:rPr>
            </w:pPr>
            <w:r>
              <w:rPr>
                <w:rFonts w:ascii="Cambria" w:eastAsia="Cambria" w:hAnsi="Cambria" w:cs="Cambria"/>
                <w:sz w:val="24"/>
                <w:szCs w:val="24"/>
              </w:rPr>
              <w:t>Data Mining Techniques and Tools</w:t>
            </w:r>
          </w:p>
          <w:p w14:paraId="484653CE"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Bag of words</w:t>
            </w:r>
          </w:p>
          <w:p w14:paraId="4D09E0B9"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Stemming and lemmatization</w:t>
            </w:r>
          </w:p>
          <w:p w14:paraId="0EFEFFB6"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Decision tree classifier</w:t>
            </w:r>
          </w:p>
        </w:tc>
        <w:tc>
          <w:tcPr>
            <w:tcW w:w="2160" w:type="dxa"/>
          </w:tcPr>
          <w:p w14:paraId="67A4AF2C" w14:textId="77777777" w:rsidR="007C6EE8" w:rsidRDefault="0085120C">
            <w:pPr>
              <w:spacing w:before="2" w:after="2" w:line="240" w:lineRule="auto"/>
              <w:rPr>
                <w:rFonts w:ascii="Cambria" w:eastAsia="Cambria" w:hAnsi="Cambria" w:cs="Cambria"/>
                <w:sz w:val="24"/>
                <w:szCs w:val="24"/>
              </w:rPr>
            </w:pPr>
            <w:r>
              <w:rPr>
                <w:rFonts w:ascii="Cambria" w:eastAsia="Cambria" w:hAnsi="Cambria" w:cs="Cambria"/>
                <w:sz w:val="24"/>
                <w:szCs w:val="24"/>
              </w:rPr>
              <w:t xml:space="preserve">Ch. </w:t>
            </w:r>
            <w:r w:rsidR="007C6EE8">
              <w:rPr>
                <w:rFonts w:ascii="Cambria" w:eastAsia="Cambria" w:hAnsi="Cambria" w:cs="Cambria"/>
                <w:sz w:val="24"/>
                <w:szCs w:val="24"/>
              </w:rPr>
              <w:t>8</w:t>
            </w:r>
          </w:p>
          <w:p w14:paraId="33E124D2" w14:textId="77777777" w:rsidR="007C6EE8" w:rsidRDefault="007C6EE8">
            <w:pPr>
              <w:spacing w:before="2" w:after="2" w:line="240" w:lineRule="auto"/>
              <w:rPr>
                <w:rFonts w:ascii="Cambria" w:eastAsia="Cambria" w:hAnsi="Cambria" w:cs="Cambria"/>
                <w:sz w:val="24"/>
                <w:szCs w:val="24"/>
              </w:rPr>
            </w:pPr>
          </w:p>
          <w:p w14:paraId="5F4E4D1A" w14:textId="77777777" w:rsidR="007C6EE8" w:rsidRDefault="007C6EE8">
            <w:pPr>
              <w:spacing w:before="2" w:after="2" w:line="240" w:lineRule="auto"/>
              <w:rPr>
                <w:rFonts w:ascii="Cambria" w:eastAsia="Cambria" w:hAnsi="Cambria" w:cs="Cambria"/>
                <w:sz w:val="24"/>
                <w:szCs w:val="24"/>
              </w:rPr>
            </w:pPr>
          </w:p>
          <w:p w14:paraId="59F0BCDB" w14:textId="77777777" w:rsidR="007C6EE8" w:rsidRPr="00211A29" w:rsidRDefault="007C6EE8">
            <w:pPr>
              <w:spacing w:before="2" w:after="2" w:line="240" w:lineRule="auto"/>
              <w:rPr>
                <w:rFonts w:ascii="Cambria" w:eastAsia="Cambria" w:hAnsi="Cambria" w:cs="Cambria"/>
                <w:b/>
                <w:sz w:val="24"/>
                <w:szCs w:val="24"/>
              </w:rPr>
            </w:pPr>
          </w:p>
        </w:tc>
        <w:tc>
          <w:tcPr>
            <w:tcW w:w="1800" w:type="dxa"/>
          </w:tcPr>
          <w:p w14:paraId="37FD05E2" w14:textId="665A267B" w:rsidR="00575066" w:rsidRDefault="00575066" w:rsidP="006C0B36">
            <w:pPr>
              <w:spacing w:before="2" w:after="2" w:line="240" w:lineRule="auto"/>
              <w:rPr>
                <w:rFonts w:ascii="Cambria" w:eastAsia="Cambria" w:hAnsi="Cambria" w:cs="Cambria"/>
                <w:sz w:val="24"/>
                <w:szCs w:val="24"/>
              </w:rPr>
            </w:pPr>
            <w:r w:rsidRPr="00575066">
              <w:rPr>
                <w:rFonts w:ascii="Cambria" w:eastAsia="Cambria" w:hAnsi="Cambria" w:cs="Cambria"/>
                <w:sz w:val="24"/>
                <w:szCs w:val="24"/>
                <w:u w:val="single"/>
              </w:rPr>
              <w:t>Lab 8</w:t>
            </w:r>
            <w:r>
              <w:rPr>
                <w:rFonts w:ascii="Cambria" w:eastAsia="Cambria" w:hAnsi="Cambria" w:cs="Cambria"/>
                <w:sz w:val="24"/>
                <w:szCs w:val="24"/>
              </w:rPr>
              <w:t>: Data Mining</w:t>
            </w:r>
          </w:p>
          <w:p w14:paraId="2B833000" w14:textId="77777777" w:rsidR="00575066" w:rsidRDefault="00575066" w:rsidP="006C0B36">
            <w:pPr>
              <w:spacing w:before="2" w:after="2" w:line="240" w:lineRule="auto"/>
              <w:rPr>
                <w:rFonts w:ascii="Cambria" w:eastAsia="Cambria" w:hAnsi="Cambria" w:cs="Cambria"/>
                <w:sz w:val="24"/>
                <w:szCs w:val="24"/>
              </w:rPr>
            </w:pPr>
          </w:p>
          <w:p w14:paraId="5E215E85" w14:textId="19E90126" w:rsidR="007C6EE8" w:rsidRDefault="006C0B36" w:rsidP="006C0B36">
            <w:pPr>
              <w:spacing w:before="2" w:after="2" w:line="240" w:lineRule="auto"/>
              <w:rPr>
                <w:rFonts w:ascii="Cambria" w:eastAsia="Cambria" w:hAnsi="Cambria" w:cs="Cambria"/>
                <w:sz w:val="24"/>
                <w:szCs w:val="24"/>
              </w:rPr>
            </w:pPr>
            <w:r>
              <w:rPr>
                <w:rFonts w:ascii="Cambria" w:eastAsia="Cambria" w:hAnsi="Cambria" w:cs="Cambria"/>
                <w:sz w:val="24"/>
                <w:szCs w:val="24"/>
              </w:rPr>
              <w:t>Assignment 3</w:t>
            </w:r>
          </w:p>
        </w:tc>
        <w:tc>
          <w:tcPr>
            <w:tcW w:w="966" w:type="dxa"/>
          </w:tcPr>
          <w:p w14:paraId="4133F965" w14:textId="77777777" w:rsidR="007C6EE8" w:rsidRDefault="007C6EE8">
            <w:pPr>
              <w:spacing w:before="2" w:after="2" w:line="240" w:lineRule="auto"/>
              <w:rPr>
                <w:rFonts w:ascii="Cambria" w:eastAsia="Cambria" w:hAnsi="Cambria" w:cs="Cambria"/>
                <w:sz w:val="24"/>
                <w:szCs w:val="24"/>
              </w:rPr>
            </w:pPr>
            <w:r w:rsidRPr="009A0441">
              <w:rPr>
                <w:rFonts w:ascii="Cambria" w:eastAsia="Cambria" w:hAnsi="Cambria" w:cs="Cambria"/>
                <w:b/>
                <w:sz w:val="24"/>
                <w:szCs w:val="24"/>
              </w:rPr>
              <w:t>Test 2</w:t>
            </w:r>
          </w:p>
        </w:tc>
      </w:tr>
      <w:tr w:rsidR="007C6EE8" w14:paraId="72CD47BC" w14:textId="77777777" w:rsidTr="006C0B36">
        <w:tc>
          <w:tcPr>
            <w:tcW w:w="967" w:type="dxa"/>
          </w:tcPr>
          <w:p w14:paraId="73881DE0"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9</w:t>
            </w:r>
          </w:p>
        </w:tc>
        <w:tc>
          <w:tcPr>
            <w:tcW w:w="3960" w:type="dxa"/>
          </w:tcPr>
          <w:p w14:paraId="47EF20CC"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Machine Learning</w:t>
            </w:r>
          </w:p>
          <w:p w14:paraId="3BCA1DC8"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Introduction to machine learning</w:t>
            </w:r>
          </w:p>
          <w:p w14:paraId="53E55C2B"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The modeling process</w:t>
            </w:r>
          </w:p>
        </w:tc>
        <w:tc>
          <w:tcPr>
            <w:tcW w:w="2160" w:type="dxa"/>
          </w:tcPr>
          <w:p w14:paraId="210DC7A6" w14:textId="77777777" w:rsidR="007C6EE8" w:rsidRDefault="0085120C">
            <w:pPr>
              <w:spacing w:after="0" w:line="240" w:lineRule="auto"/>
              <w:rPr>
                <w:rFonts w:ascii="Cambria" w:eastAsia="Cambria" w:hAnsi="Cambria" w:cs="Cambria"/>
                <w:sz w:val="24"/>
                <w:szCs w:val="24"/>
              </w:rPr>
            </w:pPr>
            <w:r>
              <w:rPr>
                <w:rFonts w:ascii="Cambria" w:eastAsia="Cambria" w:hAnsi="Cambria" w:cs="Cambria"/>
                <w:sz w:val="24"/>
                <w:szCs w:val="24"/>
              </w:rPr>
              <w:t xml:space="preserve">Ch. </w:t>
            </w:r>
            <w:r w:rsidR="007C6EE8">
              <w:rPr>
                <w:rFonts w:ascii="Cambria" w:eastAsia="Cambria" w:hAnsi="Cambria" w:cs="Cambria"/>
                <w:sz w:val="24"/>
                <w:szCs w:val="24"/>
              </w:rPr>
              <w:t>3</w:t>
            </w:r>
          </w:p>
          <w:p w14:paraId="28B0DF9B" w14:textId="77777777" w:rsidR="007C6EE8" w:rsidRDefault="007C6EE8">
            <w:pPr>
              <w:spacing w:after="0" w:line="240" w:lineRule="auto"/>
              <w:rPr>
                <w:rFonts w:ascii="Cambria" w:eastAsia="Cambria" w:hAnsi="Cambria" w:cs="Cambria"/>
                <w:sz w:val="24"/>
                <w:szCs w:val="24"/>
              </w:rPr>
            </w:pPr>
          </w:p>
        </w:tc>
        <w:tc>
          <w:tcPr>
            <w:tcW w:w="1800" w:type="dxa"/>
          </w:tcPr>
          <w:p w14:paraId="247F0EE8" w14:textId="62D543D8" w:rsidR="007C6EE8" w:rsidRDefault="006C0B36">
            <w:pPr>
              <w:spacing w:after="0" w:line="240" w:lineRule="auto"/>
              <w:rPr>
                <w:rFonts w:ascii="Cambria" w:eastAsia="Cambria" w:hAnsi="Cambria" w:cs="Cambria"/>
                <w:sz w:val="24"/>
                <w:szCs w:val="24"/>
              </w:rPr>
            </w:pPr>
            <w:r w:rsidRPr="006C0B36">
              <w:rPr>
                <w:rFonts w:ascii="Cambria" w:eastAsia="Cambria" w:hAnsi="Cambria" w:cs="Cambria"/>
                <w:sz w:val="24"/>
                <w:szCs w:val="24"/>
                <w:u w:val="single"/>
              </w:rPr>
              <w:t>Lab</w:t>
            </w:r>
            <w:r w:rsidR="00575066">
              <w:rPr>
                <w:rFonts w:ascii="Cambria" w:eastAsia="Cambria" w:hAnsi="Cambria" w:cs="Cambria"/>
                <w:sz w:val="24"/>
                <w:szCs w:val="24"/>
                <w:u w:val="single"/>
              </w:rPr>
              <w:t xml:space="preserve"> 9</w:t>
            </w:r>
            <w:r>
              <w:rPr>
                <w:rFonts w:ascii="Cambria" w:eastAsia="Cambria" w:hAnsi="Cambria" w:cs="Cambria"/>
                <w:sz w:val="24"/>
                <w:szCs w:val="24"/>
              </w:rPr>
              <w:t xml:space="preserve">: </w:t>
            </w:r>
            <w:r w:rsidR="00C07225">
              <w:rPr>
                <w:rFonts w:ascii="Cambria" w:eastAsia="Cambria" w:hAnsi="Cambria" w:cs="Cambria"/>
                <w:sz w:val="24"/>
                <w:szCs w:val="24"/>
              </w:rPr>
              <w:t xml:space="preserve">Alexa and </w:t>
            </w:r>
            <w:r>
              <w:rPr>
                <w:rFonts w:ascii="Cambria" w:eastAsia="Cambria" w:hAnsi="Cambria" w:cs="Cambria"/>
                <w:sz w:val="24"/>
                <w:szCs w:val="24"/>
              </w:rPr>
              <w:t>m</w:t>
            </w:r>
            <w:r w:rsidRPr="006C0B36">
              <w:rPr>
                <w:rFonts w:ascii="Cambria" w:eastAsia="Cambria" w:hAnsi="Cambria" w:cs="Cambria"/>
                <w:sz w:val="24"/>
                <w:szCs w:val="24"/>
              </w:rPr>
              <w:t>achine</w:t>
            </w:r>
            <w:r>
              <w:rPr>
                <w:rFonts w:ascii="Cambria" w:eastAsia="Cambria" w:hAnsi="Cambria" w:cs="Cambria"/>
                <w:sz w:val="24"/>
                <w:szCs w:val="24"/>
              </w:rPr>
              <w:t xml:space="preserve"> learning </w:t>
            </w:r>
          </w:p>
        </w:tc>
        <w:tc>
          <w:tcPr>
            <w:tcW w:w="966" w:type="dxa"/>
          </w:tcPr>
          <w:p w14:paraId="396BACB4" w14:textId="77777777" w:rsidR="007C6EE8" w:rsidRDefault="007C6EE8">
            <w:pPr>
              <w:spacing w:after="0" w:line="240" w:lineRule="auto"/>
              <w:rPr>
                <w:rFonts w:ascii="Cambria" w:eastAsia="Cambria" w:hAnsi="Cambria" w:cs="Cambria"/>
                <w:sz w:val="24"/>
                <w:szCs w:val="24"/>
              </w:rPr>
            </w:pPr>
          </w:p>
        </w:tc>
      </w:tr>
      <w:tr w:rsidR="007C6EE8" w14:paraId="7112E209" w14:textId="77777777" w:rsidTr="006C0B36">
        <w:tc>
          <w:tcPr>
            <w:tcW w:w="967" w:type="dxa"/>
          </w:tcPr>
          <w:p w14:paraId="4845E90A"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10</w:t>
            </w:r>
          </w:p>
        </w:tc>
        <w:tc>
          <w:tcPr>
            <w:tcW w:w="3960" w:type="dxa"/>
          </w:tcPr>
          <w:p w14:paraId="3D09F448"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Machine Learning (continued)</w:t>
            </w:r>
          </w:p>
          <w:p w14:paraId="41ED4B38"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Supervised and unsupervised learning</w:t>
            </w:r>
          </w:p>
          <w:p w14:paraId="476B6DBF"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Semi-supervised learning</w:t>
            </w:r>
          </w:p>
        </w:tc>
        <w:tc>
          <w:tcPr>
            <w:tcW w:w="2160" w:type="dxa"/>
          </w:tcPr>
          <w:p w14:paraId="7F5E2062" w14:textId="77777777" w:rsidR="007C6EE8" w:rsidRDefault="0085120C">
            <w:pPr>
              <w:spacing w:after="0" w:line="240" w:lineRule="auto"/>
              <w:rPr>
                <w:rFonts w:ascii="Cambria" w:eastAsia="Cambria" w:hAnsi="Cambria" w:cs="Cambria"/>
                <w:sz w:val="24"/>
                <w:szCs w:val="24"/>
              </w:rPr>
            </w:pPr>
            <w:r>
              <w:rPr>
                <w:rFonts w:ascii="Cambria" w:eastAsia="Cambria" w:hAnsi="Cambria" w:cs="Cambria"/>
                <w:sz w:val="24"/>
                <w:szCs w:val="24"/>
              </w:rPr>
              <w:t xml:space="preserve">Ch. </w:t>
            </w:r>
            <w:r w:rsidR="007C6EE8">
              <w:rPr>
                <w:rFonts w:ascii="Cambria" w:eastAsia="Cambria" w:hAnsi="Cambria" w:cs="Cambria"/>
                <w:sz w:val="24"/>
                <w:szCs w:val="24"/>
              </w:rPr>
              <w:t>3</w:t>
            </w:r>
          </w:p>
          <w:p w14:paraId="590D544C" w14:textId="77777777" w:rsidR="007C6EE8" w:rsidRDefault="007C6EE8">
            <w:pPr>
              <w:spacing w:after="0" w:line="240" w:lineRule="auto"/>
              <w:rPr>
                <w:rFonts w:ascii="Cambria" w:eastAsia="Cambria" w:hAnsi="Cambria" w:cs="Cambria"/>
                <w:sz w:val="24"/>
                <w:szCs w:val="24"/>
              </w:rPr>
            </w:pPr>
          </w:p>
          <w:p w14:paraId="6F67DBD2" w14:textId="77777777" w:rsidR="007C6EE8" w:rsidRPr="00211A29" w:rsidRDefault="007C6EE8">
            <w:pPr>
              <w:spacing w:after="0" w:line="240" w:lineRule="auto"/>
              <w:rPr>
                <w:rFonts w:ascii="Cambria" w:eastAsia="Cambria" w:hAnsi="Cambria" w:cs="Cambria"/>
                <w:b/>
                <w:sz w:val="24"/>
                <w:szCs w:val="24"/>
              </w:rPr>
            </w:pPr>
          </w:p>
        </w:tc>
        <w:tc>
          <w:tcPr>
            <w:tcW w:w="1800" w:type="dxa"/>
          </w:tcPr>
          <w:p w14:paraId="2A989920" w14:textId="4E639494" w:rsidR="00575066" w:rsidRDefault="00575066">
            <w:pPr>
              <w:spacing w:after="0" w:line="240" w:lineRule="auto"/>
              <w:rPr>
                <w:rFonts w:ascii="Cambria" w:eastAsia="Cambria" w:hAnsi="Cambria" w:cs="Cambria"/>
                <w:sz w:val="24"/>
                <w:szCs w:val="24"/>
              </w:rPr>
            </w:pPr>
            <w:r w:rsidRPr="00575066">
              <w:rPr>
                <w:rFonts w:ascii="Cambria" w:eastAsia="Cambria" w:hAnsi="Cambria" w:cs="Cambria"/>
                <w:sz w:val="24"/>
                <w:szCs w:val="24"/>
                <w:u w:val="single"/>
              </w:rPr>
              <w:t>Lab 10</w:t>
            </w:r>
            <w:r>
              <w:rPr>
                <w:rFonts w:ascii="Cambria" w:eastAsia="Cambria" w:hAnsi="Cambria" w:cs="Cambria"/>
                <w:sz w:val="24"/>
                <w:szCs w:val="24"/>
              </w:rPr>
              <w:t>: Machine Learning</w:t>
            </w:r>
          </w:p>
          <w:p w14:paraId="3B372A6E" w14:textId="77777777" w:rsidR="00575066" w:rsidRDefault="00575066">
            <w:pPr>
              <w:spacing w:after="0" w:line="240" w:lineRule="auto"/>
              <w:rPr>
                <w:rFonts w:ascii="Cambria" w:eastAsia="Cambria" w:hAnsi="Cambria" w:cs="Cambria"/>
                <w:sz w:val="24"/>
                <w:szCs w:val="24"/>
              </w:rPr>
            </w:pPr>
          </w:p>
          <w:p w14:paraId="7E68FCEC" w14:textId="4C4749BA" w:rsidR="007C6EE8" w:rsidRPr="006C0B36" w:rsidRDefault="007C6EE8">
            <w:pPr>
              <w:spacing w:after="0" w:line="240" w:lineRule="auto"/>
              <w:rPr>
                <w:rFonts w:ascii="Cambria" w:eastAsia="Cambria" w:hAnsi="Cambria" w:cs="Cambria"/>
                <w:sz w:val="24"/>
                <w:szCs w:val="24"/>
              </w:rPr>
            </w:pPr>
            <w:r w:rsidRPr="006C0B36">
              <w:rPr>
                <w:rFonts w:ascii="Cambria" w:eastAsia="Cambria" w:hAnsi="Cambria" w:cs="Cambria"/>
                <w:sz w:val="24"/>
                <w:szCs w:val="24"/>
              </w:rPr>
              <w:t xml:space="preserve">Assignment </w:t>
            </w:r>
            <w:r w:rsidR="006C0B36">
              <w:rPr>
                <w:rFonts w:ascii="Cambria" w:eastAsia="Cambria" w:hAnsi="Cambria" w:cs="Cambria"/>
                <w:sz w:val="24"/>
                <w:szCs w:val="24"/>
              </w:rPr>
              <w:t>4</w:t>
            </w:r>
          </w:p>
        </w:tc>
        <w:tc>
          <w:tcPr>
            <w:tcW w:w="966" w:type="dxa"/>
          </w:tcPr>
          <w:p w14:paraId="1CBBF0D5" w14:textId="77777777" w:rsidR="007C6EE8" w:rsidRDefault="007C6EE8">
            <w:pPr>
              <w:spacing w:after="0" w:line="240" w:lineRule="auto"/>
              <w:rPr>
                <w:rFonts w:ascii="Cambria" w:eastAsia="Cambria" w:hAnsi="Cambria" w:cs="Cambria"/>
                <w:sz w:val="24"/>
                <w:szCs w:val="24"/>
              </w:rPr>
            </w:pPr>
          </w:p>
        </w:tc>
      </w:tr>
      <w:tr w:rsidR="007C6EE8" w14:paraId="25D48391" w14:textId="77777777" w:rsidTr="006C0B36">
        <w:trPr>
          <w:trHeight w:val="1160"/>
        </w:trPr>
        <w:tc>
          <w:tcPr>
            <w:tcW w:w="967" w:type="dxa"/>
          </w:tcPr>
          <w:p w14:paraId="7C76581F"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 xml:space="preserve">11 </w:t>
            </w:r>
          </w:p>
          <w:p w14:paraId="631F89FB"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&amp;</w:t>
            </w:r>
          </w:p>
          <w:p w14:paraId="4BFD519A"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12</w:t>
            </w:r>
          </w:p>
        </w:tc>
        <w:tc>
          <w:tcPr>
            <w:tcW w:w="3960" w:type="dxa"/>
          </w:tcPr>
          <w:p w14:paraId="50305E9B"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Data Visualization, Techniques and Tools</w:t>
            </w:r>
          </w:p>
          <w:p w14:paraId="6AAA3C18"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 xml:space="preserve">Introduction to Data Visualization </w:t>
            </w:r>
          </w:p>
          <w:p w14:paraId="1FD0521E"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 xml:space="preserve">Introduction to Matplotlib </w:t>
            </w:r>
          </w:p>
          <w:p w14:paraId="15EB03DF"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Plots, histograms, bar charts, scatterplots using Matplotlib</w:t>
            </w:r>
          </w:p>
        </w:tc>
        <w:tc>
          <w:tcPr>
            <w:tcW w:w="2160" w:type="dxa"/>
          </w:tcPr>
          <w:p w14:paraId="7400339D" w14:textId="77777777" w:rsidR="007C6EE8" w:rsidRDefault="0085120C">
            <w:pPr>
              <w:spacing w:after="0" w:line="240" w:lineRule="auto"/>
              <w:rPr>
                <w:rFonts w:ascii="Cambria" w:eastAsia="Cambria" w:hAnsi="Cambria" w:cs="Cambria"/>
                <w:sz w:val="24"/>
                <w:szCs w:val="24"/>
              </w:rPr>
            </w:pPr>
            <w:r>
              <w:rPr>
                <w:rFonts w:ascii="Cambria" w:eastAsia="Cambria" w:hAnsi="Cambria" w:cs="Cambria"/>
                <w:sz w:val="24"/>
                <w:szCs w:val="24"/>
              </w:rPr>
              <w:t xml:space="preserve">Ch. </w:t>
            </w:r>
            <w:r w:rsidR="007C6EE8">
              <w:rPr>
                <w:rFonts w:ascii="Cambria" w:eastAsia="Cambria" w:hAnsi="Cambria" w:cs="Cambria"/>
                <w:sz w:val="24"/>
                <w:szCs w:val="24"/>
              </w:rPr>
              <w:t>9</w:t>
            </w:r>
          </w:p>
          <w:p w14:paraId="46C8F151" w14:textId="77777777" w:rsidR="007C6EE8" w:rsidRDefault="007C6EE8">
            <w:pPr>
              <w:spacing w:after="0" w:line="240" w:lineRule="auto"/>
              <w:rPr>
                <w:rFonts w:ascii="Cambria" w:eastAsia="Cambria" w:hAnsi="Cambria" w:cs="Cambria"/>
                <w:sz w:val="24"/>
                <w:szCs w:val="24"/>
              </w:rPr>
            </w:pPr>
          </w:p>
          <w:p w14:paraId="25DE7DD4" w14:textId="77777777" w:rsidR="007C6EE8" w:rsidRDefault="007C6EE8">
            <w:pPr>
              <w:spacing w:after="0" w:line="240" w:lineRule="auto"/>
              <w:rPr>
                <w:rFonts w:ascii="Cambria" w:eastAsia="Cambria" w:hAnsi="Cambria" w:cs="Cambria"/>
                <w:b/>
                <w:sz w:val="24"/>
                <w:szCs w:val="24"/>
              </w:rPr>
            </w:pPr>
          </w:p>
          <w:p w14:paraId="638DF9D7" w14:textId="77777777" w:rsidR="007C6EE8" w:rsidRDefault="007C6EE8">
            <w:pPr>
              <w:spacing w:after="0" w:line="240" w:lineRule="auto"/>
              <w:rPr>
                <w:rFonts w:ascii="Cambria" w:eastAsia="Cambria" w:hAnsi="Cambria" w:cs="Cambria"/>
                <w:b/>
                <w:sz w:val="24"/>
                <w:szCs w:val="24"/>
              </w:rPr>
            </w:pPr>
          </w:p>
          <w:p w14:paraId="58B6A66A" w14:textId="77777777" w:rsidR="007C6EE8" w:rsidRPr="00211A29" w:rsidRDefault="007C6EE8">
            <w:pPr>
              <w:spacing w:after="0" w:line="240" w:lineRule="auto"/>
              <w:rPr>
                <w:rFonts w:ascii="Cambria" w:eastAsia="Cambria" w:hAnsi="Cambria" w:cs="Cambria"/>
                <w:b/>
                <w:sz w:val="24"/>
                <w:szCs w:val="24"/>
              </w:rPr>
            </w:pPr>
          </w:p>
        </w:tc>
        <w:tc>
          <w:tcPr>
            <w:tcW w:w="1800" w:type="dxa"/>
          </w:tcPr>
          <w:p w14:paraId="184A2FC7" w14:textId="5D47CAB4" w:rsidR="007C6EE8" w:rsidRDefault="006C0B36">
            <w:pPr>
              <w:spacing w:after="0" w:line="240" w:lineRule="auto"/>
              <w:rPr>
                <w:rFonts w:ascii="Cambria" w:eastAsia="Cambria" w:hAnsi="Cambria" w:cs="Cambria"/>
                <w:sz w:val="24"/>
                <w:szCs w:val="24"/>
              </w:rPr>
            </w:pPr>
            <w:r w:rsidRPr="006C0B36">
              <w:rPr>
                <w:rFonts w:ascii="Cambria" w:eastAsia="Cambria" w:hAnsi="Cambria" w:cs="Cambria"/>
                <w:sz w:val="24"/>
                <w:szCs w:val="24"/>
                <w:u w:val="single"/>
              </w:rPr>
              <w:t>Lab</w:t>
            </w:r>
            <w:r w:rsidR="00575066">
              <w:rPr>
                <w:rFonts w:ascii="Cambria" w:eastAsia="Cambria" w:hAnsi="Cambria" w:cs="Cambria"/>
                <w:sz w:val="24"/>
                <w:szCs w:val="24"/>
                <w:u w:val="single"/>
              </w:rPr>
              <w:t xml:space="preserve"> 11&amp;12</w:t>
            </w:r>
            <w:r>
              <w:rPr>
                <w:rFonts w:ascii="Cambria" w:eastAsia="Cambria" w:hAnsi="Cambria" w:cs="Cambria"/>
                <w:sz w:val="24"/>
                <w:szCs w:val="24"/>
              </w:rPr>
              <w:t xml:space="preserve">: </w:t>
            </w:r>
            <w:r w:rsidR="00C07225">
              <w:rPr>
                <w:rFonts w:ascii="Cambria" w:eastAsia="Cambria" w:hAnsi="Cambria" w:cs="Cambria"/>
                <w:sz w:val="24"/>
                <w:szCs w:val="24"/>
              </w:rPr>
              <w:t>Decision making with v</w:t>
            </w:r>
            <w:r>
              <w:rPr>
                <w:rFonts w:ascii="Cambria" w:eastAsia="Cambria" w:hAnsi="Cambria" w:cs="Cambria"/>
                <w:sz w:val="24"/>
                <w:szCs w:val="24"/>
              </w:rPr>
              <w:t xml:space="preserve">isualization </w:t>
            </w:r>
          </w:p>
          <w:p w14:paraId="7117A08F" w14:textId="77777777" w:rsidR="006C0B36" w:rsidRDefault="006C0B36">
            <w:pPr>
              <w:spacing w:after="0" w:line="240" w:lineRule="auto"/>
              <w:rPr>
                <w:rFonts w:ascii="Cambria" w:eastAsia="Cambria" w:hAnsi="Cambria" w:cs="Cambria"/>
                <w:sz w:val="24"/>
                <w:szCs w:val="24"/>
              </w:rPr>
            </w:pPr>
          </w:p>
          <w:p w14:paraId="721B0D44" w14:textId="65E44C1F" w:rsidR="006C0B36" w:rsidRDefault="006C0B36">
            <w:pPr>
              <w:spacing w:after="0" w:line="240" w:lineRule="auto"/>
              <w:rPr>
                <w:rFonts w:ascii="Cambria" w:eastAsia="Cambria" w:hAnsi="Cambria" w:cs="Cambria"/>
                <w:sz w:val="24"/>
                <w:szCs w:val="24"/>
              </w:rPr>
            </w:pPr>
          </w:p>
        </w:tc>
        <w:tc>
          <w:tcPr>
            <w:tcW w:w="966" w:type="dxa"/>
          </w:tcPr>
          <w:p w14:paraId="12D8E4F7" w14:textId="77777777" w:rsidR="007C6EE8" w:rsidRDefault="007C6EE8">
            <w:pPr>
              <w:spacing w:after="0" w:line="240" w:lineRule="auto"/>
              <w:rPr>
                <w:rFonts w:ascii="Cambria" w:eastAsia="Cambria" w:hAnsi="Cambria" w:cs="Cambria"/>
                <w:sz w:val="24"/>
                <w:szCs w:val="24"/>
              </w:rPr>
            </w:pPr>
            <w:r w:rsidRPr="009A0441">
              <w:rPr>
                <w:rFonts w:ascii="Cambria" w:eastAsia="Cambria" w:hAnsi="Cambria" w:cs="Cambria"/>
                <w:b/>
                <w:sz w:val="24"/>
                <w:szCs w:val="24"/>
              </w:rPr>
              <w:t>Test 3</w:t>
            </w:r>
          </w:p>
        </w:tc>
      </w:tr>
      <w:tr w:rsidR="007C6EE8" w14:paraId="0CF63BF4" w14:textId="77777777" w:rsidTr="006C0B36">
        <w:tc>
          <w:tcPr>
            <w:tcW w:w="967" w:type="dxa"/>
          </w:tcPr>
          <w:p w14:paraId="64C80F1D"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13</w:t>
            </w:r>
          </w:p>
        </w:tc>
        <w:tc>
          <w:tcPr>
            <w:tcW w:w="3960" w:type="dxa"/>
          </w:tcPr>
          <w:p w14:paraId="69F8C9A3"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Ethics of Data Science</w:t>
            </w:r>
          </w:p>
          <w:p w14:paraId="085C66F5"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Data and discrimination</w:t>
            </w:r>
          </w:p>
          <w:p w14:paraId="5BE67854"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Algorithms and discrimination</w:t>
            </w:r>
          </w:p>
          <w:p w14:paraId="33A3189D"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Data collection, storage, analysis and application ethics</w:t>
            </w:r>
          </w:p>
          <w:p w14:paraId="12F420AB"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t xml:space="preserve">Preserving Privacy </w:t>
            </w:r>
          </w:p>
        </w:tc>
        <w:tc>
          <w:tcPr>
            <w:tcW w:w="2160" w:type="dxa"/>
          </w:tcPr>
          <w:p w14:paraId="1837C328" w14:textId="77777777" w:rsidR="006C0B36" w:rsidRDefault="007C6EE8">
            <w:pPr>
              <w:spacing w:after="0" w:line="240" w:lineRule="auto"/>
              <w:rPr>
                <w:rFonts w:ascii="Cambria" w:eastAsia="Cambria" w:hAnsi="Cambria" w:cs="Cambria"/>
                <w:sz w:val="24"/>
                <w:szCs w:val="24"/>
              </w:rPr>
            </w:pPr>
            <w:r>
              <w:rPr>
                <w:rFonts w:ascii="Cambria" w:eastAsia="Cambria" w:hAnsi="Cambria" w:cs="Cambria"/>
                <w:sz w:val="24"/>
                <w:szCs w:val="24"/>
              </w:rPr>
              <w:t>Handouts/</w:t>
            </w:r>
          </w:p>
          <w:p w14:paraId="63E5F92E" w14:textId="77777777" w:rsidR="006C0B36" w:rsidRDefault="007C6EE8">
            <w:pPr>
              <w:spacing w:after="0" w:line="240" w:lineRule="auto"/>
              <w:rPr>
                <w:rFonts w:ascii="Cambria" w:eastAsia="Cambria" w:hAnsi="Cambria" w:cs="Cambria"/>
                <w:sz w:val="24"/>
                <w:szCs w:val="24"/>
              </w:rPr>
            </w:pPr>
            <w:r>
              <w:rPr>
                <w:rFonts w:ascii="Cambria" w:eastAsia="Cambria" w:hAnsi="Cambria" w:cs="Cambria"/>
                <w:sz w:val="24"/>
                <w:szCs w:val="24"/>
              </w:rPr>
              <w:t>Internet resources/</w:t>
            </w:r>
          </w:p>
          <w:p w14:paraId="3A960D99" w14:textId="089546CF"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journal articles</w:t>
            </w:r>
          </w:p>
        </w:tc>
        <w:tc>
          <w:tcPr>
            <w:tcW w:w="1800" w:type="dxa"/>
          </w:tcPr>
          <w:p w14:paraId="29947961" w14:textId="2CD28B32" w:rsidR="007C6EE8" w:rsidRDefault="00575066">
            <w:pPr>
              <w:spacing w:after="0" w:line="240" w:lineRule="auto"/>
              <w:rPr>
                <w:rFonts w:ascii="Cambria" w:eastAsia="Cambria" w:hAnsi="Cambria" w:cs="Cambria"/>
                <w:sz w:val="24"/>
                <w:szCs w:val="24"/>
              </w:rPr>
            </w:pPr>
            <w:r w:rsidRPr="00575066">
              <w:rPr>
                <w:rFonts w:ascii="Cambria" w:eastAsia="Cambria" w:hAnsi="Cambria" w:cs="Cambria"/>
                <w:sz w:val="24"/>
                <w:szCs w:val="24"/>
                <w:u w:val="single"/>
              </w:rPr>
              <w:t>Lab 13</w:t>
            </w:r>
            <w:r>
              <w:rPr>
                <w:rFonts w:ascii="Cambria" w:eastAsia="Cambria" w:hAnsi="Cambria" w:cs="Cambria"/>
                <w:sz w:val="24"/>
                <w:szCs w:val="24"/>
              </w:rPr>
              <w:t>: The Good, the bad and the big data</w:t>
            </w:r>
          </w:p>
        </w:tc>
        <w:tc>
          <w:tcPr>
            <w:tcW w:w="966" w:type="dxa"/>
          </w:tcPr>
          <w:p w14:paraId="40014D10" w14:textId="77777777" w:rsidR="007C6EE8" w:rsidRDefault="007C6EE8">
            <w:pPr>
              <w:spacing w:after="0" w:line="240" w:lineRule="auto"/>
              <w:rPr>
                <w:rFonts w:ascii="Cambria" w:eastAsia="Cambria" w:hAnsi="Cambria" w:cs="Cambria"/>
                <w:sz w:val="24"/>
                <w:szCs w:val="24"/>
              </w:rPr>
            </w:pPr>
          </w:p>
        </w:tc>
      </w:tr>
      <w:tr w:rsidR="007C6EE8" w14:paraId="4C44A056" w14:textId="77777777" w:rsidTr="006C0B36">
        <w:tc>
          <w:tcPr>
            <w:tcW w:w="967" w:type="dxa"/>
          </w:tcPr>
          <w:p w14:paraId="5D66AAA6"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14</w:t>
            </w:r>
          </w:p>
        </w:tc>
        <w:tc>
          <w:tcPr>
            <w:tcW w:w="3960" w:type="dxa"/>
          </w:tcPr>
          <w:p w14:paraId="46AD862F"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Advanced Topics in Data Science</w:t>
            </w:r>
          </w:p>
          <w:p w14:paraId="0A0197CA" w14:textId="1584D355" w:rsidR="007C6EE8" w:rsidRDefault="00575066" w:rsidP="0098468A">
            <w:pPr>
              <w:numPr>
                <w:ilvl w:val="0"/>
                <w:numId w:val="42"/>
              </w:numPr>
              <w:spacing w:after="0" w:line="240" w:lineRule="auto"/>
              <w:ind w:left="394"/>
              <w:rPr>
                <w:sz w:val="24"/>
                <w:szCs w:val="24"/>
              </w:rPr>
            </w:pPr>
            <w:r>
              <w:rPr>
                <w:rFonts w:ascii="Cambria" w:eastAsia="Cambria" w:hAnsi="Cambria" w:cs="Cambria"/>
                <w:sz w:val="24"/>
                <w:szCs w:val="24"/>
              </w:rPr>
              <w:t xml:space="preserve">Social </w:t>
            </w:r>
            <w:r w:rsidR="007C6EE8">
              <w:rPr>
                <w:rFonts w:ascii="Cambria" w:eastAsia="Cambria" w:hAnsi="Cambria" w:cs="Cambria"/>
                <w:sz w:val="24"/>
                <w:szCs w:val="24"/>
              </w:rPr>
              <w:t xml:space="preserve">Networks </w:t>
            </w:r>
          </w:p>
          <w:p w14:paraId="7A28C445" w14:textId="77777777" w:rsidR="007C6EE8" w:rsidRDefault="007C6EE8" w:rsidP="0098468A">
            <w:pPr>
              <w:numPr>
                <w:ilvl w:val="0"/>
                <w:numId w:val="42"/>
              </w:numPr>
              <w:spacing w:after="0" w:line="240" w:lineRule="auto"/>
              <w:ind w:left="394"/>
              <w:rPr>
                <w:sz w:val="24"/>
                <w:szCs w:val="24"/>
              </w:rPr>
            </w:pPr>
            <w:r>
              <w:rPr>
                <w:rFonts w:ascii="Cambria" w:eastAsia="Cambria" w:hAnsi="Cambria" w:cs="Cambria"/>
                <w:sz w:val="24"/>
                <w:szCs w:val="24"/>
              </w:rPr>
              <w:lastRenderedPageBreak/>
              <w:t>Data Journalism</w:t>
            </w:r>
          </w:p>
        </w:tc>
        <w:tc>
          <w:tcPr>
            <w:tcW w:w="2160" w:type="dxa"/>
          </w:tcPr>
          <w:p w14:paraId="7D19C321" w14:textId="77777777" w:rsidR="006C0B36" w:rsidRDefault="007C6EE8">
            <w:pPr>
              <w:spacing w:after="0" w:line="240" w:lineRule="auto"/>
              <w:rPr>
                <w:rFonts w:ascii="Cambria" w:eastAsia="Cambria" w:hAnsi="Cambria" w:cs="Cambria"/>
                <w:sz w:val="24"/>
                <w:szCs w:val="24"/>
              </w:rPr>
            </w:pPr>
            <w:r>
              <w:rPr>
                <w:rFonts w:ascii="Cambria" w:eastAsia="Cambria" w:hAnsi="Cambria" w:cs="Cambria"/>
                <w:sz w:val="24"/>
                <w:szCs w:val="24"/>
              </w:rPr>
              <w:lastRenderedPageBreak/>
              <w:t>Handouts/</w:t>
            </w:r>
          </w:p>
          <w:p w14:paraId="562369A2" w14:textId="77777777" w:rsidR="006C0B36" w:rsidRDefault="007C6EE8">
            <w:pPr>
              <w:spacing w:after="0" w:line="240" w:lineRule="auto"/>
              <w:rPr>
                <w:rFonts w:ascii="Cambria" w:eastAsia="Cambria" w:hAnsi="Cambria" w:cs="Cambria"/>
                <w:sz w:val="24"/>
                <w:szCs w:val="24"/>
              </w:rPr>
            </w:pPr>
            <w:r>
              <w:rPr>
                <w:rFonts w:ascii="Cambria" w:eastAsia="Cambria" w:hAnsi="Cambria" w:cs="Cambria"/>
                <w:sz w:val="24"/>
                <w:szCs w:val="24"/>
              </w:rPr>
              <w:lastRenderedPageBreak/>
              <w:t>Internet resources/</w:t>
            </w:r>
          </w:p>
          <w:p w14:paraId="08FE8B7F" w14:textId="27984910"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journal articles</w:t>
            </w:r>
          </w:p>
        </w:tc>
        <w:tc>
          <w:tcPr>
            <w:tcW w:w="1800" w:type="dxa"/>
          </w:tcPr>
          <w:p w14:paraId="283A4780" w14:textId="23AC31A8" w:rsidR="007C6EE8" w:rsidRDefault="00575066">
            <w:pPr>
              <w:spacing w:after="0" w:line="240" w:lineRule="auto"/>
              <w:rPr>
                <w:rFonts w:ascii="Cambria" w:eastAsia="Cambria" w:hAnsi="Cambria" w:cs="Cambria"/>
                <w:sz w:val="24"/>
                <w:szCs w:val="24"/>
              </w:rPr>
            </w:pPr>
            <w:r w:rsidRPr="00575066">
              <w:rPr>
                <w:rFonts w:ascii="Cambria" w:eastAsia="Cambria" w:hAnsi="Cambria" w:cs="Cambria"/>
                <w:sz w:val="24"/>
                <w:szCs w:val="24"/>
                <w:u w:val="single"/>
              </w:rPr>
              <w:lastRenderedPageBreak/>
              <w:t>Lab 14</w:t>
            </w:r>
            <w:r>
              <w:rPr>
                <w:rFonts w:ascii="Cambria" w:eastAsia="Cambria" w:hAnsi="Cambria" w:cs="Cambria"/>
                <w:sz w:val="24"/>
                <w:szCs w:val="24"/>
              </w:rPr>
              <w:t xml:space="preserve">:  Social Networks and </w:t>
            </w:r>
            <w:r>
              <w:rPr>
                <w:rFonts w:ascii="Cambria" w:eastAsia="Cambria" w:hAnsi="Cambria" w:cs="Cambria"/>
                <w:sz w:val="24"/>
                <w:szCs w:val="24"/>
              </w:rPr>
              <w:lastRenderedPageBreak/>
              <w:t>Data Journalism</w:t>
            </w:r>
          </w:p>
        </w:tc>
        <w:tc>
          <w:tcPr>
            <w:tcW w:w="966" w:type="dxa"/>
          </w:tcPr>
          <w:p w14:paraId="5ED5D476" w14:textId="77777777" w:rsidR="007C6EE8" w:rsidRDefault="007C6EE8">
            <w:pPr>
              <w:spacing w:after="0" w:line="240" w:lineRule="auto"/>
              <w:rPr>
                <w:rFonts w:ascii="Cambria" w:eastAsia="Cambria" w:hAnsi="Cambria" w:cs="Cambria"/>
                <w:sz w:val="24"/>
                <w:szCs w:val="24"/>
              </w:rPr>
            </w:pPr>
          </w:p>
        </w:tc>
      </w:tr>
      <w:tr w:rsidR="007C6EE8" w14:paraId="2169CE98" w14:textId="77777777" w:rsidTr="006C0B36">
        <w:tc>
          <w:tcPr>
            <w:tcW w:w="967" w:type="dxa"/>
          </w:tcPr>
          <w:p w14:paraId="7FC7EB8A"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lastRenderedPageBreak/>
              <w:t>15</w:t>
            </w:r>
          </w:p>
        </w:tc>
        <w:tc>
          <w:tcPr>
            <w:tcW w:w="3960" w:type="dxa"/>
          </w:tcPr>
          <w:p w14:paraId="33A40758"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Review</w:t>
            </w:r>
          </w:p>
        </w:tc>
        <w:tc>
          <w:tcPr>
            <w:tcW w:w="2160" w:type="dxa"/>
          </w:tcPr>
          <w:p w14:paraId="36BA7856" w14:textId="77777777" w:rsidR="007C6EE8" w:rsidRDefault="007C6EE8">
            <w:pPr>
              <w:spacing w:after="0" w:line="240" w:lineRule="auto"/>
              <w:rPr>
                <w:rFonts w:ascii="Cambria" w:eastAsia="Cambria" w:hAnsi="Cambria" w:cs="Cambria"/>
                <w:sz w:val="24"/>
                <w:szCs w:val="24"/>
              </w:rPr>
            </w:pPr>
          </w:p>
        </w:tc>
        <w:tc>
          <w:tcPr>
            <w:tcW w:w="1800" w:type="dxa"/>
          </w:tcPr>
          <w:p w14:paraId="2AA74C04" w14:textId="77777777" w:rsidR="007C6EE8" w:rsidRDefault="007C6EE8">
            <w:pPr>
              <w:spacing w:after="0" w:line="240" w:lineRule="auto"/>
              <w:rPr>
                <w:rFonts w:ascii="Cambria" w:eastAsia="Cambria" w:hAnsi="Cambria" w:cs="Cambria"/>
                <w:sz w:val="24"/>
                <w:szCs w:val="24"/>
              </w:rPr>
            </w:pPr>
          </w:p>
        </w:tc>
        <w:tc>
          <w:tcPr>
            <w:tcW w:w="966" w:type="dxa"/>
          </w:tcPr>
          <w:p w14:paraId="6F1C07F2" w14:textId="77777777" w:rsidR="007C6EE8" w:rsidRDefault="007C6EE8">
            <w:pPr>
              <w:spacing w:after="0" w:line="240" w:lineRule="auto"/>
              <w:rPr>
                <w:rFonts w:ascii="Cambria" w:eastAsia="Cambria" w:hAnsi="Cambria" w:cs="Cambria"/>
                <w:sz w:val="24"/>
                <w:szCs w:val="24"/>
              </w:rPr>
            </w:pPr>
            <w:r>
              <w:rPr>
                <w:rFonts w:ascii="Cambria" w:eastAsia="Cambria" w:hAnsi="Cambria" w:cs="Cambria"/>
                <w:sz w:val="24"/>
                <w:szCs w:val="24"/>
              </w:rPr>
              <w:t>Final Exam</w:t>
            </w:r>
          </w:p>
        </w:tc>
      </w:tr>
    </w:tbl>
    <w:p w14:paraId="73276479" w14:textId="77777777" w:rsidR="001301FE" w:rsidRDefault="001301FE">
      <w:pPr>
        <w:spacing w:after="0" w:line="240" w:lineRule="auto"/>
        <w:rPr>
          <w:rFonts w:ascii="Cambria" w:eastAsia="Cambria" w:hAnsi="Cambria" w:cs="Cambria"/>
          <w:b/>
          <w:sz w:val="24"/>
          <w:szCs w:val="24"/>
        </w:rPr>
      </w:pPr>
    </w:p>
    <w:p w14:paraId="49466C32" w14:textId="2CDFFF73" w:rsidR="00B17FE9" w:rsidRDefault="00B17FE9">
      <w:pPr>
        <w:rPr>
          <w:rFonts w:ascii="Cambria" w:eastAsia="Cambria" w:hAnsi="Cambria" w:cs="Cambria"/>
          <w:b/>
          <w:sz w:val="24"/>
          <w:szCs w:val="24"/>
        </w:rPr>
      </w:pPr>
    </w:p>
    <w:p w14:paraId="2DB185EB" w14:textId="694A9FCD" w:rsidR="001301FE" w:rsidRDefault="00643572" w:rsidP="00643572">
      <w:pPr>
        <w:spacing w:after="0" w:line="240" w:lineRule="auto"/>
        <w:jc w:val="center"/>
        <w:rPr>
          <w:rFonts w:ascii="Cambria" w:eastAsia="Cambria" w:hAnsi="Cambria" w:cs="Cambria"/>
          <w:sz w:val="24"/>
          <w:szCs w:val="24"/>
        </w:rPr>
      </w:pPr>
      <w:r>
        <w:rPr>
          <w:rFonts w:ascii="Cambria" w:eastAsia="Cambria" w:hAnsi="Cambria" w:cs="Cambria"/>
          <w:b/>
          <w:sz w:val="24"/>
          <w:szCs w:val="24"/>
        </w:rPr>
        <w:t>COURSE INTENDED LEARNING OUTCOMES/</w:t>
      </w:r>
      <w:r w:rsidR="00BE03C9">
        <w:rPr>
          <w:rFonts w:ascii="Cambria" w:eastAsia="Cambria" w:hAnsi="Cambria" w:cs="Cambria"/>
          <w:b/>
          <w:sz w:val="24"/>
          <w:szCs w:val="24"/>
        </w:rPr>
        <w:t xml:space="preserve">ASSESSMENT </w:t>
      </w:r>
      <w:r>
        <w:rPr>
          <w:rFonts w:ascii="Cambria" w:eastAsia="Cambria" w:hAnsi="Cambria" w:cs="Cambria"/>
          <w:b/>
          <w:sz w:val="24"/>
          <w:szCs w:val="24"/>
        </w:rPr>
        <w:t>METHOD</w:t>
      </w:r>
    </w:p>
    <w:p w14:paraId="0E6B545A" w14:textId="77777777" w:rsidR="001301FE" w:rsidRDefault="001301FE">
      <w:pPr>
        <w:spacing w:after="0" w:line="240" w:lineRule="auto"/>
        <w:rPr>
          <w:rFonts w:ascii="Cambria" w:eastAsia="Cambria" w:hAnsi="Cambria" w:cs="Cambria"/>
          <w:sz w:val="24"/>
          <w:szCs w:val="24"/>
        </w:rPr>
      </w:pPr>
    </w:p>
    <w:tbl>
      <w:tblPr>
        <w:tblStyle w:val="af9"/>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65"/>
        <w:gridCol w:w="4091"/>
      </w:tblGrid>
      <w:tr w:rsidR="001301FE" w14:paraId="1B5C6125" w14:textId="77777777" w:rsidTr="00643572">
        <w:tc>
          <w:tcPr>
            <w:tcW w:w="4765" w:type="dxa"/>
          </w:tcPr>
          <w:p w14:paraId="468FBB37" w14:textId="57E5B4F6" w:rsidR="001301FE" w:rsidRDefault="00643572" w:rsidP="00643572">
            <w:pPr>
              <w:spacing w:after="0" w:line="240" w:lineRule="auto"/>
              <w:jc w:val="center"/>
              <w:rPr>
                <w:rFonts w:ascii="Cambria" w:eastAsia="Cambria" w:hAnsi="Cambria" w:cs="Cambria"/>
                <w:b/>
                <w:sz w:val="24"/>
                <w:szCs w:val="24"/>
              </w:rPr>
            </w:pPr>
            <w:r>
              <w:rPr>
                <w:rFonts w:ascii="Cambria" w:eastAsia="Cambria" w:hAnsi="Cambria" w:cs="Cambria"/>
                <w:b/>
                <w:sz w:val="24"/>
                <w:szCs w:val="24"/>
              </w:rPr>
              <w:t>LEARNING OUTCOMES</w:t>
            </w:r>
          </w:p>
        </w:tc>
        <w:tc>
          <w:tcPr>
            <w:tcW w:w="4091" w:type="dxa"/>
          </w:tcPr>
          <w:p w14:paraId="130E0181" w14:textId="46E22002" w:rsidR="001301FE" w:rsidRDefault="00643572" w:rsidP="00643572">
            <w:pPr>
              <w:spacing w:after="0" w:line="240" w:lineRule="auto"/>
              <w:jc w:val="center"/>
              <w:rPr>
                <w:rFonts w:ascii="Cambria" w:eastAsia="Cambria" w:hAnsi="Cambria" w:cs="Cambria"/>
                <w:b/>
                <w:sz w:val="24"/>
                <w:szCs w:val="24"/>
              </w:rPr>
            </w:pPr>
            <w:r>
              <w:rPr>
                <w:rFonts w:ascii="Cambria" w:eastAsia="Cambria" w:hAnsi="Cambria" w:cs="Cambria"/>
                <w:b/>
                <w:sz w:val="24"/>
                <w:szCs w:val="24"/>
              </w:rPr>
              <w:t>ASSESSMENT METHOD</w:t>
            </w:r>
          </w:p>
        </w:tc>
      </w:tr>
      <w:tr w:rsidR="001301FE" w14:paraId="2E1507DD" w14:textId="77777777" w:rsidTr="00643572">
        <w:tc>
          <w:tcPr>
            <w:tcW w:w="4765" w:type="dxa"/>
          </w:tcPr>
          <w:p w14:paraId="702AA2F1" w14:textId="42EC652D" w:rsidR="001301FE" w:rsidRPr="00840D82" w:rsidRDefault="00BE03C9" w:rsidP="00840D82">
            <w:pPr>
              <w:pStyle w:val="ListParagraph"/>
              <w:numPr>
                <w:ilvl w:val="0"/>
                <w:numId w:val="96"/>
              </w:numPr>
              <w:spacing w:after="0" w:line="240" w:lineRule="auto"/>
              <w:rPr>
                <w:rFonts w:ascii="Cambria" w:eastAsia="Cambria" w:hAnsi="Cambria" w:cs="Cambria"/>
                <w:sz w:val="24"/>
                <w:szCs w:val="24"/>
              </w:rPr>
            </w:pPr>
            <w:r w:rsidRPr="00840D82">
              <w:rPr>
                <w:rFonts w:ascii="Cambria" w:eastAsia="Cambria" w:hAnsi="Cambria" w:cs="Cambria"/>
                <w:sz w:val="24"/>
                <w:szCs w:val="24"/>
              </w:rPr>
              <w:t>Demonstrate an understanding of the</w:t>
            </w:r>
            <w:r w:rsidR="00835590">
              <w:rPr>
                <w:rFonts w:ascii="Cambria" w:eastAsia="Cambria" w:hAnsi="Cambria" w:cs="Cambria"/>
                <w:sz w:val="24"/>
                <w:szCs w:val="24"/>
              </w:rPr>
              <w:t xml:space="preserve"> technical</w:t>
            </w:r>
            <w:r w:rsidRPr="00840D82">
              <w:rPr>
                <w:rFonts w:ascii="Cambria" w:eastAsia="Cambria" w:hAnsi="Cambria" w:cs="Cambria"/>
                <w:sz w:val="24"/>
                <w:szCs w:val="24"/>
              </w:rPr>
              <w:t xml:space="preserve"> issues and challenges related to the Data Science domain.</w:t>
            </w:r>
          </w:p>
        </w:tc>
        <w:tc>
          <w:tcPr>
            <w:tcW w:w="4091" w:type="dxa"/>
          </w:tcPr>
          <w:p w14:paraId="2EB9EF10" w14:textId="4D1BC723" w:rsidR="001301FE" w:rsidRPr="00840D82" w:rsidRDefault="00643572" w:rsidP="00840D82">
            <w:pPr>
              <w:pStyle w:val="ListParagraph"/>
              <w:numPr>
                <w:ilvl w:val="0"/>
                <w:numId w:val="97"/>
              </w:numPr>
              <w:spacing w:after="0" w:line="240" w:lineRule="auto"/>
              <w:rPr>
                <w:rFonts w:ascii="Cambria" w:eastAsia="Cambria" w:hAnsi="Cambria" w:cs="Cambria"/>
                <w:sz w:val="24"/>
                <w:szCs w:val="24"/>
              </w:rPr>
            </w:pPr>
            <w:r w:rsidRPr="00840D82">
              <w:rPr>
                <w:rFonts w:ascii="Cambria" w:eastAsia="Cambria" w:hAnsi="Cambria" w:cs="Cambria"/>
                <w:sz w:val="24"/>
                <w:szCs w:val="24"/>
              </w:rPr>
              <w:t>Group activities, written assignment, in class and interactive online discussions</w:t>
            </w:r>
          </w:p>
        </w:tc>
      </w:tr>
      <w:tr w:rsidR="00643572" w14:paraId="2D4C4FD3" w14:textId="77777777" w:rsidTr="00643572">
        <w:tc>
          <w:tcPr>
            <w:tcW w:w="4765" w:type="dxa"/>
          </w:tcPr>
          <w:p w14:paraId="341D948D" w14:textId="0C6E20EF" w:rsidR="00643572" w:rsidRPr="00840D82" w:rsidRDefault="00643572" w:rsidP="00840D82">
            <w:pPr>
              <w:pStyle w:val="ListParagraph"/>
              <w:numPr>
                <w:ilvl w:val="0"/>
                <w:numId w:val="96"/>
              </w:numPr>
              <w:spacing w:after="0" w:line="240" w:lineRule="auto"/>
              <w:rPr>
                <w:rFonts w:ascii="Cambria" w:eastAsia="Cambria" w:hAnsi="Cambria" w:cs="Cambria"/>
                <w:sz w:val="24"/>
                <w:szCs w:val="24"/>
              </w:rPr>
            </w:pPr>
            <w:r w:rsidRPr="00840D82">
              <w:rPr>
                <w:rFonts w:ascii="Cambria" w:eastAsia="Cambria" w:hAnsi="Cambria" w:cs="Cambria"/>
                <w:sz w:val="24"/>
                <w:szCs w:val="24"/>
              </w:rPr>
              <w:t xml:space="preserve">Identify, examine and use the Data Science strategies </w:t>
            </w:r>
            <w:r w:rsidR="00840D82">
              <w:rPr>
                <w:rFonts w:ascii="Cambria" w:eastAsia="Cambria" w:hAnsi="Cambria" w:cs="Cambria"/>
                <w:sz w:val="24"/>
                <w:szCs w:val="24"/>
              </w:rPr>
              <w:t>and tools (such as Hadoop, MapR</w:t>
            </w:r>
            <w:r w:rsidRPr="00840D82">
              <w:rPr>
                <w:rFonts w:ascii="Cambria" w:eastAsia="Cambria" w:hAnsi="Cambria" w:cs="Cambria"/>
                <w:sz w:val="24"/>
                <w:szCs w:val="24"/>
              </w:rPr>
              <w:t>educe, NoSQL, RDF, Matplotlib) to retrieve, manage and explore data.</w:t>
            </w:r>
          </w:p>
        </w:tc>
        <w:tc>
          <w:tcPr>
            <w:tcW w:w="4091" w:type="dxa"/>
          </w:tcPr>
          <w:p w14:paraId="6DD8B2B2" w14:textId="33E28E83" w:rsidR="00643572" w:rsidRPr="00840D82" w:rsidRDefault="00840D82" w:rsidP="00840D82">
            <w:pPr>
              <w:pStyle w:val="ListParagraph"/>
              <w:numPr>
                <w:ilvl w:val="0"/>
                <w:numId w:val="97"/>
              </w:numPr>
              <w:spacing w:after="0" w:line="240" w:lineRule="auto"/>
              <w:rPr>
                <w:rFonts w:ascii="Cambria" w:eastAsia="Cambria" w:hAnsi="Cambria" w:cs="Cambria"/>
                <w:sz w:val="24"/>
                <w:szCs w:val="24"/>
              </w:rPr>
            </w:pPr>
            <w:r>
              <w:rPr>
                <w:rFonts w:ascii="Cambria" w:eastAsia="Cambria" w:hAnsi="Cambria" w:cs="Cambria"/>
                <w:sz w:val="24"/>
                <w:szCs w:val="24"/>
              </w:rPr>
              <w:t>Classroom exercises and programming a</w:t>
            </w:r>
            <w:r w:rsidR="00643572" w:rsidRPr="00840D82">
              <w:rPr>
                <w:rFonts w:ascii="Cambria" w:eastAsia="Cambria" w:hAnsi="Cambria" w:cs="Cambria"/>
                <w:sz w:val="24"/>
                <w:szCs w:val="24"/>
              </w:rPr>
              <w:t>ssignment</w:t>
            </w:r>
            <w:r>
              <w:rPr>
                <w:rFonts w:ascii="Cambria" w:eastAsia="Cambria" w:hAnsi="Cambria" w:cs="Cambria"/>
                <w:sz w:val="24"/>
                <w:szCs w:val="24"/>
              </w:rPr>
              <w:t xml:space="preserve">s where students use non-relational databases such as MongoDB and JSON as well as code RDF files and SPARQL </w:t>
            </w:r>
          </w:p>
        </w:tc>
      </w:tr>
      <w:tr w:rsidR="00643572" w14:paraId="36CBAEB1" w14:textId="77777777" w:rsidTr="00643572">
        <w:tc>
          <w:tcPr>
            <w:tcW w:w="4765" w:type="dxa"/>
          </w:tcPr>
          <w:p w14:paraId="15C354C5" w14:textId="36F0D401" w:rsidR="00643572" w:rsidRPr="00840D82" w:rsidRDefault="00643572" w:rsidP="00840D82">
            <w:pPr>
              <w:pStyle w:val="ListParagraph"/>
              <w:numPr>
                <w:ilvl w:val="0"/>
                <w:numId w:val="96"/>
              </w:numPr>
              <w:spacing w:after="0" w:line="240" w:lineRule="auto"/>
              <w:rPr>
                <w:rFonts w:ascii="Cambria" w:eastAsia="Cambria" w:hAnsi="Cambria" w:cs="Cambria"/>
                <w:sz w:val="24"/>
                <w:szCs w:val="24"/>
              </w:rPr>
            </w:pPr>
            <w:r w:rsidRPr="00840D82">
              <w:rPr>
                <w:rFonts w:ascii="Cambria" w:eastAsia="Cambria" w:hAnsi="Cambria" w:cs="Cambria"/>
                <w:sz w:val="24"/>
                <w:szCs w:val="24"/>
              </w:rPr>
              <w:t>Identify the ethical concerns and examine the challenges and issues related to privacy, data sharing and algorithmic decision-making</w:t>
            </w:r>
          </w:p>
        </w:tc>
        <w:tc>
          <w:tcPr>
            <w:tcW w:w="4091" w:type="dxa"/>
          </w:tcPr>
          <w:p w14:paraId="0197C776" w14:textId="74837C29" w:rsidR="00643572" w:rsidRPr="00840D82" w:rsidRDefault="00643572" w:rsidP="00840D82">
            <w:pPr>
              <w:pStyle w:val="ListParagraph"/>
              <w:numPr>
                <w:ilvl w:val="0"/>
                <w:numId w:val="97"/>
              </w:numPr>
              <w:spacing w:after="0" w:line="240" w:lineRule="auto"/>
              <w:rPr>
                <w:rFonts w:ascii="Cambria" w:eastAsia="Cambria" w:hAnsi="Cambria" w:cs="Cambria"/>
                <w:sz w:val="24"/>
                <w:szCs w:val="24"/>
              </w:rPr>
            </w:pPr>
            <w:r w:rsidRPr="00840D82">
              <w:rPr>
                <w:rFonts w:ascii="Cambria" w:eastAsia="Cambria" w:hAnsi="Cambria" w:cs="Cambria"/>
                <w:sz w:val="24"/>
                <w:szCs w:val="24"/>
              </w:rPr>
              <w:t xml:space="preserve">Group activities, Written assignment, in class and interactive online discussion </w:t>
            </w:r>
          </w:p>
        </w:tc>
      </w:tr>
    </w:tbl>
    <w:p w14:paraId="77DB74F6" w14:textId="77777777" w:rsidR="001301FE" w:rsidRDefault="001301FE" w:rsidP="00643572">
      <w:pPr>
        <w:tabs>
          <w:tab w:val="left" w:pos="0"/>
        </w:tabs>
        <w:spacing w:after="0" w:line="240" w:lineRule="auto"/>
        <w:rPr>
          <w:rFonts w:ascii="Times New Roman" w:eastAsia="Times New Roman" w:hAnsi="Times New Roman" w:cs="Times New Roman"/>
          <w:b/>
          <w:color w:val="2E74B5"/>
          <w:sz w:val="26"/>
          <w:szCs w:val="26"/>
        </w:rPr>
      </w:pPr>
    </w:p>
    <w:p w14:paraId="10990022" w14:textId="77777777" w:rsidR="000134FC" w:rsidRPr="00521956" w:rsidRDefault="000134FC" w:rsidP="000134FC">
      <w:pPr>
        <w:ind w:left="1138" w:right="1377"/>
        <w:jc w:val="center"/>
        <w:rPr>
          <w:rFonts w:asciiTheme="minorHAnsi" w:hAnsiTheme="minorHAnsi"/>
          <w:b/>
          <w:color w:val="auto"/>
          <w:sz w:val="24"/>
        </w:rPr>
      </w:pPr>
      <w:r w:rsidRPr="00521956">
        <w:rPr>
          <w:rFonts w:asciiTheme="minorHAnsi" w:hAnsiTheme="minorHAnsi"/>
          <w:b/>
          <w:color w:val="auto"/>
          <w:sz w:val="24"/>
        </w:rPr>
        <w:t>GENERAL EDUCATION LEARNING OUTCOMES/ASSESSMENT METHODS</w:t>
      </w:r>
    </w:p>
    <w:tbl>
      <w:tblPr>
        <w:tblW w:w="10020"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6"/>
        <w:gridCol w:w="4514"/>
      </w:tblGrid>
      <w:tr w:rsidR="000134FC" w14:paraId="716ED349" w14:textId="77777777" w:rsidTr="00B527B6">
        <w:trPr>
          <w:trHeight w:hRule="exact" w:val="666"/>
        </w:trPr>
        <w:tc>
          <w:tcPr>
            <w:tcW w:w="5506" w:type="dxa"/>
          </w:tcPr>
          <w:p w14:paraId="58A6DCFC" w14:textId="77777777" w:rsidR="000134FC" w:rsidRPr="00000A7A" w:rsidRDefault="000134FC" w:rsidP="00B527B6">
            <w:pPr>
              <w:pStyle w:val="TableParagraph"/>
              <w:spacing w:before="200"/>
              <w:ind w:left="1561"/>
              <w:rPr>
                <w:b/>
                <w:sz w:val="24"/>
              </w:rPr>
            </w:pPr>
            <w:r w:rsidRPr="00000A7A">
              <w:rPr>
                <w:b/>
                <w:sz w:val="24"/>
              </w:rPr>
              <w:t>LEARNING OUTCOMES</w:t>
            </w:r>
          </w:p>
        </w:tc>
        <w:tc>
          <w:tcPr>
            <w:tcW w:w="4514" w:type="dxa"/>
          </w:tcPr>
          <w:p w14:paraId="14789813" w14:textId="77777777" w:rsidR="000134FC" w:rsidRPr="00000A7A" w:rsidRDefault="000134FC" w:rsidP="00B527B6">
            <w:pPr>
              <w:pStyle w:val="TableParagraph"/>
              <w:spacing w:before="200"/>
              <w:ind w:left="938"/>
              <w:rPr>
                <w:b/>
                <w:sz w:val="24"/>
              </w:rPr>
            </w:pPr>
            <w:r w:rsidRPr="00000A7A">
              <w:rPr>
                <w:b/>
                <w:sz w:val="24"/>
              </w:rPr>
              <w:t>ASSESSMENT METHODS</w:t>
            </w:r>
          </w:p>
        </w:tc>
      </w:tr>
      <w:tr w:rsidR="000134FC" w14:paraId="0F0B11B8" w14:textId="77777777" w:rsidTr="00B527B6">
        <w:trPr>
          <w:trHeight w:hRule="exact" w:val="1070"/>
        </w:trPr>
        <w:tc>
          <w:tcPr>
            <w:tcW w:w="5506" w:type="dxa"/>
          </w:tcPr>
          <w:p w14:paraId="43AC952D" w14:textId="77777777" w:rsidR="000134FC" w:rsidRDefault="000134FC" w:rsidP="00B527B6">
            <w:pPr>
              <w:pStyle w:val="TableParagraph"/>
              <w:ind w:right="129"/>
              <w:rPr>
                <w:sz w:val="24"/>
              </w:rPr>
            </w:pPr>
            <w:r>
              <w:rPr>
                <w:b/>
                <w:sz w:val="24"/>
              </w:rPr>
              <w:t xml:space="preserve">1. </w:t>
            </w:r>
            <w:r>
              <w:rPr>
                <w:sz w:val="24"/>
              </w:rPr>
              <w:t>Demonstrate the ability to work collaboratively and independently on assignments in and outside a classroom setting.</w:t>
            </w:r>
          </w:p>
        </w:tc>
        <w:tc>
          <w:tcPr>
            <w:tcW w:w="4514" w:type="dxa"/>
          </w:tcPr>
          <w:p w14:paraId="4EE3AA5A" w14:textId="77777777" w:rsidR="000134FC" w:rsidRDefault="000134FC" w:rsidP="00B527B6">
            <w:pPr>
              <w:pStyle w:val="TableParagraph"/>
              <w:spacing w:line="256" w:lineRule="auto"/>
              <w:ind w:right="1126"/>
              <w:jc w:val="both"/>
              <w:rPr>
                <w:sz w:val="24"/>
              </w:rPr>
            </w:pPr>
            <w:r>
              <w:rPr>
                <w:b/>
                <w:sz w:val="24"/>
              </w:rPr>
              <w:t xml:space="preserve">1. </w:t>
            </w:r>
            <w:r>
              <w:rPr>
                <w:sz w:val="24"/>
              </w:rPr>
              <w:t>Classroom discussions, group assignments and individual oral presentations.</w:t>
            </w:r>
          </w:p>
        </w:tc>
      </w:tr>
      <w:tr w:rsidR="000134FC" w14:paraId="455A3BD3" w14:textId="77777777" w:rsidTr="00B527B6">
        <w:trPr>
          <w:trHeight w:hRule="exact" w:val="1070"/>
        </w:trPr>
        <w:tc>
          <w:tcPr>
            <w:tcW w:w="5506" w:type="dxa"/>
          </w:tcPr>
          <w:p w14:paraId="36B37D36" w14:textId="77777777" w:rsidR="000134FC" w:rsidRDefault="000134FC" w:rsidP="00B527B6">
            <w:pPr>
              <w:pStyle w:val="TableParagraph"/>
              <w:spacing w:line="256" w:lineRule="auto"/>
              <w:ind w:right="398"/>
              <w:rPr>
                <w:b/>
                <w:sz w:val="24"/>
              </w:rPr>
            </w:pPr>
            <w:r>
              <w:rPr>
                <w:b/>
                <w:sz w:val="24"/>
              </w:rPr>
              <w:t xml:space="preserve">2. </w:t>
            </w:r>
            <w:r>
              <w:rPr>
                <w:sz w:val="24"/>
              </w:rPr>
              <w:t>Understand and employ both quantitative and qualitative analysis to solve problems</w:t>
            </w:r>
            <w:r>
              <w:rPr>
                <w:b/>
                <w:sz w:val="24"/>
              </w:rPr>
              <w:t>.</w:t>
            </w:r>
          </w:p>
        </w:tc>
        <w:tc>
          <w:tcPr>
            <w:tcW w:w="4514" w:type="dxa"/>
          </w:tcPr>
          <w:p w14:paraId="1ED75164" w14:textId="77777777" w:rsidR="000134FC" w:rsidRDefault="000134FC" w:rsidP="00B527B6">
            <w:pPr>
              <w:pStyle w:val="TableParagraph"/>
              <w:spacing w:line="256" w:lineRule="auto"/>
              <w:ind w:right="183"/>
              <w:rPr>
                <w:sz w:val="24"/>
              </w:rPr>
            </w:pPr>
            <w:r>
              <w:rPr>
                <w:b/>
                <w:sz w:val="24"/>
              </w:rPr>
              <w:t xml:space="preserve">2. </w:t>
            </w:r>
            <w:r>
              <w:rPr>
                <w:sz w:val="24"/>
              </w:rPr>
              <w:t>Classroom discussion, group activities, group presentations, quizzes, tests, final exam.</w:t>
            </w:r>
          </w:p>
        </w:tc>
      </w:tr>
      <w:tr w:rsidR="000134FC" w14:paraId="52A46F91" w14:textId="77777777" w:rsidTr="00B527B6">
        <w:trPr>
          <w:trHeight w:hRule="exact" w:val="1477"/>
        </w:trPr>
        <w:tc>
          <w:tcPr>
            <w:tcW w:w="5506" w:type="dxa"/>
          </w:tcPr>
          <w:p w14:paraId="31B5E6F8" w14:textId="77777777" w:rsidR="000134FC" w:rsidRDefault="000134FC" w:rsidP="00B527B6">
            <w:pPr>
              <w:pStyle w:val="TableParagraph"/>
              <w:spacing w:line="256" w:lineRule="auto"/>
              <w:ind w:right="641"/>
              <w:rPr>
                <w:sz w:val="24"/>
              </w:rPr>
            </w:pPr>
            <w:r>
              <w:rPr>
                <w:b/>
                <w:sz w:val="24"/>
              </w:rPr>
              <w:t xml:space="preserve">3. </w:t>
            </w:r>
            <w:r>
              <w:rPr>
                <w:sz w:val="24"/>
              </w:rPr>
              <w:t>Develop reading, writing competencies, and listening skills.</w:t>
            </w:r>
          </w:p>
        </w:tc>
        <w:tc>
          <w:tcPr>
            <w:tcW w:w="4514" w:type="dxa"/>
          </w:tcPr>
          <w:p w14:paraId="2A6A7F5A" w14:textId="77777777" w:rsidR="000134FC" w:rsidRDefault="000134FC" w:rsidP="00B527B6">
            <w:pPr>
              <w:pStyle w:val="TableParagraph"/>
              <w:spacing w:line="256" w:lineRule="auto"/>
              <w:ind w:right="154"/>
              <w:rPr>
                <w:sz w:val="24"/>
              </w:rPr>
            </w:pPr>
            <w:r>
              <w:rPr>
                <w:b/>
                <w:sz w:val="24"/>
              </w:rPr>
              <w:t xml:space="preserve">3. </w:t>
            </w:r>
            <w:r>
              <w:rPr>
                <w:sz w:val="24"/>
              </w:rPr>
              <w:t>Biweekly reading and writing assignments, individual and group presentation, classroom discussion. Each homework assignment requires writing.</w:t>
            </w:r>
          </w:p>
        </w:tc>
      </w:tr>
      <w:tr w:rsidR="000134FC" w14:paraId="539BF84F" w14:textId="77777777" w:rsidTr="00B527B6">
        <w:trPr>
          <w:trHeight w:hRule="exact" w:val="811"/>
        </w:trPr>
        <w:tc>
          <w:tcPr>
            <w:tcW w:w="5506" w:type="dxa"/>
          </w:tcPr>
          <w:p w14:paraId="0958FFA5" w14:textId="77777777" w:rsidR="000134FC" w:rsidRDefault="000134FC" w:rsidP="00B527B6">
            <w:pPr>
              <w:pStyle w:val="TableParagraph"/>
              <w:spacing w:line="256" w:lineRule="auto"/>
              <w:ind w:right="1121"/>
              <w:rPr>
                <w:sz w:val="24"/>
              </w:rPr>
            </w:pPr>
            <w:r>
              <w:rPr>
                <w:b/>
                <w:sz w:val="24"/>
              </w:rPr>
              <w:t xml:space="preserve">4. </w:t>
            </w:r>
            <w:r>
              <w:rPr>
                <w:sz w:val="24"/>
              </w:rPr>
              <w:t>Work with teams. Build consensus. Use creativity.</w:t>
            </w:r>
          </w:p>
        </w:tc>
        <w:tc>
          <w:tcPr>
            <w:tcW w:w="4514" w:type="dxa"/>
          </w:tcPr>
          <w:p w14:paraId="36541AFC" w14:textId="77777777" w:rsidR="000134FC" w:rsidRDefault="000134FC" w:rsidP="00B527B6">
            <w:pPr>
              <w:pStyle w:val="TableParagraph"/>
              <w:rPr>
                <w:sz w:val="24"/>
              </w:rPr>
            </w:pPr>
            <w:r>
              <w:rPr>
                <w:b/>
                <w:sz w:val="24"/>
              </w:rPr>
              <w:t xml:space="preserve">4.  </w:t>
            </w:r>
            <w:r>
              <w:rPr>
                <w:sz w:val="24"/>
              </w:rPr>
              <w:t>Group projects and presentations.</w:t>
            </w:r>
          </w:p>
        </w:tc>
      </w:tr>
    </w:tbl>
    <w:p w14:paraId="576CC484" w14:textId="77777777" w:rsidR="001301FE" w:rsidRDefault="001301FE">
      <w:pPr>
        <w:spacing w:after="0" w:line="240" w:lineRule="auto"/>
        <w:rPr>
          <w:rFonts w:ascii="Cambria" w:eastAsia="Cambria" w:hAnsi="Cambria" w:cs="Cambria"/>
          <w:b/>
          <w:sz w:val="24"/>
          <w:szCs w:val="24"/>
        </w:rPr>
      </w:pPr>
    </w:p>
    <w:p w14:paraId="02BBD08D" w14:textId="77777777" w:rsidR="001301FE" w:rsidRDefault="00BE03C9">
      <w:pPr>
        <w:spacing w:after="0" w:line="240" w:lineRule="auto"/>
        <w:rPr>
          <w:rFonts w:ascii="Cambria" w:eastAsia="Cambria" w:hAnsi="Cambria" w:cs="Cambria"/>
          <w:b/>
          <w:sz w:val="24"/>
          <w:szCs w:val="24"/>
        </w:rPr>
      </w:pPr>
      <w:r>
        <w:rPr>
          <w:rFonts w:ascii="Cambria" w:eastAsia="Cambria" w:hAnsi="Cambria" w:cs="Cambria"/>
          <w:b/>
          <w:sz w:val="24"/>
          <w:szCs w:val="24"/>
        </w:rPr>
        <w:t>Bibliography</w:t>
      </w:r>
    </w:p>
    <w:p w14:paraId="7A3C6778" w14:textId="77777777" w:rsidR="001301FE" w:rsidRDefault="001301FE">
      <w:pPr>
        <w:spacing w:after="0" w:line="240" w:lineRule="auto"/>
        <w:rPr>
          <w:rFonts w:ascii="Cambria" w:eastAsia="Cambria" w:hAnsi="Cambria" w:cs="Cambria"/>
          <w:sz w:val="24"/>
          <w:szCs w:val="24"/>
        </w:rPr>
      </w:pPr>
    </w:p>
    <w:p w14:paraId="7A5A53EA"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Cady, Field. </w:t>
      </w:r>
      <w:r>
        <w:rPr>
          <w:rFonts w:ascii="Cambria" w:eastAsia="Cambria" w:hAnsi="Cambria" w:cs="Cambria"/>
          <w:i/>
          <w:sz w:val="24"/>
          <w:szCs w:val="24"/>
        </w:rPr>
        <w:t>The Data Science Handbook.</w:t>
      </w:r>
      <w:r>
        <w:rPr>
          <w:rFonts w:ascii="Cambria" w:eastAsia="Cambria" w:hAnsi="Cambria" w:cs="Cambria"/>
          <w:sz w:val="24"/>
          <w:szCs w:val="24"/>
        </w:rPr>
        <w:t xml:space="preserve"> Hoboken: John Wiley &amp; Sons Inc., 2017. ISBN-13: 978-1119092940 </w:t>
      </w:r>
    </w:p>
    <w:p w14:paraId="7652295F" w14:textId="77777777" w:rsidR="001301FE" w:rsidRDefault="001301FE">
      <w:pPr>
        <w:spacing w:after="0" w:line="240" w:lineRule="auto"/>
        <w:rPr>
          <w:rFonts w:ascii="Cambria" w:eastAsia="Cambria" w:hAnsi="Cambria" w:cs="Cambria"/>
          <w:sz w:val="24"/>
          <w:szCs w:val="24"/>
        </w:rPr>
      </w:pPr>
    </w:p>
    <w:p w14:paraId="490A1AF8"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Grus, Joel. </w:t>
      </w:r>
      <w:r>
        <w:rPr>
          <w:rFonts w:ascii="Cambria" w:eastAsia="Cambria" w:hAnsi="Cambria" w:cs="Cambria"/>
          <w:i/>
          <w:sz w:val="24"/>
          <w:szCs w:val="24"/>
        </w:rPr>
        <w:t xml:space="preserve">Data Science from Scratch, First Principles with Python. </w:t>
      </w:r>
      <w:r>
        <w:rPr>
          <w:rFonts w:ascii="Cambria" w:eastAsia="Cambria" w:hAnsi="Cambria" w:cs="Cambria"/>
          <w:sz w:val="24"/>
          <w:szCs w:val="24"/>
        </w:rPr>
        <w:t>Sebastopol: O’Reilly Media, Inc., 2015. ISBN-13:978-1491901427</w:t>
      </w:r>
    </w:p>
    <w:p w14:paraId="23B986DE" w14:textId="77777777" w:rsidR="001301FE" w:rsidRDefault="001301FE">
      <w:pPr>
        <w:spacing w:after="0" w:line="240" w:lineRule="auto"/>
        <w:rPr>
          <w:rFonts w:ascii="Cambria" w:eastAsia="Cambria" w:hAnsi="Cambria" w:cs="Cambria"/>
          <w:sz w:val="24"/>
          <w:szCs w:val="24"/>
        </w:rPr>
      </w:pPr>
    </w:p>
    <w:p w14:paraId="1F77C645"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O’Neil, Cathy and Rachel Schutt. </w:t>
      </w:r>
      <w:r>
        <w:rPr>
          <w:rFonts w:ascii="Cambria" w:eastAsia="Cambria" w:hAnsi="Cambria" w:cs="Cambria"/>
          <w:i/>
          <w:sz w:val="24"/>
          <w:szCs w:val="24"/>
        </w:rPr>
        <w:t xml:space="preserve">Doing Data Science, Straight Talk from the Frontline. </w:t>
      </w:r>
      <w:r>
        <w:rPr>
          <w:rFonts w:ascii="Cambria" w:eastAsia="Cambria" w:hAnsi="Cambria" w:cs="Cambria"/>
          <w:sz w:val="24"/>
          <w:szCs w:val="24"/>
        </w:rPr>
        <w:t>Sebastopol: O’Reilly Media, Inc., 2014.  ISBN-13: 978-1449358655</w:t>
      </w:r>
    </w:p>
    <w:p w14:paraId="50FE13D1" w14:textId="77777777" w:rsidR="001301FE" w:rsidRDefault="001301FE">
      <w:pPr>
        <w:spacing w:after="0" w:line="240" w:lineRule="auto"/>
        <w:rPr>
          <w:rFonts w:ascii="Cambria" w:eastAsia="Cambria" w:hAnsi="Cambria" w:cs="Cambria"/>
          <w:sz w:val="24"/>
          <w:szCs w:val="24"/>
        </w:rPr>
      </w:pPr>
    </w:p>
    <w:p w14:paraId="3E4B0F18"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Provost, Foster and Tom Fawcett.  </w:t>
      </w:r>
      <w:r>
        <w:rPr>
          <w:rFonts w:ascii="Cambria" w:eastAsia="Cambria" w:hAnsi="Cambria" w:cs="Cambria"/>
          <w:i/>
          <w:sz w:val="24"/>
          <w:szCs w:val="24"/>
        </w:rPr>
        <w:t>Data Science for Business.</w:t>
      </w:r>
      <w:r>
        <w:rPr>
          <w:rFonts w:ascii="Cambria" w:eastAsia="Cambria" w:hAnsi="Cambria" w:cs="Cambria"/>
          <w:sz w:val="24"/>
          <w:szCs w:val="24"/>
        </w:rPr>
        <w:t xml:space="preserve"> Sebastopol: O’Reilly Media, Inc., 2013. ISBN-13: 978-1449361327</w:t>
      </w:r>
    </w:p>
    <w:p w14:paraId="608EE136" w14:textId="77777777" w:rsidR="001301FE" w:rsidRDefault="001301FE">
      <w:pPr>
        <w:spacing w:after="0" w:line="240" w:lineRule="auto"/>
        <w:rPr>
          <w:rFonts w:ascii="Cambria" w:eastAsia="Cambria" w:hAnsi="Cambria" w:cs="Cambria"/>
          <w:sz w:val="24"/>
          <w:szCs w:val="24"/>
        </w:rPr>
      </w:pPr>
    </w:p>
    <w:p w14:paraId="6462B81F"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Stanton, Jeffrey M. and Jeffrey M. Saltz. </w:t>
      </w:r>
      <w:r>
        <w:rPr>
          <w:rFonts w:ascii="Cambria" w:eastAsia="Cambria" w:hAnsi="Cambria" w:cs="Cambria"/>
          <w:i/>
          <w:sz w:val="24"/>
          <w:szCs w:val="24"/>
        </w:rPr>
        <w:t xml:space="preserve">An Introduction to Data Science. </w:t>
      </w:r>
      <w:r>
        <w:rPr>
          <w:rFonts w:ascii="Cambria" w:eastAsia="Cambria" w:hAnsi="Cambria" w:cs="Cambria"/>
          <w:sz w:val="24"/>
          <w:szCs w:val="24"/>
        </w:rPr>
        <w:t xml:space="preserve"> New York: Sage Publishing Inc., 2017. ISBN-13: 978-1506377537</w:t>
      </w:r>
    </w:p>
    <w:p w14:paraId="3A3E5F7E" w14:textId="77777777" w:rsidR="001301FE" w:rsidRDefault="001301FE">
      <w:pPr>
        <w:spacing w:after="0" w:line="240" w:lineRule="auto"/>
        <w:rPr>
          <w:rFonts w:ascii="Cambria" w:eastAsia="Cambria" w:hAnsi="Cambria" w:cs="Cambria"/>
          <w:sz w:val="24"/>
          <w:szCs w:val="24"/>
        </w:rPr>
      </w:pPr>
    </w:p>
    <w:p w14:paraId="05E243A3" w14:textId="77777777" w:rsidR="001301FE" w:rsidRDefault="001301FE">
      <w:pPr>
        <w:spacing w:after="0" w:line="240" w:lineRule="auto"/>
        <w:rPr>
          <w:rFonts w:ascii="Cambria" w:eastAsia="Cambria" w:hAnsi="Cambria" w:cs="Cambria"/>
          <w:sz w:val="24"/>
          <w:szCs w:val="24"/>
        </w:rPr>
      </w:pPr>
    </w:p>
    <w:p w14:paraId="5449760B" w14:textId="77777777" w:rsidR="001301FE" w:rsidRDefault="001301FE">
      <w:pPr>
        <w:spacing w:after="0" w:line="240" w:lineRule="auto"/>
        <w:rPr>
          <w:rFonts w:ascii="Cambria" w:eastAsia="Cambria" w:hAnsi="Cambria" w:cs="Cambria"/>
          <w:sz w:val="24"/>
          <w:szCs w:val="24"/>
        </w:rPr>
      </w:pPr>
    </w:p>
    <w:p w14:paraId="214255D2" w14:textId="77777777" w:rsidR="001301FE" w:rsidRDefault="00BE03C9">
      <w:pPr>
        <w:spacing w:after="0" w:line="240" w:lineRule="auto"/>
        <w:rPr>
          <w:rFonts w:ascii="Cambria" w:eastAsia="Cambria" w:hAnsi="Cambria" w:cs="Cambria"/>
          <w:sz w:val="24"/>
          <w:szCs w:val="24"/>
        </w:rPr>
      </w:pPr>
      <w:r>
        <w:br w:type="page"/>
      </w:r>
    </w:p>
    <w:p w14:paraId="08E31A41" w14:textId="77777777" w:rsidR="00B17FE9" w:rsidRPr="00B17FE9" w:rsidRDefault="00B17FE9" w:rsidP="00B17FE9">
      <w:pPr>
        <w:keepNext/>
        <w:keepLines/>
        <w:spacing w:after="120" w:line="240" w:lineRule="auto"/>
        <w:ind w:right="-120"/>
        <w:rPr>
          <w:rFonts w:asciiTheme="majorHAnsi" w:eastAsia="Times" w:hAnsiTheme="majorHAnsi" w:cs="Times"/>
          <w:b/>
          <w:sz w:val="20"/>
          <w:szCs w:val="20"/>
        </w:rPr>
      </w:pPr>
      <w:r w:rsidRPr="00B17FE9">
        <w:rPr>
          <w:rFonts w:asciiTheme="majorHAnsi" w:eastAsia="Arial" w:hAnsiTheme="majorHAnsi" w:cs="Arial"/>
          <w:b/>
          <w:sz w:val="36"/>
          <w:szCs w:val="36"/>
        </w:rPr>
        <w:lastRenderedPageBreak/>
        <w:t>CHANCELLOR’S REPORT FORM</w:t>
      </w:r>
    </w:p>
    <w:p w14:paraId="0B72F59A" w14:textId="77777777" w:rsidR="00B17FE9" w:rsidRPr="00B17FE9" w:rsidRDefault="00B17FE9" w:rsidP="00B17FE9">
      <w:pPr>
        <w:spacing w:after="0" w:line="240" w:lineRule="auto"/>
        <w:rPr>
          <w:rFonts w:asciiTheme="majorHAnsi" w:eastAsia="Cambria" w:hAnsiTheme="majorHAnsi" w:cs="Cambria"/>
          <w:sz w:val="24"/>
          <w:szCs w:val="24"/>
        </w:rPr>
      </w:pPr>
      <w:r w:rsidRPr="00B17FE9">
        <w:rPr>
          <w:rFonts w:asciiTheme="majorHAnsi" w:eastAsia="Cambria" w:hAnsiTheme="majorHAnsi" w:cs="Cambria"/>
          <w:sz w:val="20"/>
          <w:szCs w:val="20"/>
        </w:rPr>
        <w:t xml:space="preserve">Department: Computer Systems Technology </w:t>
      </w:r>
    </w:p>
    <w:p w14:paraId="5444BB15" w14:textId="77777777" w:rsidR="00B17FE9" w:rsidRPr="00B17FE9" w:rsidRDefault="00B17FE9" w:rsidP="00B17FE9">
      <w:pPr>
        <w:spacing w:after="0" w:line="240" w:lineRule="auto"/>
        <w:rPr>
          <w:rFonts w:asciiTheme="majorHAnsi" w:eastAsia="Cambria" w:hAnsiTheme="majorHAnsi" w:cs="Cambria"/>
          <w:sz w:val="24"/>
          <w:szCs w:val="24"/>
        </w:rPr>
      </w:pPr>
      <w:r w:rsidRPr="00B17FE9">
        <w:rPr>
          <w:rFonts w:asciiTheme="majorHAnsi" w:eastAsia="Cambria" w:hAnsiTheme="majorHAnsi" w:cs="Cambria"/>
          <w:sz w:val="20"/>
          <w:szCs w:val="20"/>
        </w:rPr>
        <w:t>Date: January 1</w:t>
      </w:r>
      <w:r w:rsidRPr="00B17FE9">
        <w:rPr>
          <w:rFonts w:asciiTheme="majorHAnsi" w:eastAsia="Cambria" w:hAnsiTheme="majorHAnsi" w:cs="Cambria"/>
          <w:sz w:val="20"/>
          <w:szCs w:val="20"/>
          <w:vertAlign w:val="superscript"/>
        </w:rPr>
        <w:t>st</w:t>
      </w:r>
      <w:r w:rsidRPr="00B17FE9">
        <w:rPr>
          <w:rFonts w:asciiTheme="majorHAnsi" w:eastAsia="Cambria" w:hAnsiTheme="majorHAnsi" w:cs="Cambria"/>
          <w:sz w:val="20"/>
          <w:szCs w:val="20"/>
        </w:rPr>
        <w:t>, 2018</w:t>
      </w:r>
    </w:p>
    <w:p w14:paraId="6BC9FFED" w14:textId="77777777" w:rsidR="00B17FE9" w:rsidRPr="00B17FE9" w:rsidRDefault="00B17FE9" w:rsidP="00B17FE9">
      <w:pPr>
        <w:spacing w:after="20" w:line="240" w:lineRule="auto"/>
        <w:rPr>
          <w:rFonts w:asciiTheme="majorHAnsi" w:eastAsia="Cambria" w:hAnsiTheme="majorHAnsi" w:cs="Cambria"/>
          <w:sz w:val="24"/>
          <w:szCs w:val="24"/>
        </w:rPr>
      </w:pPr>
    </w:p>
    <w:p w14:paraId="3F6C0522" w14:textId="77777777" w:rsidR="00B17FE9" w:rsidRPr="00B17FE9" w:rsidRDefault="00B17FE9" w:rsidP="00B17FE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8"/>
          <w:szCs w:val="28"/>
        </w:rPr>
        <w:t>NEW COURSE PROPOSAL</w:t>
      </w:r>
    </w:p>
    <w:p w14:paraId="2E0DC1B2" w14:textId="77777777" w:rsidR="00B17FE9" w:rsidRPr="00B17FE9" w:rsidRDefault="00B17FE9" w:rsidP="00B17FE9">
      <w:pPr>
        <w:widowControl w:val="0"/>
        <w:spacing w:after="0" w:line="240" w:lineRule="auto"/>
        <w:rPr>
          <w:rFonts w:asciiTheme="majorHAnsi" w:eastAsia="Cambria" w:hAnsiTheme="majorHAnsi" w:cs="Cambria"/>
          <w:b/>
          <w:sz w:val="20"/>
          <w:szCs w:val="20"/>
        </w:rPr>
      </w:pPr>
      <w:r w:rsidRPr="00B17FE9">
        <w:rPr>
          <w:rFonts w:asciiTheme="majorHAnsi" w:eastAsia="Cambria" w:hAnsiTheme="majorHAnsi" w:cs="Cambria"/>
          <w:b/>
          <w:sz w:val="28"/>
          <w:szCs w:val="28"/>
        </w:rPr>
        <w:t>Section AIV: New Course</w:t>
      </w:r>
    </w:p>
    <w:tbl>
      <w:tblPr>
        <w:tblStyle w:val="afa"/>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2061"/>
        <w:gridCol w:w="7284"/>
      </w:tblGrid>
      <w:tr w:rsidR="001301FE" w:rsidRPr="00B17FE9" w14:paraId="685D0F80"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CC830F"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Department(s)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CCB589"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Computer Systems Technology</w:t>
            </w:r>
          </w:p>
        </w:tc>
      </w:tr>
      <w:tr w:rsidR="001301FE" w:rsidRPr="00B17FE9" w14:paraId="3098E4F1"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288D52"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Academic Level</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C26B3E"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[X] Regular [  ] Compensatory [  ] Developmental [  ] Remedial  </w:t>
            </w:r>
          </w:p>
        </w:tc>
      </w:tr>
      <w:tr w:rsidR="001301FE" w:rsidRPr="00B17FE9" w14:paraId="3A6AC22B"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93CCF6"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Subject Area</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2AEA48"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rPr>
              <w:t>Data Science</w:t>
            </w:r>
          </w:p>
        </w:tc>
      </w:tr>
      <w:tr w:rsidR="001301FE" w:rsidRPr="00B17FE9" w14:paraId="69347DD2"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A7C8AF"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Course Prefix</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CAABFB"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CST</w:t>
            </w:r>
          </w:p>
        </w:tc>
      </w:tr>
      <w:tr w:rsidR="001301FE" w:rsidRPr="00B17FE9" w14:paraId="3F11A839" w14:textId="77777777">
        <w:trPr>
          <w:trHeight w:val="2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CBBFA0"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Course Number</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832AE7"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2402</w:t>
            </w:r>
          </w:p>
        </w:tc>
      </w:tr>
      <w:tr w:rsidR="001301FE" w:rsidRPr="00B17FE9" w14:paraId="19CA1CF2"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6F776A"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Course Title</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44D5C8"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Introduction to Data Science</w:t>
            </w:r>
          </w:p>
        </w:tc>
      </w:tr>
      <w:tr w:rsidR="001301FE" w:rsidRPr="00B17FE9" w14:paraId="544E280C" w14:textId="77777777">
        <w:trPr>
          <w:trHeight w:val="14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C527BC"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Catalog Description</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923D80" w14:textId="6CCF2477" w:rsidR="001301FE" w:rsidRPr="00DC4847" w:rsidRDefault="00164917">
            <w:pPr>
              <w:spacing w:after="200" w:line="240" w:lineRule="auto"/>
              <w:rPr>
                <w:rFonts w:asciiTheme="majorHAnsi" w:eastAsia="Times New Roman" w:hAnsiTheme="majorHAnsi" w:cs="Times New Roman"/>
              </w:rPr>
            </w:pPr>
            <w:r w:rsidRPr="00164917">
              <w:rPr>
                <w:rFonts w:asciiTheme="majorHAnsi" w:eastAsia="Times New Roman" w:hAnsiTheme="majorHAnsi" w:cs="Times New Roman"/>
              </w:rPr>
              <w:t xml:space="preserve">This is a fundamental course in the basic concepts, principles and ethical issues of the Data Science domain including: definition, framework, techniques, issues, business uses and ethics. Topics include data collection, processing and management, exploratory data analysis, data visualization and presentation and ethical issues. Projects involve the use of data science techniques and tools to solve business problems and improve business decision making. </w:t>
            </w:r>
          </w:p>
        </w:tc>
      </w:tr>
      <w:tr w:rsidR="001301FE" w:rsidRPr="00B17FE9" w14:paraId="37FE5128"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633850"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Prerequisite</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743ABD" w14:textId="4412F7B7" w:rsidR="001301FE" w:rsidRPr="00B17FE9" w:rsidRDefault="00DF1B80">
            <w:pPr>
              <w:spacing w:after="0" w:line="240" w:lineRule="auto"/>
              <w:rPr>
                <w:rFonts w:asciiTheme="majorHAnsi" w:eastAsia="Cambria" w:hAnsiTheme="majorHAnsi" w:cs="Cambria"/>
                <w:b/>
              </w:rPr>
            </w:pPr>
            <w:r>
              <w:rPr>
                <w:rFonts w:asciiTheme="majorHAnsi" w:eastAsia="Cambria" w:hAnsiTheme="majorHAnsi" w:cs="Cambria"/>
                <w:b/>
              </w:rPr>
              <w:t>CST 1204</w:t>
            </w:r>
            <w:r w:rsidR="005C4A09">
              <w:rPr>
                <w:rFonts w:asciiTheme="majorHAnsi" w:eastAsia="Cambria" w:hAnsiTheme="majorHAnsi" w:cs="Cambria"/>
                <w:b/>
              </w:rPr>
              <w:t>,</w:t>
            </w:r>
            <w:r>
              <w:rPr>
                <w:rFonts w:asciiTheme="majorHAnsi" w:eastAsia="Cambria" w:hAnsiTheme="majorHAnsi" w:cs="Cambria"/>
                <w:b/>
              </w:rPr>
              <w:t xml:space="preserve"> </w:t>
            </w:r>
            <w:r w:rsidR="00BE03C9" w:rsidRPr="00B17FE9">
              <w:rPr>
                <w:rFonts w:asciiTheme="majorHAnsi" w:eastAsia="Cambria" w:hAnsiTheme="majorHAnsi" w:cs="Cambria"/>
                <w:b/>
              </w:rPr>
              <w:t>CST1201</w:t>
            </w:r>
          </w:p>
        </w:tc>
      </w:tr>
      <w:tr w:rsidR="001301FE" w:rsidRPr="00B17FE9" w14:paraId="47B27697" w14:textId="77777777">
        <w:trPr>
          <w:trHeight w:val="32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7C45F9" w14:textId="7CE3D9AD" w:rsidR="001301FE" w:rsidRPr="00B17FE9" w:rsidRDefault="000D21AD">
            <w:pPr>
              <w:spacing w:after="0" w:line="240" w:lineRule="auto"/>
              <w:rPr>
                <w:rFonts w:asciiTheme="majorHAnsi" w:eastAsia="Cambria" w:hAnsiTheme="majorHAnsi" w:cs="Cambria"/>
              </w:rPr>
            </w:pPr>
            <w:r>
              <w:rPr>
                <w:rFonts w:asciiTheme="majorHAnsi" w:eastAsia="Cambria" w:hAnsiTheme="majorHAnsi" w:cs="Cambria"/>
                <w:b/>
              </w:rPr>
              <w:t xml:space="preserve">Pre-or </w:t>
            </w:r>
            <w:r w:rsidR="00BE03C9" w:rsidRPr="00B17FE9">
              <w:rPr>
                <w:rFonts w:asciiTheme="majorHAnsi" w:eastAsia="Cambria" w:hAnsiTheme="majorHAnsi" w:cs="Cambria"/>
                <w:b/>
              </w:rPr>
              <w:t>Corequisite</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951E26" w14:textId="29C441E5" w:rsidR="001301FE" w:rsidRPr="00B17FE9" w:rsidRDefault="005C4A09">
            <w:pPr>
              <w:spacing w:after="0" w:line="240" w:lineRule="auto"/>
              <w:rPr>
                <w:rFonts w:asciiTheme="majorHAnsi" w:eastAsia="Cambria" w:hAnsiTheme="majorHAnsi" w:cs="Cambria"/>
              </w:rPr>
            </w:pPr>
            <w:r>
              <w:rPr>
                <w:rFonts w:asciiTheme="majorHAnsi" w:eastAsia="Cambria" w:hAnsiTheme="majorHAnsi" w:cs="Cambria"/>
                <w:b/>
              </w:rPr>
              <w:t>MAT</w:t>
            </w:r>
            <w:r w:rsidR="00851BC7">
              <w:rPr>
                <w:rFonts w:asciiTheme="majorHAnsi" w:eastAsia="Cambria" w:hAnsiTheme="majorHAnsi" w:cs="Cambria"/>
                <w:b/>
              </w:rPr>
              <w:t>1475</w:t>
            </w:r>
          </w:p>
        </w:tc>
      </w:tr>
      <w:tr w:rsidR="001301FE" w:rsidRPr="00B17FE9" w14:paraId="661E0934" w14:textId="77777777">
        <w:trPr>
          <w:trHeight w:val="2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7C5014"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Credits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18E535"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3</w:t>
            </w:r>
          </w:p>
        </w:tc>
      </w:tr>
      <w:tr w:rsidR="001301FE" w:rsidRPr="00B17FE9" w14:paraId="6AA8BB8D" w14:textId="77777777">
        <w:trPr>
          <w:trHeight w:val="2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53FFC3"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Contact Hours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879696"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2 Lecture Hours, 2 Lab Hours</w:t>
            </w:r>
          </w:p>
        </w:tc>
      </w:tr>
      <w:tr w:rsidR="001301FE" w:rsidRPr="00B17FE9" w14:paraId="3D3B819F"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2FFFDD"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Liberal Arts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77B3D9"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  ] Yes [ X  ] No </w:t>
            </w:r>
          </w:p>
        </w:tc>
      </w:tr>
      <w:tr w:rsidR="001301FE" w:rsidRPr="00B17FE9" w14:paraId="1AB97398" w14:textId="77777777">
        <w:trPr>
          <w:trHeight w:val="6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E878EB"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Course Attribute (e.g. Writing Intensive, etc)</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73A624"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It is not a writing intensive course</w:t>
            </w:r>
          </w:p>
        </w:tc>
      </w:tr>
      <w:tr w:rsidR="00B17FE9" w:rsidRPr="00B17FE9" w14:paraId="5DA8D331" w14:textId="77777777">
        <w:trPr>
          <w:trHeight w:val="24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9450C1" w14:textId="77777777" w:rsidR="00B17FE9" w:rsidRPr="00B17FE9" w:rsidRDefault="00B17FE9" w:rsidP="00B17FE9">
            <w:pPr>
              <w:spacing w:after="0" w:line="240" w:lineRule="auto"/>
              <w:rPr>
                <w:rFonts w:asciiTheme="majorHAnsi" w:eastAsia="Cambria" w:hAnsiTheme="majorHAnsi" w:cs="Cambria"/>
              </w:rPr>
            </w:pPr>
            <w:r w:rsidRPr="00B17FE9">
              <w:rPr>
                <w:rFonts w:asciiTheme="majorHAnsi" w:eastAsia="Cambria" w:hAnsiTheme="majorHAnsi" w:cs="Cambria"/>
                <w:b/>
              </w:rPr>
              <w:t>Course Applicability</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EAE157"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[X] Major</w:t>
            </w:r>
            <w:r w:rsidRPr="00B17FE9">
              <w:rPr>
                <w:rFonts w:asciiTheme="majorHAnsi" w:eastAsia="Cambria" w:hAnsiTheme="majorHAnsi" w:cs="Cambria"/>
                <w:b/>
              </w:rPr>
              <w:tab/>
            </w:r>
          </w:p>
          <w:p w14:paraId="20D3AFA8"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  ] Gen Ed Required</w:t>
            </w:r>
            <w:r w:rsidRPr="00B17FE9">
              <w:rPr>
                <w:rFonts w:asciiTheme="majorHAnsi" w:eastAsia="Cambria" w:hAnsiTheme="majorHAnsi" w:cs="Cambria"/>
                <w:b/>
              </w:rPr>
              <w:tab/>
              <w:t xml:space="preserve"> [  ] Gen Ed - Flexible</w:t>
            </w:r>
            <w:r w:rsidRPr="00B17FE9">
              <w:rPr>
                <w:rFonts w:asciiTheme="majorHAnsi" w:eastAsia="Cambria" w:hAnsiTheme="majorHAnsi" w:cs="Cambria"/>
                <w:b/>
              </w:rPr>
              <w:tab/>
              <w:t>[  ] Gen Ed - College Option</w:t>
            </w:r>
          </w:p>
          <w:p w14:paraId="74068CFB"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  ] English Composition [  ] World Cultures</w:t>
            </w:r>
            <w:r w:rsidRPr="00B17FE9">
              <w:rPr>
                <w:rFonts w:asciiTheme="majorHAnsi" w:eastAsia="Cambria" w:hAnsiTheme="majorHAnsi" w:cs="Cambria"/>
                <w:b/>
              </w:rPr>
              <w:tab/>
              <w:t>[  ] Speech</w:t>
            </w:r>
          </w:p>
          <w:p w14:paraId="3A5B67EE"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  ] Mathematics</w:t>
            </w:r>
            <w:r w:rsidRPr="00B17FE9">
              <w:rPr>
                <w:rFonts w:asciiTheme="majorHAnsi" w:eastAsia="Cambria" w:hAnsiTheme="majorHAnsi" w:cs="Cambria"/>
                <w:b/>
              </w:rPr>
              <w:tab/>
              <w:t xml:space="preserve"> [  ] US Experience in its Diversity</w:t>
            </w:r>
            <w:r w:rsidRPr="00B17FE9">
              <w:rPr>
                <w:rFonts w:asciiTheme="majorHAnsi" w:eastAsia="Cambria" w:hAnsiTheme="majorHAnsi" w:cs="Cambria"/>
                <w:b/>
              </w:rPr>
              <w:tab/>
            </w:r>
          </w:p>
          <w:p w14:paraId="5FAEDAEB"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  ] Interdisciplinary</w:t>
            </w:r>
            <w:r w:rsidRPr="00B17FE9">
              <w:rPr>
                <w:rFonts w:asciiTheme="majorHAnsi" w:eastAsia="Cambria" w:hAnsiTheme="majorHAnsi" w:cs="Cambria"/>
                <w:b/>
              </w:rPr>
              <w:tab/>
              <w:t xml:space="preserve"> [  ] Science</w:t>
            </w:r>
            <w:r w:rsidRPr="00B17FE9">
              <w:rPr>
                <w:rFonts w:asciiTheme="majorHAnsi" w:eastAsia="Cambria" w:hAnsiTheme="majorHAnsi" w:cs="Cambria"/>
                <w:b/>
              </w:rPr>
              <w:tab/>
              <w:t xml:space="preserve"> </w:t>
            </w:r>
            <w:r w:rsidRPr="00B17FE9">
              <w:rPr>
                <w:rFonts w:asciiTheme="majorHAnsi" w:eastAsia="Cambria" w:hAnsiTheme="majorHAnsi" w:cs="Cambria"/>
                <w:b/>
              </w:rPr>
              <w:tab/>
              <w:t>[  ] Creative Expression</w:t>
            </w:r>
            <w:r w:rsidRPr="00B17FE9">
              <w:rPr>
                <w:rFonts w:asciiTheme="majorHAnsi" w:eastAsia="Cambria" w:hAnsiTheme="majorHAnsi" w:cs="Cambria"/>
                <w:b/>
              </w:rPr>
              <w:tab/>
              <w:t xml:space="preserve">  </w:t>
            </w:r>
          </w:p>
          <w:p w14:paraId="521151D2"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  ] Advanced Liberal Arts</w:t>
            </w:r>
          </w:p>
          <w:p w14:paraId="7D7CC711"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  ] Individual and Society</w:t>
            </w:r>
            <w:r w:rsidRPr="00B17FE9">
              <w:rPr>
                <w:rFonts w:asciiTheme="majorHAnsi" w:eastAsia="Cambria" w:hAnsiTheme="majorHAnsi" w:cs="Cambria"/>
                <w:b/>
              </w:rPr>
              <w:tab/>
            </w:r>
          </w:p>
          <w:p w14:paraId="36EDD8F4" w14:textId="77777777" w:rsidR="00B17FE9" w:rsidRPr="00FE0E1C" w:rsidRDefault="00B17FE9" w:rsidP="00FE0E1C">
            <w:pPr>
              <w:spacing w:after="0" w:line="240" w:lineRule="auto"/>
              <w:rPr>
                <w:rFonts w:asciiTheme="majorHAnsi" w:eastAsia="Cambria" w:hAnsiTheme="majorHAnsi" w:cs="Cambria"/>
                <w:b/>
              </w:rPr>
            </w:pPr>
            <w:r w:rsidRPr="00B17FE9">
              <w:rPr>
                <w:rFonts w:asciiTheme="majorHAnsi" w:eastAsia="Cambria" w:hAnsiTheme="majorHAnsi" w:cs="Cambria"/>
                <w:b/>
              </w:rPr>
              <w:t>[  ] Scientific World</w:t>
            </w:r>
            <w:r w:rsidRPr="00B17FE9">
              <w:rPr>
                <w:rFonts w:asciiTheme="majorHAnsi" w:eastAsia="Cambria" w:hAnsiTheme="majorHAnsi" w:cs="Cambria"/>
                <w:b/>
              </w:rPr>
              <w:tab/>
            </w:r>
          </w:p>
        </w:tc>
      </w:tr>
      <w:tr w:rsidR="00B17FE9" w:rsidRPr="00B17FE9" w14:paraId="69FAD6A3"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BAF4BD" w14:textId="77777777" w:rsidR="00B17FE9" w:rsidRPr="00B17FE9" w:rsidRDefault="00B17FE9" w:rsidP="00B17FE9">
            <w:pPr>
              <w:spacing w:after="0" w:line="240" w:lineRule="auto"/>
              <w:rPr>
                <w:rFonts w:asciiTheme="majorHAnsi" w:eastAsia="Cambria" w:hAnsiTheme="majorHAnsi" w:cs="Cambria"/>
              </w:rPr>
            </w:pPr>
            <w:r w:rsidRPr="00B17FE9">
              <w:rPr>
                <w:rFonts w:asciiTheme="majorHAnsi" w:eastAsia="Cambria" w:hAnsiTheme="majorHAnsi" w:cs="Cambria"/>
                <w:b/>
              </w:rPr>
              <w:t>Effective Term</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4BCCC2" w14:textId="77777777" w:rsidR="00B17FE9" w:rsidRPr="00B17FE9" w:rsidRDefault="007E1917" w:rsidP="00B17FE9">
            <w:pPr>
              <w:spacing w:after="0" w:line="240" w:lineRule="auto"/>
              <w:rPr>
                <w:rFonts w:asciiTheme="majorHAnsi" w:eastAsia="Cambria" w:hAnsiTheme="majorHAnsi" w:cs="Cambria"/>
              </w:rPr>
            </w:pPr>
            <w:r>
              <w:rPr>
                <w:rFonts w:asciiTheme="majorHAnsi" w:eastAsia="Cambria" w:hAnsiTheme="majorHAnsi" w:cs="Cambria"/>
                <w:b/>
              </w:rPr>
              <w:t>Fall 2019</w:t>
            </w:r>
          </w:p>
        </w:tc>
      </w:tr>
    </w:tbl>
    <w:p w14:paraId="570912D7" w14:textId="77777777" w:rsidR="001301FE" w:rsidRDefault="00BE03C9">
      <w:pPr>
        <w:spacing w:after="0" w:line="240" w:lineRule="auto"/>
        <w:jc w:val="center"/>
        <w:rPr>
          <w:b/>
          <w:sz w:val="24"/>
          <w:szCs w:val="24"/>
        </w:rPr>
      </w:pPr>
      <w:r>
        <w:rPr>
          <w:b/>
          <w:sz w:val="24"/>
          <w:szCs w:val="24"/>
        </w:rPr>
        <w:lastRenderedPageBreak/>
        <w:t>LIBRARY RESOURCES &amp; INFORMATION LITERACY: MAJOR CURRICULUM MODIFICATION</w:t>
      </w:r>
    </w:p>
    <w:p w14:paraId="1224A3F7" w14:textId="77777777" w:rsidR="001301FE" w:rsidRDefault="001301FE">
      <w:pPr>
        <w:spacing w:after="0" w:line="240" w:lineRule="auto"/>
        <w:rPr>
          <w:sz w:val="24"/>
          <w:szCs w:val="24"/>
        </w:rPr>
      </w:pPr>
    </w:p>
    <w:p w14:paraId="22B2F6C0" w14:textId="77777777" w:rsidR="001301FE" w:rsidRDefault="00BE03C9">
      <w:pPr>
        <w:spacing w:after="0" w:line="240" w:lineRule="auto"/>
        <w:rPr>
          <w:sz w:val="24"/>
          <w:szCs w:val="24"/>
        </w:rPr>
      </w:pPr>
      <w:r>
        <w:rPr>
          <w:sz w:val="24"/>
          <w:szCs w:val="24"/>
        </w:rPr>
        <w:t xml:space="preserve">Please complete for </w:t>
      </w:r>
      <w:r>
        <w:rPr>
          <w:b/>
          <w:sz w:val="24"/>
          <w:szCs w:val="24"/>
        </w:rPr>
        <w:t>all</w:t>
      </w:r>
      <w:r>
        <w:rPr>
          <w:sz w:val="24"/>
          <w:szCs w:val="24"/>
        </w:rPr>
        <w:t xml:space="preserve"> major curriculum modifications. This information will assist the library in planning for new courses/programs.</w:t>
      </w:r>
    </w:p>
    <w:p w14:paraId="46B0EA2F" w14:textId="77777777" w:rsidR="00B17FE9" w:rsidRDefault="00B17FE9">
      <w:pPr>
        <w:spacing w:after="0" w:line="240" w:lineRule="auto"/>
        <w:rPr>
          <w:sz w:val="24"/>
          <w:szCs w:val="24"/>
        </w:rPr>
      </w:pPr>
    </w:p>
    <w:p w14:paraId="0C14DD07" w14:textId="77777777" w:rsidR="001301FE" w:rsidRDefault="00BE03C9">
      <w:pPr>
        <w:spacing w:after="0" w:line="240" w:lineRule="auto"/>
        <w:rPr>
          <w:sz w:val="24"/>
          <w:szCs w:val="24"/>
        </w:rPr>
      </w:pPr>
      <w:r>
        <w:rPr>
          <w:sz w:val="24"/>
          <w:szCs w:val="24"/>
        </w:rPr>
        <w:t>Consult with your library faculty subject specialist (</w:t>
      </w:r>
      <w:hyperlink r:id="rId54">
        <w:r>
          <w:rPr>
            <w:color w:val="0000FF"/>
            <w:sz w:val="24"/>
            <w:szCs w:val="24"/>
            <w:u w:val="single"/>
          </w:rPr>
          <w:t>http://cityte.ch/dir</w:t>
        </w:r>
      </w:hyperlink>
      <w:r>
        <w:rPr>
          <w:sz w:val="24"/>
          <w:szCs w:val="24"/>
        </w:rPr>
        <w:t xml:space="preserve">) </w:t>
      </w:r>
      <w:r>
        <w:rPr>
          <w:b/>
          <w:sz w:val="24"/>
          <w:szCs w:val="24"/>
          <w:u w:val="single"/>
        </w:rPr>
        <w:t>3 weeks before the proposal deadline</w:t>
      </w:r>
      <w:r>
        <w:rPr>
          <w:sz w:val="24"/>
          <w:szCs w:val="24"/>
        </w:rPr>
        <w:t>.</w:t>
      </w:r>
    </w:p>
    <w:p w14:paraId="177001C1" w14:textId="77777777" w:rsidR="00B17FE9" w:rsidRDefault="00B17FE9">
      <w:pPr>
        <w:spacing w:after="0" w:line="240" w:lineRule="auto"/>
        <w:rPr>
          <w:b/>
          <w:sz w:val="24"/>
          <w:szCs w:val="24"/>
        </w:rPr>
      </w:pPr>
    </w:p>
    <w:p w14:paraId="3F000309" w14:textId="77777777" w:rsidR="001301FE" w:rsidRDefault="00BE03C9">
      <w:pPr>
        <w:spacing w:after="0" w:line="240" w:lineRule="auto"/>
        <w:rPr>
          <w:sz w:val="24"/>
          <w:szCs w:val="24"/>
        </w:rPr>
      </w:pPr>
      <w:r>
        <w:rPr>
          <w:b/>
          <w:sz w:val="24"/>
          <w:szCs w:val="24"/>
        </w:rPr>
        <w:t>Course proposer:</w:t>
      </w:r>
      <w:r>
        <w:rPr>
          <w:sz w:val="24"/>
          <w:szCs w:val="24"/>
        </w:rPr>
        <w:t xml:space="preserve"> please complete boxes 1-4.  </w:t>
      </w:r>
      <w:r>
        <w:rPr>
          <w:b/>
          <w:sz w:val="24"/>
          <w:szCs w:val="24"/>
        </w:rPr>
        <w:t>Library faculty subject specialist:</w:t>
      </w:r>
      <w:r>
        <w:rPr>
          <w:sz w:val="24"/>
          <w:szCs w:val="24"/>
        </w:rPr>
        <w:t xml:space="preserve"> please complete box 5.</w:t>
      </w:r>
    </w:p>
    <w:p w14:paraId="7E813367" w14:textId="77777777" w:rsidR="001301FE" w:rsidRDefault="001301FE">
      <w:pPr>
        <w:spacing w:after="0" w:line="240" w:lineRule="auto"/>
        <w:rPr>
          <w:b/>
          <w:sz w:val="24"/>
          <w:szCs w:val="24"/>
        </w:rPr>
      </w:pPr>
    </w:p>
    <w:tbl>
      <w:tblPr>
        <w:tblStyle w:val="afb"/>
        <w:tblW w:w="865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
        <w:gridCol w:w="4200"/>
        <w:gridCol w:w="4107"/>
      </w:tblGrid>
      <w:tr w:rsidR="001301FE" w14:paraId="18D4417B" w14:textId="77777777">
        <w:tc>
          <w:tcPr>
            <w:tcW w:w="351" w:type="dxa"/>
            <w:tcBorders>
              <w:top w:val="nil"/>
              <w:left w:val="nil"/>
              <w:bottom w:val="nil"/>
              <w:right w:val="single" w:sz="4" w:space="0" w:color="000000"/>
            </w:tcBorders>
          </w:tcPr>
          <w:p w14:paraId="3D9DED08" w14:textId="77777777" w:rsidR="001301FE" w:rsidRDefault="00BE03C9">
            <w:pPr>
              <w:spacing w:after="0" w:line="240" w:lineRule="auto"/>
              <w:rPr>
                <w:b/>
                <w:sz w:val="24"/>
                <w:szCs w:val="24"/>
              </w:rPr>
            </w:pPr>
            <w:r>
              <w:rPr>
                <w:b/>
                <w:sz w:val="24"/>
                <w:szCs w:val="24"/>
              </w:rPr>
              <w:t>1</w:t>
            </w:r>
          </w:p>
        </w:tc>
        <w:tc>
          <w:tcPr>
            <w:tcW w:w="4200" w:type="dxa"/>
            <w:tcBorders>
              <w:left w:val="single" w:sz="4" w:space="0" w:color="000000"/>
            </w:tcBorders>
          </w:tcPr>
          <w:p w14:paraId="6E9B140F" w14:textId="77777777" w:rsidR="001301FE" w:rsidRDefault="00BE03C9">
            <w:pPr>
              <w:spacing w:after="0" w:line="240" w:lineRule="auto"/>
              <w:rPr>
                <w:b/>
                <w:sz w:val="24"/>
                <w:szCs w:val="24"/>
              </w:rPr>
            </w:pPr>
            <w:r>
              <w:rPr>
                <w:b/>
                <w:sz w:val="24"/>
                <w:szCs w:val="24"/>
              </w:rPr>
              <w:t>Title of proposal</w:t>
            </w:r>
          </w:p>
          <w:p w14:paraId="4E5D8094" w14:textId="77777777" w:rsidR="001301FE" w:rsidRDefault="00BE03C9">
            <w:pPr>
              <w:spacing w:after="0" w:line="240" w:lineRule="auto"/>
              <w:rPr>
                <w:sz w:val="24"/>
                <w:szCs w:val="24"/>
              </w:rPr>
            </w:pPr>
            <w:r>
              <w:rPr>
                <w:sz w:val="24"/>
                <w:szCs w:val="24"/>
              </w:rPr>
              <w:t>CST2402 - Introduction to Data Science</w:t>
            </w:r>
          </w:p>
        </w:tc>
        <w:tc>
          <w:tcPr>
            <w:tcW w:w="4107" w:type="dxa"/>
          </w:tcPr>
          <w:p w14:paraId="741A94CA" w14:textId="77777777" w:rsidR="001301FE" w:rsidRDefault="00BE03C9">
            <w:pPr>
              <w:spacing w:after="0" w:line="240" w:lineRule="auto"/>
              <w:rPr>
                <w:b/>
                <w:sz w:val="24"/>
                <w:szCs w:val="24"/>
              </w:rPr>
            </w:pPr>
            <w:r>
              <w:rPr>
                <w:b/>
                <w:sz w:val="24"/>
                <w:szCs w:val="24"/>
              </w:rPr>
              <w:t>Department/Program</w:t>
            </w:r>
          </w:p>
          <w:p w14:paraId="3ACB0038" w14:textId="77777777" w:rsidR="001301FE" w:rsidRDefault="00BE03C9">
            <w:pPr>
              <w:spacing w:after="0" w:line="240" w:lineRule="auto"/>
              <w:rPr>
                <w:sz w:val="24"/>
                <w:szCs w:val="24"/>
              </w:rPr>
            </w:pPr>
            <w:r>
              <w:rPr>
                <w:sz w:val="24"/>
                <w:szCs w:val="24"/>
              </w:rPr>
              <w:t>Computer Systems Technology (CST) Department</w:t>
            </w:r>
          </w:p>
        </w:tc>
      </w:tr>
      <w:tr w:rsidR="001301FE" w14:paraId="1F4C0717" w14:textId="77777777">
        <w:tc>
          <w:tcPr>
            <w:tcW w:w="351" w:type="dxa"/>
            <w:tcBorders>
              <w:top w:val="nil"/>
              <w:left w:val="nil"/>
              <w:bottom w:val="nil"/>
              <w:right w:val="single" w:sz="4" w:space="0" w:color="000000"/>
            </w:tcBorders>
          </w:tcPr>
          <w:p w14:paraId="21E0DD0F" w14:textId="77777777" w:rsidR="001301FE" w:rsidRDefault="001301FE">
            <w:pPr>
              <w:spacing w:after="0" w:line="240" w:lineRule="auto"/>
              <w:rPr>
                <w:b/>
                <w:sz w:val="24"/>
                <w:szCs w:val="24"/>
              </w:rPr>
            </w:pPr>
          </w:p>
        </w:tc>
        <w:tc>
          <w:tcPr>
            <w:tcW w:w="4200" w:type="dxa"/>
            <w:tcBorders>
              <w:left w:val="single" w:sz="4" w:space="0" w:color="000000"/>
            </w:tcBorders>
          </w:tcPr>
          <w:p w14:paraId="4A8D45F7" w14:textId="77777777" w:rsidR="001301FE" w:rsidRDefault="00BE03C9">
            <w:pPr>
              <w:spacing w:after="0" w:line="240" w:lineRule="auto"/>
              <w:rPr>
                <w:sz w:val="24"/>
                <w:szCs w:val="24"/>
              </w:rPr>
            </w:pPr>
            <w:r>
              <w:rPr>
                <w:b/>
                <w:sz w:val="24"/>
                <w:szCs w:val="24"/>
              </w:rPr>
              <w:t xml:space="preserve">Proposed by </w:t>
            </w:r>
            <w:r>
              <w:rPr>
                <w:sz w:val="24"/>
                <w:szCs w:val="24"/>
              </w:rPr>
              <w:t>(include email &amp; phone)</w:t>
            </w:r>
          </w:p>
          <w:p w14:paraId="28C1F371" w14:textId="77777777" w:rsidR="001301FE" w:rsidRDefault="00BE03C9">
            <w:pPr>
              <w:spacing w:after="0" w:line="240" w:lineRule="auto"/>
              <w:rPr>
                <w:sz w:val="24"/>
                <w:szCs w:val="24"/>
              </w:rPr>
            </w:pPr>
            <w:r>
              <w:rPr>
                <w:sz w:val="24"/>
                <w:szCs w:val="24"/>
              </w:rPr>
              <w:t>Elizabeth Milonas (718)260-5170</w:t>
            </w:r>
          </w:p>
          <w:p w14:paraId="33A5004E" w14:textId="77777777" w:rsidR="001301FE" w:rsidRDefault="00BE03C9">
            <w:pPr>
              <w:spacing w:after="0" w:line="240" w:lineRule="auto"/>
              <w:rPr>
                <w:sz w:val="24"/>
                <w:szCs w:val="24"/>
              </w:rPr>
            </w:pPr>
            <w:r>
              <w:rPr>
                <w:sz w:val="24"/>
                <w:szCs w:val="24"/>
              </w:rPr>
              <w:t>emilonas@citytech.cuny.edu</w:t>
            </w:r>
          </w:p>
        </w:tc>
        <w:tc>
          <w:tcPr>
            <w:tcW w:w="4107" w:type="dxa"/>
          </w:tcPr>
          <w:p w14:paraId="5C098A66" w14:textId="77777777" w:rsidR="001301FE" w:rsidRDefault="00BE03C9">
            <w:pPr>
              <w:spacing w:after="0" w:line="240" w:lineRule="auto"/>
              <w:rPr>
                <w:b/>
                <w:sz w:val="24"/>
                <w:szCs w:val="24"/>
              </w:rPr>
            </w:pPr>
            <w:r>
              <w:rPr>
                <w:b/>
                <w:sz w:val="24"/>
                <w:szCs w:val="24"/>
              </w:rPr>
              <w:t xml:space="preserve">Expected date course(s) will be offered </w:t>
            </w:r>
          </w:p>
          <w:p w14:paraId="750F51A1" w14:textId="77777777" w:rsidR="001301FE" w:rsidRDefault="007E1917">
            <w:pPr>
              <w:spacing w:after="0" w:line="240" w:lineRule="auto"/>
              <w:rPr>
                <w:sz w:val="24"/>
                <w:szCs w:val="24"/>
              </w:rPr>
            </w:pPr>
            <w:r>
              <w:rPr>
                <w:sz w:val="24"/>
                <w:szCs w:val="24"/>
              </w:rPr>
              <w:t xml:space="preserve">Fall </w:t>
            </w:r>
            <w:r w:rsidR="00BE03C9">
              <w:rPr>
                <w:sz w:val="24"/>
                <w:szCs w:val="24"/>
              </w:rPr>
              <w:t>2019</w:t>
            </w:r>
          </w:p>
          <w:p w14:paraId="67BB80E0" w14:textId="77777777" w:rsidR="001301FE" w:rsidRDefault="00BE03C9">
            <w:pPr>
              <w:spacing w:after="0" w:line="240" w:lineRule="auto"/>
              <w:rPr>
                <w:sz w:val="24"/>
                <w:szCs w:val="24"/>
              </w:rPr>
            </w:pPr>
            <w:r>
              <w:rPr>
                <w:b/>
                <w:sz w:val="24"/>
                <w:szCs w:val="24"/>
              </w:rPr>
              <w:t xml:space="preserve"># of students 24 </w:t>
            </w:r>
          </w:p>
        </w:tc>
      </w:tr>
    </w:tbl>
    <w:p w14:paraId="42B8BE8B" w14:textId="77777777" w:rsidR="001301FE" w:rsidRDefault="001301FE">
      <w:pPr>
        <w:spacing w:after="0" w:line="240" w:lineRule="auto"/>
        <w:rPr>
          <w:b/>
          <w:sz w:val="24"/>
          <w:szCs w:val="24"/>
        </w:rPr>
      </w:pPr>
    </w:p>
    <w:tbl>
      <w:tblPr>
        <w:tblStyle w:val="afc"/>
        <w:tblW w:w="865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304"/>
      </w:tblGrid>
      <w:tr w:rsidR="001301FE" w14:paraId="225C5432" w14:textId="77777777">
        <w:tc>
          <w:tcPr>
            <w:tcW w:w="354" w:type="dxa"/>
            <w:tcBorders>
              <w:top w:val="nil"/>
              <w:left w:val="nil"/>
              <w:bottom w:val="nil"/>
              <w:right w:val="single" w:sz="4" w:space="0" w:color="000000"/>
            </w:tcBorders>
          </w:tcPr>
          <w:p w14:paraId="4472B562" w14:textId="77777777" w:rsidR="001301FE" w:rsidRDefault="00BE03C9">
            <w:pPr>
              <w:spacing w:after="0" w:line="240" w:lineRule="auto"/>
              <w:rPr>
                <w:b/>
                <w:sz w:val="24"/>
                <w:szCs w:val="24"/>
              </w:rPr>
            </w:pPr>
            <w:r>
              <w:rPr>
                <w:b/>
                <w:sz w:val="24"/>
                <w:szCs w:val="24"/>
              </w:rPr>
              <w:t>2</w:t>
            </w:r>
          </w:p>
        </w:tc>
        <w:tc>
          <w:tcPr>
            <w:tcW w:w="8304" w:type="dxa"/>
            <w:tcBorders>
              <w:left w:val="single" w:sz="4" w:space="0" w:color="000000"/>
            </w:tcBorders>
          </w:tcPr>
          <w:p w14:paraId="7FA5571A" w14:textId="77777777" w:rsidR="001301FE" w:rsidRDefault="00BE03C9">
            <w:pPr>
              <w:spacing w:after="0" w:line="240" w:lineRule="auto"/>
              <w:rPr>
                <w:b/>
                <w:sz w:val="24"/>
                <w:szCs w:val="24"/>
              </w:rPr>
            </w:pPr>
            <w:r>
              <w:rPr>
                <w:b/>
                <w:sz w:val="24"/>
                <w:szCs w:val="24"/>
              </w:rPr>
              <w:t>The library cannot purchase reserve textbooks for every course at the college, nor copies for all students. Consult our website (</w:t>
            </w:r>
            <w:hyperlink r:id="rId55">
              <w:r>
                <w:rPr>
                  <w:b/>
                  <w:color w:val="0000FF"/>
                  <w:sz w:val="24"/>
                  <w:szCs w:val="24"/>
                  <w:u w:val="single"/>
                </w:rPr>
                <w:t>http://cityte.ch/curriculum</w:t>
              </w:r>
            </w:hyperlink>
            <w:r>
              <w:rPr>
                <w:b/>
                <w:sz w:val="24"/>
                <w:szCs w:val="24"/>
              </w:rPr>
              <w:t>) for articles and ebooks for your courses, or our open educational resources (OER) guide (</w:t>
            </w:r>
            <w:hyperlink r:id="rId56">
              <w:r>
                <w:rPr>
                  <w:b/>
                  <w:color w:val="0000FF"/>
                  <w:sz w:val="24"/>
                  <w:szCs w:val="24"/>
                  <w:u w:val="single"/>
                </w:rPr>
                <w:t>http://cityte.ch/oer</w:t>
              </w:r>
            </w:hyperlink>
            <w:r>
              <w:rPr>
                <w:b/>
                <w:sz w:val="24"/>
                <w:szCs w:val="24"/>
              </w:rPr>
              <w:t>). Have you considered using a freely-available OER or an open textbook in this course?</w:t>
            </w:r>
          </w:p>
          <w:p w14:paraId="050B6CDF" w14:textId="77777777" w:rsidR="001301FE" w:rsidRDefault="00BE03C9">
            <w:pPr>
              <w:spacing w:after="0" w:line="240" w:lineRule="auto"/>
              <w:rPr>
                <w:sz w:val="24"/>
                <w:szCs w:val="24"/>
              </w:rPr>
            </w:pPr>
            <w:r>
              <w:rPr>
                <w:sz w:val="24"/>
                <w:szCs w:val="24"/>
              </w:rPr>
              <w:t xml:space="preserve">Yes I have however, none are suitable. </w:t>
            </w:r>
          </w:p>
        </w:tc>
      </w:tr>
    </w:tbl>
    <w:p w14:paraId="4B16C9F2" w14:textId="60A972A9" w:rsidR="001301FE" w:rsidRDefault="00B527B6">
      <w:pPr>
        <w:spacing w:after="0" w:line="240" w:lineRule="auto"/>
        <w:rPr>
          <w:b/>
          <w:sz w:val="24"/>
          <w:szCs w:val="24"/>
        </w:rPr>
      </w:pPr>
      <w:r>
        <w:rPr>
          <w:b/>
          <w:noProof/>
          <w:sz w:val="24"/>
          <w:szCs w:val="24"/>
        </w:rPr>
        <mc:AlternateContent>
          <mc:Choice Requires="wpi">
            <w:drawing>
              <wp:anchor distT="0" distB="0" distL="114300" distR="114300" simplePos="0" relativeHeight="251658240" behindDoc="0" locked="0" layoutInCell="1" allowOverlap="1" wp14:anchorId="5FA0B534" wp14:editId="50196E48">
                <wp:simplePos x="0" y="0"/>
                <wp:positionH relativeFrom="column">
                  <wp:posOffset>9564582</wp:posOffset>
                </wp:positionH>
                <wp:positionV relativeFrom="paragraph">
                  <wp:posOffset>537075</wp:posOffset>
                </wp:positionV>
                <wp:extent cx="360" cy="5040"/>
                <wp:effectExtent l="38100" t="38100" r="57150" b="52705"/>
                <wp:wrapNone/>
                <wp:docPr id="36" name="Ink 36"/>
                <wp:cNvGraphicFramePr/>
                <a:graphic xmlns:a="http://schemas.openxmlformats.org/drawingml/2006/main">
                  <a:graphicData uri="http://schemas.microsoft.com/office/word/2010/wordprocessingInk">
                    <w14:contentPart bwMode="auto" r:id="rId57">
                      <w14:nvContentPartPr>
                        <w14:cNvContentPartPr/>
                      </w14:nvContentPartPr>
                      <w14:xfrm>
                        <a:off x="0" y="0"/>
                        <a:ext cx="360" cy="50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FF734C" id="Ink 36" o:spid="_x0000_s1026" type="#_x0000_t75" style="position:absolute;margin-left:752.4pt;margin-top:41.65pt;width:1.45pt;height:1.7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">
                <v:imagedata r:id="rId58" o:title=""/>
              </v:shape>
            </w:pict>
          </mc:Fallback>
        </mc:AlternateContent>
      </w:r>
    </w:p>
    <w:tbl>
      <w:tblPr>
        <w:tblStyle w:val="afd"/>
        <w:tblW w:w="865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
        <w:gridCol w:w="8303"/>
      </w:tblGrid>
      <w:tr w:rsidR="001301FE" w14:paraId="7BB79295" w14:textId="77777777">
        <w:tc>
          <w:tcPr>
            <w:tcW w:w="355" w:type="dxa"/>
            <w:tcBorders>
              <w:top w:val="nil"/>
              <w:left w:val="nil"/>
              <w:bottom w:val="nil"/>
              <w:right w:val="single" w:sz="4" w:space="0" w:color="000000"/>
            </w:tcBorders>
          </w:tcPr>
          <w:p w14:paraId="444E2334" w14:textId="77777777" w:rsidR="001301FE" w:rsidRDefault="00BE03C9">
            <w:pPr>
              <w:spacing w:after="0" w:line="240" w:lineRule="auto"/>
              <w:rPr>
                <w:b/>
                <w:sz w:val="24"/>
                <w:szCs w:val="24"/>
              </w:rPr>
            </w:pPr>
            <w:r>
              <w:rPr>
                <w:b/>
                <w:sz w:val="24"/>
                <w:szCs w:val="24"/>
              </w:rPr>
              <w:t>3</w:t>
            </w:r>
          </w:p>
        </w:tc>
        <w:tc>
          <w:tcPr>
            <w:tcW w:w="8303" w:type="dxa"/>
            <w:tcBorders>
              <w:left w:val="single" w:sz="4" w:space="0" w:color="000000"/>
            </w:tcBorders>
          </w:tcPr>
          <w:p w14:paraId="04A95703" w14:textId="77777777" w:rsidR="001301FE" w:rsidRDefault="00BE03C9">
            <w:pPr>
              <w:spacing w:after="0" w:line="240" w:lineRule="auto"/>
              <w:rPr>
                <w:b/>
                <w:sz w:val="24"/>
                <w:szCs w:val="24"/>
              </w:rPr>
            </w:pPr>
            <w:r>
              <w:rPr>
                <w:b/>
                <w:sz w:val="24"/>
                <w:szCs w:val="24"/>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14:paraId="6F7BCEC0" w14:textId="77777777" w:rsidR="001301FE" w:rsidRDefault="00BE03C9">
            <w:pPr>
              <w:spacing w:after="0" w:line="240" w:lineRule="auto"/>
              <w:rPr>
                <w:sz w:val="24"/>
                <w:szCs w:val="24"/>
              </w:rPr>
            </w:pPr>
            <w:r>
              <w:rPr>
                <w:sz w:val="24"/>
                <w:szCs w:val="24"/>
              </w:rPr>
              <w:t>Yes the  current library resources are sufficient for this course.</w:t>
            </w:r>
          </w:p>
        </w:tc>
      </w:tr>
    </w:tbl>
    <w:p w14:paraId="4C7F61A1" w14:textId="77777777" w:rsidR="001301FE" w:rsidRDefault="001301FE">
      <w:pPr>
        <w:spacing w:after="0" w:line="240" w:lineRule="auto"/>
        <w:rPr>
          <w:b/>
          <w:sz w:val="24"/>
          <w:szCs w:val="24"/>
        </w:rPr>
      </w:pPr>
    </w:p>
    <w:tbl>
      <w:tblPr>
        <w:tblStyle w:val="afe"/>
        <w:tblW w:w="865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
        <w:gridCol w:w="8303"/>
      </w:tblGrid>
      <w:tr w:rsidR="001301FE" w14:paraId="6755D99B" w14:textId="77777777">
        <w:tc>
          <w:tcPr>
            <w:tcW w:w="355" w:type="dxa"/>
            <w:tcBorders>
              <w:top w:val="nil"/>
              <w:left w:val="nil"/>
              <w:bottom w:val="nil"/>
              <w:right w:val="single" w:sz="4" w:space="0" w:color="000000"/>
            </w:tcBorders>
          </w:tcPr>
          <w:p w14:paraId="4DD12EEF" w14:textId="77777777" w:rsidR="001301FE" w:rsidRDefault="00BE03C9">
            <w:pPr>
              <w:spacing w:after="0" w:line="240" w:lineRule="auto"/>
              <w:rPr>
                <w:b/>
                <w:sz w:val="24"/>
                <w:szCs w:val="24"/>
              </w:rPr>
            </w:pPr>
            <w:r>
              <w:rPr>
                <w:b/>
                <w:sz w:val="24"/>
                <w:szCs w:val="24"/>
              </w:rPr>
              <w:t>4</w:t>
            </w:r>
          </w:p>
        </w:tc>
        <w:tc>
          <w:tcPr>
            <w:tcW w:w="8303" w:type="dxa"/>
            <w:tcBorders>
              <w:left w:val="single" w:sz="4" w:space="0" w:color="000000"/>
            </w:tcBorders>
          </w:tcPr>
          <w:p w14:paraId="6D0271AB" w14:textId="77777777" w:rsidR="001301FE" w:rsidRDefault="00BE03C9">
            <w:pPr>
              <w:spacing w:after="0" w:line="240" w:lineRule="auto"/>
              <w:rPr>
                <w:b/>
                <w:sz w:val="24"/>
                <w:szCs w:val="24"/>
              </w:rPr>
            </w:pPr>
            <w:r>
              <w:rPr>
                <w:b/>
                <w:sz w:val="24"/>
                <w:szCs w:val="24"/>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11CFAE13" w14:textId="77777777" w:rsidR="001301FE" w:rsidRDefault="00BE03C9">
            <w:pPr>
              <w:spacing w:after="0" w:line="240" w:lineRule="auto"/>
              <w:rPr>
                <w:sz w:val="24"/>
                <w:szCs w:val="24"/>
              </w:rPr>
            </w:pPr>
            <w:r>
              <w:rPr>
                <w:sz w:val="24"/>
                <w:szCs w:val="24"/>
              </w:rPr>
              <w:t xml:space="preserve">I will reach out to the library subject specialist via email to arrange an information session in which the library subject specialist can present to the students of this course, the use of library databases, citation convention and discuss copyright issues. </w:t>
            </w:r>
          </w:p>
        </w:tc>
      </w:tr>
    </w:tbl>
    <w:p w14:paraId="6389ECD1" w14:textId="77777777" w:rsidR="001301FE" w:rsidRDefault="001301FE">
      <w:pPr>
        <w:spacing w:after="0" w:line="240" w:lineRule="auto"/>
        <w:rPr>
          <w:b/>
          <w:sz w:val="24"/>
          <w:szCs w:val="24"/>
        </w:rPr>
      </w:pPr>
    </w:p>
    <w:tbl>
      <w:tblPr>
        <w:tblStyle w:val="aff"/>
        <w:tblW w:w="865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
        <w:gridCol w:w="8306"/>
      </w:tblGrid>
      <w:tr w:rsidR="001301FE" w14:paraId="69707499" w14:textId="77777777">
        <w:tc>
          <w:tcPr>
            <w:tcW w:w="352" w:type="dxa"/>
            <w:tcBorders>
              <w:top w:val="nil"/>
              <w:left w:val="nil"/>
              <w:bottom w:val="nil"/>
              <w:right w:val="single" w:sz="4" w:space="0" w:color="000000"/>
            </w:tcBorders>
          </w:tcPr>
          <w:p w14:paraId="3D4F0224" w14:textId="77777777" w:rsidR="001301FE" w:rsidRDefault="00BE03C9">
            <w:pPr>
              <w:spacing w:after="0" w:line="240" w:lineRule="auto"/>
              <w:rPr>
                <w:b/>
                <w:sz w:val="24"/>
                <w:szCs w:val="24"/>
              </w:rPr>
            </w:pPr>
            <w:r>
              <w:rPr>
                <w:b/>
                <w:sz w:val="24"/>
                <w:szCs w:val="24"/>
              </w:rPr>
              <w:t>5</w:t>
            </w:r>
          </w:p>
        </w:tc>
        <w:tc>
          <w:tcPr>
            <w:tcW w:w="8306"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B11EE5B" w14:textId="77777777" w:rsidR="001301FE" w:rsidRDefault="00BE03C9">
            <w:pPr>
              <w:spacing w:after="0" w:line="240" w:lineRule="auto"/>
              <w:ind w:left="200"/>
              <w:rPr>
                <w:b/>
                <w:sz w:val="24"/>
                <w:szCs w:val="24"/>
                <w:u w:val="single"/>
              </w:rPr>
            </w:pPr>
            <w:r>
              <w:rPr>
                <w:b/>
                <w:sz w:val="24"/>
                <w:szCs w:val="24"/>
              </w:rPr>
              <w:t xml:space="preserve">Library Faculty Subject Specialist </w:t>
            </w:r>
            <w:r>
              <w:rPr>
                <w:b/>
                <w:sz w:val="24"/>
                <w:szCs w:val="24"/>
                <w:u w:val="single"/>
              </w:rPr>
              <w:t>Prof. Junior Tidal</w:t>
            </w:r>
          </w:p>
          <w:p w14:paraId="19F1D348" w14:textId="77777777" w:rsidR="001301FE" w:rsidRDefault="00BE03C9">
            <w:pPr>
              <w:spacing w:after="0" w:line="240" w:lineRule="auto"/>
              <w:ind w:left="200"/>
              <w:rPr>
                <w:b/>
                <w:sz w:val="24"/>
                <w:szCs w:val="24"/>
              </w:rPr>
            </w:pPr>
            <w:r>
              <w:rPr>
                <w:b/>
                <w:sz w:val="24"/>
                <w:szCs w:val="24"/>
              </w:rPr>
              <w:lastRenderedPageBreak/>
              <w:t>Comments and Recommendations</w:t>
            </w:r>
          </w:p>
          <w:p w14:paraId="6D4329CD" w14:textId="77777777" w:rsidR="001301FE" w:rsidRDefault="00BE03C9">
            <w:pPr>
              <w:spacing w:after="0" w:line="240" w:lineRule="auto"/>
              <w:ind w:left="200"/>
              <w:rPr>
                <w:sz w:val="24"/>
                <w:szCs w:val="24"/>
              </w:rPr>
            </w:pPr>
            <w:r>
              <w:rPr>
                <w:sz w:val="24"/>
                <w:szCs w:val="24"/>
              </w:rPr>
              <w:t>After surveying the library’s collection, I believe that the library can adequately support this course. Upon course approval, besides the recommended texts, the library should add additional materials pertaining to NoSQL to augment the current collection.</w:t>
            </w:r>
          </w:p>
          <w:p w14:paraId="44A7839A" w14:textId="77777777" w:rsidR="001301FE" w:rsidRDefault="00BE03C9">
            <w:pPr>
              <w:spacing w:after="0" w:line="240" w:lineRule="auto"/>
              <w:ind w:left="200"/>
              <w:rPr>
                <w:b/>
                <w:sz w:val="24"/>
                <w:szCs w:val="24"/>
              </w:rPr>
            </w:pPr>
            <w:r>
              <w:rPr>
                <w:b/>
                <w:sz w:val="24"/>
                <w:szCs w:val="24"/>
              </w:rPr>
              <w:t>Date 12.13.17</w:t>
            </w:r>
          </w:p>
        </w:tc>
      </w:tr>
    </w:tbl>
    <w:p w14:paraId="1A3600A1" w14:textId="77777777" w:rsidR="001301FE" w:rsidRDefault="001301FE">
      <w:pPr>
        <w:spacing w:after="0" w:line="240" w:lineRule="auto"/>
        <w:rPr>
          <w:rFonts w:ascii="Cambria" w:eastAsia="Cambria" w:hAnsi="Cambria" w:cs="Cambria"/>
          <w:sz w:val="24"/>
          <w:szCs w:val="24"/>
        </w:rPr>
      </w:pPr>
    </w:p>
    <w:p w14:paraId="24C2DB4F" w14:textId="77777777" w:rsidR="001301FE" w:rsidRDefault="001301FE">
      <w:pPr>
        <w:rPr>
          <w:rFonts w:ascii="Times New Roman" w:eastAsia="Times New Roman" w:hAnsi="Times New Roman" w:cs="Times New Roman"/>
          <w:smallCaps/>
          <w:sz w:val="24"/>
          <w:szCs w:val="24"/>
        </w:rPr>
      </w:pPr>
    </w:p>
    <w:p w14:paraId="62642FBA" w14:textId="77777777" w:rsidR="001301FE" w:rsidRDefault="00BE03C9">
      <w:pPr>
        <w:rPr>
          <w:rFonts w:ascii="Times New Roman" w:eastAsia="Times New Roman" w:hAnsi="Times New Roman" w:cs="Times New Roman"/>
          <w:smallCaps/>
          <w:sz w:val="24"/>
          <w:szCs w:val="24"/>
        </w:rPr>
      </w:pPr>
      <w:r>
        <w:br w:type="page"/>
      </w:r>
    </w:p>
    <w:p w14:paraId="3887DE18" w14:textId="77777777" w:rsidR="008C595F" w:rsidRDefault="008C595F" w:rsidP="000A2304">
      <w:pPr>
        <w:widowControl w:val="0"/>
        <w:spacing w:after="0" w:line="240" w:lineRule="auto"/>
        <w:jc w:val="center"/>
        <w:rPr>
          <w:rFonts w:ascii="Times New Roman" w:eastAsia="Times New Roman" w:hAnsi="Times New Roman" w:cs="Times New Roman"/>
          <w:b/>
          <w:sz w:val="24"/>
          <w:szCs w:val="24"/>
          <w:u w:val="single"/>
        </w:rPr>
      </w:pPr>
    </w:p>
    <w:p w14:paraId="4F600B4B" w14:textId="77777777" w:rsidR="000A2304" w:rsidRPr="008C1E01" w:rsidRDefault="000A2304" w:rsidP="00B51F4E">
      <w:pPr>
        <w:pStyle w:val="Heading1"/>
        <w:rPr>
          <w:sz w:val="20"/>
          <w:szCs w:val="20"/>
        </w:rPr>
      </w:pPr>
      <w:bookmarkStart w:id="40" w:name="_Toc531530445"/>
      <w:r>
        <w:t>New Course Proposal #</w:t>
      </w:r>
      <w:r w:rsidR="002A395B">
        <w:t>3</w:t>
      </w:r>
      <w:r>
        <w:t>: CST35</w:t>
      </w:r>
      <w:r w:rsidR="00126C8E">
        <w:t>0</w:t>
      </w:r>
      <w:r>
        <w:t>2</w:t>
      </w:r>
      <w:r w:rsidRPr="008C1E01">
        <w:t xml:space="preserve"> </w:t>
      </w:r>
      <w:r>
        <w:t>Data Mining</w:t>
      </w:r>
      <w:bookmarkEnd w:id="40"/>
    </w:p>
    <w:p w14:paraId="329E2E83" w14:textId="77777777" w:rsidR="000A2304" w:rsidRDefault="000A2304">
      <w:pPr>
        <w:widowControl w:val="0"/>
        <w:spacing w:after="0" w:line="240" w:lineRule="auto"/>
        <w:jc w:val="both"/>
        <w:rPr>
          <w:sz w:val="20"/>
          <w:szCs w:val="20"/>
        </w:rPr>
      </w:pPr>
    </w:p>
    <w:p w14:paraId="796B3180" w14:textId="77777777" w:rsidR="000A2304" w:rsidRDefault="000A2304">
      <w:pPr>
        <w:widowControl w:val="0"/>
        <w:spacing w:after="0" w:line="240" w:lineRule="auto"/>
        <w:jc w:val="both"/>
        <w:rPr>
          <w:sz w:val="20"/>
          <w:szCs w:val="20"/>
        </w:rPr>
      </w:pPr>
    </w:p>
    <w:p w14:paraId="2056FA81" w14:textId="77777777" w:rsidR="001301FE" w:rsidRPr="00B17FE9" w:rsidRDefault="00BE03C9">
      <w:pPr>
        <w:widowControl w:val="0"/>
        <w:spacing w:after="0" w:line="240" w:lineRule="auto"/>
        <w:jc w:val="both"/>
        <w:rPr>
          <w:rFonts w:asciiTheme="minorHAnsi" w:hAnsiTheme="minorHAnsi"/>
          <w:sz w:val="20"/>
          <w:szCs w:val="20"/>
        </w:rPr>
      </w:pPr>
      <w:r w:rsidRPr="00B17FE9">
        <w:rPr>
          <w:rFonts w:asciiTheme="minorHAnsi" w:hAnsiTheme="minorHAnsi"/>
          <w:sz w:val="20"/>
          <w:szCs w:val="20"/>
        </w:rPr>
        <w:t xml:space="preserve">New York City College of Technology, CUNY </w:t>
      </w:r>
    </w:p>
    <w:p w14:paraId="43D4FC35" w14:textId="77777777" w:rsidR="001301FE" w:rsidRPr="00B17FE9" w:rsidRDefault="00BE03C9">
      <w:pPr>
        <w:widowControl w:val="0"/>
        <w:tabs>
          <w:tab w:val="left" w:pos="-3960"/>
        </w:tabs>
        <w:spacing w:after="120" w:line="240" w:lineRule="auto"/>
        <w:ind w:right="-120"/>
        <w:rPr>
          <w:rFonts w:asciiTheme="minorHAnsi" w:hAnsiTheme="minorHAnsi"/>
          <w:sz w:val="32"/>
          <w:szCs w:val="32"/>
        </w:rPr>
      </w:pPr>
      <w:r w:rsidRPr="00B17FE9">
        <w:rPr>
          <w:rFonts w:asciiTheme="minorHAnsi" w:hAnsiTheme="minorHAnsi"/>
          <w:sz w:val="32"/>
          <w:szCs w:val="32"/>
        </w:rPr>
        <w:t>CURRICULUM MODIFICATION PROPOSAL FORM</w:t>
      </w:r>
    </w:p>
    <w:p w14:paraId="5CDC52D2"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 xml:space="preserve">This form is used for all curriculum modification proposals. See the </w:t>
      </w:r>
      <w:hyperlink r:id="rId59">
        <w:r w:rsidRPr="00B17FE9">
          <w:rPr>
            <w:rFonts w:asciiTheme="minorHAnsi" w:hAnsiTheme="minorHAnsi"/>
            <w:color w:val="0000FF"/>
            <w:sz w:val="20"/>
            <w:szCs w:val="20"/>
            <w:u w:val="single"/>
          </w:rPr>
          <w:t>Proposal Classification Chart</w:t>
        </w:r>
      </w:hyperlink>
      <w:r w:rsidRPr="00B17FE9">
        <w:rPr>
          <w:rFonts w:asciiTheme="minorHAnsi" w:hAnsiTheme="minorHAnsi"/>
          <w:sz w:val="20"/>
          <w:szCs w:val="20"/>
        </w:rPr>
        <w:t xml:space="preserve"> for information about what types of modifications are major or minor.  Completed proposals should be emailed to the Curriculum Committee chair.</w:t>
      </w:r>
    </w:p>
    <w:p w14:paraId="0B622CC4" w14:textId="77777777" w:rsidR="001301FE" w:rsidRPr="00B17FE9" w:rsidRDefault="001301FE">
      <w:pPr>
        <w:spacing w:after="0" w:line="240" w:lineRule="auto"/>
        <w:rPr>
          <w:rFonts w:asciiTheme="minorHAnsi" w:hAnsiTheme="minorHAnsi"/>
          <w:b/>
        </w:rPr>
      </w:pPr>
    </w:p>
    <w:tbl>
      <w:tblPr>
        <w:tblStyle w:val="affd"/>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6"/>
        <w:gridCol w:w="5444"/>
      </w:tblGrid>
      <w:tr w:rsidR="001301FE" w:rsidRPr="00B17FE9" w14:paraId="4C721D42" w14:textId="77777777">
        <w:tc>
          <w:tcPr>
            <w:tcW w:w="3186" w:type="dxa"/>
          </w:tcPr>
          <w:p w14:paraId="505C12F3" w14:textId="77777777" w:rsidR="001301FE" w:rsidRPr="00B17FE9" w:rsidRDefault="00BE03C9">
            <w:pPr>
              <w:spacing w:after="0" w:line="240" w:lineRule="auto"/>
              <w:rPr>
                <w:rFonts w:asciiTheme="minorHAnsi" w:hAnsiTheme="minorHAnsi"/>
                <w:b/>
              </w:rPr>
            </w:pPr>
            <w:r w:rsidRPr="00B17FE9">
              <w:rPr>
                <w:rFonts w:asciiTheme="minorHAnsi" w:hAnsiTheme="minorHAnsi"/>
                <w:b/>
              </w:rPr>
              <w:t>Title of Proposal</w:t>
            </w:r>
          </w:p>
        </w:tc>
        <w:tc>
          <w:tcPr>
            <w:tcW w:w="5444" w:type="dxa"/>
          </w:tcPr>
          <w:p w14:paraId="774FD382" w14:textId="77777777" w:rsidR="001301FE" w:rsidRPr="00B17FE9" w:rsidRDefault="00BE03C9">
            <w:pPr>
              <w:spacing w:after="0" w:line="240" w:lineRule="auto"/>
              <w:rPr>
                <w:rFonts w:asciiTheme="minorHAnsi" w:hAnsiTheme="minorHAnsi"/>
                <w:b/>
              </w:rPr>
            </w:pPr>
            <w:r w:rsidRPr="00B17FE9">
              <w:rPr>
                <w:rFonts w:asciiTheme="minorHAnsi" w:hAnsiTheme="minorHAnsi"/>
                <w:b/>
              </w:rPr>
              <w:t xml:space="preserve">CST </w:t>
            </w:r>
            <w:r w:rsidR="00126C8E">
              <w:rPr>
                <w:rFonts w:asciiTheme="minorHAnsi" w:hAnsiTheme="minorHAnsi"/>
                <w:b/>
              </w:rPr>
              <w:t>3502</w:t>
            </w:r>
            <w:r w:rsidR="00126C8E" w:rsidRPr="00B17FE9">
              <w:rPr>
                <w:rFonts w:asciiTheme="minorHAnsi" w:hAnsiTheme="minorHAnsi"/>
                <w:b/>
              </w:rPr>
              <w:t xml:space="preserve"> </w:t>
            </w:r>
            <w:r w:rsidRPr="00B17FE9">
              <w:rPr>
                <w:rFonts w:asciiTheme="minorHAnsi" w:hAnsiTheme="minorHAnsi"/>
                <w:b/>
              </w:rPr>
              <w:t xml:space="preserve">Data Mining </w:t>
            </w:r>
          </w:p>
        </w:tc>
      </w:tr>
      <w:tr w:rsidR="001301FE" w:rsidRPr="00B17FE9" w14:paraId="00F30D8B" w14:textId="77777777">
        <w:tc>
          <w:tcPr>
            <w:tcW w:w="3186" w:type="dxa"/>
          </w:tcPr>
          <w:p w14:paraId="50D950B5" w14:textId="77777777" w:rsidR="001301FE" w:rsidRPr="00B17FE9" w:rsidRDefault="00BE03C9">
            <w:pPr>
              <w:spacing w:after="0" w:line="240" w:lineRule="auto"/>
              <w:rPr>
                <w:rFonts w:asciiTheme="minorHAnsi" w:hAnsiTheme="minorHAnsi"/>
                <w:b/>
              </w:rPr>
            </w:pPr>
            <w:r w:rsidRPr="00B17FE9">
              <w:rPr>
                <w:rFonts w:asciiTheme="minorHAnsi" w:hAnsiTheme="minorHAnsi"/>
                <w:b/>
              </w:rPr>
              <w:t>Date</w:t>
            </w:r>
          </w:p>
        </w:tc>
        <w:tc>
          <w:tcPr>
            <w:tcW w:w="5444" w:type="dxa"/>
          </w:tcPr>
          <w:p w14:paraId="3BFA0087" w14:textId="77777777" w:rsidR="001301FE" w:rsidRPr="00B17FE9" w:rsidRDefault="00BE03C9">
            <w:pPr>
              <w:spacing w:after="0" w:line="240" w:lineRule="auto"/>
              <w:rPr>
                <w:rFonts w:asciiTheme="minorHAnsi" w:hAnsiTheme="minorHAnsi"/>
                <w:b/>
              </w:rPr>
            </w:pPr>
            <w:r w:rsidRPr="00B17FE9">
              <w:rPr>
                <w:rFonts w:asciiTheme="minorHAnsi" w:hAnsiTheme="minorHAnsi"/>
                <w:b/>
              </w:rPr>
              <w:t>Dec 5</w:t>
            </w:r>
            <w:r w:rsidRPr="00B17FE9">
              <w:rPr>
                <w:rFonts w:asciiTheme="minorHAnsi" w:hAnsiTheme="minorHAnsi"/>
                <w:b/>
                <w:vertAlign w:val="superscript"/>
              </w:rPr>
              <w:t>th</w:t>
            </w:r>
            <w:r w:rsidRPr="00B17FE9">
              <w:rPr>
                <w:rFonts w:asciiTheme="minorHAnsi" w:hAnsiTheme="minorHAnsi"/>
                <w:b/>
              </w:rPr>
              <w:t>, 2017</w:t>
            </w:r>
          </w:p>
        </w:tc>
      </w:tr>
      <w:tr w:rsidR="001301FE" w:rsidRPr="00B17FE9" w14:paraId="4E4C8BA5" w14:textId="77777777">
        <w:tc>
          <w:tcPr>
            <w:tcW w:w="3186" w:type="dxa"/>
          </w:tcPr>
          <w:p w14:paraId="075B4073" w14:textId="77777777" w:rsidR="001301FE" w:rsidRPr="00B17FE9" w:rsidRDefault="00BE03C9">
            <w:pPr>
              <w:spacing w:after="0" w:line="240" w:lineRule="auto"/>
              <w:rPr>
                <w:rFonts w:asciiTheme="minorHAnsi" w:hAnsiTheme="minorHAnsi"/>
                <w:b/>
              </w:rPr>
            </w:pPr>
            <w:r w:rsidRPr="00B17FE9">
              <w:rPr>
                <w:rFonts w:asciiTheme="minorHAnsi" w:hAnsiTheme="minorHAnsi"/>
                <w:b/>
              </w:rPr>
              <w:t>Major or Minor</w:t>
            </w:r>
          </w:p>
        </w:tc>
        <w:tc>
          <w:tcPr>
            <w:tcW w:w="5444" w:type="dxa"/>
          </w:tcPr>
          <w:p w14:paraId="52C44309" w14:textId="77777777" w:rsidR="001301FE" w:rsidRPr="00B17FE9" w:rsidRDefault="00BE03C9">
            <w:pPr>
              <w:spacing w:after="0" w:line="240" w:lineRule="auto"/>
              <w:rPr>
                <w:rFonts w:asciiTheme="minorHAnsi" w:hAnsiTheme="minorHAnsi"/>
                <w:b/>
              </w:rPr>
            </w:pPr>
            <w:r w:rsidRPr="00B17FE9">
              <w:rPr>
                <w:rFonts w:asciiTheme="minorHAnsi" w:hAnsiTheme="minorHAnsi"/>
                <w:b/>
              </w:rPr>
              <w:t>Major</w:t>
            </w:r>
          </w:p>
        </w:tc>
      </w:tr>
      <w:tr w:rsidR="001301FE" w:rsidRPr="00B17FE9" w14:paraId="1B1F055C" w14:textId="77777777">
        <w:tc>
          <w:tcPr>
            <w:tcW w:w="3186" w:type="dxa"/>
          </w:tcPr>
          <w:p w14:paraId="69961327" w14:textId="77777777" w:rsidR="001301FE" w:rsidRPr="00B17FE9" w:rsidRDefault="00BE03C9">
            <w:pPr>
              <w:spacing w:after="0" w:line="240" w:lineRule="auto"/>
              <w:rPr>
                <w:rFonts w:asciiTheme="minorHAnsi" w:hAnsiTheme="minorHAnsi"/>
                <w:b/>
              </w:rPr>
            </w:pPr>
            <w:r w:rsidRPr="00B17FE9">
              <w:rPr>
                <w:rFonts w:asciiTheme="minorHAnsi" w:hAnsiTheme="minorHAnsi"/>
                <w:b/>
              </w:rPr>
              <w:t>Proposer’s Name</w:t>
            </w:r>
          </w:p>
        </w:tc>
        <w:tc>
          <w:tcPr>
            <w:tcW w:w="5444" w:type="dxa"/>
          </w:tcPr>
          <w:p w14:paraId="3D69B3AF" w14:textId="77777777" w:rsidR="001301FE" w:rsidRPr="00B17FE9" w:rsidRDefault="00BE03C9">
            <w:pPr>
              <w:spacing w:after="0" w:line="240" w:lineRule="auto"/>
              <w:rPr>
                <w:rFonts w:asciiTheme="minorHAnsi" w:hAnsiTheme="minorHAnsi"/>
                <w:b/>
              </w:rPr>
            </w:pPr>
            <w:r w:rsidRPr="00B17FE9">
              <w:rPr>
                <w:rFonts w:asciiTheme="minorHAnsi" w:hAnsiTheme="minorHAnsi"/>
                <w:b/>
              </w:rPr>
              <w:t>Dr. Ashwin Satyanarayana</w:t>
            </w:r>
          </w:p>
        </w:tc>
      </w:tr>
      <w:tr w:rsidR="001301FE" w:rsidRPr="00B17FE9" w14:paraId="490586B1" w14:textId="77777777">
        <w:tc>
          <w:tcPr>
            <w:tcW w:w="3186" w:type="dxa"/>
          </w:tcPr>
          <w:p w14:paraId="101D6A86"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w:t>
            </w:r>
          </w:p>
        </w:tc>
        <w:tc>
          <w:tcPr>
            <w:tcW w:w="5444" w:type="dxa"/>
          </w:tcPr>
          <w:p w14:paraId="538C50D3" w14:textId="77777777" w:rsidR="001301FE" w:rsidRPr="00B17FE9" w:rsidRDefault="00BE03C9">
            <w:pPr>
              <w:spacing w:after="0" w:line="240" w:lineRule="auto"/>
              <w:rPr>
                <w:rFonts w:asciiTheme="minorHAnsi" w:hAnsiTheme="minorHAnsi"/>
                <w:b/>
              </w:rPr>
            </w:pPr>
            <w:r w:rsidRPr="00B17FE9">
              <w:rPr>
                <w:rFonts w:asciiTheme="minorHAnsi" w:hAnsiTheme="minorHAnsi"/>
                <w:b/>
              </w:rPr>
              <w:t>Computer Systems Technology</w:t>
            </w:r>
          </w:p>
        </w:tc>
      </w:tr>
      <w:tr w:rsidR="001301FE" w:rsidRPr="00B17FE9" w14:paraId="77721E94" w14:textId="77777777">
        <w:tc>
          <w:tcPr>
            <w:tcW w:w="3186" w:type="dxa"/>
          </w:tcPr>
          <w:p w14:paraId="740D1E8C" w14:textId="77777777" w:rsidR="001301FE" w:rsidRPr="00B17FE9" w:rsidRDefault="00BE03C9">
            <w:pPr>
              <w:spacing w:after="0" w:line="240" w:lineRule="auto"/>
              <w:rPr>
                <w:rFonts w:asciiTheme="minorHAnsi" w:hAnsiTheme="minorHAnsi"/>
                <w:b/>
              </w:rPr>
            </w:pPr>
            <w:r w:rsidRPr="00B17FE9">
              <w:rPr>
                <w:rFonts w:asciiTheme="minorHAnsi" w:hAnsiTheme="minorHAnsi"/>
                <w:b/>
              </w:rPr>
              <w:t>Date of Departmental Meeting in which proposal was approved</w:t>
            </w:r>
          </w:p>
        </w:tc>
        <w:tc>
          <w:tcPr>
            <w:tcW w:w="5444" w:type="dxa"/>
          </w:tcPr>
          <w:p w14:paraId="3659D06E" w14:textId="77777777" w:rsidR="001301FE" w:rsidRPr="00B17FE9" w:rsidRDefault="001301FE">
            <w:pPr>
              <w:spacing w:after="0" w:line="240" w:lineRule="auto"/>
              <w:rPr>
                <w:rFonts w:asciiTheme="minorHAnsi" w:hAnsiTheme="minorHAnsi"/>
                <w:b/>
              </w:rPr>
            </w:pPr>
          </w:p>
          <w:p w14:paraId="2E9DD145" w14:textId="77777777" w:rsidR="001301FE" w:rsidRPr="00B17FE9" w:rsidRDefault="00BE03C9">
            <w:pPr>
              <w:spacing w:after="0" w:line="240" w:lineRule="auto"/>
              <w:rPr>
                <w:rFonts w:asciiTheme="minorHAnsi" w:hAnsiTheme="minorHAnsi"/>
                <w:b/>
              </w:rPr>
            </w:pPr>
            <w:r w:rsidRPr="00B17FE9">
              <w:rPr>
                <w:rFonts w:asciiTheme="minorHAnsi" w:hAnsiTheme="minorHAnsi"/>
                <w:b/>
              </w:rPr>
              <w:t>12/8/2017</w:t>
            </w:r>
          </w:p>
        </w:tc>
      </w:tr>
      <w:tr w:rsidR="001301FE" w:rsidRPr="00B17FE9" w14:paraId="76AEC2E6" w14:textId="77777777">
        <w:tc>
          <w:tcPr>
            <w:tcW w:w="3186" w:type="dxa"/>
          </w:tcPr>
          <w:p w14:paraId="700BFDC9"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 Chair Name</w:t>
            </w:r>
          </w:p>
        </w:tc>
        <w:tc>
          <w:tcPr>
            <w:tcW w:w="5444" w:type="dxa"/>
          </w:tcPr>
          <w:p w14:paraId="17140920" w14:textId="77777777" w:rsidR="001301FE" w:rsidRPr="00B17FE9" w:rsidRDefault="00BE03C9">
            <w:pPr>
              <w:spacing w:after="0" w:line="240" w:lineRule="auto"/>
              <w:rPr>
                <w:rFonts w:asciiTheme="minorHAnsi" w:hAnsiTheme="minorHAnsi"/>
                <w:b/>
              </w:rPr>
            </w:pPr>
            <w:r w:rsidRPr="00B17FE9">
              <w:rPr>
                <w:rFonts w:asciiTheme="minorHAnsi" w:hAnsiTheme="minorHAnsi"/>
                <w:b/>
              </w:rPr>
              <w:t>Dr. Hong Li</w:t>
            </w:r>
          </w:p>
        </w:tc>
      </w:tr>
      <w:tr w:rsidR="001301FE" w:rsidRPr="00B17FE9" w14:paraId="7910CAB7" w14:textId="77777777">
        <w:tc>
          <w:tcPr>
            <w:tcW w:w="3186" w:type="dxa"/>
          </w:tcPr>
          <w:p w14:paraId="2977ED30"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 Chair Signature and Date</w:t>
            </w:r>
          </w:p>
        </w:tc>
        <w:tc>
          <w:tcPr>
            <w:tcW w:w="5444" w:type="dxa"/>
          </w:tcPr>
          <w:p w14:paraId="78D3192F" w14:textId="77777777" w:rsidR="001301FE" w:rsidRPr="00B17FE9" w:rsidRDefault="001301FE">
            <w:pPr>
              <w:spacing w:after="0" w:line="240" w:lineRule="auto"/>
              <w:rPr>
                <w:rFonts w:asciiTheme="minorHAnsi" w:hAnsiTheme="minorHAnsi"/>
                <w:b/>
              </w:rPr>
            </w:pPr>
          </w:p>
          <w:p w14:paraId="557A1C9B" w14:textId="77777777" w:rsidR="001301FE" w:rsidRPr="00B17FE9" w:rsidRDefault="00BE03C9">
            <w:pPr>
              <w:spacing w:after="0" w:line="240" w:lineRule="auto"/>
              <w:rPr>
                <w:rFonts w:asciiTheme="minorHAnsi" w:hAnsiTheme="minorHAnsi"/>
                <w:b/>
              </w:rPr>
            </w:pPr>
            <w:r w:rsidRPr="00B17FE9">
              <w:rPr>
                <w:rFonts w:asciiTheme="minorHAnsi" w:hAnsiTheme="minorHAnsi"/>
                <w:b/>
                <w:noProof/>
              </w:rPr>
              <w:drawing>
                <wp:inline distT="0" distB="0" distL="0" distR="0" wp14:anchorId="69F5B4BD" wp14:editId="1223B00C">
                  <wp:extent cx="1047068" cy="498371"/>
                  <wp:effectExtent l="0" t="0" r="0" b="0"/>
                  <wp:docPr id="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cstate="print"/>
                          <a:srcRect/>
                          <a:stretch>
                            <a:fillRect/>
                          </a:stretch>
                        </pic:blipFill>
                        <pic:spPr>
                          <a:xfrm>
                            <a:off x="0" y="0"/>
                            <a:ext cx="1047068" cy="498371"/>
                          </a:xfrm>
                          <a:prstGeom prst="rect">
                            <a:avLst/>
                          </a:prstGeom>
                          <a:ln/>
                        </pic:spPr>
                      </pic:pic>
                    </a:graphicData>
                  </a:graphic>
                </wp:inline>
              </w:drawing>
            </w:r>
            <w:r w:rsidRPr="00B17FE9">
              <w:rPr>
                <w:rFonts w:asciiTheme="minorHAnsi" w:hAnsiTheme="minorHAnsi"/>
                <w:b/>
              </w:rPr>
              <w:t xml:space="preserve"> 1/16/2018</w:t>
            </w:r>
          </w:p>
          <w:p w14:paraId="48A83BF4" w14:textId="77777777" w:rsidR="001301FE" w:rsidRPr="00B17FE9" w:rsidRDefault="001301FE">
            <w:pPr>
              <w:spacing w:after="0" w:line="240" w:lineRule="auto"/>
              <w:rPr>
                <w:rFonts w:asciiTheme="minorHAnsi" w:hAnsiTheme="minorHAnsi"/>
                <w:b/>
              </w:rPr>
            </w:pPr>
          </w:p>
        </w:tc>
      </w:tr>
      <w:tr w:rsidR="001301FE" w:rsidRPr="00B17FE9" w14:paraId="5813BAED" w14:textId="77777777">
        <w:tc>
          <w:tcPr>
            <w:tcW w:w="3186" w:type="dxa"/>
          </w:tcPr>
          <w:p w14:paraId="143DCED6" w14:textId="77777777" w:rsidR="001301FE" w:rsidRPr="00B17FE9" w:rsidRDefault="00BE03C9">
            <w:pPr>
              <w:spacing w:after="0" w:line="240" w:lineRule="auto"/>
              <w:rPr>
                <w:rFonts w:asciiTheme="minorHAnsi" w:hAnsiTheme="minorHAnsi"/>
                <w:b/>
              </w:rPr>
            </w:pPr>
            <w:r w:rsidRPr="00B17FE9">
              <w:rPr>
                <w:rFonts w:asciiTheme="minorHAnsi" w:hAnsiTheme="minorHAnsi"/>
                <w:b/>
              </w:rPr>
              <w:t>Academic Dean Name</w:t>
            </w:r>
          </w:p>
        </w:tc>
        <w:tc>
          <w:tcPr>
            <w:tcW w:w="5444" w:type="dxa"/>
          </w:tcPr>
          <w:p w14:paraId="2234A111" w14:textId="77777777" w:rsidR="001301FE" w:rsidRPr="00B17FE9" w:rsidRDefault="00BE03C9">
            <w:pPr>
              <w:spacing w:after="0" w:line="240" w:lineRule="auto"/>
              <w:rPr>
                <w:rFonts w:asciiTheme="minorHAnsi" w:hAnsiTheme="minorHAnsi"/>
                <w:b/>
              </w:rPr>
            </w:pPr>
            <w:r w:rsidRPr="00B17FE9">
              <w:rPr>
                <w:rFonts w:asciiTheme="minorHAnsi" w:hAnsiTheme="minorHAnsi"/>
                <w:b/>
              </w:rPr>
              <w:t>Dean Hom</w:t>
            </w:r>
          </w:p>
        </w:tc>
      </w:tr>
      <w:tr w:rsidR="001301FE" w:rsidRPr="00B17FE9" w14:paraId="71452A8C" w14:textId="77777777">
        <w:tc>
          <w:tcPr>
            <w:tcW w:w="3186" w:type="dxa"/>
          </w:tcPr>
          <w:p w14:paraId="07F70751" w14:textId="77777777" w:rsidR="001301FE" w:rsidRPr="00B17FE9" w:rsidRDefault="00BE03C9">
            <w:pPr>
              <w:spacing w:after="0" w:line="240" w:lineRule="auto"/>
              <w:rPr>
                <w:rFonts w:asciiTheme="minorHAnsi" w:hAnsiTheme="minorHAnsi"/>
                <w:b/>
              </w:rPr>
            </w:pPr>
            <w:r w:rsidRPr="00B17FE9">
              <w:rPr>
                <w:rFonts w:asciiTheme="minorHAnsi" w:hAnsiTheme="minorHAnsi"/>
                <w:b/>
              </w:rPr>
              <w:t>Academic Dean Signature and Date</w:t>
            </w:r>
          </w:p>
        </w:tc>
        <w:tc>
          <w:tcPr>
            <w:tcW w:w="5444" w:type="dxa"/>
          </w:tcPr>
          <w:p w14:paraId="2AE07383" w14:textId="77777777" w:rsidR="001301FE" w:rsidRPr="00B17FE9" w:rsidRDefault="008C2F05">
            <w:pPr>
              <w:spacing w:after="0" w:line="240" w:lineRule="auto"/>
              <w:rPr>
                <w:rFonts w:asciiTheme="minorHAnsi" w:hAnsiTheme="minorHAnsi"/>
                <w:b/>
              </w:rPr>
            </w:pPr>
            <w:r>
              <w:rPr>
                <w:noProof/>
              </w:rPr>
              <w:drawing>
                <wp:inline distT="0" distB="0" distL="0" distR="0" wp14:anchorId="7E2579B9" wp14:editId="7EBBA557">
                  <wp:extent cx="1866900" cy="104775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cstate="print">
                            <a:extLst>
                              <a:ext uri="{28A0092B-C50C-407E-A947-70E740481C1C}">
                                <a14:useLocalDpi xmlns:a14="http://schemas.microsoft.com/office/drawing/2010/main" val="0"/>
                              </a:ext>
                            </a:extLst>
                          </a:blip>
                          <a:srcRect r="48637" b="77727"/>
                          <a:stretch/>
                        </pic:blipFill>
                        <pic:spPr bwMode="auto">
                          <a:xfrm>
                            <a:off x="0" y="0"/>
                            <a:ext cx="1866900" cy="10477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imes New Roman"/>
                <w:color w:val="auto"/>
              </w:rPr>
              <w:t>2/22/18</w:t>
            </w:r>
          </w:p>
          <w:p w14:paraId="7FBC2E32" w14:textId="77777777" w:rsidR="001301FE" w:rsidRPr="00B17FE9" w:rsidRDefault="001301FE">
            <w:pPr>
              <w:spacing w:after="0" w:line="240" w:lineRule="auto"/>
              <w:rPr>
                <w:rFonts w:asciiTheme="minorHAnsi" w:hAnsiTheme="minorHAnsi"/>
                <w:b/>
              </w:rPr>
            </w:pPr>
          </w:p>
        </w:tc>
      </w:tr>
      <w:tr w:rsidR="001301FE" w:rsidRPr="00B17FE9" w14:paraId="1DFCE86F" w14:textId="77777777">
        <w:tc>
          <w:tcPr>
            <w:tcW w:w="3186" w:type="dxa"/>
          </w:tcPr>
          <w:p w14:paraId="057E3CC4" w14:textId="77777777" w:rsidR="001301FE" w:rsidRPr="00B17FE9" w:rsidRDefault="00BE03C9">
            <w:pPr>
              <w:spacing w:after="0" w:line="240" w:lineRule="auto"/>
              <w:rPr>
                <w:rFonts w:asciiTheme="minorHAnsi" w:hAnsiTheme="minorHAnsi"/>
                <w:b/>
              </w:rPr>
            </w:pPr>
            <w:r w:rsidRPr="00B17FE9">
              <w:rPr>
                <w:rFonts w:asciiTheme="minorHAnsi" w:hAnsiTheme="minorHAnsi"/>
                <w:b/>
              </w:rPr>
              <w:t>Brief Description of Proposal</w:t>
            </w:r>
          </w:p>
          <w:p w14:paraId="56EDE113"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(Describe the modifications contained within this proposal in a succinct summary.  More detailed content will be provided in the proposal body.</w:t>
            </w:r>
          </w:p>
        </w:tc>
        <w:tc>
          <w:tcPr>
            <w:tcW w:w="5444" w:type="dxa"/>
          </w:tcPr>
          <w:p w14:paraId="7EE086BE" w14:textId="77777777" w:rsidR="001301FE" w:rsidRPr="00367A08" w:rsidRDefault="00BE03C9">
            <w:pPr>
              <w:spacing w:after="0" w:line="240" w:lineRule="auto"/>
              <w:rPr>
                <w:rFonts w:asciiTheme="minorHAnsi" w:hAnsiTheme="minorHAnsi"/>
              </w:rPr>
            </w:pPr>
            <w:r w:rsidRPr="00367A08">
              <w:rPr>
                <w:rFonts w:asciiTheme="minorHAnsi" w:hAnsiTheme="minorHAnsi"/>
              </w:rPr>
              <w:t>Title: Data Mining</w:t>
            </w:r>
          </w:p>
          <w:p w14:paraId="069E15FF" w14:textId="77777777" w:rsidR="001301FE" w:rsidRPr="00367A08" w:rsidRDefault="00BE03C9">
            <w:pPr>
              <w:spacing w:after="0" w:line="240" w:lineRule="auto"/>
              <w:rPr>
                <w:rFonts w:asciiTheme="minorHAnsi" w:hAnsiTheme="minorHAnsi"/>
              </w:rPr>
            </w:pPr>
            <w:r w:rsidRPr="00367A08">
              <w:rPr>
                <w:rFonts w:asciiTheme="minorHAnsi" w:hAnsiTheme="minorHAnsi"/>
              </w:rPr>
              <w:t>This proposal explains the rationale for developing Data Mining as a required course in the Data Science curriculum of the Computer Systems Technology Department. A course outline and sample syllabus are attached to the proposal.</w:t>
            </w:r>
          </w:p>
          <w:p w14:paraId="79BE8B8F" w14:textId="77777777" w:rsidR="001301FE" w:rsidRPr="00367A08" w:rsidRDefault="001301FE">
            <w:pPr>
              <w:spacing w:after="0" w:line="240" w:lineRule="auto"/>
              <w:rPr>
                <w:rFonts w:asciiTheme="minorHAnsi" w:hAnsiTheme="minorHAnsi"/>
              </w:rPr>
            </w:pPr>
          </w:p>
        </w:tc>
      </w:tr>
      <w:tr w:rsidR="001301FE" w:rsidRPr="00B17FE9" w14:paraId="1E079C4B" w14:textId="77777777" w:rsidTr="00DD1360">
        <w:trPr>
          <w:trHeight w:val="1160"/>
        </w:trPr>
        <w:tc>
          <w:tcPr>
            <w:tcW w:w="3186" w:type="dxa"/>
          </w:tcPr>
          <w:p w14:paraId="0A6DAAFE" w14:textId="77777777" w:rsidR="001301FE" w:rsidRPr="00B17FE9" w:rsidRDefault="00BE03C9">
            <w:pPr>
              <w:spacing w:after="0" w:line="240" w:lineRule="auto"/>
              <w:rPr>
                <w:rFonts w:asciiTheme="minorHAnsi" w:hAnsiTheme="minorHAnsi"/>
                <w:b/>
              </w:rPr>
            </w:pPr>
            <w:r w:rsidRPr="00B17FE9">
              <w:rPr>
                <w:rFonts w:asciiTheme="minorHAnsi" w:hAnsiTheme="minorHAnsi"/>
                <w:b/>
              </w:rPr>
              <w:t>Brief Rationale for Proposal</w:t>
            </w:r>
          </w:p>
          <w:p w14:paraId="2C457C62" w14:textId="77777777" w:rsidR="001301FE" w:rsidRPr="00B17FE9" w:rsidRDefault="00BE03C9">
            <w:pPr>
              <w:spacing w:after="0" w:line="240" w:lineRule="auto"/>
              <w:rPr>
                <w:rFonts w:asciiTheme="minorHAnsi" w:hAnsiTheme="minorHAnsi"/>
                <w:sz w:val="20"/>
                <w:szCs w:val="20"/>
                <w:vertAlign w:val="superscript"/>
              </w:rPr>
            </w:pPr>
            <w:r w:rsidRPr="00B17FE9">
              <w:rPr>
                <w:rFonts w:asciiTheme="minorHAnsi" w:hAnsiTheme="minorHAnsi"/>
                <w:sz w:val="20"/>
                <w:szCs w:val="20"/>
              </w:rPr>
              <w:t xml:space="preserve">(Provide a concise summary of why this proposed change is important to the department.  More detailed content will be provided in the proposal body).  </w:t>
            </w:r>
          </w:p>
        </w:tc>
        <w:tc>
          <w:tcPr>
            <w:tcW w:w="5444" w:type="dxa"/>
          </w:tcPr>
          <w:p w14:paraId="00C19897" w14:textId="1B7087BF" w:rsidR="001301FE" w:rsidRPr="00367A08" w:rsidRDefault="00BE03C9" w:rsidP="00DD1360">
            <w:pPr>
              <w:spacing w:after="0" w:line="240" w:lineRule="auto"/>
              <w:rPr>
                <w:rFonts w:asciiTheme="minorHAnsi" w:hAnsiTheme="minorHAnsi"/>
              </w:rPr>
            </w:pPr>
            <w:r w:rsidRPr="00367A08">
              <w:rPr>
                <w:rFonts w:asciiTheme="minorHAnsi" w:hAnsiTheme="minorHAnsi"/>
              </w:rPr>
              <w:t xml:space="preserve">Data Mining or knowledge discovery, is the computer-assisted process of digging through and analyzing enormous sets of data and then extracting the meaning of the data. Data mining models are at the heart of successful information and product search, automated merchandising, smart personalization, dynamic pricing, social network analysis, genetics, proteomics, and many other technology-based solutions to important </w:t>
            </w:r>
            <w:r w:rsidRPr="00367A08">
              <w:rPr>
                <w:rFonts w:asciiTheme="minorHAnsi" w:hAnsiTheme="minorHAnsi"/>
              </w:rPr>
              <w:lastRenderedPageBreak/>
              <w:t xml:space="preserve">problems in business. </w:t>
            </w:r>
            <w:r w:rsidR="00DD1360">
              <w:rPr>
                <w:rFonts w:asciiTheme="minorHAnsi" w:hAnsiTheme="minorHAnsi"/>
              </w:rPr>
              <w:t>The ethical issues that arise from t</w:t>
            </w:r>
            <w:r w:rsidR="00DD1360" w:rsidRPr="00DD1360">
              <w:rPr>
                <w:rFonts w:asciiTheme="minorHAnsi" w:hAnsiTheme="minorHAnsi"/>
              </w:rPr>
              <w:t xml:space="preserve">he process of mining customer data </w:t>
            </w:r>
            <w:r w:rsidR="00DD1360">
              <w:rPr>
                <w:rFonts w:asciiTheme="minorHAnsi" w:hAnsiTheme="minorHAnsi"/>
              </w:rPr>
              <w:t>and thereby compromising</w:t>
            </w:r>
            <w:r w:rsidR="00DD1360" w:rsidRPr="00DD1360">
              <w:rPr>
                <w:rFonts w:asciiTheme="minorHAnsi" w:hAnsiTheme="minorHAnsi"/>
              </w:rPr>
              <w:t xml:space="preserve"> the privacy of those customers</w:t>
            </w:r>
            <w:r w:rsidR="00DD1360">
              <w:rPr>
                <w:rFonts w:asciiTheme="minorHAnsi" w:hAnsiTheme="minorHAnsi"/>
              </w:rPr>
              <w:t xml:space="preserve"> will be discussed</w:t>
            </w:r>
            <w:r w:rsidR="00DD1360" w:rsidRPr="00DD1360">
              <w:rPr>
                <w:rFonts w:asciiTheme="minorHAnsi" w:hAnsiTheme="minorHAnsi"/>
              </w:rPr>
              <w:t>.</w:t>
            </w:r>
          </w:p>
        </w:tc>
      </w:tr>
      <w:tr w:rsidR="001301FE" w:rsidRPr="00B17FE9" w14:paraId="7E1FC2E7" w14:textId="77777777" w:rsidTr="00DD1360">
        <w:trPr>
          <w:trHeight w:val="1250"/>
        </w:trPr>
        <w:tc>
          <w:tcPr>
            <w:tcW w:w="3186" w:type="dxa"/>
          </w:tcPr>
          <w:p w14:paraId="2503AF02" w14:textId="77777777" w:rsidR="001301FE" w:rsidRPr="00B17FE9" w:rsidRDefault="00BE03C9">
            <w:pPr>
              <w:spacing w:after="0" w:line="240" w:lineRule="auto"/>
              <w:rPr>
                <w:rFonts w:asciiTheme="minorHAnsi" w:hAnsiTheme="minorHAnsi"/>
                <w:b/>
              </w:rPr>
            </w:pPr>
            <w:r w:rsidRPr="00B17FE9">
              <w:rPr>
                <w:rFonts w:asciiTheme="minorHAnsi" w:hAnsiTheme="minorHAnsi"/>
                <w:b/>
              </w:rPr>
              <w:lastRenderedPageBreak/>
              <w:t>Proposal History</w:t>
            </w:r>
          </w:p>
          <w:p w14:paraId="195DA2D4"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(Please provide history of this proposal:  is this a resubmission? An updated version?  This may most easily be expressed as a list).</w:t>
            </w:r>
          </w:p>
        </w:tc>
        <w:tc>
          <w:tcPr>
            <w:tcW w:w="5444" w:type="dxa"/>
          </w:tcPr>
          <w:p w14:paraId="383C5899" w14:textId="77777777" w:rsidR="001301FE" w:rsidRPr="00B17FE9" w:rsidRDefault="00BE03C9">
            <w:pPr>
              <w:spacing w:after="0" w:line="240" w:lineRule="auto"/>
              <w:rPr>
                <w:rFonts w:asciiTheme="minorHAnsi" w:hAnsiTheme="minorHAnsi"/>
                <w:b/>
              </w:rPr>
            </w:pPr>
            <w:r w:rsidRPr="00B17FE9">
              <w:rPr>
                <w:rFonts w:asciiTheme="minorHAnsi" w:hAnsiTheme="minorHAnsi"/>
                <w:b/>
              </w:rPr>
              <w:t xml:space="preserve">This is a first submission. </w:t>
            </w:r>
          </w:p>
        </w:tc>
      </w:tr>
      <w:tr w:rsidR="00EB57F8" w:rsidRPr="00B17FE9" w14:paraId="2296D7DD" w14:textId="77777777">
        <w:trPr>
          <w:trHeight w:val="1500"/>
        </w:trPr>
        <w:tc>
          <w:tcPr>
            <w:tcW w:w="3186" w:type="dxa"/>
          </w:tcPr>
          <w:p w14:paraId="23850DDB" w14:textId="77777777" w:rsidR="00EB57F8" w:rsidRPr="00EB57F8" w:rsidRDefault="00EB57F8" w:rsidP="00EB57F8">
            <w:pPr>
              <w:spacing w:after="0" w:line="240" w:lineRule="auto"/>
              <w:rPr>
                <w:rFonts w:asciiTheme="minorHAnsi" w:eastAsia="Times New Roman" w:hAnsiTheme="minorHAnsi" w:cs="Times New Roman"/>
                <w:b/>
                <w:color w:val="auto"/>
              </w:rPr>
            </w:pPr>
            <w:r w:rsidRPr="00EB57F8">
              <w:rPr>
                <w:rFonts w:asciiTheme="minorHAnsi" w:eastAsia="Times New Roman" w:hAnsiTheme="minorHAnsi" w:cs="Times New Roman"/>
                <w:b/>
                <w:color w:val="auto"/>
              </w:rPr>
              <w:t>CUNY – Course Equivalencies</w:t>
            </w:r>
          </w:p>
          <w:p w14:paraId="427160CD" w14:textId="77777777" w:rsidR="00EB57F8" w:rsidRPr="00EB57F8" w:rsidRDefault="00EB57F8" w:rsidP="00EB57F8">
            <w:pPr>
              <w:spacing w:after="0" w:line="240" w:lineRule="auto"/>
              <w:rPr>
                <w:rFonts w:asciiTheme="minorHAnsi" w:eastAsia="Times New Roman" w:hAnsiTheme="minorHAnsi" w:cs="Times New Roman"/>
                <w:color w:val="auto"/>
                <w:sz w:val="20"/>
                <w:szCs w:val="20"/>
              </w:rPr>
            </w:pPr>
            <w:r w:rsidRPr="00EB57F8">
              <w:rPr>
                <w:rFonts w:asciiTheme="minorHAnsi" w:eastAsia="Times New Roman" w:hAnsiTheme="minorHAnsi" w:cs="Times New Roman"/>
                <w:color w:val="auto"/>
                <w:sz w:val="20"/>
                <w:szCs w:val="20"/>
              </w:rPr>
              <w:t>Provide information about equivalent courses within CUNY, if any.</w:t>
            </w:r>
          </w:p>
          <w:p w14:paraId="129B74F0" w14:textId="77777777" w:rsidR="00EB57F8" w:rsidRPr="00EB57F8" w:rsidRDefault="00EB57F8" w:rsidP="00EB57F8">
            <w:pPr>
              <w:spacing w:after="0" w:line="240" w:lineRule="auto"/>
              <w:rPr>
                <w:rFonts w:asciiTheme="minorHAnsi" w:eastAsia="Times New Roman" w:hAnsiTheme="minorHAnsi" w:cs="Times New Roman"/>
                <w:b/>
                <w:color w:val="auto"/>
              </w:rPr>
            </w:pPr>
          </w:p>
        </w:tc>
        <w:tc>
          <w:tcPr>
            <w:tcW w:w="5444" w:type="dxa"/>
          </w:tcPr>
          <w:p w14:paraId="70E1D435" w14:textId="77777777" w:rsidR="00EB57F8" w:rsidRPr="00EB57F8" w:rsidRDefault="00EB57F8" w:rsidP="00EB57F8">
            <w:pPr>
              <w:spacing w:after="0" w:line="240" w:lineRule="auto"/>
              <w:rPr>
                <w:rFonts w:asciiTheme="minorHAnsi" w:eastAsia="Times New Roman" w:hAnsiTheme="minorHAnsi" w:cs="Times New Roman"/>
                <w:color w:val="auto"/>
              </w:rPr>
            </w:pPr>
            <w:r w:rsidRPr="00EB57F8">
              <w:rPr>
                <w:rFonts w:asciiTheme="minorHAnsi" w:eastAsia="Times New Roman" w:hAnsiTheme="minorHAnsi" w:cs="Times New Roman"/>
                <w:color w:val="auto"/>
              </w:rPr>
              <w:t>None</w:t>
            </w:r>
          </w:p>
        </w:tc>
      </w:tr>
      <w:tr w:rsidR="00EB57F8" w:rsidRPr="00B17FE9" w14:paraId="41487777" w14:textId="77777777">
        <w:trPr>
          <w:trHeight w:val="1500"/>
        </w:trPr>
        <w:tc>
          <w:tcPr>
            <w:tcW w:w="3186" w:type="dxa"/>
          </w:tcPr>
          <w:p w14:paraId="0FE3EE43" w14:textId="77777777" w:rsidR="00EB57F8" w:rsidRPr="00EB57F8" w:rsidRDefault="00EB57F8" w:rsidP="00EB57F8">
            <w:pPr>
              <w:spacing w:after="0" w:line="240" w:lineRule="auto"/>
              <w:rPr>
                <w:rFonts w:asciiTheme="minorHAnsi" w:eastAsia="Times New Roman" w:hAnsiTheme="minorHAnsi" w:cs="Times New Roman"/>
                <w:b/>
                <w:color w:val="auto"/>
              </w:rPr>
            </w:pPr>
            <w:r w:rsidRPr="00EB57F8">
              <w:rPr>
                <w:rFonts w:asciiTheme="minorHAnsi" w:eastAsia="Times New Roman" w:hAnsiTheme="minorHAnsi" w:cs="Times New Roman"/>
                <w:b/>
                <w:color w:val="auto"/>
              </w:rPr>
              <w:t>Intent to Submit as Common Core</w:t>
            </w:r>
          </w:p>
          <w:p w14:paraId="363843ED" w14:textId="77777777" w:rsidR="00EB57F8" w:rsidRPr="00EB57F8" w:rsidRDefault="00EB57F8" w:rsidP="00EB57F8">
            <w:pPr>
              <w:spacing w:after="0" w:line="240" w:lineRule="auto"/>
              <w:rPr>
                <w:rFonts w:asciiTheme="minorHAnsi" w:eastAsia="Times New Roman" w:hAnsiTheme="minorHAnsi" w:cs="Times New Roman"/>
                <w:color w:val="auto"/>
                <w:sz w:val="20"/>
                <w:szCs w:val="20"/>
              </w:rPr>
            </w:pPr>
            <w:r w:rsidRPr="00EB57F8">
              <w:rPr>
                <w:rFonts w:asciiTheme="minorHAnsi" w:eastAsia="Times New Roman" w:hAnsiTheme="minorHAnsi" w:cs="Times New Roman"/>
                <w:color w:val="auto"/>
                <w:sz w:val="20"/>
                <w:szCs w:val="20"/>
              </w:rPr>
              <w:t>If this course is intended to fulfill one of the requirements in the common core, then indicate which area.</w:t>
            </w:r>
          </w:p>
        </w:tc>
        <w:tc>
          <w:tcPr>
            <w:tcW w:w="5444" w:type="dxa"/>
          </w:tcPr>
          <w:p w14:paraId="2792AECB" w14:textId="77777777" w:rsidR="00EB57F8" w:rsidRPr="00EB57F8" w:rsidRDefault="00EB57F8" w:rsidP="00EB57F8">
            <w:pPr>
              <w:spacing w:after="0" w:line="240" w:lineRule="auto"/>
              <w:rPr>
                <w:rFonts w:asciiTheme="minorHAnsi" w:eastAsia="Times New Roman" w:hAnsiTheme="minorHAnsi" w:cs="Times New Roman"/>
                <w:color w:val="auto"/>
              </w:rPr>
            </w:pPr>
            <w:r w:rsidRPr="00EB57F8">
              <w:rPr>
                <w:rFonts w:asciiTheme="minorHAnsi" w:eastAsia="Times New Roman" w:hAnsiTheme="minorHAnsi" w:cs="Times New Roman"/>
                <w:color w:val="auto"/>
              </w:rPr>
              <w:t>N/A</w:t>
            </w:r>
          </w:p>
        </w:tc>
      </w:tr>
    </w:tbl>
    <w:p w14:paraId="141BE248" w14:textId="77777777" w:rsidR="001301FE" w:rsidRPr="00B17FE9" w:rsidRDefault="001301FE">
      <w:pPr>
        <w:spacing w:after="0" w:line="240" w:lineRule="auto"/>
        <w:rPr>
          <w:rFonts w:asciiTheme="minorHAnsi" w:hAnsiTheme="minorHAnsi"/>
          <w:b/>
        </w:rPr>
      </w:pPr>
    </w:p>
    <w:p w14:paraId="0CC493AA"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Please include all appropriate documentation as indicated in the Curriculum Modification Checklist.</w:t>
      </w:r>
    </w:p>
    <w:p w14:paraId="6C619A60"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For each new course, please also complete the New Course Proposal and submit in this document.</w:t>
      </w:r>
    </w:p>
    <w:p w14:paraId="776C48DC"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Please submit this document as a single .doc or .rtf format.  If some documents are unable to be converted to .doc, then please provide all documents archived into a single .zip file.</w:t>
      </w:r>
    </w:p>
    <w:p w14:paraId="10342705" w14:textId="77777777" w:rsidR="001301FE" w:rsidRPr="00B17FE9" w:rsidRDefault="001301FE">
      <w:pPr>
        <w:spacing w:after="0" w:line="240" w:lineRule="auto"/>
        <w:rPr>
          <w:rFonts w:asciiTheme="minorHAnsi" w:hAnsiTheme="minorHAnsi"/>
          <w:sz w:val="20"/>
          <w:szCs w:val="20"/>
        </w:rPr>
      </w:pPr>
    </w:p>
    <w:p w14:paraId="3BC9B179" w14:textId="77777777" w:rsidR="001301FE" w:rsidRPr="00B17FE9" w:rsidRDefault="001301FE">
      <w:pPr>
        <w:spacing w:after="0" w:line="240" w:lineRule="auto"/>
        <w:rPr>
          <w:rFonts w:asciiTheme="minorHAnsi" w:hAnsiTheme="minorHAnsi"/>
          <w:sz w:val="20"/>
          <w:szCs w:val="20"/>
        </w:rPr>
      </w:pPr>
    </w:p>
    <w:p w14:paraId="43AA53D0" w14:textId="77777777" w:rsidR="001301FE" w:rsidRPr="00B17FE9" w:rsidRDefault="00BE03C9">
      <w:pPr>
        <w:spacing w:after="0" w:line="240" w:lineRule="auto"/>
        <w:rPr>
          <w:rFonts w:asciiTheme="minorHAnsi" w:hAnsiTheme="minorHAnsi"/>
          <w:b/>
          <w:sz w:val="24"/>
          <w:szCs w:val="24"/>
        </w:rPr>
      </w:pPr>
      <w:r w:rsidRPr="00B17FE9">
        <w:rPr>
          <w:rFonts w:asciiTheme="minorHAnsi" w:hAnsiTheme="minorHAnsi"/>
          <w:b/>
          <w:sz w:val="24"/>
          <w:szCs w:val="24"/>
        </w:rPr>
        <w:t>ALL PROPOSAL CHECK LIST</w:t>
      </w:r>
    </w:p>
    <w:tbl>
      <w:tblPr>
        <w:tblStyle w:val="affe"/>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B17FE9" w14:paraId="26561565" w14:textId="77777777">
        <w:tc>
          <w:tcPr>
            <w:tcW w:w="7848" w:type="dxa"/>
            <w:shd w:val="clear" w:color="auto" w:fill="E6E6E6"/>
          </w:tcPr>
          <w:p w14:paraId="785E18C4" w14:textId="77777777" w:rsidR="001301FE" w:rsidRPr="00B17FE9" w:rsidRDefault="00BE03C9">
            <w:pPr>
              <w:spacing w:after="80" w:line="240" w:lineRule="auto"/>
              <w:rPr>
                <w:rFonts w:asciiTheme="minorHAnsi" w:hAnsiTheme="minorHAnsi"/>
              </w:rPr>
            </w:pPr>
            <w:r w:rsidRPr="00B17FE9">
              <w:rPr>
                <w:rFonts w:asciiTheme="minorHAnsi" w:hAnsiTheme="minorHAnsi"/>
              </w:rPr>
              <w:t>Completed CURRICULUM MODIFICATION FORM including:</w:t>
            </w:r>
          </w:p>
        </w:tc>
        <w:tc>
          <w:tcPr>
            <w:tcW w:w="630" w:type="dxa"/>
            <w:shd w:val="clear" w:color="auto" w:fill="E6E6E6"/>
            <w:vAlign w:val="center"/>
          </w:tcPr>
          <w:p w14:paraId="4CE91EF9"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31803AE0" w14:textId="77777777">
        <w:tc>
          <w:tcPr>
            <w:tcW w:w="7848" w:type="dxa"/>
          </w:tcPr>
          <w:p w14:paraId="4F7F7C7D" w14:textId="77777777" w:rsidR="001301FE" w:rsidRPr="00B17FE9" w:rsidRDefault="00BE03C9" w:rsidP="0098468A">
            <w:pPr>
              <w:numPr>
                <w:ilvl w:val="0"/>
                <w:numId w:val="20"/>
              </w:numPr>
              <w:spacing w:after="80" w:line="240" w:lineRule="auto"/>
              <w:contextualSpacing/>
              <w:rPr>
                <w:rFonts w:asciiTheme="minorHAnsi" w:hAnsiTheme="minorHAnsi"/>
              </w:rPr>
            </w:pPr>
            <w:r w:rsidRPr="00B17FE9">
              <w:rPr>
                <w:rFonts w:asciiTheme="minorHAnsi" w:hAnsiTheme="minorHAnsi"/>
              </w:rPr>
              <w:t>Brief description of proposal</w:t>
            </w:r>
          </w:p>
        </w:tc>
        <w:tc>
          <w:tcPr>
            <w:tcW w:w="630" w:type="dxa"/>
            <w:vAlign w:val="center"/>
          </w:tcPr>
          <w:p w14:paraId="68D7951C"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10776A2C" w14:textId="77777777">
        <w:tc>
          <w:tcPr>
            <w:tcW w:w="7848" w:type="dxa"/>
          </w:tcPr>
          <w:p w14:paraId="1F5F65D7" w14:textId="77777777" w:rsidR="001301FE" w:rsidRPr="00B17FE9" w:rsidRDefault="00BE03C9" w:rsidP="0098468A">
            <w:pPr>
              <w:numPr>
                <w:ilvl w:val="0"/>
                <w:numId w:val="20"/>
              </w:numPr>
              <w:spacing w:after="80" w:line="240" w:lineRule="auto"/>
              <w:contextualSpacing/>
              <w:rPr>
                <w:rFonts w:asciiTheme="minorHAnsi" w:hAnsiTheme="minorHAnsi"/>
              </w:rPr>
            </w:pPr>
            <w:r w:rsidRPr="00B17FE9">
              <w:rPr>
                <w:rFonts w:asciiTheme="minorHAnsi" w:hAnsiTheme="minorHAnsi"/>
              </w:rPr>
              <w:t>Rationale for proposal</w:t>
            </w:r>
          </w:p>
        </w:tc>
        <w:tc>
          <w:tcPr>
            <w:tcW w:w="630" w:type="dxa"/>
            <w:vAlign w:val="center"/>
          </w:tcPr>
          <w:p w14:paraId="29D2A101"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5E77BA1D" w14:textId="77777777">
        <w:tc>
          <w:tcPr>
            <w:tcW w:w="7848" w:type="dxa"/>
          </w:tcPr>
          <w:p w14:paraId="5030E669" w14:textId="77777777" w:rsidR="001301FE" w:rsidRPr="00B17FE9" w:rsidRDefault="00BE03C9" w:rsidP="0098468A">
            <w:pPr>
              <w:numPr>
                <w:ilvl w:val="0"/>
                <w:numId w:val="20"/>
              </w:numPr>
              <w:spacing w:after="80" w:line="240" w:lineRule="auto"/>
              <w:contextualSpacing/>
              <w:rPr>
                <w:rFonts w:asciiTheme="minorHAnsi" w:hAnsiTheme="minorHAnsi"/>
              </w:rPr>
            </w:pPr>
            <w:r w:rsidRPr="00B17FE9">
              <w:rPr>
                <w:rFonts w:asciiTheme="minorHAnsi" w:hAnsiTheme="minorHAnsi"/>
              </w:rPr>
              <w:t>Date of department meeting approving the modification</w:t>
            </w:r>
          </w:p>
        </w:tc>
        <w:tc>
          <w:tcPr>
            <w:tcW w:w="630" w:type="dxa"/>
            <w:vAlign w:val="center"/>
          </w:tcPr>
          <w:p w14:paraId="7F042E78"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1732AEE0" w14:textId="77777777">
        <w:tc>
          <w:tcPr>
            <w:tcW w:w="7848" w:type="dxa"/>
          </w:tcPr>
          <w:p w14:paraId="322BC294" w14:textId="77777777" w:rsidR="001301FE" w:rsidRPr="00B17FE9" w:rsidRDefault="00BE03C9" w:rsidP="0098468A">
            <w:pPr>
              <w:numPr>
                <w:ilvl w:val="0"/>
                <w:numId w:val="20"/>
              </w:numPr>
              <w:spacing w:after="80" w:line="240" w:lineRule="auto"/>
              <w:contextualSpacing/>
              <w:rPr>
                <w:rFonts w:asciiTheme="minorHAnsi" w:hAnsiTheme="minorHAnsi"/>
              </w:rPr>
            </w:pPr>
            <w:r w:rsidRPr="00B17FE9">
              <w:rPr>
                <w:rFonts w:asciiTheme="minorHAnsi" w:hAnsiTheme="minorHAnsi"/>
              </w:rPr>
              <w:t>Chair’s Signature</w:t>
            </w:r>
          </w:p>
        </w:tc>
        <w:tc>
          <w:tcPr>
            <w:tcW w:w="630" w:type="dxa"/>
            <w:vAlign w:val="center"/>
          </w:tcPr>
          <w:p w14:paraId="53D46BA6"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03C0FC21" w14:textId="77777777">
        <w:tc>
          <w:tcPr>
            <w:tcW w:w="7848" w:type="dxa"/>
          </w:tcPr>
          <w:p w14:paraId="0E6B8C9D" w14:textId="77777777" w:rsidR="001301FE" w:rsidRPr="00B17FE9" w:rsidRDefault="00BE03C9" w:rsidP="0098468A">
            <w:pPr>
              <w:numPr>
                <w:ilvl w:val="0"/>
                <w:numId w:val="20"/>
              </w:numPr>
              <w:spacing w:after="80" w:line="240" w:lineRule="auto"/>
              <w:contextualSpacing/>
              <w:rPr>
                <w:rFonts w:asciiTheme="minorHAnsi" w:hAnsiTheme="minorHAnsi"/>
              </w:rPr>
            </w:pPr>
            <w:r w:rsidRPr="00B17FE9">
              <w:rPr>
                <w:rFonts w:asciiTheme="minorHAnsi" w:hAnsiTheme="minorHAnsi"/>
              </w:rPr>
              <w:t>Dean’s Signature</w:t>
            </w:r>
          </w:p>
        </w:tc>
        <w:tc>
          <w:tcPr>
            <w:tcW w:w="630" w:type="dxa"/>
            <w:vAlign w:val="center"/>
          </w:tcPr>
          <w:p w14:paraId="4EFE1037"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659B0C37" w14:textId="77777777">
        <w:tc>
          <w:tcPr>
            <w:tcW w:w="7848" w:type="dxa"/>
          </w:tcPr>
          <w:p w14:paraId="1D9531EB" w14:textId="77777777" w:rsidR="001301FE" w:rsidRPr="00B17FE9" w:rsidRDefault="00BE03C9">
            <w:pPr>
              <w:spacing w:after="80" w:line="240" w:lineRule="auto"/>
              <w:rPr>
                <w:rFonts w:asciiTheme="minorHAnsi" w:hAnsiTheme="minorHAnsi"/>
              </w:rPr>
            </w:pPr>
            <w:r w:rsidRPr="00B17FE9">
              <w:rPr>
                <w:rFonts w:asciiTheme="minorHAnsi" w:hAnsiTheme="minorHAnsi"/>
              </w:rPr>
              <w:t>Evidence of consultation with affected departments</w:t>
            </w:r>
          </w:p>
          <w:p w14:paraId="7FA8B31F" w14:textId="77777777" w:rsidR="001301FE" w:rsidRPr="00B17FE9" w:rsidRDefault="00BE03C9">
            <w:pPr>
              <w:spacing w:after="80" w:line="240" w:lineRule="auto"/>
              <w:rPr>
                <w:rFonts w:asciiTheme="minorHAnsi" w:hAnsiTheme="minorHAnsi"/>
              </w:rPr>
            </w:pPr>
            <w:r w:rsidRPr="00B17FE9">
              <w:rPr>
                <w:rFonts w:asciiTheme="minorHAnsi" w:hAnsiTheme="minorHAnsi"/>
              </w:rPr>
              <w:t>List of the programs that use this course as required or elective, and courses that use this as a prerequisite.</w:t>
            </w:r>
          </w:p>
        </w:tc>
        <w:tc>
          <w:tcPr>
            <w:tcW w:w="630" w:type="dxa"/>
            <w:vAlign w:val="center"/>
          </w:tcPr>
          <w:p w14:paraId="05ECB9A8"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34315DFF" w14:textId="77777777">
        <w:tc>
          <w:tcPr>
            <w:tcW w:w="7848" w:type="dxa"/>
          </w:tcPr>
          <w:p w14:paraId="08307DF0" w14:textId="77777777" w:rsidR="001301FE" w:rsidRPr="00B17FE9" w:rsidRDefault="00BE03C9">
            <w:pPr>
              <w:spacing w:after="80" w:line="240" w:lineRule="auto"/>
              <w:rPr>
                <w:rFonts w:asciiTheme="minorHAnsi" w:hAnsiTheme="minorHAnsi"/>
              </w:rPr>
            </w:pPr>
            <w:r w:rsidRPr="00B17FE9">
              <w:rPr>
                <w:rFonts w:asciiTheme="minorHAnsi" w:hAnsiTheme="minorHAnsi"/>
              </w:rPr>
              <w:t>Documentation of Advisory Commission views (if applicable).</w:t>
            </w:r>
          </w:p>
        </w:tc>
        <w:tc>
          <w:tcPr>
            <w:tcW w:w="630" w:type="dxa"/>
            <w:vAlign w:val="center"/>
          </w:tcPr>
          <w:p w14:paraId="475C1F80"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N/A</w:t>
            </w:r>
          </w:p>
        </w:tc>
      </w:tr>
      <w:tr w:rsidR="001301FE" w:rsidRPr="00B17FE9" w14:paraId="3FEEAECA" w14:textId="77777777">
        <w:tc>
          <w:tcPr>
            <w:tcW w:w="7848" w:type="dxa"/>
            <w:tcBorders>
              <w:bottom w:val="single" w:sz="4" w:space="0" w:color="000000"/>
            </w:tcBorders>
          </w:tcPr>
          <w:p w14:paraId="64EFDA13" w14:textId="77777777" w:rsidR="001301FE" w:rsidRPr="00B17FE9" w:rsidRDefault="00BE03C9">
            <w:pPr>
              <w:spacing w:after="80" w:line="240" w:lineRule="auto"/>
              <w:rPr>
                <w:rFonts w:asciiTheme="minorHAnsi" w:hAnsiTheme="minorHAnsi"/>
                <w:color w:val="FF0000"/>
              </w:rPr>
            </w:pPr>
            <w:r w:rsidRPr="00B17FE9">
              <w:rPr>
                <w:rFonts w:asciiTheme="minorHAnsi" w:hAnsiTheme="minorHAnsi"/>
              </w:rPr>
              <w:t xml:space="preserve">Completed </w:t>
            </w:r>
            <w:hyperlink r:id="rId60">
              <w:r w:rsidRPr="00B17FE9">
                <w:rPr>
                  <w:rFonts w:asciiTheme="minorHAnsi" w:hAnsiTheme="minorHAnsi"/>
                  <w:color w:val="0000FF"/>
                  <w:u w:val="single"/>
                </w:rPr>
                <w:t>Chancellor’s Report Form</w:t>
              </w:r>
            </w:hyperlink>
            <w:r w:rsidRPr="00B17FE9">
              <w:rPr>
                <w:rFonts w:asciiTheme="minorHAnsi" w:hAnsiTheme="minorHAnsi"/>
              </w:rPr>
              <w:t>.</w:t>
            </w:r>
          </w:p>
        </w:tc>
        <w:tc>
          <w:tcPr>
            <w:tcW w:w="630" w:type="dxa"/>
            <w:tcBorders>
              <w:bottom w:val="single" w:sz="4" w:space="0" w:color="000000"/>
            </w:tcBorders>
            <w:vAlign w:val="center"/>
          </w:tcPr>
          <w:p w14:paraId="608DEDF5"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bl>
    <w:p w14:paraId="42B44C9B" w14:textId="77777777" w:rsidR="001301FE" w:rsidRPr="00B17FE9" w:rsidRDefault="001301FE">
      <w:pPr>
        <w:spacing w:after="0" w:line="240" w:lineRule="auto"/>
        <w:rPr>
          <w:rFonts w:asciiTheme="minorHAnsi" w:hAnsiTheme="minorHAnsi"/>
          <w:sz w:val="24"/>
          <w:szCs w:val="24"/>
        </w:rPr>
      </w:pPr>
    </w:p>
    <w:p w14:paraId="19EBAC41" w14:textId="77777777" w:rsidR="00FE0E1C" w:rsidRDefault="00FE0E1C">
      <w:pPr>
        <w:rPr>
          <w:rFonts w:asciiTheme="minorHAnsi" w:hAnsiTheme="minorHAnsi"/>
          <w:b/>
          <w:sz w:val="24"/>
          <w:szCs w:val="24"/>
        </w:rPr>
      </w:pPr>
      <w:r>
        <w:rPr>
          <w:rFonts w:asciiTheme="minorHAnsi" w:hAnsiTheme="minorHAnsi"/>
          <w:b/>
          <w:sz w:val="24"/>
          <w:szCs w:val="24"/>
        </w:rPr>
        <w:br w:type="page"/>
      </w:r>
    </w:p>
    <w:p w14:paraId="013BFA35" w14:textId="77777777" w:rsidR="001301FE" w:rsidRPr="00B17FE9" w:rsidRDefault="00BE03C9">
      <w:pPr>
        <w:spacing w:after="0" w:line="240" w:lineRule="auto"/>
        <w:rPr>
          <w:rFonts w:asciiTheme="minorHAnsi" w:hAnsiTheme="minorHAnsi"/>
          <w:b/>
          <w:sz w:val="24"/>
          <w:szCs w:val="24"/>
        </w:rPr>
      </w:pPr>
      <w:r w:rsidRPr="00B17FE9">
        <w:rPr>
          <w:rFonts w:asciiTheme="minorHAnsi" w:hAnsiTheme="minorHAnsi"/>
          <w:b/>
          <w:sz w:val="24"/>
          <w:szCs w:val="24"/>
        </w:rPr>
        <w:lastRenderedPageBreak/>
        <w:t>EXISTING PROGRAM MODIFICATION PROPOSALS</w:t>
      </w:r>
    </w:p>
    <w:p w14:paraId="74FA6664" w14:textId="77777777" w:rsidR="001301FE" w:rsidRPr="00B17FE9" w:rsidRDefault="001301FE">
      <w:pPr>
        <w:spacing w:after="0" w:line="240" w:lineRule="auto"/>
        <w:rPr>
          <w:rFonts w:asciiTheme="minorHAnsi" w:hAnsiTheme="minorHAnsi"/>
        </w:rPr>
      </w:pPr>
    </w:p>
    <w:tbl>
      <w:tblPr>
        <w:tblStyle w:val="afff"/>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B17FE9" w14:paraId="1EB30523" w14:textId="77777777">
        <w:tc>
          <w:tcPr>
            <w:tcW w:w="7848" w:type="dxa"/>
            <w:tcBorders>
              <w:bottom w:val="single" w:sz="4" w:space="0" w:color="000000"/>
            </w:tcBorders>
          </w:tcPr>
          <w:p w14:paraId="453711CD"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Documentation indicating core curriculum requirements have been met for new programs/options or program changes. </w:t>
            </w:r>
          </w:p>
        </w:tc>
        <w:tc>
          <w:tcPr>
            <w:tcW w:w="630" w:type="dxa"/>
            <w:tcBorders>
              <w:bottom w:val="single" w:sz="4" w:space="0" w:color="000000"/>
            </w:tcBorders>
            <w:vAlign w:val="center"/>
          </w:tcPr>
          <w:p w14:paraId="6CB2B412" w14:textId="77777777" w:rsidR="001301FE" w:rsidRPr="00B17FE9" w:rsidRDefault="00BE03C9">
            <w:pPr>
              <w:spacing w:after="80" w:line="240" w:lineRule="auto"/>
              <w:rPr>
                <w:rFonts w:asciiTheme="minorHAnsi" w:hAnsiTheme="minorHAnsi"/>
                <w:color w:val="333333"/>
                <w:sz w:val="18"/>
              </w:rPr>
            </w:pPr>
            <w:r w:rsidRPr="00B17FE9">
              <w:rPr>
                <w:rFonts w:asciiTheme="minorHAnsi" w:hAnsiTheme="minorHAnsi"/>
                <w:color w:val="333333"/>
                <w:sz w:val="18"/>
              </w:rPr>
              <w:t xml:space="preserve">    X</w:t>
            </w:r>
          </w:p>
        </w:tc>
      </w:tr>
      <w:tr w:rsidR="001301FE" w:rsidRPr="00B17FE9" w14:paraId="78FD7DA8" w14:textId="77777777">
        <w:trPr>
          <w:trHeight w:val="320"/>
        </w:trPr>
        <w:tc>
          <w:tcPr>
            <w:tcW w:w="7848" w:type="dxa"/>
          </w:tcPr>
          <w:p w14:paraId="54D8C716" w14:textId="77777777" w:rsidR="001301FE" w:rsidRPr="00B17FE9" w:rsidRDefault="00BE03C9">
            <w:pPr>
              <w:spacing w:after="0" w:line="240" w:lineRule="auto"/>
              <w:rPr>
                <w:rFonts w:asciiTheme="minorHAnsi" w:hAnsiTheme="minorHAnsi"/>
              </w:rPr>
            </w:pPr>
            <w:r w:rsidRPr="00B17FE9">
              <w:rPr>
                <w:rFonts w:asciiTheme="minorHAnsi" w:hAnsiTheme="minorHAnsi"/>
              </w:rPr>
              <w:t>Detailed rationale for each modification (this includes minor modifications)</w:t>
            </w:r>
          </w:p>
        </w:tc>
        <w:tc>
          <w:tcPr>
            <w:tcW w:w="630" w:type="dxa"/>
          </w:tcPr>
          <w:p w14:paraId="1B5A79C0" w14:textId="77777777" w:rsidR="001301FE" w:rsidRPr="00B17FE9" w:rsidRDefault="00BE03C9">
            <w:pPr>
              <w:spacing w:after="0" w:line="240" w:lineRule="auto"/>
              <w:rPr>
                <w:rFonts w:asciiTheme="minorHAnsi" w:hAnsiTheme="minorHAnsi"/>
                <w:sz w:val="18"/>
              </w:rPr>
            </w:pPr>
            <w:r w:rsidRPr="00B17FE9">
              <w:rPr>
                <w:rFonts w:asciiTheme="minorHAnsi" w:hAnsiTheme="minorHAnsi"/>
                <w:sz w:val="18"/>
              </w:rPr>
              <w:t>N/A</w:t>
            </w:r>
          </w:p>
        </w:tc>
      </w:tr>
    </w:tbl>
    <w:p w14:paraId="2FCA9E1A" w14:textId="77777777" w:rsidR="001301FE" w:rsidRPr="00B17FE9" w:rsidRDefault="001301FE">
      <w:pPr>
        <w:spacing w:after="0" w:line="240" w:lineRule="auto"/>
        <w:rPr>
          <w:rFonts w:asciiTheme="minorHAnsi" w:hAnsiTheme="minorHAnsi"/>
          <w:sz w:val="20"/>
          <w:szCs w:val="20"/>
        </w:rPr>
      </w:pPr>
    </w:p>
    <w:p w14:paraId="0B201FE5" w14:textId="77777777" w:rsidR="001301FE" w:rsidRPr="00B17FE9" w:rsidRDefault="001301FE">
      <w:pPr>
        <w:widowControl w:val="0"/>
        <w:spacing w:after="0" w:line="240" w:lineRule="auto"/>
        <w:jc w:val="both"/>
        <w:rPr>
          <w:rFonts w:asciiTheme="minorHAnsi" w:eastAsia="Times New Roman" w:hAnsiTheme="minorHAnsi" w:cs="Times New Roman"/>
          <w:sz w:val="20"/>
          <w:szCs w:val="20"/>
        </w:rPr>
      </w:pPr>
    </w:p>
    <w:p w14:paraId="6A743C80" w14:textId="5EB98D63" w:rsidR="0066034A" w:rsidRDefault="0066034A">
      <w:pPr>
        <w:rPr>
          <w:rFonts w:asciiTheme="minorHAnsi" w:eastAsia="Times New Roman" w:hAnsiTheme="minorHAnsi" w:cs="Times New Roman"/>
          <w:sz w:val="20"/>
          <w:szCs w:val="20"/>
        </w:rPr>
      </w:pPr>
      <w:r>
        <w:rPr>
          <w:rFonts w:asciiTheme="minorHAnsi" w:eastAsia="Times New Roman" w:hAnsiTheme="minorHAnsi" w:cs="Times New Roman"/>
          <w:sz w:val="20"/>
          <w:szCs w:val="20"/>
        </w:rPr>
        <w:br w:type="page"/>
      </w:r>
    </w:p>
    <w:p w14:paraId="0F71EECE" w14:textId="77777777" w:rsidR="001301FE" w:rsidRPr="00B17FE9" w:rsidRDefault="001301FE">
      <w:pPr>
        <w:widowControl w:val="0"/>
        <w:spacing w:after="0" w:line="240" w:lineRule="auto"/>
        <w:jc w:val="both"/>
        <w:rPr>
          <w:rFonts w:asciiTheme="minorHAnsi" w:eastAsia="Times New Roman" w:hAnsiTheme="minorHAnsi" w:cs="Times New Roman"/>
          <w:sz w:val="20"/>
          <w:szCs w:val="20"/>
        </w:rPr>
      </w:pPr>
    </w:p>
    <w:p w14:paraId="0841F011" w14:textId="77777777" w:rsidR="001301FE" w:rsidRPr="00B17FE9" w:rsidRDefault="00BE03C9">
      <w:pPr>
        <w:widowControl w:val="0"/>
        <w:spacing w:after="0" w:line="240" w:lineRule="auto"/>
        <w:jc w:val="both"/>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 xml:space="preserve">New York City College of Technology, CUNY </w:t>
      </w:r>
    </w:p>
    <w:p w14:paraId="64A36F6D" w14:textId="77777777" w:rsidR="001301FE" w:rsidRPr="00B17FE9" w:rsidRDefault="00BE03C9">
      <w:pPr>
        <w:widowControl w:val="0"/>
        <w:tabs>
          <w:tab w:val="left" w:pos="-3960"/>
        </w:tabs>
        <w:spacing w:after="120" w:line="240" w:lineRule="auto"/>
        <w:ind w:right="-120"/>
        <w:rPr>
          <w:rFonts w:asciiTheme="minorHAnsi" w:eastAsia="Times New Roman" w:hAnsiTheme="minorHAnsi" w:cs="Times New Roman"/>
          <w:sz w:val="32"/>
          <w:szCs w:val="32"/>
        </w:rPr>
      </w:pPr>
      <w:r w:rsidRPr="00B17FE9">
        <w:rPr>
          <w:rFonts w:asciiTheme="minorHAnsi" w:eastAsia="Times New Roman" w:hAnsiTheme="minorHAnsi" w:cs="Times New Roman"/>
          <w:sz w:val="32"/>
          <w:szCs w:val="32"/>
        </w:rPr>
        <w:t>NEW COURSE PROPOSAL FORM</w:t>
      </w:r>
    </w:p>
    <w:p w14:paraId="6CF68BBA"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 xml:space="preserve">This form is used for all new course proposals. Attach this to the </w:t>
      </w:r>
      <w:hyperlink r:id="rId61">
        <w:r w:rsidRPr="00B17FE9">
          <w:rPr>
            <w:rFonts w:asciiTheme="minorHAnsi" w:eastAsia="Times New Roman" w:hAnsiTheme="minorHAnsi" w:cs="Times New Roman"/>
            <w:color w:val="0000FF"/>
            <w:sz w:val="20"/>
            <w:szCs w:val="20"/>
            <w:u w:val="single"/>
          </w:rPr>
          <w:t>Curriculum Modification Proposal Form</w:t>
        </w:r>
      </w:hyperlink>
      <w:r w:rsidRPr="00B17FE9">
        <w:rPr>
          <w:rFonts w:asciiTheme="minorHAnsi" w:eastAsia="Times New Roman" w:hAnsiTheme="minorHAnsi" w:cs="Times New Roman"/>
          <w:sz w:val="20"/>
          <w:szCs w:val="20"/>
        </w:rPr>
        <w:t xml:space="preserve"> and submit as one package as per instructions.  Use one New Course Proposal Form for each new course.</w:t>
      </w:r>
    </w:p>
    <w:p w14:paraId="495B4453" w14:textId="77777777" w:rsidR="001301FE" w:rsidRPr="00B17FE9" w:rsidRDefault="001301FE">
      <w:pPr>
        <w:spacing w:after="0" w:line="240" w:lineRule="auto"/>
        <w:rPr>
          <w:rFonts w:asciiTheme="minorHAnsi" w:eastAsia="Times New Roman" w:hAnsiTheme="minorHAnsi" w:cs="Times New Roman"/>
        </w:rPr>
      </w:pPr>
    </w:p>
    <w:tbl>
      <w:tblPr>
        <w:tblStyle w:val="afff0"/>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6"/>
        <w:gridCol w:w="5174"/>
      </w:tblGrid>
      <w:tr w:rsidR="001301FE" w:rsidRPr="00B17FE9" w14:paraId="5C8501AC" w14:textId="77777777">
        <w:tc>
          <w:tcPr>
            <w:tcW w:w="3456" w:type="dxa"/>
          </w:tcPr>
          <w:p w14:paraId="4D58F167"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Title</w:t>
            </w:r>
          </w:p>
        </w:tc>
        <w:tc>
          <w:tcPr>
            <w:tcW w:w="5174" w:type="dxa"/>
          </w:tcPr>
          <w:p w14:paraId="6831E0AB"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Data Mining</w:t>
            </w:r>
          </w:p>
        </w:tc>
      </w:tr>
      <w:tr w:rsidR="001301FE" w:rsidRPr="00B17FE9" w14:paraId="70CDB8F1" w14:textId="77777777">
        <w:tc>
          <w:tcPr>
            <w:tcW w:w="3456" w:type="dxa"/>
          </w:tcPr>
          <w:p w14:paraId="759DFF7E"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Proposal Date</w:t>
            </w:r>
          </w:p>
        </w:tc>
        <w:tc>
          <w:tcPr>
            <w:tcW w:w="5174" w:type="dxa"/>
          </w:tcPr>
          <w:p w14:paraId="495F8713"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Dec 5</w:t>
            </w:r>
            <w:r w:rsidRPr="00B17FE9">
              <w:rPr>
                <w:rFonts w:asciiTheme="minorHAnsi" w:eastAsia="Times New Roman" w:hAnsiTheme="minorHAnsi" w:cs="Times New Roman"/>
                <w:vertAlign w:val="superscript"/>
              </w:rPr>
              <w:t>th</w:t>
            </w:r>
            <w:r w:rsidRPr="00B17FE9">
              <w:rPr>
                <w:rFonts w:asciiTheme="minorHAnsi" w:eastAsia="Times New Roman" w:hAnsiTheme="minorHAnsi" w:cs="Times New Roman"/>
              </w:rPr>
              <w:t>, 2017</w:t>
            </w:r>
          </w:p>
        </w:tc>
      </w:tr>
      <w:tr w:rsidR="001301FE" w:rsidRPr="00B17FE9" w14:paraId="3EFA1313" w14:textId="77777777">
        <w:tc>
          <w:tcPr>
            <w:tcW w:w="3456" w:type="dxa"/>
          </w:tcPr>
          <w:p w14:paraId="1F3CFBF9"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 xml:space="preserve">Proposer’s Name </w:t>
            </w:r>
          </w:p>
        </w:tc>
        <w:tc>
          <w:tcPr>
            <w:tcW w:w="5174" w:type="dxa"/>
          </w:tcPr>
          <w:p w14:paraId="019B5434"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Ashwin Satyanarayana</w:t>
            </w:r>
          </w:p>
        </w:tc>
      </w:tr>
      <w:tr w:rsidR="001301FE" w:rsidRPr="00B17FE9" w14:paraId="1F9460DE" w14:textId="77777777">
        <w:tc>
          <w:tcPr>
            <w:tcW w:w="3456" w:type="dxa"/>
          </w:tcPr>
          <w:p w14:paraId="1ABAA4FC"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Number</w:t>
            </w:r>
          </w:p>
        </w:tc>
        <w:tc>
          <w:tcPr>
            <w:tcW w:w="5174" w:type="dxa"/>
          </w:tcPr>
          <w:p w14:paraId="055817C4"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CST </w:t>
            </w:r>
            <w:r w:rsidR="001A3A2F">
              <w:rPr>
                <w:rFonts w:asciiTheme="minorHAnsi" w:eastAsia="Times New Roman" w:hAnsiTheme="minorHAnsi" w:cs="Times New Roman"/>
              </w:rPr>
              <w:t>3502</w:t>
            </w:r>
          </w:p>
        </w:tc>
      </w:tr>
      <w:tr w:rsidR="001301FE" w:rsidRPr="00B17FE9" w14:paraId="4433BD53" w14:textId="77777777">
        <w:tc>
          <w:tcPr>
            <w:tcW w:w="3456" w:type="dxa"/>
          </w:tcPr>
          <w:p w14:paraId="1A54F400"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Credits, Hours</w:t>
            </w:r>
          </w:p>
        </w:tc>
        <w:tc>
          <w:tcPr>
            <w:tcW w:w="5174" w:type="dxa"/>
          </w:tcPr>
          <w:p w14:paraId="48216530"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3 credits, ( 2 lecture and 2 lab hours)</w:t>
            </w:r>
          </w:p>
        </w:tc>
      </w:tr>
      <w:tr w:rsidR="001301FE" w:rsidRPr="00B17FE9" w14:paraId="46F8C3D3" w14:textId="77777777">
        <w:tc>
          <w:tcPr>
            <w:tcW w:w="3456" w:type="dxa"/>
          </w:tcPr>
          <w:p w14:paraId="0FF2FFA8"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Pre / Co-Requisites</w:t>
            </w:r>
          </w:p>
        </w:tc>
        <w:tc>
          <w:tcPr>
            <w:tcW w:w="5174" w:type="dxa"/>
          </w:tcPr>
          <w:p w14:paraId="78469616"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Pre-reqs: CST 2312 (Information and Data Management I), CST 2402 (Introduction to Data Science)</w:t>
            </w:r>
          </w:p>
        </w:tc>
      </w:tr>
      <w:tr w:rsidR="001301FE" w:rsidRPr="00B17FE9" w14:paraId="5A6C711F" w14:textId="77777777">
        <w:tc>
          <w:tcPr>
            <w:tcW w:w="3456" w:type="dxa"/>
          </w:tcPr>
          <w:p w14:paraId="507D5CFA"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Catalog Course Description</w:t>
            </w:r>
          </w:p>
        </w:tc>
        <w:tc>
          <w:tcPr>
            <w:tcW w:w="5174" w:type="dxa"/>
          </w:tcPr>
          <w:p w14:paraId="7464CF2A" w14:textId="2AEA3484" w:rsidR="00B17FE9" w:rsidRPr="00B17FE9" w:rsidRDefault="003C20A3" w:rsidP="00DD1360">
            <w:pPr>
              <w:spacing w:after="0" w:line="240" w:lineRule="auto"/>
              <w:rPr>
                <w:rFonts w:asciiTheme="minorHAnsi" w:eastAsia="Times New Roman" w:hAnsiTheme="minorHAnsi" w:cs="Times New Roman"/>
              </w:rPr>
            </w:pPr>
            <w:r w:rsidRPr="00DD1360">
              <w:rPr>
                <w:rFonts w:asciiTheme="minorHAnsi" w:eastAsia="Times New Roman" w:hAnsiTheme="minorHAnsi" w:cs="Times New Roman"/>
              </w:rPr>
              <w:t>Theory and practice of data mining methods for extracting knowledge from data using state-of-the-art software (WEKA) for solving scientific and business problems will be covered. Topics discussed in the class include: data preprocessing, classification and</w:t>
            </w:r>
            <w:r w:rsidR="00DD1360">
              <w:rPr>
                <w:rFonts w:asciiTheme="minorHAnsi" w:eastAsia="Times New Roman" w:hAnsiTheme="minorHAnsi" w:cs="Times New Roman"/>
              </w:rPr>
              <w:t xml:space="preserve"> prediction, association mining, </w:t>
            </w:r>
            <w:r w:rsidRPr="00DD1360">
              <w:rPr>
                <w:rFonts w:asciiTheme="minorHAnsi" w:eastAsia="Times New Roman" w:hAnsiTheme="minorHAnsi" w:cs="Times New Roman"/>
              </w:rPr>
              <w:t>cluster analysis</w:t>
            </w:r>
            <w:r w:rsidR="00DD1360">
              <w:rPr>
                <w:rFonts w:asciiTheme="minorHAnsi" w:eastAsia="Times New Roman" w:hAnsiTheme="minorHAnsi" w:cs="Times New Roman"/>
              </w:rPr>
              <w:t xml:space="preserve"> and ethical data mining</w:t>
            </w:r>
            <w:r w:rsidRPr="00DD1360">
              <w:rPr>
                <w:rFonts w:asciiTheme="minorHAnsi" w:eastAsia="Times New Roman" w:hAnsiTheme="minorHAnsi" w:cs="Times New Roman"/>
              </w:rPr>
              <w:t>. Projects either involve research in data mining or address a practical problem using the methods and tools introduced in the class.</w:t>
            </w:r>
          </w:p>
        </w:tc>
      </w:tr>
      <w:tr w:rsidR="001301FE" w:rsidRPr="00B17FE9" w14:paraId="5A660245" w14:textId="77777777">
        <w:tc>
          <w:tcPr>
            <w:tcW w:w="3456" w:type="dxa"/>
          </w:tcPr>
          <w:p w14:paraId="0D3C9DA3"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Brief Rationale</w:t>
            </w:r>
          </w:p>
          <w:p w14:paraId="697834DA"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a concise summary of why this course is important to the department, school or college.</w:t>
            </w:r>
          </w:p>
          <w:p w14:paraId="439089B4" w14:textId="77777777" w:rsidR="001301FE" w:rsidRPr="00B17FE9" w:rsidRDefault="001301FE">
            <w:pPr>
              <w:spacing w:after="0" w:line="240" w:lineRule="auto"/>
              <w:rPr>
                <w:rFonts w:asciiTheme="minorHAnsi" w:eastAsia="Times New Roman" w:hAnsiTheme="minorHAnsi" w:cs="Times New Roman"/>
                <w:b/>
              </w:rPr>
            </w:pPr>
          </w:p>
        </w:tc>
        <w:tc>
          <w:tcPr>
            <w:tcW w:w="5174" w:type="dxa"/>
          </w:tcPr>
          <w:p w14:paraId="1AFF978F" w14:textId="3471CB93" w:rsidR="00B17FE9" w:rsidRPr="00B17FE9" w:rsidRDefault="00BE03C9" w:rsidP="00B17FE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Data Mining or knowledge discovery, is the computer-assisted process of digging through and analyzing enormous sets of data and then extracting the meaning of the data. Data mining models are at the heart of successful information and product search, automated merchandising, smart personalization, dynamic pricing, social network analysis, genetics, proteomics, and many other technology-based solutions to important problems in businesses. </w:t>
            </w:r>
            <w:r w:rsidR="00DD1360">
              <w:rPr>
                <w:rFonts w:asciiTheme="minorHAnsi" w:hAnsiTheme="minorHAnsi"/>
              </w:rPr>
              <w:t>The ethical issues that arise from t</w:t>
            </w:r>
            <w:r w:rsidR="00DD1360" w:rsidRPr="00DD1360">
              <w:rPr>
                <w:rFonts w:asciiTheme="minorHAnsi" w:hAnsiTheme="minorHAnsi"/>
              </w:rPr>
              <w:t xml:space="preserve">he process of mining customer data </w:t>
            </w:r>
            <w:r w:rsidR="00DD1360">
              <w:rPr>
                <w:rFonts w:asciiTheme="minorHAnsi" w:hAnsiTheme="minorHAnsi"/>
              </w:rPr>
              <w:t>and thereby compromising</w:t>
            </w:r>
            <w:r w:rsidR="00DD1360" w:rsidRPr="00DD1360">
              <w:rPr>
                <w:rFonts w:asciiTheme="minorHAnsi" w:hAnsiTheme="minorHAnsi"/>
              </w:rPr>
              <w:t xml:space="preserve"> the privacy of those customers</w:t>
            </w:r>
            <w:r w:rsidR="00DD1360">
              <w:rPr>
                <w:rFonts w:asciiTheme="minorHAnsi" w:hAnsiTheme="minorHAnsi"/>
              </w:rPr>
              <w:t xml:space="preserve"> will be discussed</w:t>
            </w:r>
            <w:r w:rsidR="00DD1360" w:rsidRPr="00DD1360">
              <w:rPr>
                <w:rFonts w:asciiTheme="minorHAnsi" w:hAnsiTheme="minorHAnsi"/>
              </w:rPr>
              <w:t>.</w:t>
            </w:r>
          </w:p>
        </w:tc>
      </w:tr>
      <w:tr w:rsidR="001301FE" w:rsidRPr="00B17FE9" w14:paraId="416514B1" w14:textId="77777777">
        <w:tc>
          <w:tcPr>
            <w:tcW w:w="3456" w:type="dxa"/>
          </w:tcPr>
          <w:p w14:paraId="1671E92F"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CUNY – Course Equivalencies</w:t>
            </w:r>
          </w:p>
          <w:p w14:paraId="2B0B7AEE"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information about equivalent courses within CUNY, if any.</w:t>
            </w:r>
          </w:p>
          <w:p w14:paraId="7277C18B" w14:textId="77777777" w:rsidR="001301FE" w:rsidRPr="00B17FE9" w:rsidRDefault="001301FE">
            <w:pPr>
              <w:spacing w:after="0" w:line="240" w:lineRule="auto"/>
              <w:rPr>
                <w:rFonts w:asciiTheme="minorHAnsi" w:eastAsia="Times New Roman" w:hAnsiTheme="minorHAnsi" w:cs="Times New Roman"/>
                <w:b/>
              </w:rPr>
            </w:pPr>
          </w:p>
        </w:tc>
        <w:tc>
          <w:tcPr>
            <w:tcW w:w="5174" w:type="dxa"/>
          </w:tcPr>
          <w:p w14:paraId="7748DD77"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N/A</w:t>
            </w:r>
          </w:p>
        </w:tc>
      </w:tr>
      <w:tr w:rsidR="001301FE" w:rsidRPr="00B17FE9" w14:paraId="461FC28D" w14:textId="77777777" w:rsidTr="003534E5">
        <w:trPr>
          <w:trHeight w:val="872"/>
        </w:trPr>
        <w:tc>
          <w:tcPr>
            <w:tcW w:w="3456" w:type="dxa"/>
          </w:tcPr>
          <w:p w14:paraId="5DD7AAE2"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Common Core</w:t>
            </w:r>
          </w:p>
          <w:p w14:paraId="35C37F1D"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If this course is intended to fulfill one of the requirements in the common core, then indicate which area.</w:t>
            </w:r>
          </w:p>
        </w:tc>
        <w:tc>
          <w:tcPr>
            <w:tcW w:w="5174" w:type="dxa"/>
          </w:tcPr>
          <w:p w14:paraId="27F03B4D"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r w:rsidR="001301FE" w:rsidRPr="00B17FE9" w14:paraId="473EDDAA" w14:textId="77777777">
        <w:trPr>
          <w:trHeight w:val="560"/>
        </w:trPr>
        <w:tc>
          <w:tcPr>
            <w:tcW w:w="3456" w:type="dxa"/>
          </w:tcPr>
          <w:p w14:paraId="4B77834C" w14:textId="77777777" w:rsidR="001301FE" w:rsidRPr="00B17FE9" w:rsidRDefault="00BE03C9">
            <w:pPr>
              <w:spacing w:after="0" w:line="240" w:lineRule="auto"/>
              <w:rPr>
                <w:rFonts w:asciiTheme="minorHAnsi" w:eastAsia="Times New Roman" w:hAnsiTheme="minorHAnsi" w:cs="Times New Roman"/>
                <w:color w:val="C00000"/>
              </w:rPr>
            </w:pPr>
            <w:r w:rsidRPr="00B17FE9">
              <w:rPr>
                <w:rFonts w:asciiTheme="minorHAnsi" w:eastAsia="Times New Roman" w:hAnsiTheme="minorHAnsi" w:cs="Times New Roman"/>
                <w:b/>
              </w:rPr>
              <w:t>Intent to Submit as An Interdisciplinary Course</w:t>
            </w:r>
          </w:p>
        </w:tc>
        <w:tc>
          <w:tcPr>
            <w:tcW w:w="5174" w:type="dxa"/>
          </w:tcPr>
          <w:p w14:paraId="42F4DFEA"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r w:rsidR="001301FE" w:rsidRPr="00B17FE9" w14:paraId="51B0BD0A" w14:textId="77777777">
        <w:tc>
          <w:tcPr>
            <w:tcW w:w="3456" w:type="dxa"/>
          </w:tcPr>
          <w:p w14:paraId="51CA8B70"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a Writing Intensive Course</w:t>
            </w:r>
          </w:p>
        </w:tc>
        <w:tc>
          <w:tcPr>
            <w:tcW w:w="5174" w:type="dxa"/>
          </w:tcPr>
          <w:p w14:paraId="625428DE"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bl>
    <w:p w14:paraId="04511429" w14:textId="77777777" w:rsidR="001301FE" w:rsidRPr="00B17FE9" w:rsidRDefault="001301FE">
      <w:pPr>
        <w:spacing w:after="0" w:line="240" w:lineRule="auto"/>
        <w:rPr>
          <w:rFonts w:asciiTheme="minorHAnsi" w:eastAsia="Times New Roman" w:hAnsiTheme="minorHAnsi" w:cs="Times New Roman"/>
        </w:rPr>
      </w:pPr>
    </w:p>
    <w:p w14:paraId="357F0F1C" w14:textId="77777777" w:rsidR="001301FE" w:rsidRPr="00B17FE9" w:rsidRDefault="00BE03C9">
      <w:pPr>
        <w:spacing w:after="0" w:line="240" w:lineRule="auto"/>
        <w:rPr>
          <w:rFonts w:asciiTheme="minorHAnsi" w:eastAsia="Cambria" w:hAnsiTheme="minorHAnsi" w:cs="Cambria"/>
          <w:b/>
          <w:sz w:val="24"/>
          <w:szCs w:val="24"/>
        </w:rPr>
      </w:pPr>
      <w:r w:rsidRPr="00B17FE9">
        <w:rPr>
          <w:rFonts w:asciiTheme="minorHAnsi" w:eastAsia="Cambria" w:hAnsiTheme="minorHAnsi" w:cs="Cambria"/>
          <w:b/>
          <w:sz w:val="24"/>
          <w:szCs w:val="24"/>
        </w:rPr>
        <w:t>NEW COURSE PROPOSAL CHECK LIST</w:t>
      </w:r>
    </w:p>
    <w:p w14:paraId="66737112"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Use this checklist to ensure that all required documentation has been included.  You may wish to use this checklist as a table of contents within the new course proposal.</w:t>
      </w:r>
    </w:p>
    <w:tbl>
      <w:tblPr>
        <w:tblStyle w:val="afff1"/>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B17FE9" w14:paraId="7FAFC904" w14:textId="77777777">
        <w:tc>
          <w:tcPr>
            <w:tcW w:w="7848" w:type="dxa"/>
            <w:shd w:val="clear" w:color="auto" w:fill="E6E6E6"/>
          </w:tcPr>
          <w:p w14:paraId="75C5BFD0" w14:textId="77777777" w:rsidR="001301FE" w:rsidRPr="00B17FE9" w:rsidRDefault="00BE03C9">
            <w:pPr>
              <w:spacing w:after="80" w:line="240" w:lineRule="auto"/>
              <w:rPr>
                <w:rFonts w:asciiTheme="minorHAnsi" w:hAnsiTheme="minorHAnsi"/>
                <w:b/>
              </w:rPr>
            </w:pPr>
            <w:r w:rsidRPr="00B17FE9">
              <w:rPr>
                <w:rFonts w:asciiTheme="minorHAnsi" w:hAnsiTheme="minorHAnsi"/>
                <w:b/>
              </w:rPr>
              <w:t>Completed NEW COURSE PROPOSAL FORM</w:t>
            </w:r>
          </w:p>
        </w:tc>
        <w:tc>
          <w:tcPr>
            <w:tcW w:w="630" w:type="dxa"/>
            <w:shd w:val="clear" w:color="auto" w:fill="E6E6E6"/>
            <w:vAlign w:val="center"/>
          </w:tcPr>
          <w:p w14:paraId="3E5C8D91" w14:textId="77777777" w:rsidR="001301FE" w:rsidRPr="00B17FE9" w:rsidRDefault="001301FE">
            <w:pPr>
              <w:spacing w:after="80" w:line="240" w:lineRule="auto"/>
              <w:jc w:val="center"/>
              <w:rPr>
                <w:rFonts w:asciiTheme="minorHAnsi" w:eastAsia="Arial" w:hAnsiTheme="minorHAnsi" w:cs="Arial"/>
                <w:b/>
                <w:sz w:val="18"/>
                <w:szCs w:val="18"/>
              </w:rPr>
            </w:pPr>
          </w:p>
        </w:tc>
      </w:tr>
      <w:tr w:rsidR="001301FE" w:rsidRPr="00B17FE9" w14:paraId="7B1A52C0" w14:textId="77777777">
        <w:tc>
          <w:tcPr>
            <w:tcW w:w="7848" w:type="dxa"/>
          </w:tcPr>
          <w:p w14:paraId="15BF9A63" w14:textId="77777777" w:rsidR="001301FE" w:rsidRPr="00B17FE9" w:rsidRDefault="00BE03C9" w:rsidP="0098468A">
            <w:pPr>
              <w:numPr>
                <w:ilvl w:val="0"/>
                <w:numId w:val="43"/>
              </w:numPr>
              <w:spacing w:after="80" w:line="240" w:lineRule="auto"/>
              <w:contextualSpacing/>
              <w:rPr>
                <w:rFonts w:asciiTheme="minorHAnsi" w:hAnsiTheme="minorHAnsi"/>
              </w:rPr>
            </w:pPr>
            <w:r w:rsidRPr="00B17FE9">
              <w:rPr>
                <w:rFonts w:asciiTheme="minorHAnsi" w:hAnsiTheme="minorHAnsi"/>
              </w:rPr>
              <w:t>Title, Number, Credits, Hours, Catalog course description</w:t>
            </w:r>
          </w:p>
        </w:tc>
        <w:tc>
          <w:tcPr>
            <w:tcW w:w="630" w:type="dxa"/>
            <w:vAlign w:val="center"/>
          </w:tcPr>
          <w:p w14:paraId="72928C39"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181B343" w14:textId="77777777">
        <w:tc>
          <w:tcPr>
            <w:tcW w:w="7848" w:type="dxa"/>
          </w:tcPr>
          <w:p w14:paraId="3BE58D41" w14:textId="77777777" w:rsidR="001301FE" w:rsidRPr="00B17FE9" w:rsidRDefault="00BE03C9" w:rsidP="0098468A">
            <w:pPr>
              <w:numPr>
                <w:ilvl w:val="0"/>
                <w:numId w:val="43"/>
              </w:numPr>
              <w:spacing w:after="80" w:line="240" w:lineRule="auto"/>
              <w:contextualSpacing/>
              <w:rPr>
                <w:rFonts w:asciiTheme="minorHAnsi" w:hAnsiTheme="minorHAnsi"/>
              </w:rPr>
            </w:pPr>
            <w:r w:rsidRPr="00B17FE9">
              <w:rPr>
                <w:rFonts w:asciiTheme="minorHAnsi" w:hAnsiTheme="minorHAnsi"/>
              </w:rPr>
              <w:t>Brief Rationale</w:t>
            </w:r>
          </w:p>
        </w:tc>
        <w:tc>
          <w:tcPr>
            <w:tcW w:w="630" w:type="dxa"/>
            <w:vAlign w:val="center"/>
          </w:tcPr>
          <w:p w14:paraId="7068DA0A"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673DB7E0" w14:textId="77777777">
        <w:tc>
          <w:tcPr>
            <w:tcW w:w="7848" w:type="dxa"/>
          </w:tcPr>
          <w:p w14:paraId="67C6CE1B" w14:textId="77777777" w:rsidR="001301FE" w:rsidRPr="00B17FE9" w:rsidRDefault="00BE03C9" w:rsidP="0098468A">
            <w:pPr>
              <w:numPr>
                <w:ilvl w:val="0"/>
                <w:numId w:val="43"/>
              </w:numPr>
              <w:spacing w:after="80" w:line="240" w:lineRule="auto"/>
              <w:contextualSpacing/>
              <w:rPr>
                <w:rFonts w:asciiTheme="minorHAnsi" w:hAnsiTheme="minorHAnsi"/>
              </w:rPr>
            </w:pPr>
            <w:r w:rsidRPr="00B17FE9">
              <w:rPr>
                <w:rFonts w:asciiTheme="minorHAnsi" w:hAnsiTheme="minorHAnsi"/>
              </w:rPr>
              <w:t>CUNY – Course Equivalencies</w:t>
            </w:r>
          </w:p>
        </w:tc>
        <w:tc>
          <w:tcPr>
            <w:tcW w:w="630" w:type="dxa"/>
            <w:vAlign w:val="center"/>
          </w:tcPr>
          <w:p w14:paraId="50DDC790"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A1BFDEA" w14:textId="77777777">
        <w:tc>
          <w:tcPr>
            <w:tcW w:w="7848" w:type="dxa"/>
            <w:tcBorders>
              <w:bottom w:val="single" w:sz="4" w:space="0" w:color="000000"/>
            </w:tcBorders>
          </w:tcPr>
          <w:p w14:paraId="45C4010A"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Completed </w:t>
            </w:r>
            <w:hyperlink r:id="rId62">
              <w:r w:rsidRPr="00B17FE9">
                <w:rPr>
                  <w:rFonts w:asciiTheme="minorHAnsi" w:hAnsiTheme="minorHAnsi"/>
                  <w:color w:val="0000FF"/>
                  <w:u w:val="single"/>
                </w:rPr>
                <w:t>Library Resources and Information Literacy Form</w:t>
              </w:r>
            </w:hyperlink>
          </w:p>
        </w:tc>
        <w:tc>
          <w:tcPr>
            <w:tcW w:w="630" w:type="dxa"/>
            <w:tcBorders>
              <w:bottom w:val="single" w:sz="4" w:space="0" w:color="000000"/>
            </w:tcBorders>
            <w:vAlign w:val="center"/>
          </w:tcPr>
          <w:p w14:paraId="0B68AF5B"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498EAEA" w14:textId="77777777">
        <w:tc>
          <w:tcPr>
            <w:tcW w:w="7848" w:type="dxa"/>
            <w:shd w:val="clear" w:color="auto" w:fill="E6E6E6"/>
          </w:tcPr>
          <w:p w14:paraId="2EE8DB44"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Course Outline </w:t>
            </w:r>
          </w:p>
          <w:p w14:paraId="363090B4" w14:textId="77777777" w:rsidR="001301FE" w:rsidRPr="00B17FE9" w:rsidRDefault="00BE03C9">
            <w:pPr>
              <w:spacing w:after="80" w:line="240" w:lineRule="auto"/>
              <w:rPr>
                <w:rFonts w:asciiTheme="minorHAnsi" w:hAnsiTheme="minorHAnsi"/>
              </w:rPr>
            </w:pPr>
            <w:r w:rsidRPr="00B17FE9">
              <w:rPr>
                <w:rFonts w:asciiTheme="minorHAnsi" w:hAnsiTheme="minorHAnsi"/>
              </w:rPr>
              <w:t>Include within the outline the following.</w:t>
            </w:r>
          </w:p>
        </w:tc>
        <w:tc>
          <w:tcPr>
            <w:tcW w:w="630" w:type="dxa"/>
            <w:shd w:val="clear" w:color="auto" w:fill="E6E6E6"/>
            <w:vAlign w:val="center"/>
          </w:tcPr>
          <w:p w14:paraId="002C0A6F"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75C8CF99" w14:textId="77777777">
        <w:tc>
          <w:tcPr>
            <w:tcW w:w="7848" w:type="dxa"/>
          </w:tcPr>
          <w:p w14:paraId="6978DB63" w14:textId="77777777" w:rsidR="001301FE" w:rsidRPr="00B17FE9" w:rsidRDefault="00BE03C9">
            <w:pPr>
              <w:spacing w:after="80" w:line="240" w:lineRule="auto"/>
              <w:rPr>
                <w:rFonts w:asciiTheme="minorHAnsi" w:hAnsiTheme="minorHAnsi"/>
              </w:rPr>
            </w:pPr>
            <w:r w:rsidRPr="00B17FE9">
              <w:rPr>
                <w:rFonts w:asciiTheme="minorHAnsi" w:hAnsiTheme="minorHAnsi"/>
              </w:rPr>
              <w:t>Hours and Credits for Lecture and Labs</w:t>
            </w:r>
          </w:p>
          <w:p w14:paraId="5C855F06" w14:textId="77777777" w:rsidR="001301FE" w:rsidRPr="00B17FE9" w:rsidRDefault="00BE03C9">
            <w:pPr>
              <w:spacing w:after="80" w:line="240" w:lineRule="auto"/>
              <w:rPr>
                <w:rFonts w:asciiTheme="minorHAnsi" w:hAnsiTheme="minorHAnsi"/>
              </w:rPr>
            </w:pPr>
            <w:r w:rsidRPr="00B17FE9">
              <w:rPr>
                <w:rFonts w:asciiTheme="minorHAnsi" w:hAnsiTheme="minorHAnsi"/>
              </w:rPr>
              <w:t>If hours exceed mandated Carnegie Hours, then rationale for this</w:t>
            </w:r>
          </w:p>
        </w:tc>
        <w:tc>
          <w:tcPr>
            <w:tcW w:w="630" w:type="dxa"/>
            <w:vAlign w:val="center"/>
          </w:tcPr>
          <w:p w14:paraId="039B3EE7"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78A48339" w14:textId="77777777">
        <w:tc>
          <w:tcPr>
            <w:tcW w:w="7848" w:type="dxa"/>
          </w:tcPr>
          <w:p w14:paraId="33D11CD0" w14:textId="77777777" w:rsidR="001301FE" w:rsidRPr="00B17FE9" w:rsidRDefault="00BE03C9">
            <w:pPr>
              <w:spacing w:after="80" w:line="240" w:lineRule="auto"/>
              <w:rPr>
                <w:rFonts w:asciiTheme="minorHAnsi" w:hAnsiTheme="minorHAnsi"/>
              </w:rPr>
            </w:pPr>
            <w:r w:rsidRPr="00B17FE9">
              <w:rPr>
                <w:rFonts w:asciiTheme="minorHAnsi" w:hAnsiTheme="minorHAnsi"/>
              </w:rPr>
              <w:t>Prerequisites/Co- requisites</w:t>
            </w:r>
          </w:p>
        </w:tc>
        <w:tc>
          <w:tcPr>
            <w:tcW w:w="630" w:type="dxa"/>
            <w:vAlign w:val="center"/>
          </w:tcPr>
          <w:p w14:paraId="784B37B1"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84E7370" w14:textId="77777777">
        <w:tc>
          <w:tcPr>
            <w:tcW w:w="7848" w:type="dxa"/>
            <w:tcBorders>
              <w:bottom w:val="single" w:sz="4" w:space="0" w:color="000000"/>
            </w:tcBorders>
          </w:tcPr>
          <w:p w14:paraId="5A4B20B6" w14:textId="77777777" w:rsidR="001301FE" w:rsidRPr="00B17FE9" w:rsidRDefault="00BE03C9">
            <w:pPr>
              <w:spacing w:after="80" w:line="240" w:lineRule="auto"/>
              <w:rPr>
                <w:rFonts w:asciiTheme="minorHAnsi" w:hAnsiTheme="minorHAnsi"/>
              </w:rPr>
            </w:pPr>
            <w:r w:rsidRPr="00B17FE9">
              <w:rPr>
                <w:rFonts w:asciiTheme="minorHAnsi" w:hAnsiTheme="minorHAnsi"/>
              </w:rPr>
              <w:t>Detailed Course Description</w:t>
            </w:r>
          </w:p>
        </w:tc>
        <w:tc>
          <w:tcPr>
            <w:tcW w:w="630" w:type="dxa"/>
            <w:tcBorders>
              <w:bottom w:val="single" w:sz="4" w:space="0" w:color="000000"/>
            </w:tcBorders>
            <w:vAlign w:val="center"/>
          </w:tcPr>
          <w:p w14:paraId="0F32BB77"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12ACDE8" w14:textId="77777777">
        <w:tc>
          <w:tcPr>
            <w:tcW w:w="7848" w:type="dxa"/>
          </w:tcPr>
          <w:p w14:paraId="64AF53CC" w14:textId="77777777" w:rsidR="001301FE" w:rsidRPr="00B17FE9" w:rsidRDefault="00BE03C9">
            <w:pPr>
              <w:spacing w:after="80" w:line="240" w:lineRule="auto"/>
              <w:rPr>
                <w:rFonts w:asciiTheme="minorHAnsi" w:hAnsiTheme="minorHAnsi"/>
              </w:rPr>
            </w:pPr>
            <w:r w:rsidRPr="00B17FE9">
              <w:rPr>
                <w:rFonts w:asciiTheme="minorHAnsi" w:hAnsiTheme="minorHAnsi"/>
              </w:rPr>
              <w:t>Course Specific Learning Outcome and Assessment Tables</w:t>
            </w:r>
          </w:p>
          <w:p w14:paraId="352E9738" w14:textId="77777777" w:rsidR="001301FE" w:rsidRPr="00B17FE9" w:rsidRDefault="00BE03C9" w:rsidP="0098468A">
            <w:pPr>
              <w:numPr>
                <w:ilvl w:val="0"/>
                <w:numId w:val="44"/>
              </w:numPr>
              <w:spacing w:after="0" w:line="240" w:lineRule="auto"/>
              <w:contextualSpacing/>
              <w:rPr>
                <w:rFonts w:asciiTheme="minorHAnsi" w:hAnsiTheme="minorHAnsi"/>
              </w:rPr>
            </w:pPr>
            <w:r w:rsidRPr="00B17FE9">
              <w:rPr>
                <w:rFonts w:asciiTheme="minorHAnsi" w:hAnsiTheme="minorHAnsi"/>
              </w:rPr>
              <w:t>Discipline Specific</w:t>
            </w:r>
          </w:p>
          <w:p w14:paraId="576C1E94" w14:textId="77777777" w:rsidR="001301FE" w:rsidRPr="00B17FE9" w:rsidRDefault="00BE03C9" w:rsidP="0098468A">
            <w:pPr>
              <w:numPr>
                <w:ilvl w:val="0"/>
                <w:numId w:val="44"/>
              </w:numPr>
              <w:spacing w:after="80" w:line="240" w:lineRule="auto"/>
              <w:contextualSpacing/>
              <w:rPr>
                <w:rFonts w:asciiTheme="minorHAnsi" w:hAnsiTheme="minorHAnsi"/>
              </w:rPr>
            </w:pPr>
            <w:r w:rsidRPr="00B17FE9">
              <w:rPr>
                <w:rFonts w:asciiTheme="minorHAnsi" w:hAnsiTheme="minorHAnsi"/>
              </w:rPr>
              <w:t>General Education Specific Learning Outcome and Assessment Tables</w:t>
            </w:r>
          </w:p>
        </w:tc>
        <w:tc>
          <w:tcPr>
            <w:tcW w:w="630" w:type="dxa"/>
            <w:vAlign w:val="center"/>
          </w:tcPr>
          <w:p w14:paraId="69DDE86F"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18A2A63F" w14:textId="77777777">
        <w:tc>
          <w:tcPr>
            <w:tcW w:w="7848" w:type="dxa"/>
          </w:tcPr>
          <w:p w14:paraId="622A001E" w14:textId="77777777" w:rsidR="001301FE" w:rsidRPr="00B17FE9" w:rsidRDefault="00BE03C9">
            <w:pPr>
              <w:spacing w:after="80" w:line="240" w:lineRule="auto"/>
              <w:rPr>
                <w:rFonts w:asciiTheme="minorHAnsi" w:hAnsiTheme="minorHAnsi"/>
              </w:rPr>
            </w:pPr>
            <w:r w:rsidRPr="00B17FE9">
              <w:rPr>
                <w:rFonts w:asciiTheme="minorHAnsi" w:hAnsiTheme="minorHAnsi"/>
              </w:rPr>
              <w:t>Example Weekly Course outline</w:t>
            </w:r>
          </w:p>
        </w:tc>
        <w:tc>
          <w:tcPr>
            <w:tcW w:w="630" w:type="dxa"/>
            <w:vAlign w:val="center"/>
          </w:tcPr>
          <w:p w14:paraId="005359A4"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658102AB" w14:textId="77777777">
        <w:tc>
          <w:tcPr>
            <w:tcW w:w="7848" w:type="dxa"/>
          </w:tcPr>
          <w:p w14:paraId="32D0852C" w14:textId="77777777" w:rsidR="001301FE" w:rsidRPr="00B17FE9" w:rsidRDefault="00BE03C9">
            <w:pPr>
              <w:spacing w:after="80" w:line="240" w:lineRule="auto"/>
              <w:rPr>
                <w:rFonts w:asciiTheme="minorHAnsi" w:hAnsiTheme="minorHAnsi"/>
              </w:rPr>
            </w:pPr>
            <w:r w:rsidRPr="00B17FE9">
              <w:rPr>
                <w:rFonts w:asciiTheme="minorHAnsi" w:hAnsiTheme="minorHAnsi"/>
              </w:rPr>
              <w:t>Grade Policy and Procedure</w:t>
            </w:r>
          </w:p>
        </w:tc>
        <w:tc>
          <w:tcPr>
            <w:tcW w:w="630" w:type="dxa"/>
            <w:vAlign w:val="center"/>
          </w:tcPr>
          <w:p w14:paraId="0491B95E"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8981FAD" w14:textId="77777777">
        <w:tc>
          <w:tcPr>
            <w:tcW w:w="7848" w:type="dxa"/>
          </w:tcPr>
          <w:p w14:paraId="21504AD1" w14:textId="77777777" w:rsidR="001301FE" w:rsidRPr="00B17FE9" w:rsidRDefault="00BE03C9">
            <w:pPr>
              <w:spacing w:after="80" w:line="240" w:lineRule="auto"/>
              <w:rPr>
                <w:rFonts w:asciiTheme="minorHAnsi" w:hAnsiTheme="minorHAnsi"/>
              </w:rPr>
            </w:pPr>
            <w:r w:rsidRPr="00B17FE9">
              <w:rPr>
                <w:rFonts w:asciiTheme="minorHAnsi" w:hAnsiTheme="minorHAnsi"/>
              </w:rPr>
              <w:t>Recommended Instructional Materials (Textbooks, lab supplies, etc)</w:t>
            </w:r>
          </w:p>
        </w:tc>
        <w:tc>
          <w:tcPr>
            <w:tcW w:w="630" w:type="dxa"/>
            <w:vAlign w:val="center"/>
          </w:tcPr>
          <w:p w14:paraId="2052EE99"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3CE6E37" w14:textId="77777777">
        <w:tc>
          <w:tcPr>
            <w:tcW w:w="7848" w:type="dxa"/>
            <w:tcBorders>
              <w:bottom w:val="single" w:sz="4" w:space="0" w:color="000000"/>
            </w:tcBorders>
          </w:tcPr>
          <w:p w14:paraId="6F03FD3F" w14:textId="77777777" w:rsidR="001301FE" w:rsidRPr="00B17FE9" w:rsidRDefault="00BE03C9">
            <w:pPr>
              <w:spacing w:after="80" w:line="240" w:lineRule="auto"/>
              <w:rPr>
                <w:rFonts w:asciiTheme="minorHAnsi" w:hAnsiTheme="minorHAnsi"/>
              </w:rPr>
            </w:pPr>
            <w:r w:rsidRPr="00B17FE9">
              <w:rPr>
                <w:rFonts w:asciiTheme="minorHAnsi" w:hAnsiTheme="minorHAnsi"/>
              </w:rPr>
              <w:t>Library resources and bibliography</w:t>
            </w:r>
          </w:p>
        </w:tc>
        <w:tc>
          <w:tcPr>
            <w:tcW w:w="630" w:type="dxa"/>
            <w:tcBorders>
              <w:bottom w:val="single" w:sz="4" w:space="0" w:color="000000"/>
            </w:tcBorders>
            <w:vAlign w:val="center"/>
          </w:tcPr>
          <w:p w14:paraId="07174C15"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41260CB" w14:textId="77777777">
        <w:tc>
          <w:tcPr>
            <w:tcW w:w="7848" w:type="dxa"/>
            <w:shd w:val="clear" w:color="auto" w:fill="E6E6E6"/>
          </w:tcPr>
          <w:p w14:paraId="4166EA61"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Course Need Assessment.  </w:t>
            </w:r>
          </w:p>
          <w:p w14:paraId="243A6022" w14:textId="77777777" w:rsidR="001301FE" w:rsidRPr="00B17FE9" w:rsidRDefault="00BE03C9">
            <w:pPr>
              <w:spacing w:after="80" w:line="240" w:lineRule="auto"/>
              <w:rPr>
                <w:rFonts w:asciiTheme="minorHAnsi" w:hAnsiTheme="minorHAnsi"/>
              </w:rPr>
            </w:pPr>
            <w:r w:rsidRPr="00B17FE9">
              <w:rPr>
                <w:rFonts w:asciiTheme="minorHAnsi" w:hAnsiTheme="minorHAnsi"/>
              </w:rPr>
              <w:t>Describe the need for this course. Include in your statement the following information.</w:t>
            </w:r>
          </w:p>
        </w:tc>
        <w:tc>
          <w:tcPr>
            <w:tcW w:w="630" w:type="dxa"/>
            <w:shd w:val="clear" w:color="auto" w:fill="E6E6E6"/>
            <w:vAlign w:val="center"/>
          </w:tcPr>
          <w:p w14:paraId="6E86CA78"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62FDED35" w14:textId="77777777">
        <w:tc>
          <w:tcPr>
            <w:tcW w:w="7848" w:type="dxa"/>
          </w:tcPr>
          <w:p w14:paraId="101827B0" w14:textId="77777777" w:rsidR="001301FE" w:rsidRPr="00B17FE9" w:rsidRDefault="00BE03C9">
            <w:pPr>
              <w:spacing w:after="80" w:line="240" w:lineRule="auto"/>
              <w:rPr>
                <w:rFonts w:asciiTheme="minorHAnsi" w:hAnsiTheme="minorHAnsi"/>
              </w:rPr>
            </w:pPr>
            <w:r w:rsidRPr="00B17FE9">
              <w:rPr>
                <w:rFonts w:asciiTheme="minorHAnsi" w:hAnsiTheme="minorHAnsi"/>
              </w:rPr>
              <w:t>Target Students who will take this course.  Which programs or departments, and how many anticipated?</w:t>
            </w:r>
          </w:p>
          <w:p w14:paraId="09B7398C" w14:textId="77777777" w:rsidR="001301FE" w:rsidRPr="00B17FE9" w:rsidRDefault="00BE03C9">
            <w:pPr>
              <w:spacing w:after="80" w:line="240" w:lineRule="auto"/>
              <w:rPr>
                <w:rFonts w:asciiTheme="minorHAnsi" w:hAnsiTheme="minorHAnsi"/>
              </w:rPr>
            </w:pPr>
            <w:r w:rsidRPr="00B17FE9">
              <w:rPr>
                <w:rFonts w:asciiTheme="minorHAnsi" w:hAnsiTheme="minorHAnsi"/>
              </w:rPr>
              <w:t>Documentation of student views (if applicable, e.g. non-required elective).</w:t>
            </w:r>
          </w:p>
        </w:tc>
        <w:tc>
          <w:tcPr>
            <w:tcW w:w="630" w:type="dxa"/>
            <w:vAlign w:val="center"/>
          </w:tcPr>
          <w:p w14:paraId="55276296"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61EB9838" w14:textId="77777777">
        <w:tc>
          <w:tcPr>
            <w:tcW w:w="7848" w:type="dxa"/>
          </w:tcPr>
          <w:p w14:paraId="4281E67E" w14:textId="77777777" w:rsidR="001301FE" w:rsidRPr="00B17FE9" w:rsidRDefault="00BE03C9">
            <w:pPr>
              <w:spacing w:after="80" w:line="240" w:lineRule="auto"/>
              <w:rPr>
                <w:rFonts w:asciiTheme="minorHAnsi" w:hAnsiTheme="minorHAnsi"/>
              </w:rPr>
            </w:pPr>
            <w:r w:rsidRPr="00B17FE9">
              <w:rPr>
                <w:rFonts w:asciiTheme="minorHAnsi" w:hAnsiTheme="minorHAnsi"/>
              </w:rPr>
              <w:t>Projected headcounts (fall/spring and day/evening) for each new or modified course.</w:t>
            </w:r>
          </w:p>
        </w:tc>
        <w:tc>
          <w:tcPr>
            <w:tcW w:w="630" w:type="dxa"/>
            <w:vAlign w:val="center"/>
          </w:tcPr>
          <w:p w14:paraId="0C743A41"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0361C3C" w14:textId="77777777">
        <w:tc>
          <w:tcPr>
            <w:tcW w:w="7848" w:type="dxa"/>
          </w:tcPr>
          <w:p w14:paraId="263B768F" w14:textId="77777777" w:rsidR="001301FE" w:rsidRPr="00B17FE9" w:rsidRDefault="00BE03C9">
            <w:pPr>
              <w:spacing w:after="80" w:line="240" w:lineRule="auto"/>
              <w:rPr>
                <w:rFonts w:asciiTheme="minorHAnsi" w:hAnsiTheme="minorHAnsi"/>
              </w:rPr>
            </w:pPr>
            <w:r w:rsidRPr="00B17FE9">
              <w:rPr>
                <w:rFonts w:asciiTheme="minorHAnsi" w:hAnsiTheme="minorHAnsi"/>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52401A19"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1A243F70" w14:textId="77777777">
        <w:tc>
          <w:tcPr>
            <w:tcW w:w="7848" w:type="dxa"/>
          </w:tcPr>
          <w:p w14:paraId="36E5D388" w14:textId="77777777" w:rsidR="001301FE" w:rsidRPr="00B17FE9" w:rsidRDefault="00BE03C9">
            <w:pPr>
              <w:spacing w:after="80" w:line="240" w:lineRule="auto"/>
              <w:rPr>
                <w:rFonts w:asciiTheme="minorHAnsi" w:hAnsiTheme="minorHAnsi"/>
              </w:rPr>
            </w:pPr>
            <w:r w:rsidRPr="00B17FE9">
              <w:rPr>
                <w:rFonts w:asciiTheme="minorHAnsi" w:hAnsiTheme="minorHAnsi"/>
              </w:rPr>
              <w:t>Where does this course overlap with other courses, both within and outside of the department?</w:t>
            </w:r>
          </w:p>
        </w:tc>
        <w:tc>
          <w:tcPr>
            <w:tcW w:w="630" w:type="dxa"/>
            <w:vAlign w:val="center"/>
          </w:tcPr>
          <w:p w14:paraId="29F0E8EB"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5F8B63FA" w14:textId="77777777">
        <w:tc>
          <w:tcPr>
            <w:tcW w:w="7848" w:type="dxa"/>
          </w:tcPr>
          <w:p w14:paraId="7BA26AC6" w14:textId="77777777" w:rsidR="001301FE" w:rsidRPr="00B17FE9" w:rsidRDefault="00BE03C9">
            <w:pPr>
              <w:spacing w:after="80" w:line="240" w:lineRule="auto"/>
              <w:rPr>
                <w:rFonts w:asciiTheme="minorHAnsi" w:hAnsiTheme="minorHAnsi"/>
              </w:rPr>
            </w:pPr>
            <w:r w:rsidRPr="00B17FE9">
              <w:rPr>
                <w:rFonts w:asciiTheme="minorHAnsi" w:hAnsiTheme="minorHAnsi"/>
              </w:rPr>
              <w:t>Does the Department currently have full time faculty qualified to teach this course?  If not, then what plans are there to cover this?</w:t>
            </w:r>
          </w:p>
        </w:tc>
        <w:tc>
          <w:tcPr>
            <w:tcW w:w="630" w:type="dxa"/>
            <w:vAlign w:val="center"/>
          </w:tcPr>
          <w:p w14:paraId="20E72BE3"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4253B997" w14:textId="77777777">
        <w:tc>
          <w:tcPr>
            <w:tcW w:w="7848" w:type="dxa"/>
            <w:tcBorders>
              <w:bottom w:val="single" w:sz="4" w:space="0" w:color="000000"/>
            </w:tcBorders>
          </w:tcPr>
          <w:p w14:paraId="018756B9" w14:textId="77777777" w:rsidR="001301FE" w:rsidRPr="00B17FE9" w:rsidRDefault="00BE03C9">
            <w:pPr>
              <w:spacing w:after="80" w:line="240" w:lineRule="auto"/>
              <w:rPr>
                <w:rFonts w:asciiTheme="minorHAnsi" w:hAnsiTheme="minorHAnsi"/>
              </w:rPr>
            </w:pPr>
            <w:r w:rsidRPr="00B17FE9">
              <w:rPr>
                <w:rFonts w:asciiTheme="minorHAnsi" w:hAnsiTheme="minorHAnsi"/>
              </w:rPr>
              <w:t>If needs assessment states that this course is required by an accrediting body, then provide documentation indicating that need.</w:t>
            </w:r>
          </w:p>
        </w:tc>
        <w:tc>
          <w:tcPr>
            <w:tcW w:w="630" w:type="dxa"/>
            <w:tcBorders>
              <w:bottom w:val="single" w:sz="4" w:space="0" w:color="000000"/>
            </w:tcBorders>
            <w:vAlign w:val="center"/>
          </w:tcPr>
          <w:p w14:paraId="4016B612"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3EF625D2" w14:textId="77777777">
        <w:tc>
          <w:tcPr>
            <w:tcW w:w="7848" w:type="dxa"/>
            <w:shd w:val="clear" w:color="auto" w:fill="E6E6E6"/>
          </w:tcPr>
          <w:p w14:paraId="2103AE20" w14:textId="77777777" w:rsidR="001301FE" w:rsidRPr="00B17FE9" w:rsidRDefault="00BE03C9">
            <w:pPr>
              <w:spacing w:after="80" w:line="240" w:lineRule="auto"/>
              <w:rPr>
                <w:rFonts w:asciiTheme="minorHAnsi" w:hAnsiTheme="minorHAnsi"/>
                <w:b/>
              </w:rPr>
            </w:pPr>
            <w:r w:rsidRPr="00B17FE9">
              <w:rPr>
                <w:rFonts w:asciiTheme="minorHAnsi" w:hAnsiTheme="minorHAnsi"/>
                <w:b/>
              </w:rPr>
              <w:t>Course Design</w:t>
            </w:r>
          </w:p>
          <w:p w14:paraId="253BB40E"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Describe how this course is designed. </w:t>
            </w:r>
          </w:p>
        </w:tc>
        <w:tc>
          <w:tcPr>
            <w:tcW w:w="630" w:type="dxa"/>
            <w:shd w:val="clear" w:color="auto" w:fill="E6E6E6"/>
            <w:vAlign w:val="center"/>
          </w:tcPr>
          <w:p w14:paraId="7E7739ED"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58FC7746" w14:textId="77777777">
        <w:tc>
          <w:tcPr>
            <w:tcW w:w="7848" w:type="dxa"/>
          </w:tcPr>
          <w:p w14:paraId="0415B259" w14:textId="77777777" w:rsidR="001301FE" w:rsidRPr="00B17FE9" w:rsidRDefault="00BE03C9">
            <w:pPr>
              <w:spacing w:after="80" w:line="240" w:lineRule="auto"/>
              <w:rPr>
                <w:rFonts w:asciiTheme="minorHAnsi" w:hAnsiTheme="minorHAnsi"/>
              </w:rPr>
            </w:pPr>
            <w:r w:rsidRPr="00B17FE9">
              <w:rPr>
                <w:rFonts w:asciiTheme="minorHAnsi" w:hAnsiTheme="minorHAnsi"/>
              </w:rPr>
              <w:lastRenderedPageBreak/>
              <w:t>Course Context (e.g. required, elective, capstone)</w:t>
            </w:r>
          </w:p>
        </w:tc>
        <w:tc>
          <w:tcPr>
            <w:tcW w:w="630" w:type="dxa"/>
            <w:vAlign w:val="center"/>
          </w:tcPr>
          <w:p w14:paraId="4F67B7A1"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8C14B83" w14:textId="77777777">
        <w:tc>
          <w:tcPr>
            <w:tcW w:w="7848" w:type="dxa"/>
          </w:tcPr>
          <w:p w14:paraId="6878A5D3" w14:textId="77777777" w:rsidR="001301FE" w:rsidRPr="00B17FE9" w:rsidRDefault="00BE03C9">
            <w:pPr>
              <w:spacing w:after="80" w:line="240" w:lineRule="auto"/>
              <w:rPr>
                <w:rFonts w:asciiTheme="minorHAnsi" w:hAnsiTheme="minorHAnsi"/>
              </w:rPr>
            </w:pPr>
            <w:r w:rsidRPr="00B17FE9">
              <w:rPr>
                <w:rFonts w:asciiTheme="minorHAnsi" w:hAnsiTheme="minorHAnsi"/>
              </w:rPr>
              <w:t>Course Structure: how the course will be offered (e.g. lecture, seminar, tutorial, fieldtrip)?</w:t>
            </w:r>
          </w:p>
        </w:tc>
        <w:tc>
          <w:tcPr>
            <w:tcW w:w="630" w:type="dxa"/>
            <w:vAlign w:val="center"/>
          </w:tcPr>
          <w:p w14:paraId="777E70FB"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D1B153F" w14:textId="77777777">
        <w:tc>
          <w:tcPr>
            <w:tcW w:w="7848" w:type="dxa"/>
            <w:tcBorders>
              <w:bottom w:val="single" w:sz="4" w:space="0" w:color="000000"/>
            </w:tcBorders>
          </w:tcPr>
          <w:p w14:paraId="3A7AC405" w14:textId="77777777" w:rsidR="001301FE" w:rsidRPr="00B17FE9" w:rsidRDefault="00BE03C9">
            <w:pPr>
              <w:spacing w:after="80" w:line="240" w:lineRule="auto"/>
              <w:rPr>
                <w:rFonts w:asciiTheme="minorHAnsi" w:hAnsiTheme="minorHAnsi"/>
              </w:rPr>
            </w:pPr>
            <w:r w:rsidRPr="00B17FE9">
              <w:rPr>
                <w:rFonts w:asciiTheme="minorHAnsi" w:hAnsiTheme="minorHAnsi"/>
              </w:rPr>
              <w:t>Anticipated pedagogical strategies and instructional design (e.g. Group Work, Case Study, Team Project, Lecture)</w:t>
            </w:r>
          </w:p>
        </w:tc>
        <w:tc>
          <w:tcPr>
            <w:tcW w:w="630" w:type="dxa"/>
            <w:tcBorders>
              <w:bottom w:val="single" w:sz="4" w:space="0" w:color="000000"/>
            </w:tcBorders>
            <w:vAlign w:val="center"/>
          </w:tcPr>
          <w:p w14:paraId="12BECF15"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79C8C8DD" w14:textId="77777777">
        <w:tc>
          <w:tcPr>
            <w:tcW w:w="7848" w:type="dxa"/>
          </w:tcPr>
          <w:p w14:paraId="530AE9B4" w14:textId="77777777" w:rsidR="001301FE" w:rsidRPr="00B17FE9" w:rsidRDefault="00BE03C9">
            <w:pPr>
              <w:spacing w:after="80" w:line="240" w:lineRule="auto"/>
              <w:rPr>
                <w:rFonts w:asciiTheme="minorHAnsi" w:hAnsiTheme="minorHAnsi"/>
              </w:rPr>
            </w:pPr>
            <w:r w:rsidRPr="00B17FE9">
              <w:rPr>
                <w:rFonts w:asciiTheme="minorHAnsi" w:hAnsiTheme="minorHAnsi"/>
              </w:rPr>
              <w:t>How does this course support Programmatic Learning Outcomes?</w:t>
            </w:r>
          </w:p>
        </w:tc>
        <w:tc>
          <w:tcPr>
            <w:tcW w:w="630" w:type="dxa"/>
            <w:vAlign w:val="center"/>
          </w:tcPr>
          <w:p w14:paraId="64B473BB"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133A999A" w14:textId="77777777">
        <w:tc>
          <w:tcPr>
            <w:tcW w:w="7848" w:type="dxa"/>
            <w:tcBorders>
              <w:bottom w:val="single" w:sz="4" w:space="0" w:color="000000"/>
            </w:tcBorders>
          </w:tcPr>
          <w:p w14:paraId="26CEB0C3" w14:textId="77777777" w:rsidR="001301FE" w:rsidRPr="00B17FE9" w:rsidRDefault="00BE03C9">
            <w:pPr>
              <w:spacing w:after="80" w:line="240" w:lineRule="auto"/>
              <w:rPr>
                <w:rFonts w:asciiTheme="minorHAnsi" w:hAnsiTheme="minorHAnsi"/>
              </w:rPr>
            </w:pPr>
            <w:r w:rsidRPr="00B17FE9">
              <w:rPr>
                <w:rFonts w:asciiTheme="minorHAnsi" w:hAnsiTheme="minorHAnsi"/>
              </w:rPr>
              <w:t>Is this course designed to be partially or fully online?  If so, describe how this benefits students and/or program.</w:t>
            </w:r>
          </w:p>
        </w:tc>
        <w:tc>
          <w:tcPr>
            <w:tcW w:w="630" w:type="dxa"/>
            <w:tcBorders>
              <w:bottom w:val="single" w:sz="4" w:space="0" w:color="000000"/>
            </w:tcBorders>
            <w:vAlign w:val="center"/>
          </w:tcPr>
          <w:p w14:paraId="625FE0A9"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4D4C8F3A" w14:textId="77777777">
        <w:tc>
          <w:tcPr>
            <w:tcW w:w="7848" w:type="dxa"/>
            <w:shd w:val="clear" w:color="auto" w:fill="E6E6E6"/>
          </w:tcPr>
          <w:p w14:paraId="4A235321" w14:textId="77777777" w:rsidR="001301FE" w:rsidRPr="00B17FE9" w:rsidRDefault="00BE03C9">
            <w:pPr>
              <w:spacing w:after="80" w:line="240" w:lineRule="auto"/>
              <w:rPr>
                <w:rFonts w:asciiTheme="minorHAnsi" w:hAnsiTheme="minorHAnsi"/>
                <w:b/>
              </w:rPr>
            </w:pPr>
            <w:r w:rsidRPr="00B17FE9">
              <w:rPr>
                <w:rFonts w:asciiTheme="minorHAnsi" w:hAnsiTheme="minorHAnsi"/>
                <w:b/>
              </w:rPr>
              <w:t>Additional Forms for Specific Course Categories</w:t>
            </w:r>
          </w:p>
        </w:tc>
        <w:tc>
          <w:tcPr>
            <w:tcW w:w="630" w:type="dxa"/>
            <w:shd w:val="clear" w:color="auto" w:fill="E6E6E6"/>
            <w:vAlign w:val="center"/>
          </w:tcPr>
          <w:p w14:paraId="4838FCF1" w14:textId="77777777" w:rsidR="001301FE" w:rsidRPr="00B17FE9" w:rsidRDefault="001301FE">
            <w:pPr>
              <w:spacing w:after="80" w:line="240" w:lineRule="auto"/>
              <w:jc w:val="center"/>
              <w:rPr>
                <w:rFonts w:asciiTheme="minorHAnsi" w:eastAsia="Arial" w:hAnsiTheme="minorHAnsi" w:cs="Arial"/>
                <w:sz w:val="18"/>
                <w:szCs w:val="18"/>
              </w:rPr>
            </w:pPr>
          </w:p>
        </w:tc>
      </w:tr>
      <w:tr w:rsidR="001301FE" w:rsidRPr="00B17FE9" w14:paraId="23D76C98" w14:textId="77777777">
        <w:tc>
          <w:tcPr>
            <w:tcW w:w="7848" w:type="dxa"/>
          </w:tcPr>
          <w:p w14:paraId="0D1F9092" w14:textId="77777777" w:rsidR="001301FE" w:rsidRPr="00B17FE9" w:rsidRDefault="00DA7F6D">
            <w:pPr>
              <w:spacing w:after="80" w:line="240" w:lineRule="auto"/>
              <w:rPr>
                <w:rFonts w:asciiTheme="minorHAnsi" w:hAnsiTheme="minorHAnsi"/>
                <w:color w:val="FF0000"/>
              </w:rPr>
            </w:pPr>
            <w:hyperlink r:id="rId63">
              <w:r w:rsidR="00BE03C9" w:rsidRPr="00B17FE9">
                <w:rPr>
                  <w:rFonts w:asciiTheme="minorHAnsi" w:hAnsiTheme="minorHAnsi"/>
                  <w:color w:val="0000FF"/>
                  <w:u w:val="single"/>
                </w:rPr>
                <w:t xml:space="preserve"> Interdisciplinary Form</w:t>
              </w:r>
            </w:hyperlink>
            <w:r w:rsidR="00BE03C9" w:rsidRPr="00B17FE9">
              <w:rPr>
                <w:rFonts w:asciiTheme="minorHAnsi" w:hAnsiTheme="minorHAnsi"/>
                <w:color w:val="C00000"/>
              </w:rPr>
              <w:t xml:space="preserve"> </w:t>
            </w:r>
            <w:r w:rsidR="00BE03C9" w:rsidRPr="00B17FE9">
              <w:rPr>
                <w:rFonts w:asciiTheme="minorHAnsi" w:hAnsiTheme="minorHAnsi"/>
              </w:rPr>
              <w:t>(if applicable)</w:t>
            </w:r>
          </w:p>
        </w:tc>
        <w:tc>
          <w:tcPr>
            <w:tcW w:w="630" w:type="dxa"/>
            <w:vAlign w:val="center"/>
          </w:tcPr>
          <w:p w14:paraId="0EF9E51E"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576F8A88" w14:textId="77777777">
        <w:tc>
          <w:tcPr>
            <w:tcW w:w="7848" w:type="dxa"/>
          </w:tcPr>
          <w:p w14:paraId="1A6DBBA4" w14:textId="77777777" w:rsidR="001301FE" w:rsidRPr="00B17FE9" w:rsidRDefault="00BE03C9">
            <w:pPr>
              <w:spacing w:after="0" w:line="240" w:lineRule="auto"/>
              <w:rPr>
                <w:rFonts w:asciiTheme="minorHAnsi" w:hAnsiTheme="minorHAnsi"/>
              </w:rPr>
            </w:pPr>
            <w:r w:rsidRPr="00B17FE9">
              <w:rPr>
                <w:rFonts w:asciiTheme="minorHAnsi" w:hAnsiTheme="minorHAnsi"/>
                <w:color w:val="C00000"/>
              </w:rPr>
              <w:t xml:space="preserve"> </w:t>
            </w:r>
            <w:r w:rsidRPr="00B17FE9">
              <w:rPr>
                <w:rFonts w:asciiTheme="minorHAnsi" w:hAnsiTheme="minorHAnsi"/>
              </w:rPr>
              <w:t>Interdisciplinary Committee Recommendation (if applicable and if received)*</w:t>
            </w:r>
          </w:p>
          <w:p w14:paraId="7EC453CC" w14:textId="77777777" w:rsidR="001301FE" w:rsidRPr="00B17FE9" w:rsidRDefault="00BE03C9">
            <w:pPr>
              <w:spacing w:after="0" w:line="240" w:lineRule="auto"/>
              <w:rPr>
                <w:rFonts w:asciiTheme="minorHAnsi" w:eastAsia="Cambria" w:hAnsiTheme="minorHAnsi" w:cs="Cambria"/>
                <w:color w:val="0000FF"/>
                <w:sz w:val="20"/>
                <w:szCs w:val="20"/>
              </w:rPr>
            </w:pPr>
            <w:r w:rsidRPr="00B17FE9">
              <w:rPr>
                <w:rFonts w:asciiTheme="minorHAnsi" w:hAnsiTheme="minorHAnsi"/>
              </w:rPr>
              <w:t xml:space="preserve">  </w:t>
            </w:r>
            <w:r w:rsidRPr="00B17FE9">
              <w:rPr>
                <w:rFonts w:asciiTheme="minorHAnsi" w:hAnsiTheme="minorHAnsi"/>
                <w:sz w:val="20"/>
                <w:szCs w:val="20"/>
              </w:rPr>
              <w:t>*Recommendation must be received before consideration by full Curriculum Committee</w:t>
            </w:r>
          </w:p>
        </w:tc>
        <w:tc>
          <w:tcPr>
            <w:tcW w:w="630" w:type="dxa"/>
            <w:vAlign w:val="center"/>
          </w:tcPr>
          <w:p w14:paraId="4CCFB56A"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661A5A19" w14:textId="77777777">
        <w:trPr>
          <w:trHeight w:val="80"/>
        </w:trPr>
        <w:tc>
          <w:tcPr>
            <w:tcW w:w="7848" w:type="dxa"/>
          </w:tcPr>
          <w:p w14:paraId="6D227A3D" w14:textId="77777777" w:rsidR="001301FE" w:rsidRPr="00B17FE9" w:rsidRDefault="00DA7F6D">
            <w:pPr>
              <w:spacing w:after="80" w:line="240" w:lineRule="auto"/>
              <w:rPr>
                <w:rFonts w:asciiTheme="minorHAnsi" w:hAnsiTheme="minorHAnsi"/>
                <w:color w:val="FF0000"/>
              </w:rPr>
            </w:pPr>
            <w:hyperlink r:id="rId64">
              <w:r w:rsidR="00BE03C9" w:rsidRPr="00B17FE9">
                <w:rPr>
                  <w:rFonts w:asciiTheme="minorHAnsi" w:hAnsiTheme="minorHAnsi"/>
                  <w:color w:val="0000FF"/>
                  <w:u w:val="single"/>
                </w:rPr>
                <w:t>Common Core (Liberal Arts) Intent to Submit</w:t>
              </w:r>
            </w:hyperlink>
            <w:r w:rsidR="00BE03C9" w:rsidRPr="00B17FE9">
              <w:rPr>
                <w:rFonts w:asciiTheme="minorHAnsi" w:hAnsiTheme="minorHAnsi"/>
              </w:rPr>
              <w:t xml:space="preserve"> (if applicable)</w:t>
            </w:r>
          </w:p>
        </w:tc>
        <w:tc>
          <w:tcPr>
            <w:tcW w:w="630" w:type="dxa"/>
            <w:vAlign w:val="center"/>
          </w:tcPr>
          <w:p w14:paraId="5EB87982"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785C0152" w14:textId="77777777">
        <w:tc>
          <w:tcPr>
            <w:tcW w:w="7848" w:type="dxa"/>
          </w:tcPr>
          <w:p w14:paraId="1BFF642D"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Writing Intensive Form if course is intended to be a WIC (under development) </w:t>
            </w:r>
          </w:p>
        </w:tc>
        <w:tc>
          <w:tcPr>
            <w:tcW w:w="630" w:type="dxa"/>
            <w:vAlign w:val="center"/>
          </w:tcPr>
          <w:p w14:paraId="2FB2C5D3"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6AC294E7" w14:textId="77777777">
        <w:tc>
          <w:tcPr>
            <w:tcW w:w="7848" w:type="dxa"/>
          </w:tcPr>
          <w:p w14:paraId="7CABA68A" w14:textId="77777777" w:rsidR="001301FE" w:rsidRPr="00B17FE9" w:rsidRDefault="00BE03C9">
            <w:pPr>
              <w:spacing w:after="80" w:line="240" w:lineRule="auto"/>
              <w:rPr>
                <w:rFonts w:asciiTheme="minorHAnsi" w:hAnsiTheme="minorHAnsi"/>
              </w:rPr>
            </w:pPr>
            <w:r w:rsidRPr="00B17FE9">
              <w:rPr>
                <w:rFonts w:asciiTheme="minorHAnsi" w:hAnsiTheme="minorHAnsi"/>
              </w:rPr>
              <w:t>If course originated as an experimental course, then results of evaluation plan as developed with director of assessment.</w:t>
            </w:r>
          </w:p>
        </w:tc>
        <w:tc>
          <w:tcPr>
            <w:tcW w:w="630" w:type="dxa"/>
            <w:vAlign w:val="center"/>
          </w:tcPr>
          <w:p w14:paraId="6020F0CB" w14:textId="77777777" w:rsidR="001301FE" w:rsidRPr="00B17FE9" w:rsidRDefault="00BE03C9">
            <w:pPr>
              <w:spacing w:after="80" w:line="240" w:lineRule="auto"/>
              <w:jc w:val="center"/>
              <w:rPr>
                <w:rFonts w:asciiTheme="minorHAnsi" w:eastAsia="Times" w:hAnsiTheme="minorHAnsi" w:cs="Times"/>
                <w:sz w:val="20"/>
                <w:szCs w:val="20"/>
              </w:rPr>
            </w:pPr>
            <w:r w:rsidRPr="00B17FE9">
              <w:rPr>
                <w:rFonts w:asciiTheme="minorHAnsi" w:eastAsia="Times" w:hAnsiTheme="minorHAnsi" w:cs="Times"/>
                <w:sz w:val="20"/>
                <w:szCs w:val="20"/>
              </w:rPr>
              <w:t>N/A</w:t>
            </w:r>
          </w:p>
        </w:tc>
      </w:tr>
      <w:tr w:rsidR="001301FE" w:rsidRPr="00B17FE9" w14:paraId="2D13AC4A" w14:textId="77777777">
        <w:tc>
          <w:tcPr>
            <w:tcW w:w="7848" w:type="dxa"/>
            <w:shd w:val="clear" w:color="auto" w:fill="E6E6E6"/>
          </w:tcPr>
          <w:p w14:paraId="45D7571B"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(Additional materials for </w:t>
            </w:r>
            <w:hyperlink r:id="rId65">
              <w:r w:rsidRPr="00B17FE9">
                <w:rPr>
                  <w:rFonts w:asciiTheme="minorHAnsi" w:hAnsiTheme="minorHAnsi"/>
                  <w:b/>
                </w:rPr>
                <w:t>Curricular Experiments</w:t>
              </w:r>
            </w:hyperlink>
            <w:r w:rsidRPr="00B17FE9">
              <w:rPr>
                <w:rFonts w:asciiTheme="minorHAnsi" w:hAnsiTheme="minorHAnsi"/>
                <w:b/>
              </w:rPr>
              <w:t>)</w:t>
            </w:r>
          </w:p>
        </w:tc>
        <w:tc>
          <w:tcPr>
            <w:tcW w:w="630" w:type="dxa"/>
            <w:shd w:val="clear" w:color="auto" w:fill="E6E6E6"/>
            <w:vAlign w:val="center"/>
          </w:tcPr>
          <w:p w14:paraId="713583F1" w14:textId="77777777" w:rsidR="001301FE" w:rsidRPr="00B17FE9" w:rsidRDefault="001301FE">
            <w:pPr>
              <w:spacing w:after="80" w:line="240" w:lineRule="auto"/>
              <w:jc w:val="center"/>
              <w:rPr>
                <w:rFonts w:asciiTheme="minorHAnsi" w:eastAsia="Times" w:hAnsiTheme="minorHAnsi" w:cs="Times"/>
                <w:sz w:val="20"/>
                <w:szCs w:val="20"/>
              </w:rPr>
            </w:pPr>
          </w:p>
        </w:tc>
      </w:tr>
      <w:tr w:rsidR="001301FE" w:rsidRPr="00B17FE9" w14:paraId="0BB6F83E" w14:textId="77777777">
        <w:tc>
          <w:tcPr>
            <w:tcW w:w="7848" w:type="dxa"/>
          </w:tcPr>
          <w:p w14:paraId="66C5508C" w14:textId="77777777" w:rsidR="001301FE" w:rsidRPr="00B17FE9" w:rsidRDefault="00BE03C9">
            <w:pPr>
              <w:spacing w:after="80" w:line="240" w:lineRule="auto"/>
              <w:rPr>
                <w:rFonts w:asciiTheme="minorHAnsi" w:hAnsiTheme="minorHAnsi"/>
              </w:rPr>
            </w:pPr>
            <w:r w:rsidRPr="00B17FE9">
              <w:rPr>
                <w:rFonts w:asciiTheme="minorHAnsi" w:hAnsiTheme="minorHAnsi"/>
              </w:rPr>
              <w:t>Plan and process for evaluation developed in consultation with the director of assessment. (Contact Director of Assessment for more information).</w:t>
            </w:r>
          </w:p>
        </w:tc>
        <w:tc>
          <w:tcPr>
            <w:tcW w:w="630" w:type="dxa"/>
            <w:vAlign w:val="center"/>
          </w:tcPr>
          <w:p w14:paraId="3AAFF782" w14:textId="77777777" w:rsidR="001301FE" w:rsidRPr="00B17FE9" w:rsidRDefault="001301FE">
            <w:pPr>
              <w:spacing w:after="80" w:line="240" w:lineRule="auto"/>
              <w:jc w:val="center"/>
              <w:rPr>
                <w:rFonts w:asciiTheme="minorHAnsi" w:eastAsia="Times" w:hAnsiTheme="minorHAnsi" w:cs="Times"/>
                <w:sz w:val="20"/>
                <w:szCs w:val="20"/>
              </w:rPr>
            </w:pPr>
          </w:p>
        </w:tc>
      </w:tr>
      <w:tr w:rsidR="001301FE" w:rsidRPr="00B17FE9" w14:paraId="06853375" w14:textId="77777777">
        <w:tc>
          <w:tcPr>
            <w:tcW w:w="7848" w:type="dxa"/>
            <w:tcBorders>
              <w:bottom w:val="single" w:sz="4" w:space="0" w:color="000000"/>
            </w:tcBorders>
          </w:tcPr>
          <w:p w14:paraId="055E16FA" w14:textId="77777777" w:rsidR="001301FE" w:rsidRPr="00B17FE9" w:rsidRDefault="00BE03C9">
            <w:pPr>
              <w:spacing w:after="80" w:line="240" w:lineRule="auto"/>
              <w:rPr>
                <w:rFonts w:asciiTheme="minorHAnsi" w:hAnsiTheme="minorHAnsi"/>
              </w:rPr>
            </w:pPr>
            <w:r w:rsidRPr="00B17FE9">
              <w:rPr>
                <w:rFonts w:asciiTheme="minorHAnsi" w:hAnsiTheme="minorHAnsi"/>
              </w:rPr>
              <w:t>Established Timeline for Curricular Experiment</w:t>
            </w:r>
          </w:p>
        </w:tc>
        <w:tc>
          <w:tcPr>
            <w:tcW w:w="630" w:type="dxa"/>
            <w:tcBorders>
              <w:bottom w:val="single" w:sz="4" w:space="0" w:color="000000"/>
            </w:tcBorders>
            <w:vAlign w:val="center"/>
          </w:tcPr>
          <w:p w14:paraId="05A42DFF" w14:textId="77777777" w:rsidR="001301FE" w:rsidRPr="00B17FE9" w:rsidRDefault="001301FE">
            <w:pPr>
              <w:spacing w:after="80" w:line="240" w:lineRule="auto"/>
              <w:jc w:val="center"/>
              <w:rPr>
                <w:rFonts w:asciiTheme="minorHAnsi" w:eastAsia="Times" w:hAnsiTheme="minorHAnsi" w:cs="Times"/>
                <w:sz w:val="20"/>
                <w:szCs w:val="20"/>
              </w:rPr>
            </w:pPr>
          </w:p>
        </w:tc>
      </w:tr>
    </w:tbl>
    <w:p w14:paraId="3F13BC3D" w14:textId="77777777" w:rsidR="001301FE" w:rsidRPr="00B17FE9" w:rsidRDefault="001301FE">
      <w:pPr>
        <w:spacing w:after="0" w:line="240" w:lineRule="auto"/>
        <w:rPr>
          <w:rFonts w:asciiTheme="minorHAnsi" w:eastAsia="Cambria" w:hAnsiTheme="minorHAnsi" w:cs="Cambria"/>
          <w:sz w:val="24"/>
          <w:szCs w:val="24"/>
        </w:rPr>
      </w:pPr>
    </w:p>
    <w:p w14:paraId="7329347E" w14:textId="77777777" w:rsidR="001301FE" w:rsidRPr="00B17FE9" w:rsidRDefault="001301FE">
      <w:pPr>
        <w:spacing w:after="0" w:line="240" w:lineRule="auto"/>
        <w:rPr>
          <w:rFonts w:asciiTheme="minorHAnsi" w:eastAsia="Cambria" w:hAnsiTheme="minorHAnsi" w:cs="Cambria"/>
          <w:b/>
          <w:sz w:val="24"/>
          <w:szCs w:val="24"/>
        </w:rPr>
      </w:pPr>
    </w:p>
    <w:p w14:paraId="0ECFB8CB" w14:textId="77777777" w:rsidR="001301FE" w:rsidRPr="00B17FE9" w:rsidRDefault="001301FE">
      <w:pPr>
        <w:spacing w:after="0" w:line="240" w:lineRule="auto"/>
        <w:rPr>
          <w:rFonts w:asciiTheme="minorHAnsi" w:eastAsia="Cambria" w:hAnsiTheme="minorHAnsi" w:cs="Cambria"/>
          <w:b/>
          <w:sz w:val="24"/>
          <w:szCs w:val="24"/>
        </w:rPr>
      </w:pPr>
    </w:p>
    <w:p w14:paraId="51F0F054" w14:textId="77777777" w:rsidR="001301FE" w:rsidRPr="00B17FE9" w:rsidRDefault="001301FE">
      <w:pPr>
        <w:spacing w:after="0" w:line="240" w:lineRule="auto"/>
        <w:rPr>
          <w:rFonts w:asciiTheme="minorHAnsi" w:eastAsia="Cambria" w:hAnsiTheme="minorHAnsi" w:cs="Cambria"/>
          <w:b/>
          <w:sz w:val="24"/>
          <w:szCs w:val="24"/>
        </w:rPr>
      </w:pPr>
    </w:p>
    <w:p w14:paraId="2340A347" w14:textId="77777777" w:rsidR="001301FE" w:rsidRPr="00B17FE9" w:rsidRDefault="001301FE">
      <w:pPr>
        <w:spacing w:after="0" w:line="240" w:lineRule="auto"/>
        <w:rPr>
          <w:rFonts w:asciiTheme="minorHAnsi" w:eastAsia="Cambria" w:hAnsiTheme="minorHAnsi" w:cs="Cambria"/>
          <w:b/>
          <w:sz w:val="24"/>
          <w:szCs w:val="24"/>
        </w:rPr>
      </w:pPr>
    </w:p>
    <w:p w14:paraId="01C4AFB1" w14:textId="77777777" w:rsidR="001301FE" w:rsidRPr="00B17FE9" w:rsidRDefault="001301FE">
      <w:pPr>
        <w:spacing w:after="0" w:line="240" w:lineRule="auto"/>
        <w:rPr>
          <w:rFonts w:asciiTheme="minorHAnsi" w:eastAsia="Cambria" w:hAnsiTheme="minorHAnsi" w:cs="Cambria"/>
          <w:b/>
          <w:sz w:val="24"/>
          <w:szCs w:val="24"/>
        </w:rPr>
      </w:pPr>
    </w:p>
    <w:p w14:paraId="7194C50E" w14:textId="77777777" w:rsidR="001301FE" w:rsidRDefault="001301FE">
      <w:pPr>
        <w:spacing w:after="0" w:line="240" w:lineRule="auto"/>
        <w:rPr>
          <w:rFonts w:ascii="Cambria" w:eastAsia="Cambria" w:hAnsi="Cambria" w:cs="Cambria"/>
          <w:b/>
          <w:sz w:val="24"/>
          <w:szCs w:val="24"/>
        </w:rPr>
      </w:pPr>
    </w:p>
    <w:p w14:paraId="7358AD49" w14:textId="77777777" w:rsidR="00FE0E1C" w:rsidRDefault="00FE0E1C">
      <w:pPr>
        <w:rPr>
          <w:rFonts w:asciiTheme="minorHAnsi" w:eastAsia="Times New Roman" w:hAnsiTheme="minorHAnsi" w:cs="Times New Roman"/>
          <w:b/>
          <w:sz w:val="24"/>
          <w:szCs w:val="24"/>
        </w:rPr>
      </w:pPr>
      <w:r>
        <w:rPr>
          <w:rFonts w:asciiTheme="minorHAnsi" w:eastAsia="Times New Roman" w:hAnsiTheme="minorHAnsi" w:cs="Times New Roman"/>
          <w:b/>
          <w:sz w:val="24"/>
          <w:szCs w:val="24"/>
        </w:rPr>
        <w:br w:type="page"/>
      </w:r>
    </w:p>
    <w:p w14:paraId="2BFCBC63" w14:textId="77777777" w:rsidR="001301FE" w:rsidRPr="00B17FE9" w:rsidRDefault="00BE03C9" w:rsidP="00B17FE9">
      <w:pPr>
        <w:spacing w:after="0" w:line="360" w:lineRule="auto"/>
        <w:ind w:firstLine="720"/>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Proposed Course Name: Data Mining</w:t>
      </w:r>
    </w:p>
    <w:p w14:paraId="19D3E6FA" w14:textId="77777777" w:rsidR="001301FE" w:rsidRPr="00B17FE9" w:rsidRDefault="001301FE" w:rsidP="00B17FE9">
      <w:pPr>
        <w:spacing w:after="0" w:line="360" w:lineRule="auto"/>
        <w:ind w:firstLine="720"/>
        <w:jc w:val="center"/>
        <w:rPr>
          <w:rFonts w:asciiTheme="minorHAnsi" w:eastAsia="Times New Roman" w:hAnsiTheme="minorHAnsi" w:cs="Times New Roman"/>
          <w:b/>
          <w:sz w:val="24"/>
          <w:szCs w:val="24"/>
        </w:rPr>
      </w:pPr>
    </w:p>
    <w:p w14:paraId="7150C375" w14:textId="77777777" w:rsidR="001301FE" w:rsidRPr="00B17FE9" w:rsidRDefault="00BE03C9" w:rsidP="00B17FE9">
      <w:pPr>
        <w:spacing w:after="0" w:line="360" w:lineRule="auto"/>
        <w:ind w:firstLine="720"/>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Overview &amp; Rationale</w:t>
      </w:r>
    </w:p>
    <w:p w14:paraId="42675A03" w14:textId="77777777" w:rsidR="001301FE" w:rsidRPr="00B17FE9" w:rsidRDefault="001301FE" w:rsidP="00B17FE9">
      <w:pPr>
        <w:widowControl w:val="0"/>
        <w:spacing w:after="0" w:line="360" w:lineRule="auto"/>
        <w:ind w:firstLine="720"/>
        <w:rPr>
          <w:rFonts w:asciiTheme="minorHAnsi" w:eastAsia="Gill Sans" w:hAnsiTheme="minorHAnsi" w:cs="Gill Sans"/>
          <w:sz w:val="24"/>
          <w:szCs w:val="24"/>
        </w:rPr>
      </w:pPr>
    </w:p>
    <w:p w14:paraId="11F4FE55" w14:textId="77777777" w:rsidR="001301FE" w:rsidRPr="00B17FE9" w:rsidRDefault="00BE03C9" w:rsidP="00B17FE9">
      <w:pPr>
        <w:widowControl w:val="0"/>
        <w:spacing w:after="0" w:line="360" w:lineRule="auto"/>
        <w:ind w:firstLine="720"/>
        <w:jc w:val="both"/>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Data Mining or knowledge discovery, is the computer-assisted process of digging through and analyzing enormous sets of data and then extracting the meaning of the data. Data mining models are at the heart of successful information and product search, automated merchandising, smart personalization, dynamic pricing, social network analysis, genetics, proteomics, and many other technology-based solutions to important problems in business. Also, this course is integral to the proposed Bachelors in Data Science curriculum program of the Computer Systems Technology department. </w:t>
      </w:r>
    </w:p>
    <w:p w14:paraId="7ECDC32A" w14:textId="1AA31602" w:rsidR="001301FE" w:rsidRPr="00B17FE9" w:rsidRDefault="00BE03C9" w:rsidP="00B17FE9">
      <w:pPr>
        <w:widowControl w:val="0"/>
        <w:spacing w:after="0" w:line="360" w:lineRule="auto"/>
        <w:ind w:firstLine="720"/>
        <w:jc w:val="both"/>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This course will be an introduction to data mining. Topics will range from statistics to machine learning, with a focus on analysis of large data sets. This course covers popular data mining methods for extracting knowledge from data. It will balance theory and practice - the principles of data mining methods will be discussed, but students will also acquire hands-on experience using state-of-the-art software (WEKA) to develop data mining solutions to scientific and business problems. Topics and related methods discussed in the class include: data preprocessing, classification and prediction, association mining, and cluster analysis. This course also includes a project, which will either involve research in data mining or instead address a practical problem using the methods and tools introduced in the course.</w:t>
      </w:r>
      <w:r w:rsidR="00DD1360" w:rsidRPr="00DD1360">
        <w:rPr>
          <w:rFonts w:asciiTheme="minorHAnsi" w:hAnsiTheme="minorHAnsi"/>
        </w:rPr>
        <w:t xml:space="preserve"> </w:t>
      </w:r>
      <w:r w:rsidR="00DD1360" w:rsidRPr="00DD1360">
        <w:rPr>
          <w:rFonts w:asciiTheme="minorHAnsi" w:eastAsia="Times New Roman" w:hAnsiTheme="minorHAnsi" w:cs="Times New Roman"/>
          <w:sz w:val="24"/>
          <w:szCs w:val="24"/>
        </w:rPr>
        <w:t>The ethical issues that arise from the process of mining customer data and thereby compromising the privacy of those customers will be discussed.</w:t>
      </w:r>
      <w:r w:rsidRPr="00B17FE9">
        <w:rPr>
          <w:rFonts w:asciiTheme="minorHAnsi" w:eastAsia="Times New Roman" w:hAnsiTheme="minorHAnsi" w:cs="Times New Roman"/>
          <w:sz w:val="24"/>
          <w:szCs w:val="24"/>
        </w:rPr>
        <w:t xml:space="preserve"> The development of this course lays the foundation and adds tremendous value to the creation and further progression of Data Science as a new, fast-growing, and promising major in the Computer Systems Technology department at New York City College of Technology. </w:t>
      </w:r>
    </w:p>
    <w:p w14:paraId="36C51C9E" w14:textId="77777777" w:rsidR="001301FE" w:rsidRPr="00B17FE9" w:rsidRDefault="001301FE" w:rsidP="00B17FE9">
      <w:pPr>
        <w:widowControl w:val="0"/>
        <w:spacing w:after="0" w:line="360" w:lineRule="auto"/>
        <w:ind w:firstLine="720"/>
        <w:rPr>
          <w:rFonts w:asciiTheme="minorHAnsi" w:eastAsia="Times New Roman" w:hAnsiTheme="minorHAnsi" w:cs="Times New Roman"/>
          <w:b/>
          <w:sz w:val="28"/>
          <w:szCs w:val="28"/>
          <w:u w:val="single"/>
        </w:rPr>
      </w:pPr>
    </w:p>
    <w:p w14:paraId="7AFC01F2" w14:textId="77777777" w:rsidR="00DD1360" w:rsidRDefault="00DD1360">
      <w:pPr>
        <w:rPr>
          <w:rFonts w:asciiTheme="minorHAnsi" w:eastAsia="Times New Roman" w:hAnsiTheme="minorHAnsi" w:cs="Times New Roman"/>
          <w:b/>
          <w:sz w:val="24"/>
          <w:szCs w:val="24"/>
          <w:u w:val="single"/>
        </w:rPr>
      </w:pPr>
      <w:r>
        <w:rPr>
          <w:rFonts w:asciiTheme="minorHAnsi" w:eastAsia="Times New Roman" w:hAnsiTheme="minorHAnsi" w:cs="Times New Roman"/>
          <w:b/>
          <w:sz w:val="24"/>
          <w:szCs w:val="24"/>
          <w:u w:val="single"/>
        </w:rPr>
        <w:br w:type="page"/>
      </w:r>
    </w:p>
    <w:p w14:paraId="6B0C7B3C" w14:textId="187C7E0A" w:rsidR="001301FE" w:rsidRDefault="00BE03C9" w:rsidP="00B17FE9">
      <w:pPr>
        <w:widowControl w:val="0"/>
        <w:spacing w:after="0" w:line="360" w:lineRule="auto"/>
        <w:rPr>
          <w:rFonts w:asciiTheme="minorHAnsi" w:eastAsia="Times New Roman" w:hAnsiTheme="minorHAnsi" w:cs="Times New Roman"/>
          <w:b/>
          <w:sz w:val="24"/>
          <w:szCs w:val="24"/>
          <w:u w:val="single"/>
        </w:rPr>
      </w:pPr>
      <w:r w:rsidRPr="00B17FE9">
        <w:rPr>
          <w:rFonts w:asciiTheme="minorHAnsi" w:eastAsia="Times New Roman" w:hAnsiTheme="minorHAnsi" w:cs="Times New Roman"/>
          <w:b/>
          <w:sz w:val="24"/>
          <w:szCs w:val="24"/>
          <w:u w:val="single"/>
        </w:rPr>
        <w:lastRenderedPageBreak/>
        <w:t>Course Need</w:t>
      </w:r>
    </w:p>
    <w:p w14:paraId="58E0A954" w14:textId="77777777" w:rsidR="00B17FE9" w:rsidRPr="00B17FE9" w:rsidRDefault="00B17FE9" w:rsidP="00B17FE9">
      <w:pPr>
        <w:widowControl w:val="0"/>
        <w:spacing w:after="0" w:line="360" w:lineRule="auto"/>
        <w:rPr>
          <w:rFonts w:asciiTheme="minorHAnsi" w:eastAsia="Times New Roman" w:hAnsiTheme="minorHAnsi" w:cs="Times New Roman"/>
          <w:b/>
          <w:sz w:val="24"/>
          <w:szCs w:val="24"/>
          <w:u w:val="single"/>
        </w:rPr>
      </w:pPr>
    </w:p>
    <w:p w14:paraId="3DCCD129"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Students who would take this class:</w:t>
      </w:r>
      <w:r w:rsidRPr="00B17FE9">
        <w:rPr>
          <w:rFonts w:asciiTheme="minorHAnsi" w:eastAsia="Times New Roman" w:hAnsiTheme="minorHAnsi" w:cs="Times New Roman"/>
          <w:sz w:val="24"/>
          <w:szCs w:val="24"/>
        </w:rPr>
        <w:t xml:space="preserve"> students who intend to major in Data Science</w:t>
      </w:r>
    </w:p>
    <w:p w14:paraId="7580DCF8"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Department</w:t>
      </w:r>
      <w:r w:rsidRPr="00B17FE9">
        <w:rPr>
          <w:rFonts w:asciiTheme="minorHAnsi" w:eastAsia="Times New Roman" w:hAnsiTheme="minorHAnsi" w:cs="Times New Roman"/>
          <w:sz w:val="24"/>
          <w:szCs w:val="24"/>
        </w:rPr>
        <w:t>: Computer Systems Technology</w:t>
      </w:r>
    </w:p>
    <w:p w14:paraId="6BAA1672"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Program</w:t>
      </w:r>
      <w:r w:rsidRPr="00B17FE9">
        <w:rPr>
          <w:rFonts w:asciiTheme="minorHAnsi" w:eastAsia="Times New Roman" w:hAnsiTheme="minorHAnsi" w:cs="Times New Roman"/>
          <w:sz w:val="24"/>
          <w:szCs w:val="24"/>
        </w:rPr>
        <w:t xml:space="preserve">: Bachelor of Science in Data Science </w:t>
      </w:r>
    </w:p>
    <w:p w14:paraId="772BF318"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The number of section (s) anticipated: </w:t>
      </w:r>
      <w:r w:rsidRPr="00B17FE9">
        <w:rPr>
          <w:rFonts w:asciiTheme="minorHAnsi" w:eastAsia="Times New Roman" w:hAnsiTheme="minorHAnsi" w:cs="Times New Roman"/>
          <w:sz w:val="24"/>
          <w:szCs w:val="24"/>
        </w:rPr>
        <w:t>one section for the first year</w:t>
      </w:r>
    </w:p>
    <w:p w14:paraId="6C19DE45"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Projected headcount: 24 </w:t>
      </w:r>
      <w:r w:rsidRPr="00B17FE9">
        <w:rPr>
          <w:rFonts w:asciiTheme="minorHAnsi" w:eastAsia="Times New Roman" w:hAnsiTheme="minorHAnsi" w:cs="Times New Roman"/>
          <w:sz w:val="24"/>
          <w:szCs w:val="24"/>
        </w:rPr>
        <w:t xml:space="preserve">students </w:t>
      </w:r>
    </w:p>
    <w:p w14:paraId="3770F554"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Physical Resources required: </w:t>
      </w:r>
      <w:r w:rsidRPr="00B17FE9">
        <w:rPr>
          <w:rFonts w:asciiTheme="minorHAnsi" w:eastAsia="Times New Roman" w:hAnsiTheme="minorHAnsi" w:cs="Times New Roman"/>
          <w:sz w:val="24"/>
          <w:szCs w:val="24"/>
        </w:rPr>
        <w:t>Basic</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smart</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room</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set</w:t>
      </w:r>
      <w:r w:rsidRPr="00B17FE9">
        <w:rPr>
          <w:rFonts w:asciiTheme="minorHAnsi" w:eastAsia="Times New Roman" w:hAnsiTheme="minorHAnsi" w:cs="Times New Roman"/>
          <w:b/>
          <w:sz w:val="24"/>
          <w:szCs w:val="24"/>
        </w:rPr>
        <w:t>-</w:t>
      </w:r>
      <w:r w:rsidRPr="00B17FE9">
        <w:rPr>
          <w:rFonts w:asciiTheme="minorHAnsi" w:eastAsia="Times New Roman" w:hAnsiTheme="minorHAnsi" w:cs="Times New Roman"/>
          <w:sz w:val="24"/>
          <w:szCs w:val="24"/>
        </w:rPr>
        <w:t>up</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a screen, and an overhead projector/a TV set that is run by and connected to a computer</w:t>
      </w:r>
    </w:p>
    <w:p w14:paraId="03805F87"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Course overlap:</w:t>
      </w:r>
      <w:r w:rsidRPr="00B17FE9">
        <w:rPr>
          <w:rFonts w:asciiTheme="minorHAnsi" w:eastAsia="Times New Roman" w:hAnsiTheme="minorHAnsi" w:cs="Times New Roman"/>
          <w:sz w:val="24"/>
          <w:szCs w:val="24"/>
        </w:rPr>
        <w:t xml:space="preserve"> None</w:t>
      </w:r>
    </w:p>
    <w:p w14:paraId="6EDD6082"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Faculty</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qualified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for</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teaching</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this</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course</w:t>
      </w:r>
      <w:r w:rsidRPr="00B17FE9">
        <w:rPr>
          <w:rFonts w:asciiTheme="minorHAnsi" w:eastAsia="Times New Roman" w:hAnsiTheme="minorHAnsi" w:cs="Times New Roman"/>
          <w:sz w:val="24"/>
          <w:szCs w:val="24"/>
        </w:rPr>
        <w:t>: Yes, there are faculty members who have doctoral degrees in Data Mining and have taught this class before in other institutions.</w:t>
      </w:r>
    </w:p>
    <w:p w14:paraId="3DCC4A58" w14:textId="77777777" w:rsidR="00B17FE9" w:rsidRDefault="00B17FE9" w:rsidP="00B17FE9">
      <w:pPr>
        <w:widowControl w:val="0"/>
        <w:spacing w:after="0" w:line="360" w:lineRule="auto"/>
        <w:rPr>
          <w:rFonts w:asciiTheme="minorHAnsi" w:eastAsia="Times New Roman" w:hAnsiTheme="minorHAnsi" w:cs="Times New Roman"/>
          <w:b/>
          <w:sz w:val="24"/>
          <w:szCs w:val="24"/>
          <w:u w:val="single"/>
        </w:rPr>
      </w:pPr>
    </w:p>
    <w:p w14:paraId="614CFA31" w14:textId="77777777" w:rsidR="001301FE" w:rsidRPr="00B17FE9" w:rsidRDefault="00BE03C9" w:rsidP="00B17FE9">
      <w:pPr>
        <w:widowControl w:val="0"/>
        <w:spacing w:after="0" w:line="360" w:lineRule="auto"/>
        <w:rPr>
          <w:rFonts w:asciiTheme="minorHAnsi" w:eastAsia="Times New Roman" w:hAnsiTheme="minorHAnsi" w:cs="Times New Roman"/>
          <w:b/>
          <w:sz w:val="24"/>
          <w:szCs w:val="24"/>
          <w:u w:val="single"/>
        </w:rPr>
      </w:pPr>
      <w:r w:rsidRPr="00B17FE9">
        <w:rPr>
          <w:rFonts w:asciiTheme="minorHAnsi" w:eastAsia="Times New Roman" w:hAnsiTheme="minorHAnsi" w:cs="Times New Roman"/>
          <w:b/>
          <w:sz w:val="24"/>
          <w:szCs w:val="24"/>
          <w:u w:val="single"/>
        </w:rPr>
        <w:t>Course design</w:t>
      </w:r>
    </w:p>
    <w:p w14:paraId="61271D0A" w14:textId="77777777" w:rsidR="00B17FE9" w:rsidRDefault="00B17FE9" w:rsidP="00B17FE9">
      <w:pPr>
        <w:widowControl w:val="0"/>
        <w:spacing w:after="0" w:line="360" w:lineRule="auto"/>
        <w:rPr>
          <w:rFonts w:asciiTheme="minorHAnsi" w:eastAsia="Times New Roman" w:hAnsiTheme="minorHAnsi" w:cs="Times New Roman"/>
          <w:b/>
          <w:sz w:val="24"/>
          <w:szCs w:val="24"/>
        </w:rPr>
      </w:pPr>
    </w:p>
    <w:p w14:paraId="3491F069"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Course context: </w:t>
      </w:r>
      <w:r w:rsidRPr="00B17FE9">
        <w:rPr>
          <w:rFonts w:asciiTheme="minorHAnsi" w:eastAsia="Times New Roman" w:hAnsiTheme="minorHAnsi" w:cs="Times New Roman"/>
          <w:sz w:val="24"/>
          <w:szCs w:val="24"/>
        </w:rPr>
        <w:t xml:space="preserve">This course will be mandatory for Data Science major students. Students are required to develop an independent project at the end of the semester. </w:t>
      </w:r>
    </w:p>
    <w:p w14:paraId="5DC0B593"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Course</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structure</w:t>
      </w:r>
      <w:r w:rsidRPr="00B17FE9">
        <w:rPr>
          <w:rFonts w:asciiTheme="minorHAnsi" w:eastAsia="Times New Roman" w:hAnsiTheme="minorHAnsi" w:cs="Times New Roman"/>
          <w:sz w:val="24"/>
          <w:szCs w:val="24"/>
        </w:rPr>
        <w:t xml:space="preserve">: This course will be offered in a lecture style/format. </w:t>
      </w:r>
    </w:p>
    <w:p w14:paraId="4502A28B" w14:textId="77777777" w:rsidR="001301FE" w:rsidRPr="00B17FE9" w:rsidRDefault="00BE03C9" w:rsidP="00B17FE9">
      <w:pPr>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Anticipated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Pedagogical</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Strategies</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and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Instructional</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Design</w:t>
      </w:r>
      <w:r w:rsidRPr="00B17FE9">
        <w:rPr>
          <w:rFonts w:asciiTheme="minorHAnsi" w:eastAsia="Times New Roman" w:hAnsiTheme="minorHAnsi" w:cs="Times New Roman"/>
          <w:sz w:val="24"/>
          <w:szCs w:val="24"/>
        </w:rPr>
        <w:t xml:space="preserve">: This course will be run in a lecture-activity style/format. The course will start with a lecture, and then move on to creative in-class activities, such as using existing Data Mining tools, analyzing large datasets, and applying Clustering/Classification algorithms on the data.  </w:t>
      </w:r>
    </w:p>
    <w:p w14:paraId="112275AE" w14:textId="77777777" w:rsidR="001301FE" w:rsidRDefault="00BE03C9" w:rsidP="00B17FE9">
      <w:pPr>
        <w:tabs>
          <w:tab w:val="left" w:pos="6375"/>
        </w:tabs>
        <w:spacing w:after="0" w:line="360" w:lineRule="auto"/>
        <w:rPr>
          <w:rFonts w:ascii="Times New Roman" w:eastAsia="Times New Roman" w:hAnsi="Times New Roman" w:cs="Times New Roman"/>
          <w:sz w:val="24"/>
          <w:szCs w:val="24"/>
        </w:rPr>
      </w:pPr>
      <w:r w:rsidRPr="00B17FE9">
        <w:rPr>
          <w:rFonts w:asciiTheme="minorHAnsi" w:eastAsia="Times New Roman" w:hAnsiTheme="minorHAnsi" w:cs="Times New Roman"/>
          <w:b/>
          <w:sz w:val="24"/>
          <w:szCs w:val="24"/>
        </w:rPr>
        <w:t xml:space="preserve">Providing Support to Programmatic Learning Outcomes: </w:t>
      </w:r>
      <w:r w:rsidRPr="00B17FE9">
        <w:rPr>
          <w:rFonts w:asciiTheme="minorHAnsi" w:eastAsia="Times New Roman" w:hAnsiTheme="minorHAnsi" w:cs="Times New Roman"/>
          <w:sz w:val="24"/>
          <w:szCs w:val="24"/>
        </w:rPr>
        <w:t xml:space="preserve">This course requires satisfactory completion of individual assignments, two major exams and a final term project. </w:t>
      </w:r>
      <w:r w:rsidRPr="00B17FE9">
        <w:rPr>
          <w:rFonts w:asciiTheme="minorHAnsi" w:eastAsia="Times New Roman" w:hAnsiTheme="minorHAnsi" w:cs="Times New Roman"/>
          <w:b/>
          <w:sz w:val="24"/>
          <w:szCs w:val="24"/>
        </w:rPr>
        <w:tab/>
      </w:r>
    </w:p>
    <w:p w14:paraId="72095D1D"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6C46179F"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580512CA" w14:textId="77777777" w:rsidR="001301FE" w:rsidRDefault="001301FE">
      <w:pPr>
        <w:tabs>
          <w:tab w:val="left" w:pos="6375"/>
        </w:tabs>
        <w:spacing w:after="0" w:line="360" w:lineRule="auto"/>
        <w:rPr>
          <w:rFonts w:ascii="Times New Roman" w:eastAsia="Times New Roman" w:hAnsi="Times New Roman" w:cs="Times New Roman"/>
          <w:b/>
          <w:sz w:val="24"/>
          <w:szCs w:val="24"/>
        </w:rPr>
      </w:pPr>
    </w:p>
    <w:p w14:paraId="55AEBC1A" w14:textId="77777777" w:rsidR="0034146A" w:rsidRDefault="0034146A">
      <w:pPr>
        <w:rPr>
          <w:rFonts w:asciiTheme="minorHAnsi" w:eastAsia="Times New Roman" w:hAnsiTheme="minorHAnsi" w:cs="Times New Roman"/>
          <w:b/>
          <w:sz w:val="24"/>
          <w:szCs w:val="24"/>
        </w:rPr>
      </w:pPr>
      <w:r>
        <w:rPr>
          <w:rFonts w:asciiTheme="minorHAnsi" w:eastAsia="Times New Roman" w:hAnsiTheme="minorHAnsi" w:cs="Times New Roman"/>
          <w:b/>
          <w:sz w:val="24"/>
          <w:szCs w:val="24"/>
        </w:rPr>
        <w:br w:type="page"/>
      </w:r>
    </w:p>
    <w:p w14:paraId="2B7320CA"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NEW YORK CITY COLLEGE OF TECHNOLOGY/CUNY</w:t>
      </w:r>
    </w:p>
    <w:p w14:paraId="7ABDBC12"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Computer Systems Technology Department</w:t>
      </w:r>
    </w:p>
    <w:p w14:paraId="5BE504CF"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Outline</w:t>
      </w:r>
    </w:p>
    <w:p w14:paraId="7BF66637"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 xml:space="preserve">CST </w:t>
      </w:r>
      <w:r w:rsidR="001A3A2F">
        <w:rPr>
          <w:rFonts w:asciiTheme="minorHAnsi" w:eastAsia="Times New Roman" w:hAnsiTheme="minorHAnsi" w:cs="Times New Roman"/>
          <w:b/>
          <w:sz w:val="24"/>
          <w:szCs w:val="24"/>
        </w:rPr>
        <w:t>3502</w:t>
      </w:r>
      <w:r w:rsidR="001A3A2F"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b/>
          <w:sz w:val="24"/>
          <w:szCs w:val="24"/>
        </w:rPr>
        <w:t>– Data Mining</w:t>
      </w:r>
    </w:p>
    <w:p w14:paraId="36BC5733"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(2 class hours; 2 lab hours; 3 credits)</w:t>
      </w:r>
    </w:p>
    <w:p w14:paraId="726A05E2" w14:textId="77777777" w:rsidR="001301FE" w:rsidRPr="00B17FE9" w:rsidRDefault="001301FE">
      <w:pPr>
        <w:spacing w:after="0" w:line="240" w:lineRule="auto"/>
        <w:rPr>
          <w:rFonts w:asciiTheme="minorHAnsi" w:eastAsia="Times New Roman" w:hAnsiTheme="minorHAnsi" w:cs="Times New Roman"/>
          <w:sz w:val="24"/>
          <w:szCs w:val="24"/>
        </w:rPr>
      </w:pPr>
    </w:p>
    <w:p w14:paraId="68709E71"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 xml:space="preserve">Course Description: </w:t>
      </w:r>
    </w:p>
    <w:p w14:paraId="437B5242" w14:textId="77777777" w:rsidR="001301FE" w:rsidRPr="00B17FE9" w:rsidRDefault="00BE03C9">
      <w:pPr>
        <w:spacing w:after="0" w:line="240" w:lineRule="auto"/>
        <w:jc w:val="both"/>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Theory and practice of data mining methods for extracting knowledge from data using state-of-the-art software (WEKA) for solving scientific and business problems will be covered. Topics discussed in the class include: data preprocessing, classification and prediction, association mining, and cluster analysis. Projects either involve research in data mining or address a practical problem using the methods and tools introduced in the class</w:t>
      </w:r>
    </w:p>
    <w:p w14:paraId="6D0F7575" w14:textId="77777777" w:rsidR="001301FE" w:rsidRPr="00B17FE9" w:rsidRDefault="001301FE">
      <w:pPr>
        <w:spacing w:after="0" w:line="240" w:lineRule="auto"/>
        <w:rPr>
          <w:rFonts w:asciiTheme="minorHAnsi" w:eastAsia="Times New Roman" w:hAnsiTheme="minorHAnsi" w:cs="Times New Roman"/>
          <w:sz w:val="24"/>
          <w:szCs w:val="24"/>
        </w:rPr>
      </w:pPr>
    </w:p>
    <w:p w14:paraId="0519EE49" w14:textId="77777777" w:rsidR="001301FE" w:rsidRPr="00B17FE9" w:rsidRDefault="00247866">
      <w:pPr>
        <w:spacing w:after="0" w:line="240" w:lineRule="auto"/>
        <w:rPr>
          <w:rFonts w:asciiTheme="minorHAnsi" w:eastAsia="Times New Roman" w:hAnsiTheme="minorHAnsi" w:cs="Times New Roman"/>
          <w:b/>
          <w:sz w:val="24"/>
          <w:szCs w:val="24"/>
        </w:rPr>
      </w:pPr>
      <w:r>
        <w:rPr>
          <w:rFonts w:asciiTheme="minorHAnsi" w:eastAsia="Times New Roman" w:hAnsiTheme="minorHAnsi" w:cs="Times New Roman"/>
          <w:b/>
          <w:sz w:val="24"/>
          <w:szCs w:val="24"/>
        </w:rPr>
        <w:t>Learning Outcomes</w:t>
      </w:r>
      <w:r w:rsidR="00BE03C9" w:rsidRPr="00B17FE9">
        <w:rPr>
          <w:rFonts w:asciiTheme="minorHAnsi" w:eastAsia="Times New Roman" w:hAnsiTheme="minorHAnsi" w:cs="Times New Roman"/>
          <w:b/>
          <w:sz w:val="24"/>
          <w:szCs w:val="24"/>
        </w:rPr>
        <w:t>:</w:t>
      </w:r>
    </w:p>
    <w:p w14:paraId="4ED725D5"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Upon successful completion of this course, students should be able to:</w:t>
      </w:r>
    </w:p>
    <w:p w14:paraId="2ED348E0" w14:textId="77777777" w:rsidR="001301FE" w:rsidRPr="00B17FE9" w:rsidRDefault="00BE03C9" w:rsidP="0098468A">
      <w:pPr>
        <w:numPr>
          <w:ilvl w:val="0"/>
          <w:numId w:val="9"/>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Develop familiarity with data mining techniques, and demonstrate the ability to apply these techniques to real world problems</w:t>
      </w:r>
    </w:p>
    <w:p w14:paraId="7A9F93CF" w14:textId="77777777" w:rsidR="001301FE" w:rsidRPr="00DD1360" w:rsidRDefault="00BE03C9" w:rsidP="0098468A">
      <w:pPr>
        <w:numPr>
          <w:ilvl w:val="0"/>
          <w:numId w:val="9"/>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an understanding of the role and impact of data mining in our society.</w:t>
      </w:r>
    </w:p>
    <w:p w14:paraId="30E3A996" w14:textId="2BAE0A1B" w:rsidR="00DD1360" w:rsidRPr="00DD1360" w:rsidRDefault="00DD1360" w:rsidP="0098468A">
      <w:pPr>
        <w:numPr>
          <w:ilvl w:val="0"/>
          <w:numId w:val="9"/>
        </w:numPr>
        <w:spacing w:after="0" w:line="240" w:lineRule="auto"/>
        <w:contextualSpacing/>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Demonstrate an understanding of the ethical </w:t>
      </w:r>
      <w:r w:rsidR="006933ED">
        <w:rPr>
          <w:rFonts w:asciiTheme="minorHAnsi" w:eastAsia="Times New Roman" w:hAnsiTheme="minorHAnsi" w:cs="Times New Roman"/>
          <w:sz w:val="24"/>
          <w:szCs w:val="24"/>
        </w:rPr>
        <w:t xml:space="preserve">and privacy </w:t>
      </w:r>
      <w:r w:rsidRPr="00DD1360">
        <w:rPr>
          <w:rFonts w:asciiTheme="minorHAnsi" w:eastAsia="Times New Roman" w:hAnsiTheme="minorHAnsi" w:cs="Times New Roman"/>
          <w:sz w:val="24"/>
          <w:szCs w:val="24"/>
        </w:rPr>
        <w:t xml:space="preserve">issues that arise from the process of </w:t>
      </w:r>
      <w:r w:rsidR="006933ED">
        <w:rPr>
          <w:rFonts w:asciiTheme="minorHAnsi" w:eastAsia="Times New Roman" w:hAnsiTheme="minorHAnsi" w:cs="Times New Roman"/>
          <w:sz w:val="24"/>
          <w:szCs w:val="24"/>
        </w:rPr>
        <w:t>mining user data</w:t>
      </w:r>
      <w:r w:rsidRPr="00DD1360">
        <w:rPr>
          <w:rFonts w:asciiTheme="minorHAnsi" w:eastAsia="Times New Roman" w:hAnsiTheme="minorHAnsi" w:cs="Times New Roman"/>
          <w:sz w:val="24"/>
          <w:szCs w:val="24"/>
        </w:rPr>
        <w:t>.</w:t>
      </w:r>
    </w:p>
    <w:p w14:paraId="56F6759E" w14:textId="77777777" w:rsidR="001301FE" w:rsidRPr="00B17FE9" w:rsidRDefault="001301FE">
      <w:pPr>
        <w:spacing w:after="0" w:line="240" w:lineRule="auto"/>
        <w:rPr>
          <w:rFonts w:asciiTheme="minorHAnsi" w:eastAsia="Times New Roman" w:hAnsiTheme="minorHAnsi" w:cs="Times New Roman"/>
          <w:sz w:val="24"/>
          <w:szCs w:val="24"/>
        </w:rPr>
      </w:pPr>
    </w:p>
    <w:p w14:paraId="480B0D55" w14:textId="77777777" w:rsidR="001301FE"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Software</w:t>
      </w:r>
      <w:r w:rsidRPr="00B17FE9">
        <w:rPr>
          <w:rFonts w:asciiTheme="minorHAnsi" w:eastAsia="Times New Roman" w:hAnsiTheme="minorHAnsi" w:cs="Times New Roman"/>
          <w:sz w:val="24"/>
          <w:szCs w:val="24"/>
        </w:rPr>
        <w:t>: WEKA (</w:t>
      </w:r>
      <w:hyperlink r:id="rId66" w:history="1">
        <w:r w:rsidR="001F0C23" w:rsidRPr="00203C7F">
          <w:rPr>
            <w:rStyle w:val="Hyperlink"/>
            <w:rFonts w:asciiTheme="minorHAnsi" w:eastAsia="Times New Roman" w:hAnsiTheme="minorHAnsi" w:cs="Times New Roman"/>
            <w:sz w:val="24"/>
            <w:szCs w:val="24"/>
          </w:rPr>
          <w:t>http://www.cs.waikato.ac.nz/ml/weka/</w:t>
        </w:r>
      </w:hyperlink>
      <w:r w:rsidRPr="00B17FE9">
        <w:rPr>
          <w:rFonts w:asciiTheme="minorHAnsi" w:eastAsia="Times New Roman" w:hAnsiTheme="minorHAnsi" w:cs="Times New Roman"/>
          <w:sz w:val="24"/>
          <w:szCs w:val="24"/>
        </w:rPr>
        <w:t>)</w:t>
      </w:r>
    </w:p>
    <w:p w14:paraId="6B0B5509" w14:textId="77777777" w:rsidR="001F0C23" w:rsidRDefault="001F0C23">
      <w:pPr>
        <w:spacing w:after="0" w:line="240" w:lineRule="auto"/>
        <w:rPr>
          <w:rFonts w:asciiTheme="minorHAnsi" w:eastAsia="Times New Roman" w:hAnsiTheme="minorHAnsi" w:cs="Times New Roman"/>
          <w:sz w:val="24"/>
          <w:szCs w:val="24"/>
        </w:rPr>
      </w:pPr>
    </w:p>
    <w:p w14:paraId="2CCA2E56" w14:textId="77777777" w:rsidR="001F0C23" w:rsidRPr="00B17FE9" w:rsidRDefault="001F0C23" w:rsidP="001F0C23">
      <w:pPr>
        <w:tabs>
          <w:tab w:val="left" w:pos="0"/>
        </w:tabs>
        <w:spacing w:after="0" w:line="240" w:lineRule="auto"/>
        <w:rPr>
          <w:rFonts w:asciiTheme="minorHAnsi" w:eastAsia="Times New Roman" w:hAnsiTheme="minorHAnsi" w:cs="Times New Roman"/>
          <w:b/>
          <w:i/>
          <w:color w:val="auto"/>
          <w:sz w:val="24"/>
          <w:szCs w:val="26"/>
        </w:rPr>
      </w:pPr>
      <w:r w:rsidRPr="00B17FE9">
        <w:rPr>
          <w:rFonts w:asciiTheme="minorHAnsi" w:eastAsia="Times New Roman" w:hAnsiTheme="minorHAnsi" w:cs="Times New Roman"/>
          <w:b/>
          <w:color w:val="auto"/>
          <w:sz w:val="24"/>
          <w:szCs w:val="26"/>
        </w:rPr>
        <w:t>General Education Outcomes:</w:t>
      </w:r>
    </w:p>
    <w:p w14:paraId="63605AA7" w14:textId="77777777" w:rsidR="001F0C23" w:rsidRPr="00B17FE9" w:rsidRDefault="001F0C23" w:rsidP="001F0C23">
      <w:pPr>
        <w:numPr>
          <w:ilvl w:val="0"/>
          <w:numId w:val="27"/>
        </w:numPr>
        <w:spacing w:after="0" w:line="240" w:lineRule="auto"/>
        <w:contextualSpacing/>
        <w:rPr>
          <w:rFonts w:asciiTheme="minorHAnsi" w:hAnsiTheme="minorHAnsi"/>
          <w:b/>
          <w:sz w:val="24"/>
          <w:szCs w:val="24"/>
        </w:rPr>
      </w:pPr>
      <w:r w:rsidRPr="00B17FE9">
        <w:rPr>
          <w:rFonts w:asciiTheme="minorHAnsi" w:eastAsia="Times New Roman" w:hAnsiTheme="minorHAnsi" w:cs="Times New Roman"/>
          <w:b/>
          <w:sz w:val="24"/>
          <w:szCs w:val="24"/>
        </w:rPr>
        <w:t xml:space="preserve">SKILLS/Inquiry/Analysis: </w:t>
      </w:r>
      <w:r w:rsidRPr="00B17FE9">
        <w:rPr>
          <w:rFonts w:asciiTheme="minorHAnsi" w:eastAsia="Times New Roman" w:hAnsiTheme="minorHAnsi" w:cs="Times New Roman"/>
          <w:sz w:val="24"/>
          <w:szCs w:val="24"/>
        </w:rPr>
        <w:t>Students will employ scientific reasoning and logical thinking.</w:t>
      </w:r>
    </w:p>
    <w:p w14:paraId="0282A877" w14:textId="77777777" w:rsidR="001F0C23" w:rsidRPr="00B17FE9" w:rsidRDefault="001F0C23" w:rsidP="001F0C23">
      <w:pPr>
        <w:tabs>
          <w:tab w:val="left" w:pos="0"/>
        </w:tabs>
        <w:spacing w:after="0" w:line="240" w:lineRule="auto"/>
        <w:rPr>
          <w:rFonts w:asciiTheme="minorHAnsi" w:eastAsia="Times New Roman" w:hAnsiTheme="minorHAnsi" w:cs="Times New Roman"/>
          <w:i/>
          <w:color w:val="366091"/>
          <w:sz w:val="26"/>
          <w:szCs w:val="26"/>
        </w:rPr>
      </w:pPr>
    </w:p>
    <w:p w14:paraId="69859101" w14:textId="77777777" w:rsidR="001F0C23" w:rsidRPr="00B17FE9" w:rsidRDefault="001F0C23" w:rsidP="001F0C23">
      <w:pPr>
        <w:numPr>
          <w:ilvl w:val="0"/>
          <w:numId w:val="27"/>
        </w:numPr>
        <w:spacing w:after="0" w:line="240" w:lineRule="auto"/>
        <w:contextualSpacing/>
        <w:rPr>
          <w:rFonts w:asciiTheme="minorHAnsi" w:hAnsiTheme="minorHAnsi"/>
          <w:b/>
          <w:sz w:val="24"/>
          <w:szCs w:val="24"/>
        </w:rPr>
      </w:pPr>
      <w:r w:rsidRPr="00B17FE9">
        <w:rPr>
          <w:rFonts w:asciiTheme="minorHAnsi" w:eastAsia="Times New Roman" w:hAnsiTheme="minorHAnsi" w:cs="Times New Roman"/>
          <w:b/>
          <w:sz w:val="24"/>
          <w:szCs w:val="24"/>
        </w:rPr>
        <w:t xml:space="preserve">SKILLS/Communication: </w:t>
      </w:r>
      <w:r w:rsidRPr="00B17FE9">
        <w:rPr>
          <w:rFonts w:asciiTheme="minorHAnsi" w:eastAsia="Times New Roman" w:hAnsiTheme="minorHAnsi" w:cs="Times New Roman"/>
          <w:sz w:val="24"/>
          <w:szCs w:val="24"/>
        </w:rPr>
        <w:t>Students will communicate in diverse settings and groups, using written (both reading and writing), oral (both speaking and listening), and visual means</w:t>
      </w:r>
    </w:p>
    <w:p w14:paraId="4418C0E9" w14:textId="77777777" w:rsidR="001F0C23" w:rsidRPr="00B17FE9" w:rsidRDefault="001F0C23" w:rsidP="001F0C23">
      <w:pPr>
        <w:spacing w:after="0" w:line="240" w:lineRule="auto"/>
        <w:ind w:left="720"/>
        <w:rPr>
          <w:rFonts w:asciiTheme="minorHAnsi" w:eastAsia="Times New Roman" w:hAnsiTheme="minorHAnsi" w:cs="Times New Roman"/>
          <w:b/>
          <w:color w:val="FF0000"/>
          <w:sz w:val="24"/>
          <w:szCs w:val="24"/>
        </w:rPr>
      </w:pPr>
    </w:p>
    <w:p w14:paraId="04AD8A8F" w14:textId="77777777" w:rsidR="001F0C23" w:rsidRPr="00894C65" w:rsidRDefault="001F0C23" w:rsidP="00894C65">
      <w:pPr>
        <w:numPr>
          <w:ilvl w:val="0"/>
          <w:numId w:val="27"/>
        </w:numPr>
        <w:spacing w:after="0" w:line="240" w:lineRule="auto"/>
        <w:contextualSpacing/>
        <w:rPr>
          <w:rFonts w:asciiTheme="minorHAnsi" w:hAnsiTheme="minorHAnsi"/>
          <w:b/>
          <w:sz w:val="24"/>
          <w:szCs w:val="24"/>
        </w:rPr>
      </w:pPr>
      <w:r w:rsidRPr="00B17FE9">
        <w:rPr>
          <w:rFonts w:asciiTheme="minorHAnsi" w:eastAsia="Times New Roman" w:hAnsiTheme="minorHAnsi" w:cs="Times New Roman"/>
          <w:b/>
          <w:sz w:val="24"/>
          <w:szCs w:val="24"/>
        </w:rPr>
        <w:t xml:space="preserve">VALUES, ETHICS, RELATIONSHIPS / Professional/Personal Development: </w:t>
      </w:r>
      <w:r w:rsidRPr="00B17FE9">
        <w:rPr>
          <w:rFonts w:asciiTheme="minorHAnsi" w:eastAsia="Times New Roman" w:hAnsiTheme="minorHAnsi" w:cs="Times New Roman"/>
          <w:sz w:val="24"/>
          <w:szCs w:val="24"/>
        </w:rPr>
        <w:t>Students will work with teams, including those of diverse composition. Build consensus. Respect and use creativity.</w:t>
      </w:r>
    </w:p>
    <w:p w14:paraId="10A9303F" w14:textId="77777777" w:rsidR="001301FE" w:rsidRPr="00B17FE9" w:rsidRDefault="001301FE">
      <w:pPr>
        <w:spacing w:after="0" w:line="240" w:lineRule="auto"/>
        <w:rPr>
          <w:rFonts w:asciiTheme="minorHAnsi" w:eastAsia="Times New Roman" w:hAnsiTheme="minorHAnsi" w:cs="Times New Roman"/>
          <w:sz w:val="24"/>
          <w:szCs w:val="24"/>
        </w:rPr>
      </w:pPr>
    </w:p>
    <w:p w14:paraId="45AC9F60"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Pre-requisites:</w:t>
      </w:r>
    </w:p>
    <w:p w14:paraId="0A6B1273"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CST 2402 – Introduction to Data Science and CST </w:t>
      </w:r>
      <w:r w:rsidR="00803B76">
        <w:rPr>
          <w:rFonts w:asciiTheme="minorHAnsi" w:eastAsia="Times New Roman" w:hAnsiTheme="minorHAnsi" w:cs="Times New Roman"/>
          <w:sz w:val="24"/>
          <w:szCs w:val="24"/>
        </w:rPr>
        <w:t>2312</w:t>
      </w:r>
      <w:r w:rsidR="00803B76"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sz w:val="24"/>
          <w:szCs w:val="24"/>
        </w:rPr>
        <w:t xml:space="preserve">– Information and Data Management I </w:t>
      </w:r>
    </w:p>
    <w:p w14:paraId="48AF80D2" w14:textId="77777777" w:rsidR="001301FE" w:rsidRPr="00B17FE9" w:rsidRDefault="001301FE">
      <w:pPr>
        <w:spacing w:after="0" w:line="240" w:lineRule="auto"/>
        <w:rPr>
          <w:rFonts w:asciiTheme="minorHAnsi" w:eastAsia="Times New Roman" w:hAnsiTheme="minorHAnsi" w:cs="Times New Roman"/>
          <w:sz w:val="24"/>
          <w:szCs w:val="24"/>
        </w:rPr>
      </w:pPr>
    </w:p>
    <w:p w14:paraId="0FEDD73A"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Required Text</w:t>
      </w:r>
      <w:r w:rsidRPr="00B17FE9">
        <w:rPr>
          <w:rFonts w:asciiTheme="minorHAnsi" w:eastAsia="Times New Roman" w:hAnsiTheme="minorHAnsi" w:cs="Times New Roman"/>
          <w:sz w:val="24"/>
          <w:szCs w:val="24"/>
        </w:rPr>
        <w:t>: "Introduction to Data Mining", P. Tan, M. Steinbach &amp; V. Kumar. Addison</w:t>
      </w:r>
    </w:p>
    <w:p w14:paraId="326684DE"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Wesley. 2005.</w:t>
      </w:r>
    </w:p>
    <w:p w14:paraId="2204065A" w14:textId="77777777" w:rsidR="001301FE" w:rsidRPr="00B17FE9" w:rsidRDefault="001301FE">
      <w:pPr>
        <w:spacing w:after="0" w:line="240" w:lineRule="auto"/>
        <w:rPr>
          <w:rFonts w:asciiTheme="minorHAnsi" w:eastAsia="Times New Roman" w:hAnsiTheme="minorHAnsi" w:cs="Times New Roman"/>
          <w:b/>
          <w:sz w:val="24"/>
          <w:szCs w:val="24"/>
        </w:rPr>
      </w:pPr>
    </w:p>
    <w:p w14:paraId="0F746C09"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Additional Text</w:t>
      </w:r>
      <w:r w:rsidRPr="00B17FE9">
        <w:rPr>
          <w:rFonts w:asciiTheme="minorHAnsi" w:eastAsia="Times New Roman" w:hAnsiTheme="minorHAnsi" w:cs="Times New Roman"/>
          <w:sz w:val="24"/>
          <w:szCs w:val="24"/>
        </w:rPr>
        <w:t>: “Data Science for Business”, F. Provost, T. Fawcett. 2013</w:t>
      </w:r>
    </w:p>
    <w:p w14:paraId="006157BC"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Academic Integrity – </w:t>
      </w:r>
      <w:r w:rsidRPr="00B17FE9">
        <w:rPr>
          <w:rFonts w:asciiTheme="minorHAnsi" w:eastAsia="Times New Roman" w:hAnsiTheme="minorHAnsi" w:cs="Times New Roman"/>
          <w:sz w:val="24"/>
          <w:szCs w:val="24"/>
        </w:rPr>
        <w:t xml:space="preserve">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w:t>
      </w:r>
      <w:r w:rsidRPr="00B17FE9">
        <w:rPr>
          <w:rFonts w:asciiTheme="minorHAnsi" w:eastAsia="Times New Roman" w:hAnsiTheme="minorHAnsi" w:cs="Times New Roman"/>
          <w:sz w:val="24"/>
          <w:szCs w:val="24"/>
        </w:rPr>
        <w:lastRenderedPageBreak/>
        <w:t>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316F7F32" w14:textId="77777777" w:rsidR="001301FE" w:rsidRPr="00B17FE9" w:rsidRDefault="001301FE">
      <w:pPr>
        <w:spacing w:after="0" w:line="240" w:lineRule="auto"/>
        <w:rPr>
          <w:rFonts w:asciiTheme="minorHAnsi" w:eastAsia="Times New Roman" w:hAnsiTheme="minorHAnsi" w:cs="Times New Roman"/>
          <w:b/>
          <w:sz w:val="24"/>
          <w:szCs w:val="24"/>
        </w:rPr>
      </w:pPr>
    </w:p>
    <w:p w14:paraId="1D6F67FA"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Grading Procedure:</w:t>
      </w:r>
    </w:p>
    <w:p w14:paraId="55F49645"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Test1</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15%</w:t>
      </w:r>
    </w:p>
    <w:p w14:paraId="2335B49A" w14:textId="1709E805"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Test2</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15%</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 xml:space="preserve">Final Exam               </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2</w:t>
      </w:r>
      <w:r w:rsidR="00FC239D">
        <w:rPr>
          <w:rFonts w:asciiTheme="minorHAnsi" w:eastAsia="Times New Roman" w:hAnsiTheme="minorHAnsi" w:cs="Times New Roman"/>
          <w:sz w:val="24"/>
          <w:szCs w:val="24"/>
        </w:rPr>
        <w:t>0</w:t>
      </w:r>
      <w:r w:rsidRPr="00B17FE9">
        <w:rPr>
          <w:rFonts w:asciiTheme="minorHAnsi" w:eastAsia="Times New Roman" w:hAnsiTheme="minorHAnsi" w:cs="Times New Roman"/>
          <w:sz w:val="24"/>
          <w:szCs w:val="24"/>
        </w:rPr>
        <w:t>%</w:t>
      </w:r>
    </w:p>
    <w:p w14:paraId="5E5E421F"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Midterm Exam</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20%</w:t>
      </w:r>
    </w:p>
    <w:p w14:paraId="611B98B8" w14:textId="55B88AEE" w:rsidR="001301FE"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r>
      <w:r w:rsidR="00247516">
        <w:rPr>
          <w:rFonts w:asciiTheme="minorHAnsi" w:eastAsia="Times New Roman" w:hAnsiTheme="minorHAnsi" w:cs="Times New Roman"/>
          <w:sz w:val="24"/>
          <w:szCs w:val="24"/>
        </w:rPr>
        <w:t>Labs</w:t>
      </w:r>
      <w:r w:rsidR="001A4D23">
        <w:rPr>
          <w:rFonts w:asciiTheme="minorHAnsi" w:eastAsia="Times New Roman" w:hAnsiTheme="minorHAnsi" w:cs="Times New Roman"/>
          <w:sz w:val="24"/>
          <w:szCs w:val="24"/>
        </w:rPr>
        <w:t xml:space="preserve"> (in class)</w:t>
      </w:r>
      <w:r w:rsidR="00AC257D">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w:t>
      </w:r>
      <w:r w:rsidR="000E4AB1">
        <w:rPr>
          <w:rFonts w:asciiTheme="minorHAnsi" w:eastAsia="Times New Roman" w:hAnsiTheme="minorHAnsi" w:cs="Times New Roman"/>
          <w:sz w:val="24"/>
          <w:szCs w:val="24"/>
        </w:rPr>
        <w:t>0</w:t>
      </w:r>
      <w:r w:rsidRPr="00B17FE9">
        <w:rPr>
          <w:rFonts w:asciiTheme="minorHAnsi" w:eastAsia="Times New Roman" w:hAnsiTheme="minorHAnsi" w:cs="Times New Roman"/>
          <w:sz w:val="24"/>
          <w:szCs w:val="24"/>
        </w:rPr>
        <w:t>%</w:t>
      </w:r>
    </w:p>
    <w:p w14:paraId="6E7AAE23" w14:textId="0279FB05" w:rsidR="00FC239D" w:rsidRPr="00B17FE9" w:rsidRDefault="00FC239D">
      <w:pPr>
        <w:tabs>
          <w:tab w:val="left" w:pos="0"/>
        </w:tabs>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ab/>
      </w:r>
      <w:r w:rsidR="00297F42">
        <w:rPr>
          <w:rFonts w:asciiTheme="minorHAnsi" w:eastAsia="Times New Roman" w:hAnsiTheme="minorHAnsi" w:cs="Times New Roman"/>
          <w:sz w:val="24"/>
          <w:szCs w:val="24"/>
        </w:rPr>
        <w:t>Lab</w:t>
      </w:r>
      <w:r>
        <w:rPr>
          <w:rFonts w:asciiTheme="minorHAnsi" w:eastAsia="Times New Roman" w:hAnsiTheme="minorHAnsi" w:cs="Times New Roman"/>
          <w:sz w:val="24"/>
          <w:szCs w:val="24"/>
        </w:rPr>
        <w:t xml:space="preserve"> Project</w:t>
      </w:r>
      <w:r>
        <w:rPr>
          <w:rFonts w:asciiTheme="minorHAnsi" w:eastAsia="Times New Roman" w:hAnsiTheme="minorHAnsi" w:cs="Times New Roman"/>
          <w:sz w:val="24"/>
          <w:szCs w:val="24"/>
        </w:rPr>
        <w:tab/>
      </w:r>
      <w:r>
        <w:rPr>
          <w:rFonts w:asciiTheme="minorHAnsi" w:eastAsia="Times New Roman" w:hAnsiTheme="minorHAnsi" w:cs="Times New Roman"/>
          <w:sz w:val="24"/>
          <w:szCs w:val="24"/>
        </w:rPr>
        <w:tab/>
      </w:r>
      <w:r>
        <w:rPr>
          <w:rFonts w:asciiTheme="minorHAnsi" w:eastAsia="Times New Roman" w:hAnsiTheme="minorHAnsi" w:cs="Times New Roman"/>
          <w:sz w:val="24"/>
          <w:szCs w:val="24"/>
        </w:rPr>
        <w:tab/>
        <w:t>10%</w:t>
      </w:r>
    </w:p>
    <w:p w14:paraId="7ABEB58A" w14:textId="231ED30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r>
      <w:r w:rsidR="005F0777">
        <w:rPr>
          <w:rFonts w:asciiTheme="minorHAnsi" w:eastAsia="Times New Roman" w:hAnsiTheme="minorHAnsi" w:cs="Times New Roman"/>
          <w:sz w:val="24"/>
          <w:szCs w:val="24"/>
        </w:rPr>
        <w:t xml:space="preserve">Homework </w:t>
      </w:r>
      <w:r w:rsidRPr="00B17FE9">
        <w:rPr>
          <w:rFonts w:asciiTheme="minorHAnsi" w:eastAsia="Times New Roman" w:hAnsiTheme="minorHAnsi" w:cs="Times New Roman"/>
          <w:sz w:val="24"/>
          <w:szCs w:val="24"/>
        </w:rPr>
        <w:t>Assignments</w:t>
      </w:r>
      <w:r w:rsidRPr="00B17FE9">
        <w:rPr>
          <w:rFonts w:asciiTheme="minorHAnsi" w:eastAsia="Times New Roman" w:hAnsiTheme="minorHAnsi" w:cs="Times New Roman"/>
          <w:sz w:val="24"/>
          <w:szCs w:val="24"/>
        </w:rPr>
        <w:tab/>
        <w:t>10%</w:t>
      </w:r>
    </w:p>
    <w:p w14:paraId="01476227"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 xml:space="preserve">          =====</w:t>
      </w:r>
    </w:p>
    <w:p w14:paraId="2A8D1EC0"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 xml:space="preserve">TOTAL </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100%</w:t>
      </w:r>
    </w:p>
    <w:p w14:paraId="02E18884" w14:textId="77777777" w:rsidR="001301FE" w:rsidRPr="00B17FE9" w:rsidRDefault="001301FE">
      <w:pPr>
        <w:tabs>
          <w:tab w:val="left" w:pos="0"/>
        </w:tabs>
        <w:spacing w:after="0" w:line="240" w:lineRule="auto"/>
        <w:rPr>
          <w:rFonts w:asciiTheme="minorHAnsi" w:eastAsia="Times New Roman" w:hAnsiTheme="minorHAnsi" w:cs="Times New Roman"/>
          <w:sz w:val="24"/>
          <w:szCs w:val="24"/>
        </w:rPr>
      </w:pPr>
    </w:p>
    <w:p w14:paraId="213EE9FD" w14:textId="77777777" w:rsidR="001301FE" w:rsidRPr="00B17FE9" w:rsidRDefault="001301FE">
      <w:pPr>
        <w:tabs>
          <w:tab w:val="left" w:pos="0"/>
        </w:tabs>
        <w:spacing w:after="0" w:line="240" w:lineRule="auto"/>
        <w:rPr>
          <w:rFonts w:asciiTheme="minorHAnsi" w:eastAsia="Times New Roman" w:hAnsiTheme="minorHAnsi" w:cs="Times New Roman"/>
          <w:sz w:val="24"/>
          <w:szCs w:val="24"/>
        </w:rPr>
      </w:pPr>
    </w:p>
    <w:tbl>
      <w:tblPr>
        <w:tblStyle w:val="afff2"/>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720"/>
        <w:gridCol w:w="720"/>
        <w:gridCol w:w="720"/>
        <w:gridCol w:w="720"/>
        <w:gridCol w:w="720"/>
        <w:gridCol w:w="810"/>
        <w:gridCol w:w="720"/>
        <w:gridCol w:w="720"/>
        <w:gridCol w:w="990"/>
      </w:tblGrid>
      <w:tr w:rsidR="001301FE" w:rsidRPr="00B17FE9" w14:paraId="649133EC" w14:textId="77777777">
        <w:trPr>
          <w:trHeight w:val="120"/>
        </w:trPr>
        <w:tc>
          <w:tcPr>
            <w:tcW w:w="1530" w:type="dxa"/>
          </w:tcPr>
          <w:p w14:paraId="05A34953"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Letter Grade</w:t>
            </w:r>
          </w:p>
        </w:tc>
        <w:tc>
          <w:tcPr>
            <w:tcW w:w="720" w:type="dxa"/>
          </w:tcPr>
          <w:p w14:paraId="64409CAD"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w:t>
            </w:r>
          </w:p>
        </w:tc>
        <w:tc>
          <w:tcPr>
            <w:tcW w:w="720" w:type="dxa"/>
          </w:tcPr>
          <w:p w14:paraId="1DC77ECA"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w:t>
            </w:r>
          </w:p>
        </w:tc>
        <w:tc>
          <w:tcPr>
            <w:tcW w:w="720" w:type="dxa"/>
          </w:tcPr>
          <w:p w14:paraId="0957D6C4"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720" w:type="dxa"/>
          </w:tcPr>
          <w:p w14:paraId="09D6C658"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720" w:type="dxa"/>
          </w:tcPr>
          <w:p w14:paraId="0F83C6BC"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810" w:type="dxa"/>
          </w:tcPr>
          <w:p w14:paraId="4D6BC694"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w:t>
            </w:r>
          </w:p>
        </w:tc>
        <w:tc>
          <w:tcPr>
            <w:tcW w:w="720" w:type="dxa"/>
          </w:tcPr>
          <w:p w14:paraId="3AAE0304"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w:t>
            </w:r>
          </w:p>
        </w:tc>
        <w:tc>
          <w:tcPr>
            <w:tcW w:w="720" w:type="dxa"/>
          </w:tcPr>
          <w:p w14:paraId="40B695D5"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w:t>
            </w:r>
          </w:p>
        </w:tc>
        <w:tc>
          <w:tcPr>
            <w:tcW w:w="990" w:type="dxa"/>
          </w:tcPr>
          <w:p w14:paraId="379EDD01"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F</w:t>
            </w:r>
          </w:p>
        </w:tc>
      </w:tr>
      <w:tr w:rsidR="001301FE" w:rsidRPr="00B17FE9" w14:paraId="1ECA310C" w14:textId="77777777">
        <w:trPr>
          <w:trHeight w:val="120"/>
        </w:trPr>
        <w:tc>
          <w:tcPr>
            <w:tcW w:w="1530" w:type="dxa"/>
          </w:tcPr>
          <w:p w14:paraId="3181C64B" w14:textId="77777777" w:rsidR="001301FE" w:rsidRPr="00B17FE9" w:rsidRDefault="00BE03C9">
            <w:pPr>
              <w:tabs>
                <w:tab w:val="left" w:pos="0"/>
              </w:tabs>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Numerical Grade</w:t>
            </w:r>
          </w:p>
        </w:tc>
        <w:tc>
          <w:tcPr>
            <w:tcW w:w="720" w:type="dxa"/>
          </w:tcPr>
          <w:p w14:paraId="5AA0F1C1"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93-100</w:t>
            </w:r>
          </w:p>
        </w:tc>
        <w:tc>
          <w:tcPr>
            <w:tcW w:w="720" w:type="dxa"/>
          </w:tcPr>
          <w:p w14:paraId="6B675007"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90-92.9</w:t>
            </w:r>
          </w:p>
        </w:tc>
        <w:tc>
          <w:tcPr>
            <w:tcW w:w="720" w:type="dxa"/>
          </w:tcPr>
          <w:p w14:paraId="7576115A"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87-89.9</w:t>
            </w:r>
          </w:p>
        </w:tc>
        <w:tc>
          <w:tcPr>
            <w:tcW w:w="720" w:type="dxa"/>
          </w:tcPr>
          <w:p w14:paraId="4D84B0CA"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83-86.9</w:t>
            </w:r>
          </w:p>
        </w:tc>
        <w:tc>
          <w:tcPr>
            <w:tcW w:w="720" w:type="dxa"/>
          </w:tcPr>
          <w:p w14:paraId="767F2267"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80-82.9</w:t>
            </w:r>
          </w:p>
        </w:tc>
        <w:tc>
          <w:tcPr>
            <w:tcW w:w="810" w:type="dxa"/>
          </w:tcPr>
          <w:p w14:paraId="0657AE46"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77-79.9</w:t>
            </w:r>
          </w:p>
        </w:tc>
        <w:tc>
          <w:tcPr>
            <w:tcW w:w="720" w:type="dxa"/>
          </w:tcPr>
          <w:p w14:paraId="6CC579C9"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70-76.9</w:t>
            </w:r>
          </w:p>
        </w:tc>
        <w:tc>
          <w:tcPr>
            <w:tcW w:w="720" w:type="dxa"/>
          </w:tcPr>
          <w:p w14:paraId="6EDE035C"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60-69.9</w:t>
            </w:r>
          </w:p>
        </w:tc>
        <w:tc>
          <w:tcPr>
            <w:tcW w:w="990" w:type="dxa"/>
          </w:tcPr>
          <w:p w14:paraId="5633DDA0"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&lt;=59.9</w:t>
            </w:r>
          </w:p>
        </w:tc>
      </w:tr>
    </w:tbl>
    <w:p w14:paraId="4DC85EBE" w14:textId="77777777" w:rsidR="001301FE" w:rsidRPr="00B17FE9" w:rsidRDefault="001301FE">
      <w:pPr>
        <w:spacing w:after="0" w:line="240" w:lineRule="auto"/>
        <w:rPr>
          <w:rFonts w:asciiTheme="minorHAnsi" w:eastAsia="Cambria" w:hAnsiTheme="minorHAnsi" w:cs="Cambria"/>
          <w:sz w:val="24"/>
          <w:szCs w:val="24"/>
        </w:rPr>
      </w:pPr>
    </w:p>
    <w:p w14:paraId="1AE78082" w14:textId="77777777" w:rsidR="001301FE" w:rsidRDefault="001301FE">
      <w:pPr>
        <w:spacing w:after="0" w:line="240" w:lineRule="auto"/>
        <w:rPr>
          <w:rFonts w:asciiTheme="minorHAnsi" w:eastAsia="Cambria" w:hAnsiTheme="minorHAnsi" w:cs="Cambria"/>
          <w:sz w:val="24"/>
          <w:szCs w:val="24"/>
        </w:rPr>
      </w:pPr>
    </w:p>
    <w:p w14:paraId="3E39BAC4" w14:textId="77777777" w:rsidR="00B17FE9" w:rsidRDefault="00B17FE9">
      <w:pPr>
        <w:spacing w:after="0" w:line="240" w:lineRule="auto"/>
        <w:rPr>
          <w:rFonts w:asciiTheme="minorHAnsi" w:eastAsia="Cambria" w:hAnsiTheme="minorHAnsi" w:cs="Cambria"/>
          <w:sz w:val="24"/>
          <w:szCs w:val="24"/>
        </w:rPr>
      </w:pPr>
    </w:p>
    <w:p w14:paraId="47BECC3E" w14:textId="77777777" w:rsidR="00B17FE9" w:rsidRDefault="00B17FE9">
      <w:pPr>
        <w:spacing w:after="0" w:line="240" w:lineRule="auto"/>
        <w:rPr>
          <w:rFonts w:asciiTheme="minorHAnsi" w:eastAsia="Cambria" w:hAnsiTheme="minorHAnsi" w:cs="Cambria"/>
          <w:sz w:val="24"/>
          <w:szCs w:val="24"/>
        </w:rPr>
      </w:pPr>
    </w:p>
    <w:p w14:paraId="7DAE3498" w14:textId="77777777" w:rsidR="00B17FE9" w:rsidRPr="00B17FE9" w:rsidRDefault="00B17FE9">
      <w:pPr>
        <w:spacing w:after="0" w:line="240" w:lineRule="auto"/>
        <w:rPr>
          <w:rFonts w:asciiTheme="minorHAnsi" w:eastAsia="Cambria" w:hAnsiTheme="minorHAnsi" w:cs="Cambria"/>
          <w:sz w:val="24"/>
          <w:szCs w:val="24"/>
        </w:rPr>
      </w:pPr>
    </w:p>
    <w:p w14:paraId="1F24B5C3"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Outline:</w:t>
      </w:r>
    </w:p>
    <w:tbl>
      <w:tblPr>
        <w:tblStyle w:val="afff3"/>
        <w:tblW w:w="9265" w:type="dxa"/>
        <w:tblInd w:w="101" w:type="dxa"/>
        <w:tblLayout w:type="fixed"/>
        <w:tblLook w:val="0000" w:firstRow="0" w:lastRow="0" w:firstColumn="0" w:lastColumn="0" w:noHBand="0" w:noVBand="0"/>
      </w:tblPr>
      <w:tblGrid>
        <w:gridCol w:w="1728"/>
        <w:gridCol w:w="5557"/>
        <w:gridCol w:w="1980"/>
      </w:tblGrid>
      <w:tr w:rsidR="001301FE" w:rsidRPr="00B17FE9" w14:paraId="27BD1EFF" w14:textId="77777777" w:rsidTr="00B17FE9">
        <w:trPr>
          <w:trHeight w:val="340"/>
        </w:trPr>
        <w:tc>
          <w:tcPr>
            <w:tcW w:w="1728" w:type="dxa"/>
            <w:tcBorders>
              <w:top w:val="single" w:sz="5" w:space="0" w:color="000000"/>
              <w:left w:val="single" w:sz="5" w:space="0" w:color="000000"/>
              <w:right w:val="single" w:sz="5" w:space="0" w:color="000000"/>
            </w:tcBorders>
          </w:tcPr>
          <w:p w14:paraId="5E5DCE22" w14:textId="77777777" w:rsidR="001301FE" w:rsidRPr="00B17FE9" w:rsidRDefault="00BE03C9">
            <w:pPr>
              <w:spacing w:after="0" w:line="260" w:lineRule="auto"/>
              <w:ind w:left="102"/>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Week</w:t>
            </w:r>
          </w:p>
        </w:tc>
        <w:tc>
          <w:tcPr>
            <w:tcW w:w="5557" w:type="dxa"/>
            <w:tcBorders>
              <w:top w:val="single" w:sz="5" w:space="0" w:color="000000"/>
              <w:left w:val="single" w:sz="5" w:space="0" w:color="000000"/>
              <w:bottom w:val="single" w:sz="5" w:space="0" w:color="000000"/>
              <w:right w:val="single" w:sz="5" w:space="0" w:color="000000"/>
            </w:tcBorders>
          </w:tcPr>
          <w:p w14:paraId="4FB9D574" w14:textId="77777777" w:rsidR="001301FE" w:rsidRPr="00B17FE9" w:rsidRDefault="00BE03C9">
            <w:pPr>
              <w:spacing w:after="0" w:line="260" w:lineRule="auto"/>
              <w:ind w:left="103"/>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Topic Covered</w:t>
            </w:r>
          </w:p>
        </w:tc>
        <w:tc>
          <w:tcPr>
            <w:tcW w:w="1980" w:type="dxa"/>
            <w:tcBorders>
              <w:top w:val="single" w:sz="5" w:space="0" w:color="000000"/>
              <w:left w:val="single" w:sz="5" w:space="0" w:color="000000"/>
              <w:bottom w:val="single" w:sz="5" w:space="0" w:color="000000"/>
              <w:right w:val="single" w:sz="5" w:space="0" w:color="000000"/>
            </w:tcBorders>
          </w:tcPr>
          <w:p w14:paraId="273E9A95" w14:textId="317C92E6" w:rsidR="001301FE" w:rsidRPr="00B17FE9" w:rsidRDefault="009E1E3B">
            <w:pPr>
              <w:spacing w:after="0" w:line="260" w:lineRule="auto"/>
              <w:ind w:left="102"/>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 xml:space="preserve">Lab </w:t>
            </w:r>
            <w:r w:rsidR="00DF6DCE">
              <w:rPr>
                <w:rFonts w:asciiTheme="minorHAnsi" w:eastAsia="Times New Roman" w:hAnsiTheme="minorHAnsi" w:cs="Times New Roman"/>
                <w:b/>
                <w:sz w:val="24"/>
                <w:szCs w:val="24"/>
              </w:rPr>
              <w:t xml:space="preserve">Assignments and </w:t>
            </w:r>
            <w:r w:rsidR="00BE03C9" w:rsidRPr="00B17FE9">
              <w:rPr>
                <w:rFonts w:asciiTheme="minorHAnsi" w:eastAsia="Times New Roman" w:hAnsiTheme="minorHAnsi" w:cs="Times New Roman"/>
                <w:b/>
                <w:sz w:val="24"/>
                <w:szCs w:val="24"/>
              </w:rPr>
              <w:t>Reading</w:t>
            </w:r>
            <w:r w:rsidR="009F76FD">
              <w:rPr>
                <w:rFonts w:asciiTheme="minorHAnsi" w:eastAsia="Times New Roman" w:hAnsiTheme="minorHAnsi" w:cs="Times New Roman"/>
                <w:b/>
                <w:sz w:val="24"/>
                <w:szCs w:val="24"/>
              </w:rPr>
              <w:t>s</w:t>
            </w:r>
          </w:p>
        </w:tc>
      </w:tr>
      <w:tr w:rsidR="001301FE" w:rsidRPr="00B17FE9" w14:paraId="330EE575" w14:textId="77777777" w:rsidTr="00B17FE9">
        <w:trPr>
          <w:trHeight w:val="840"/>
        </w:trPr>
        <w:tc>
          <w:tcPr>
            <w:tcW w:w="1728" w:type="dxa"/>
            <w:vMerge w:val="restart"/>
            <w:tcBorders>
              <w:top w:val="single" w:sz="5" w:space="0" w:color="000000"/>
              <w:left w:val="single" w:sz="5" w:space="0" w:color="000000"/>
              <w:right w:val="single" w:sz="5" w:space="0" w:color="000000"/>
            </w:tcBorders>
          </w:tcPr>
          <w:p w14:paraId="1D5AE073" w14:textId="77777777" w:rsidR="001301FE" w:rsidRPr="00B17FE9" w:rsidRDefault="00BE03C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Week 1</w:t>
            </w:r>
          </w:p>
          <w:p w14:paraId="42615E04" w14:textId="77777777" w:rsidR="001301FE" w:rsidRPr="00B17FE9" w:rsidRDefault="001301FE">
            <w:pPr>
              <w:spacing w:before="2" w:after="0" w:line="240" w:lineRule="auto"/>
              <w:ind w:left="102"/>
              <w:rPr>
                <w:rFonts w:asciiTheme="minorHAnsi" w:eastAsia="Cambria" w:hAnsiTheme="minorHAnsi" w:cs="Cambria"/>
                <w:sz w:val="24"/>
                <w:szCs w:val="24"/>
              </w:rPr>
            </w:pPr>
          </w:p>
        </w:tc>
        <w:tc>
          <w:tcPr>
            <w:tcW w:w="5557" w:type="dxa"/>
            <w:tcBorders>
              <w:top w:val="single" w:sz="5" w:space="0" w:color="000000"/>
              <w:left w:val="single" w:sz="5" w:space="0" w:color="000000"/>
              <w:bottom w:val="single" w:sz="5" w:space="0" w:color="000000"/>
              <w:right w:val="single" w:sz="5" w:space="0" w:color="000000"/>
            </w:tcBorders>
          </w:tcPr>
          <w:p w14:paraId="2C6088CF" w14:textId="77777777" w:rsidR="001301FE" w:rsidRPr="00B17FE9" w:rsidRDefault="00BE03C9">
            <w:pPr>
              <w:spacing w:after="0" w:line="260" w:lineRule="auto"/>
              <w:ind w:left="103"/>
              <w:rPr>
                <w:rFonts w:asciiTheme="minorHAnsi" w:eastAsia="Cambria" w:hAnsiTheme="minorHAnsi" w:cs="Cambria"/>
                <w:sz w:val="24"/>
                <w:szCs w:val="24"/>
              </w:rPr>
            </w:pPr>
            <w:r w:rsidRPr="00B17FE9">
              <w:rPr>
                <w:rFonts w:asciiTheme="minorHAnsi" w:eastAsia="Times New Roman" w:hAnsiTheme="minorHAnsi" w:cs="Times New Roman"/>
                <w:sz w:val="24"/>
                <w:szCs w:val="24"/>
              </w:rPr>
              <w:t>Introduction: what is data mining, supervised</w:t>
            </w:r>
          </w:p>
          <w:p w14:paraId="0E6D405F" w14:textId="77777777" w:rsidR="001301FE" w:rsidRPr="00B17FE9" w:rsidRDefault="00BE03C9">
            <w:pPr>
              <w:spacing w:after="0" w:line="24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vs unsupervised data mining</w:t>
            </w:r>
          </w:p>
        </w:tc>
        <w:tc>
          <w:tcPr>
            <w:tcW w:w="1980" w:type="dxa"/>
            <w:tcBorders>
              <w:top w:val="single" w:sz="5" w:space="0" w:color="000000"/>
              <w:left w:val="single" w:sz="5" w:space="0" w:color="000000"/>
              <w:bottom w:val="single" w:sz="5" w:space="0" w:color="000000"/>
              <w:right w:val="single" w:sz="5" w:space="0" w:color="000000"/>
            </w:tcBorders>
          </w:tcPr>
          <w:p w14:paraId="104B47D1" w14:textId="77777777" w:rsidR="001301FE" w:rsidRPr="00B17FE9" w:rsidRDefault="00BE03C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Ch1, pp. 1 – 11</w:t>
            </w:r>
          </w:p>
        </w:tc>
      </w:tr>
      <w:tr w:rsidR="001301FE" w:rsidRPr="00B17FE9" w14:paraId="74324A79" w14:textId="77777777" w:rsidTr="00B17FE9">
        <w:trPr>
          <w:trHeight w:val="1380"/>
        </w:trPr>
        <w:tc>
          <w:tcPr>
            <w:tcW w:w="1728" w:type="dxa"/>
            <w:vMerge/>
            <w:tcBorders>
              <w:top w:val="single" w:sz="5" w:space="0" w:color="000000"/>
              <w:left w:val="single" w:sz="5" w:space="0" w:color="000000"/>
              <w:bottom w:val="single" w:sz="6" w:space="0" w:color="000000"/>
              <w:right w:val="single" w:sz="5" w:space="0" w:color="000000"/>
            </w:tcBorders>
          </w:tcPr>
          <w:p w14:paraId="5D858CBF" w14:textId="77777777" w:rsidR="001301FE" w:rsidRPr="00B17FE9" w:rsidRDefault="001301FE">
            <w:pPr>
              <w:spacing w:before="2" w:after="0" w:line="240" w:lineRule="auto"/>
              <w:ind w:left="102"/>
              <w:rPr>
                <w:rFonts w:asciiTheme="minorHAnsi" w:eastAsia="Cambria" w:hAnsiTheme="minorHAnsi" w:cs="Cambria"/>
                <w:sz w:val="24"/>
                <w:szCs w:val="24"/>
              </w:rPr>
            </w:pPr>
          </w:p>
        </w:tc>
        <w:tc>
          <w:tcPr>
            <w:tcW w:w="5557" w:type="dxa"/>
            <w:tcBorders>
              <w:top w:val="single" w:sz="5" w:space="0" w:color="000000"/>
              <w:left w:val="single" w:sz="5" w:space="0" w:color="000000"/>
              <w:bottom w:val="single" w:sz="6" w:space="0" w:color="000000"/>
              <w:right w:val="single" w:sz="5" w:space="0" w:color="000000"/>
            </w:tcBorders>
          </w:tcPr>
          <w:p w14:paraId="67757405" w14:textId="77777777" w:rsidR="001301FE" w:rsidRPr="00B17FE9" w:rsidRDefault="00BE03C9">
            <w:pPr>
              <w:spacing w:after="0" w:line="260" w:lineRule="auto"/>
              <w:ind w:left="102" w:right="317"/>
              <w:rPr>
                <w:rFonts w:asciiTheme="minorHAnsi" w:eastAsia="Cambria" w:hAnsiTheme="minorHAnsi" w:cs="Cambria"/>
                <w:sz w:val="24"/>
                <w:szCs w:val="24"/>
              </w:rPr>
            </w:pPr>
            <w:r w:rsidRPr="00B17FE9">
              <w:rPr>
                <w:rFonts w:asciiTheme="minorHAnsi" w:eastAsia="Times New Roman" w:hAnsiTheme="minorHAnsi" w:cs="Times New Roman"/>
                <w:sz w:val="24"/>
                <w:szCs w:val="24"/>
              </w:rPr>
              <w:t xml:space="preserve">Data: types, concepts, instances/examples, features/attributes, target/class, outliers, etc. </w:t>
            </w:r>
            <w:r w:rsidRPr="00B17FE9">
              <w:rPr>
                <w:rFonts w:asciiTheme="minorHAnsi" w:eastAsia="Times New Roman" w:hAnsiTheme="minorHAnsi" w:cs="Times New Roman"/>
                <w:i/>
                <w:sz w:val="24"/>
                <w:szCs w:val="24"/>
              </w:rPr>
              <w:t>Other issues related to data for data mining tasks will be discussed during the course of the class.</w:t>
            </w:r>
          </w:p>
        </w:tc>
        <w:tc>
          <w:tcPr>
            <w:tcW w:w="1980" w:type="dxa"/>
            <w:tcBorders>
              <w:top w:val="single" w:sz="5" w:space="0" w:color="000000"/>
              <w:left w:val="single" w:sz="5" w:space="0" w:color="000000"/>
              <w:bottom w:val="single" w:sz="6" w:space="0" w:color="000000"/>
              <w:right w:val="single" w:sz="5" w:space="0" w:color="000000"/>
            </w:tcBorders>
          </w:tcPr>
          <w:p w14:paraId="1FF0CE97" w14:textId="77777777" w:rsidR="001301FE" w:rsidRPr="00B17FE9" w:rsidRDefault="00BE03C9">
            <w:pPr>
              <w:spacing w:after="0" w:line="260" w:lineRule="auto"/>
              <w:ind w:left="102" w:right="500"/>
              <w:rPr>
                <w:rFonts w:asciiTheme="minorHAnsi" w:eastAsia="Cambria" w:hAnsiTheme="minorHAnsi" w:cs="Cambria"/>
                <w:sz w:val="24"/>
                <w:szCs w:val="24"/>
              </w:rPr>
            </w:pPr>
            <w:r w:rsidRPr="00B17FE9">
              <w:rPr>
                <w:rFonts w:asciiTheme="minorHAnsi" w:eastAsia="Times New Roman" w:hAnsiTheme="minorHAnsi" w:cs="Times New Roman"/>
                <w:sz w:val="24"/>
                <w:szCs w:val="24"/>
              </w:rPr>
              <w:t>(Ch</w:t>
            </w:r>
            <w:r w:rsidR="0034146A" w:rsidRPr="00B17FE9">
              <w:rPr>
                <w:rFonts w:asciiTheme="minorHAnsi" w:eastAsia="Times New Roman" w:hAnsiTheme="minorHAnsi" w:cs="Times New Roman"/>
                <w:sz w:val="24"/>
                <w:szCs w:val="24"/>
              </w:rPr>
              <w:t>2, stop</w:t>
            </w:r>
            <w:r w:rsidRPr="00B17FE9">
              <w:rPr>
                <w:rFonts w:asciiTheme="minorHAnsi" w:eastAsia="Times New Roman" w:hAnsiTheme="minorHAnsi" w:cs="Times New Roman"/>
                <w:sz w:val="24"/>
                <w:szCs w:val="24"/>
              </w:rPr>
              <w:t xml:space="preserve"> middle 76)</w:t>
            </w:r>
          </w:p>
        </w:tc>
      </w:tr>
      <w:tr w:rsidR="001301FE" w:rsidRPr="00B17FE9" w14:paraId="3648EC5F" w14:textId="77777777" w:rsidTr="00B17FE9">
        <w:trPr>
          <w:trHeight w:val="305"/>
        </w:trPr>
        <w:tc>
          <w:tcPr>
            <w:tcW w:w="1728" w:type="dxa"/>
            <w:vMerge w:val="restart"/>
            <w:tcBorders>
              <w:top w:val="single" w:sz="6" w:space="0" w:color="000000"/>
              <w:left w:val="single" w:sz="6" w:space="0" w:color="000000"/>
              <w:bottom w:val="single" w:sz="4" w:space="0" w:color="auto"/>
              <w:right w:val="single" w:sz="6" w:space="0" w:color="000000"/>
            </w:tcBorders>
          </w:tcPr>
          <w:p w14:paraId="485FF912" w14:textId="77777777" w:rsidR="001301FE" w:rsidRPr="00B17FE9" w:rsidRDefault="00BE03C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Week 2</w:t>
            </w:r>
          </w:p>
        </w:tc>
        <w:tc>
          <w:tcPr>
            <w:tcW w:w="5557" w:type="dxa"/>
            <w:vMerge w:val="restart"/>
            <w:tcBorders>
              <w:top w:val="single" w:sz="6" w:space="0" w:color="000000"/>
              <w:left w:val="single" w:sz="6" w:space="0" w:color="000000"/>
              <w:bottom w:val="single" w:sz="4" w:space="0" w:color="auto"/>
              <w:right w:val="single" w:sz="6" w:space="0" w:color="000000"/>
            </w:tcBorders>
          </w:tcPr>
          <w:p w14:paraId="24E2FDC9" w14:textId="77777777" w:rsidR="001301FE" w:rsidRPr="00B17FE9" w:rsidRDefault="00BE03C9">
            <w:pPr>
              <w:spacing w:after="0" w:line="260" w:lineRule="auto"/>
              <w:ind w:left="108"/>
              <w:rPr>
                <w:rFonts w:asciiTheme="minorHAnsi" w:eastAsia="Cambria" w:hAnsiTheme="minorHAnsi" w:cs="Cambria"/>
                <w:sz w:val="24"/>
                <w:szCs w:val="24"/>
              </w:rPr>
            </w:pPr>
            <w:r w:rsidRPr="00B17FE9">
              <w:rPr>
                <w:rFonts w:asciiTheme="minorHAnsi" w:eastAsia="Times New Roman" w:hAnsiTheme="minorHAnsi" w:cs="Times New Roman"/>
                <w:sz w:val="24"/>
                <w:szCs w:val="24"/>
              </w:rPr>
              <w:t>Data (contd.)</w:t>
            </w:r>
          </w:p>
          <w:p w14:paraId="332EBE1E" w14:textId="77777777" w:rsidR="001301FE" w:rsidRDefault="00BE03C9">
            <w:pPr>
              <w:spacing w:after="0" w:line="240" w:lineRule="auto"/>
              <w:ind w:left="108" w:right="604"/>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Introduction to classification supervised learning, features, target: linear classifier</w:t>
            </w:r>
          </w:p>
          <w:p w14:paraId="23406449" w14:textId="77777777" w:rsidR="00E16A0E" w:rsidRPr="00B17FE9" w:rsidRDefault="001F113D">
            <w:pPr>
              <w:spacing w:after="0" w:line="240" w:lineRule="auto"/>
              <w:ind w:left="108" w:right="604"/>
              <w:rPr>
                <w:rFonts w:asciiTheme="minorHAnsi" w:eastAsia="Cambria" w:hAnsiTheme="minorHAnsi" w:cs="Cambria"/>
                <w:sz w:val="24"/>
                <w:szCs w:val="24"/>
              </w:rPr>
            </w:pPr>
            <w:r>
              <w:rPr>
                <w:rFonts w:asciiTheme="minorHAnsi" w:eastAsia="Cambria" w:hAnsiTheme="minorHAnsi" w:cs="Cambria"/>
                <w:sz w:val="24"/>
                <w:szCs w:val="24"/>
              </w:rPr>
              <w:t>Assignment 1</w:t>
            </w:r>
            <w:r w:rsidR="00F74122">
              <w:rPr>
                <w:rFonts w:asciiTheme="minorHAnsi" w:eastAsia="Cambria" w:hAnsiTheme="minorHAnsi" w:cs="Cambria"/>
                <w:sz w:val="24"/>
                <w:szCs w:val="24"/>
              </w:rPr>
              <w:t xml:space="preserve">: </w:t>
            </w:r>
            <w:r w:rsidR="001C690E">
              <w:rPr>
                <w:rFonts w:asciiTheme="minorHAnsi" w:eastAsia="Cambria" w:hAnsiTheme="minorHAnsi" w:cs="Cambria"/>
                <w:sz w:val="24"/>
                <w:szCs w:val="24"/>
              </w:rPr>
              <w:t>Classification</w:t>
            </w:r>
            <w:r w:rsidR="00B018FA">
              <w:rPr>
                <w:rFonts w:asciiTheme="minorHAnsi" w:eastAsia="Cambria" w:hAnsiTheme="minorHAnsi" w:cs="Cambria"/>
                <w:sz w:val="24"/>
                <w:szCs w:val="24"/>
              </w:rPr>
              <w:t>.</w:t>
            </w:r>
          </w:p>
        </w:tc>
        <w:tc>
          <w:tcPr>
            <w:tcW w:w="1980" w:type="dxa"/>
            <w:tcBorders>
              <w:top w:val="single" w:sz="6" w:space="0" w:color="000000"/>
              <w:left w:val="single" w:sz="6" w:space="0" w:color="000000"/>
              <w:bottom w:val="single" w:sz="4" w:space="0" w:color="auto"/>
              <w:right w:val="single" w:sz="6" w:space="0" w:color="000000"/>
            </w:tcBorders>
          </w:tcPr>
          <w:p w14:paraId="785400C2" w14:textId="77777777" w:rsidR="001301FE" w:rsidRPr="00B17FE9" w:rsidRDefault="00BE03C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Ch4, pp. 145 –</w:t>
            </w:r>
          </w:p>
          <w:p w14:paraId="49AE142D" w14:textId="77777777" w:rsidR="001301FE" w:rsidRPr="00B17FE9" w:rsidRDefault="00BE03C9">
            <w:pPr>
              <w:spacing w:after="0" w:line="240" w:lineRule="auto"/>
              <w:ind w:left="102" w:right="200"/>
              <w:rPr>
                <w:rFonts w:asciiTheme="minorHAnsi" w:eastAsia="Cambria" w:hAnsiTheme="minorHAnsi" w:cs="Cambria"/>
                <w:sz w:val="24"/>
                <w:szCs w:val="24"/>
              </w:rPr>
            </w:pPr>
            <w:r w:rsidRPr="00B17FE9">
              <w:rPr>
                <w:rFonts w:asciiTheme="minorHAnsi" w:eastAsia="Times New Roman" w:hAnsiTheme="minorHAnsi" w:cs="Times New Roman"/>
                <w:sz w:val="24"/>
                <w:szCs w:val="24"/>
              </w:rPr>
              <w:t>149 (4.1, 4.2), lecture slides</w:t>
            </w:r>
          </w:p>
        </w:tc>
      </w:tr>
      <w:tr w:rsidR="001301FE" w:rsidRPr="00B17FE9" w14:paraId="2DBC22AB" w14:textId="77777777" w:rsidTr="00B17FE9">
        <w:trPr>
          <w:trHeight w:val="1080"/>
        </w:trPr>
        <w:tc>
          <w:tcPr>
            <w:tcW w:w="1728" w:type="dxa"/>
            <w:vMerge/>
            <w:tcBorders>
              <w:top w:val="single" w:sz="6" w:space="0" w:color="000000"/>
              <w:left w:val="single" w:sz="6" w:space="0" w:color="000000"/>
              <w:bottom w:val="single" w:sz="4" w:space="0" w:color="auto"/>
              <w:right w:val="single" w:sz="6" w:space="0" w:color="000000"/>
            </w:tcBorders>
          </w:tcPr>
          <w:p w14:paraId="26A0D32D" w14:textId="77777777" w:rsidR="001301FE" w:rsidRPr="00B17FE9" w:rsidRDefault="001301FE">
            <w:pPr>
              <w:widowControl w:val="0"/>
              <w:spacing w:after="0" w:line="276" w:lineRule="auto"/>
              <w:rPr>
                <w:rFonts w:asciiTheme="minorHAnsi" w:eastAsia="Cambria" w:hAnsiTheme="minorHAnsi" w:cs="Cambria"/>
                <w:sz w:val="24"/>
                <w:szCs w:val="24"/>
              </w:rPr>
            </w:pPr>
          </w:p>
        </w:tc>
        <w:tc>
          <w:tcPr>
            <w:tcW w:w="5557" w:type="dxa"/>
            <w:vMerge/>
            <w:tcBorders>
              <w:top w:val="single" w:sz="6" w:space="0" w:color="000000"/>
              <w:left w:val="single" w:sz="6" w:space="0" w:color="000000"/>
              <w:bottom w:val="single" w:sz="4" w:space="0" w:color="auto"/>
              <w:right w:val="single" w:sz="6" w:space="0" w:color="000000"/>
            </w:tcBorders>
          </w:tcPr>
          <w:p w14:paraId="02D236F3" w14:textId="77777777" w:rsidR="001301FE" w:rsidRPr="00B17FE9" w:rsidRDefault="001301FE">
            <w:pPr>
              <w:widowControl w:val="0"/>
              <w:spacing w:after="0" w:line="276" w:lineRule="auto"/>
              <w:rPr>
                <w:rFonts w:asciiTheme="minorHAnsi" w:eastAsia="Cambria" w:hAnsiTheme="minorHAnsi" w:cs="Cambria"/>
                <w:sz w:val="24"/>
                <w:szCs w:val="24"/>
              </w:rPr>
            </w:pPr>
          </w:p>
        </w:tc>
        <w:tc>
          <w:tcPr>
            <w:tcW w:w="1980" w:type="dxa"/>
            <w:tcBorders>
              <w:top w:val="single" w:sz="6" w:space="0" w:color="000000"/>
              <w:left w:val="single" w:sz="6" w:space="0" w:color="000000"/>
              <w:bottom w:val="single" w:sz="4" w:space="0" w:color="auto"/>
              <w:right w:val="single" w:sz="6" w:space="0" w:color="000000"/>
            </w:tcBorders>
          </w:tcPr>
          <w:p w14:paraId="5592B456" w14:textId="68D792B8" w:rsidR="001301FE" w:rsidRPr="00B17FE9" w:rsidRDefault="009E1E3B">
            <w:pPr>
              <w:spacing w:after="0" w:line="260" w:lineRule="auto"/>
              <w:ind w:left="102"/>
              <w:rPr>
                <w:rFonts w:asciiTheme="minorHAnsi" w:eastAsia="Cambria" w:hAnsiTheme="minorHAnsi" w:cs="Cambria"/>
                <w:sz w:val="24"/>
                <w:szCs w:val="24"/>
              </w:rPr>
            </w:pPr>
            <w:r w:rsidRPr="00C73BD2">
              <w:rPr>
                <w:rFonts w:asciiTheme="minorHAnsi" w:eastAsia="Cambria" w:hAnsiTheme="minorHAnsi" w:cs="Cambria"/>
                <w:sz w:val="24"/>
                <w:szCs w:val="24"/>
                <w:u w:val="single"/>
              </w:rPr>
              <w:t>Lab 1</w:t>
            </w:r>
            <w:r>
              <w:rPr>
                <w:rFonts w:asciiTheme="minorHAnsi" w:eastAsia="Cambria" w:hAnsiTheme="minorHAnsi" w:cs="Cambria"/>
                <w:sz w:val="24"/>
                <w:szCs w:val="24"/>
              </w:rPr>
              <w:t xml:space="preserve">: Linear Classifier </w:t>
            </w:r>
          </w:p>
          <w:p w14:paraId="781D1996" w14:textId="77777777" w:rsidR="001301FE" w:rsidRPr="00B17FE9" w:rsidRDefault="001301FE">
            <w:pPr>
              <w:spacing w:after="0" w:line="240" w:lineRule="auto"/>
              <w:rPr>
                <w:rFonts w:asciiTheme="minorHAnsi" w:eastAsia="Cambria" w:hAnsiTheme="minorHAnsi" w:cs="Cambria"/>
                <w:sz w:val="24"/>
                <w:szCs w:val="24"/>
              </w:rPr>
            </w:pPr>
          </w:p>
          <w:p w14:paraId="0F6B983D" w14:textId="77777777" w:rsidR="001301FE" w:rsidRPr="00B17FE9" w:rsidRDefault="001301FE">
            <w:pPr>
              <w:spacing w:after="0" w:line="240" w:lineRule="auto"/>
              <w:rPr>
                <w:rFonts w:asciiTheme="minorHAnsi" w:eastAsia="Cambria" w:hAnsiTheme="minorHAnsi" w:cs="Cambria"/>
                <w:sz w:val="24"/>
                <w:szCs w:val="24"/>
              </w:rPr>
            </w:pPr>
          </w:p>
        </w:tc>
      </w:tr>
      <w:tr w:rsidR="00B17FE9" w:rsidRPr="00B17FE9" w14:paraId="7784BF22" w14:textId="77777777" w:rsidTr="00B17FE9">
        <w:trPr>
          <w:trHeight w:val="1160"/>
        </w:trPr>
        <w:tc>
          <w:tcPr>
            <w:tcW w:w="1728" w:type="dxa"/>
            <w:tcBorders>
              <w:top w:val="single" w:sz="4" w:space="0" w:color="auto"/>
              <w:left w:val="single" w:sz="5" w:space="0" w:color="000000"/>
              <w:right w:val="single" w:sz="5" w:space="0" w:color="000000"/>
            </w:tcBorders>
          </w:tcPr>
          <w:p w14:paraId="258AD10A" w14:textId="77777777" w:rsidR="00B17FE9" w:rsidRPr="00B17FE9" w:rsidRDefault="00B17FE9">
            <w:pPr>
              <w:spacing w:before="2" w:after="0" w:line="24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lastRenderedPageBreak/>
              <w:t>Week 3</w:t>
            </w:r>
          </w:p>
        </w:tc>
        <w:tc>
          <w:tcPr>
            <w:tcW w:w="5557" w:type="dxa"/>
            <w:tcBorders>
              <w:top w:val="single" w:sz="4" w:space="0" w:color="auto"/>
              <w:left w:val="nil"/>
              <w:right w:val="single" w:sz="5" w:space="0" w:color="000000"/>
            </w:tcBorders>
          </w:tcPr>
          <w:p w14:paraId="59823B15" w14:textId="77777777" w:rsidR="00B17FE9" w:rsidRPr="00B17FE9" w:rsidRDefault="00B17FE9">
            <w:pPr>
              <w:spacing w:after="0" w:line="260" w:lineRule="auto"/>
              <w:ind w:left="109"/>
              <w:rPr>
                <w:rFonts w:asciiTheme="minorHAnsi" w:eastAsia="Cambria" w:hAnsiTheme="minorHAnsi" w:cs="Cambria"/>
                <w:sz w:val="24"/>
                <w:szCs w:val="24"/>
              </w:rPr>
            </w:pPr>
            <w:r w:rsidRPr="00B17FE9">
              <w:rPr>
                <w:rFonts w:asciiTheme="minorHAnsi" w:eastAsia="Times New Roman" w:hAnsiTheme="minorHAnsi" w:cs="Times New Roman"/>
                <w:sz w:val="24"/>
                <w:szCs w:val="24"/>
              </w:rPr>
              <w:t xml:space="preserve">HW1 discussion </w:t>
            </w:r>
          </w:p>
          <w:p w14:paraId="74217549" w14:textId="77777777" w:rsidR="00B17FE9" w:rsidRPr="00B17FE9" w:rsidRDefault="00B17FE9">
            <w:pPr>
              <w:spacing w:after="0" w:line="240" w:lineRule="auto"/>
              <w:ind w:left="108" w:right="156"/>
              <w:rPr>
                <w:rFonts w:asciiTheme="minorHAnsi" w:eastAsia="Cambria" w:hAnsiTheme="minorHAnsi" w:cs="Cambria"/>
                <w:sz w:val="24"/>
                <w:szCs w:val="24"/>
              </w:rPr>
            </w:pPr>
            <w:r w:rsidRPr="00B17FE9">
              <w:rPr>
                <w:rFonts w:asciiTheme="minorHAnsi" w:eastAsia="Times New Roman" w:hAnsiTheme="minorHAnsi" w:cs="Times New Roman"/>
                <w:sz w:val="24"/>
                <w:szCs w:val="24"/>
              </w:rPr>
              <w:t>Inductive learning: Decision trees, Shannon’s information gain, brief math tutorial on probabilities and entropy</w:t>
            </w:r>
          </w:p>
        </w:tc>
        <w:tc>
          <w:tcPr>
            <w:tcW w:w="1980" w:type="dxa"/>
            <w:tcBorders>
              <w:top w:val="single" w:sz="4" w:space="0" w:color="auto"/>
              <w:left w:val="single" w:sz="5" w:space="0" w:color="000000"/>
              <w:right w:val="single" w:sz="5" w:space="0" w:color="000000"/>
            </w:tcBorders>
          </w:tcPr>
          <w:p w14:paraId="429D577F" w14:textId="77777777" w:rsidR="00B17FE9" w:rsidRPr="00B17FE9" w:rsidRDefault="00B17FE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Ch4, pp. 150 –</w:t>
            </w:r>
          </w:p>
          <w:p w14:paraId="29328538" w14:textId="77777777" w:rsidR="00B17FE9" w:rsidRPr="00B17FE9" w:rsidRDefault="00B17FE9">
            <w:pPr>
              <w:spacing w:after="0" w:line="240" w:lineRule="auto"/>
              <w:ind w:left="102" w:right="340"/>
              <w:rPr>
                <w:rFonts w:asciiTheme="minorHAnsi" w:eastAsia="Cambria" w:hAnsiTheme="minorHAnsi" w:cs="Cambria"/>
                <w:sz w:val="24"/>
                <w:szCs w:val="24"/>
              </w:rPr>
            </w:pPr>
            <w:r w:rsidRPr="00B17FE9">
              <w:rPr>
                <w:rFonts w:asciiTheme="minorHAnsi" w:eastAsia="Times New Roman" w:hAnsiTheme="minorHAnsi" w:cs="Times New Roman"/>
                <w:sz w:val="24"/>
                <w:szCs w:val="24"/>
              </w:rPr>
              <w:t>172 (4.3), lecture notes</w:t>
            </w:r>
          </w:p>
          <w:p w14:paraId="122D8645" w14:textId="77777777" w:rsidR="00B17FE9" w:rsidRPr="00B17FE9" w:rsidRDefault="00C233DC" w:rsidP="00B17FE9">
            <w:pPr>
              <w:spacing w:after="0" w:line="240" w:lineRule="auto"/>
              <w:rPr>
                <w:rFonts w:asciiTheme="minorHAnsi" w:eastAsia="Cambria" w:hAnsiTheme="minorHAnsi" w:cs="Cambria"/>
                <w:sz w:val="24"/>
                <w:szCs w:val="24"/>
              </w:rPr>
            </w:pPr>
            <w:r>
              <w:rPr>
                <w:rFonts w:asciiTheme="minorHAnsi" w:eastAsia="Cambria" w:hAnsiTheme="minorHAnsi" w:cs="Cambria"/>
                <w:sz w:val="24"/>
                <w:szCs w:val="24"/>
              </w:rPr>
              <w:t>Due: Assignment 1</w:t>
            </w:r>
          </w:p>
        </w:tc>
      </w:tr>
      <w:tr w:rsidR="001301FE" w:rsidRPr="00B17FE9" w14:paraId="1CA5C195" w14:textId="77777777" w:rsidTr="00B17FE9">
        <w:trPr>
          <w:trHeight w:val="820"/>
        </w:trPr>
        <w:tc>
          <w:tcPr>
            <w:tcW w:w="1728" w:type="dxa"/>
            <w:vMerge w:val="restart"/>
            <w:tcBorders>
              <w:top w:val="single" w:sz="5" w:space="0" w:color="000000"/>
              <w:left w:val="single" w:sz="5" w:space="0" w:color="000000"/>
              <w:right w:val="single" w:sz="5" w:space="0" w:color="000000"/>
            </w:tcBorders>
          </w:tcPr>
          <w:p w14:paraId="3AA572CA" w14:textId="77777777" w:rsidR="001301FE" w:rsidRPr="00B17FE9" w:rsidRDefault="00BE03C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Week 4</w:t>
            </w:r>
          </w:p>
        </w:tc>
        <w:tc>
          <w:tcPr>
            <w:tcW w:w="5557" w:type="dxa"/>
            <w:tcBorders>
              <w:top w:val="single" w:sz="5" w:space="0" w:color="000000"/>
              <w:left w:val="single" w:sz="5" w:space="0" w:color="000000"/>
              <w:bottom w:val="single" w:sz="5" w:space="0" w:color="000000"/>
              <w:right w:val="single" w:sz="5" w:space="0" w:color="000000"/>
            </w:tcBorders>
          </w:tcPr>
          <w:p w14:paraId="78317789" w14:textId="77777777" w:rsidR="001301FE" w:rsidRPr="00B17FE9" w:rsidRDefault="00BE03C9">
            <w:pPr>
              <w:spacing w:after="0" w:line="260" w:lineRule="auto"/>
              <w:ind w:left="102" w:right="205"/>
              <w:jc w:val="both"/>
              <w:rPr>
                <w:rFonts w:asciiTheme="minorHAnsi" w:eastAsia="Cambria" w:hAnsiTheme="minorHAnsi" w:cs="Cambria"/>
                <w:sz w:val="24"/>
                <w:szCs w:val="24"/>
              </w:rPr>
            </w:pPr>
            <w:r w:rsidRPr="00B17FE9">
              <w:rPr>
                <w:rFonts w:asciiTheme="minorHAnsi" w:eastAsia="Times New Roman" w:hAnsiTheme="minorHAnsi" w:cs="Times New Roman"/>
                <w:sz w:val="24"/>
                <w:szCs w:val="24"/>
              </w:rPr>
              <w:t>Overfitting, evaluation (accuracy, precision, recall, cross-validation, leave-one-out cross- validation, brief introduction to ROC curves)</w:t>
            </w:r>
          </w:p>
        </w:tc>
        <w:tc>
          <w:tcPr>
            <w:tcW w:w="1980" w:type="dxa"/>
            <w:tcBorders>
              <w:top w:val="single" w:sz="5" w:space="0" w:color="000000"/>
              <w:left w:val="single" w:sz="5" w:space="0" w:color="000000"/>
              <w:bottom w:val="single" w:sz="5" w:space="0" w:color="000000"/>
              <w:right w:val="single" w:sz="5" w:space="0" w:color="000000"/>
            </w:tcBorders>
          </w:tcPr>
          <w:p w14:paraId="1CC3BFE7" w14:textId="77777777" w:rsidR="001301FE" w:rsidRPr="00B17FE9" w:rsidRDefault="00BE03C9">
            <w:pPr>
              <w:spacing w:after="0" w:line="260" w:lineRule="auto"/>
              <w:ind w:left="102" w:right="321"/>
              <w:rPr>
                <w:rFonts w:asciiTheme="minorHAnsi" w:eastAsia="Cambria" w:hAnsiTheme="minorHAnsi" w:cs="Cambria"/>
                <w:sz w:val="24"/>
                <w:szCs w:val="24"/>
              </w:rPr>
            </w:pPr>
            <w:r w:rsidRPr="00B17FE9">
              <w:rPr>
                <w:rFonts w:asciiTheme="minorHAnsi" w:eastAsia="Times New Roman" w:hAnsiTheme="minorHAnsi" w:cs="Times New Roman"/>
                <w:sz w:val="24"/>
                <w:szCs w:val="24"/>
              </w:rPr>
              <w:t>Ch4, pp. 4.4, lecture notes</w:t>
            </w:r>
          </w:p>
        </w:tc>
      </w:tr>
      <w:tr w:rsidR="001301FE" w:rsidRPr="00B17FE9" w14:paraId="74E54918" w14:textId="77777777" w:rsidTr="00B17FE9">
        <w:trPr>
          <w:trHeight w:val="280"/>
        </w:trPr>
        <w:tc>
          <w:tcPr>
            <w:tcW w:w="1728" w:type="dxa"/>
            <w:vMerge/>
            <w:tcBorders>
              <w:top w:val="single" w:sz="5" w:space="0" w:color="000000"/>
              <w:left w:val="single" w:sz="5" w:space="0" w:color="000000"/>
              <w:right w:val="single" w:sz="5" w:space="0" w:color="000000"/>
            </w:tcBorders>
          </w:tcPr>
          <w:p w14:paraId="1E00419B" w14:textId="77777777" w:rsidR="001301FE" w:rsidRPr="00B17FE9" w:rsidRDefault="001301FE">
            <w:pPr>
              <w:spacing w:after="0" w:line="260" w:lineRule="auto"/>
              <w:ind w:left="102"/>
              <w:rPr>
                <w:rFonts w:asciiTheme="minorHAnsi" w:eastAsia="Cambria" w:hAnsiTheme="minorHAnsi" w:cs="Cambria"/>
                <w:sz w:val="24"/>
                <w:szCs w:val="24"/>
              </w:rPr>
            </w:pPr>
          </w:p>
        </w:tc>
        <w:tc>
          <w:tcPr>
            <w:tcW w:w="5557" w:type="dxa"/>
            <w:tcBorders>
              <w:top w:val="single" w:sz="5" w:space="0" w:color="000000"/>
              <w:left w:val="single" w:sz="5" w:space="0" w:color="000000"/>
              <w:bottom w:val="single" w:sz="5" w:space="0" w:color="000000"/>
              <w:right w:val="single" w:sz="5" w:space="0" w:color="000000"/>
            </w:tcBorders>
          </w:tcPr>
          <w:p w14:paraId="0AE18DEF" w14:textId="77777777" w:rsidR="001301FE" w:rsidRPr="00B17FE9" w:rsidRDefault="00BE03C9">
            <w:pPr>
              <w:spacing w:after="0" w:line="260" w:lineRule="auto"/>
              <w:ind w:left="103"/>
              <w:rPr>
                <w:rFonts w:asciiTheme="minorHAnsi" w:eastAsia="Cambria" w:hAnsiTheme="minorHAnsi" w:cs="Cambria"/>
                <w:sz w:val="24"/>
                <w:szCs w:val="24"/>
              </w:rPr>
            </w:pPr>
            <w:r w:rsidRPr="00B17FE9">
              <w:rPr>
                <w:rFonts w:asciiTheme="minorHAnsi" w:eastAsia="Times New Roman" w:hAnsiTheme="minorHAnsi" w:cs="Times New Roman"/>
                <w:sz w:val="24"/>
                <w:szCs w:val="24"/>
              </w:rPr>
              <w:t>Brief intro to WEKA</w:t>
            </w:r>
          </w:p>
        </w:tc>
        <w:tc>
          <w:tcPr>
            <w:tcW w:w="1980" w:type="dxa"/>
            <w:tcBorders>
              <w:top w:val="single" w:sz="5" w:space="0" w:color="000000"/>
              <w:left w:val="single" w:sz="5" w:space="0" w:color="000000"/>
              <w:bottom w:val="single" w:sz="5" w:space="0" w:color="000000"/>
              <w:right w:val="single" w:sz="5" w:space="0" w:color="000000"/>
            </w:tcBorders>
          </w:tcPr>
          <w:p w14:paraId="0A0ECD43" w14:textId="11F40DA2" w:rsidR="001301FE" w:rsidRPr="00B17FE9" w:rsidRDefault="009E1E3B">
            <w:pPr>
              <w:spacing w:after="0" w:line="240" w:lineRule="auto"/>
              <w:rPr>
                <w:rFonts w:asciiTheme="minorHAnsi" w:eastAsia="Cambria" w:hAnsiTheme="minorHAnsi" w:cs="Cambria"/>
                <w:sz w:val="24"/>
                <w:szCs w:val="24"/>
              </w:rPr>
            </w:pPr>
            <w:r w:rsidRPr="00C73BD2">
              <w:rPr>
                <w:rFonts w:asciiTheme="minorHAnsi" w:eastAsia="Cambria" w:hAnsiTheme="minorHAnsi" w:cs="Cambria"/>
                <w:sz w:val="24"/>
                <w:szCs w:val="24"/>
                <w:u w:val="single"/>
              </w:rPr>
              <w:t>Lab 2</w:t>
            </w:r>
            <w:r>
              <w:rPr>
                <w:rFonts w:asciiTheme="minorHAnsi" w:eastAsia="Cambria" w:hAnsiTheme="minorHAnsi" w:cs="Cambria"/>
                <w:sz w:val="24"/>
                <w:szCs w:val="24"/>
              </w:rPr>
              <w:t>: WEKA Basics</w:t>
            </w:r>
          </w:p>
        </w:tc>
      </w:tr>
      <w:tr w:rsidR="001301FE" w:rsidRPr="00B17FE9" w14:paraId="50FE404B" w14:textId="77777777" w:rsidTr="00B17FE9">
        <w:trPr>
          <w:trHeight w:val="280"/>
        </w:trPr>
        <w:tc>
          <w:tcPr>
            <w:tcW w:w="1728" w:type="dxa"/>
            <w:vMerge w:val="restart"/>
            <w:tcBorders>
              <w:top w:val="single" w:sz="5" w:space="0" w:color="000000"/>
              <w:left w:val="single" w:sz="5" w:space="0" w:color="000000"/>
              <w:right w:val="single" w:sz="5" w:space="0" w:color="000000"/>
            </w:tcBorders>
          </w:tcPr>
          <w:p w14:paraId="1B32220B" w14:textId="77777777" w:rsidR="001301FE" w:rsidRPr="00B17FE9" w:rsidRDefault="00BE03C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Week 5</w:t>
            </w:r>
          </w:p>
        </w:tc>
        <w:tc>
          <w:tcPr>
            <w:tcW w:w="5557" w:type="dxa"/>
            <w:tcBorders>
              <w:top w:val="single" w:sz="5" w:space="0" w:color="000000"/>
              <w:left w:val="single" w:sz="5" w:space="0" w:color="000000"/>
              <w:bottom w:val="single" w:sz="5" w:space="0" w:color="000000"/>
              <w:right w:val="single" w:sz="5" w:space="0" w:color="000000"/>
            </w:tcBorders>
          </w:tcPr>
          <w:p w14:paraId="6D50D171" w14:textId="77777777" w:rsidR="001301FE" w:rsidRPr="00B17FE9" w:rsidRDefault="00BE03C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Evaluation (contd.)</w:t>
            </w:r>
          </w:p>
        </w:tc>
        <w:tc>
          <w:tcPr>
            <w:tcW w:w="1980" w:type="dxa"/>
            <w:tcBorders>
              <w:top w:val="single" w:sz="5" w:space="0" w:color="000000"/>
              <w:left w:val="single" w:sz="5" w:space="0" w:color="000000"/>
              <w:bottom w:val="single" w:sz="5" w:space="0" w:color="000000"/>
              <w:right w:val="single" w:sz="5" w:space="0" w:color="000000"/>
            </w:tcBorders>
          </w:tcPr>
          <w:p w14:paraId="507FC6E6" w14:textId="77777777" w:rsidR="001301FE" w:rsidRPr="00B17FE9" w:rsidRDefault="001301FE">
            <w:pPr>
              <w:spacing w:after="0" w:line="240" w:lineRule="auto"/>
              <w:rPr>
                <w:rFonts w:asciiTheme="minorHAnsi" w:eastAsia="Cambria" w:hAnsiTheme="minorHAnsi" w:cs="Cambria"/>
                <w:sz w:val="24"/>
                <w:szCs w:val="24"/>
              </w:rPr>
            </w:pPr>
          </w:p>
        </w:tc>
      </w:tr>
      <w:tr w:rsidR="001301FE" w:rsidRPr="00B17FE9" w14:paraId="2972744D" w14:textId="77777777" w:rsidTr="00B17FE9">
        <w:trPr>
          <w:trHeight w:val="820"/>
        </w:trPr>
        <w:tc>
          <w:tcPr>
            <w:tcW w:w="1728" w:type="dxa"/>
            <w:vMerge/>
            <w:tcBorders>
              <w:top w:val="single" w:sz="5" w:space="0" w:color="000000"/>
              <w:left w:val="single" w:sz="5" w:space="0" w:color="000000"/>
              <w:right w:val="single" w:sz="5" w:space="0" w:color="000000"/>
            </w:tcBorders>
          </w:tcPr>
          <w:p w14:paraId="44F555D0" w14:textId="77777777" w:rsidR="001301FE" w:rsidRPr="00B17FE9" w:rsidRDefault="001301FE">
            <w:pPr>
              <w:spacing w:after="0" w:line="260" w:lineRule="auto"/>
              <w:ind w:left="102"/>
              <w:rPr>
                <w:rFonts w:asciiTheme="minorHAnsi" w:eastAsia="Cambria" w:hAnsiTheme="minorHAnsi" w:cs="Cambria"/>
                <w:sz w:val="24"/>
                <w:szCs w:val="24"/>
              </w:rPr>
            </w:pPr>
          </w:p>
        </w:tc>
        <w:tc>
          <w:tcPr>
            <w:tcW w:w="5557" w:type="dxa"/>
            <w:tcBorders>
              <w:top w:val="single" w:sz="5" w:space="0" w:color="000000"/>
              <w:left w:val="single" w:sz="5" w:space="0" w:color="000000"/>
              <w:bottom w:val="single" w:sz="5" w:space="0" w:color="000000"/>
              <w:right w:val="single" w:sz="5" w:space="0" w:color="000000"/>
            </w:tcBorders>
          </w:tcPr>
          <w:p w14:paraId="12E9DADE" w14:textId="77777777" w:rsidR="001301FE" w:rsidRPr="00B17FE9" w:rsidRDefault="00BE03C9">
            <w:pPr>
              <w:spacing w:after="0" w:line="260" w:lineRule="auto"/>
              <w:ind w:left="103"/>
              <w:rPr>
                <w:rFonts w:asciiTheme="minorHAnsi" w:eastAsia="Cambria" w:hAnsiTheme="minorHAnsi" w:cs="Cambria"/>
                <w:sz w:val="24"/>
                <w:szCs w:val="24"/>
              </w:rPr>
            </w:pPr>
            <w:r w:rsidRPr="00B17FE9">
              <w:rPr>
                <w:rFonts w:asciiTheme="minorHAnsi" w:eastAsia="Times New Roman" w:hAnsiTheme="minorHAnsi" w:cs="Times New Roman"/>
                <w:sz w:val="24"/>
                <w:szCs w:val="24"/>
              </w:rPr>
              <w:t>HW2 discussion</w:t>
            </w:r>
          </w:p>
          <w:p w14:paraId="307E2302" w14:textId="77777777" w:rsidR="001301FE" w:rsidRDefault="00BE03C9">
            <w:pPr>
              <w:spacing w:after="0" w:line="240" w:lineRule="auto"/>
              <w:ind w:left="102"/>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Math tutorial: Bayesian theorem</w:t>
            </w:r>
          </w:p>
          <w:p w14:paraId="7211CB94" w14:textId="77777777" w:rsidR="00B018FA" w:rsidRPr="00B17FE9" w:rsidRDefault="00B018FA">
            <w:pPr>
              <w:spacing w:after="0" w:line="240" w:lineRule="auto"/>
              <w:ind w:left="102"/>
              <w:rPr>
                <w:rFonts w:asciiTheme="minorHAnsi" w:eastAsia="Cambria" w:hAnsiTheme="minorHAnsi" w:cs="Cambria"/>
                <w:sz w:val="24"/>
                <w:szCs w:val="24"/>
              </w:rPr>
            </w:pPr>
            <w:r>
              <w:rPr>
                <w:rFonts w:asciiTheme="minorHAnsi" w:eastAsia="Cambria" w:hAnsiTheme="minorHAnsi" w:cs="Cambria"/>
                <w:sz w:val="24"/>
                <w:szCs w:val="24"/>
              </w:rPr>
              <w:t>Assignment 2</w:t>
            </w:r>
            <w:r w:rsidR="00F74122">
              <w:rPr>
                <w:rFonts w:asciiTheme="minorHAnsi" w:eastAsia="Cambria" w:hAnsiTheme="minorHAnsi" w:cs="Cambria"/>
                <w:sz w:val="24"/>
                <w:szCs w:val="24"/>
              </w:rPr>
              <w:t xml:space="preserve">: </w:t>
            </w:r>
            <w:r>
              <w:rPr>
                <w:rFonts w:asciiTheme="minorHAnsi" w:eastAsia="Cambria" w:hAnsiTheme="minorHAnsi" w:cs="Cambria"/>
                <w:sz w:val="24"/>
                <w:szCs w:val="24"/>
              </w:rPr>
              <w:t xml:space="preserve">Decision Trees </w:t>
            </w:r>
            <w:r w:rsidR="00D56004">
              <w:rPr>
                <w:rFonts w:asciiTheme="minorHAnsi" w:eastAsia="Cambria" w:hAnsiTheme="minorHAnsi" w:cs="Cambria"/>
                <w:sz w:val="24"/>
                <w:szCs w:val="24"/>
              </w:rPr>
              <w:t>and Shannon’s information</w:t>
            </w:r>
            <w:r>
              <w:rPr>
                <w:rFonts w:asciiTheme="minorHAnsi" w:eastAsia="Cambria" w:hAnsiTheme="minorHAnsi" w:cs="Cambria"/>
                <w:sz w:val="24"/>
                <w:szCs w:val="24"/>
              </w:rPr>
              <w:t>.</w:t>
            </w:r>
          </w:p>
        </w:tc>
        <w:tc>
          <w:tcPr>
            <w:tcW w:w="1980" w:type="dxa"/>
            <w:tcBorders>
              <w:top w:val="single" w:sz="5" w:space="0" w:color="000000"/>
              <w:left w:val="single" w:sz="5" w:space="0" w:color="000000"/>
              <w:bottom w:val="single" w:sz="5" w:space="0" w:color="000000"/>
              <w:right w:val="single" w:sz="5" w:space="0" w:color="000000"/>
            </w:tcBorders>
          </w:tcPr>
          <w:p w14:paraId="2FBBF463" w14:textId="77777777" w:rsidR="001301FE" w:rsidRPr="00B17FE9" w:rsidRDefault="00BE03C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Ch.5 pp. 227 –</w:t>
            </w:r>
          </w:p>
          <w:p w14:paraId="589B4B1C" w14:textId="77777777" w:rsidR="001301FE" w:rsidRPr="00B17FE9" w:rsidRDefault="00BE03C9">
            <w:pPr>
              <w:spacing w:after="0" w:line="24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229</w:t>
            </w:r>
          </w:p>
          <w:p w14:paraId="589D6682" w14:textId="157B85EC" w:rsidR="001301FE" w:rsidRPr="00B17FE9" w:rsidRDefault="00C73BD2">
            <w:pPr>
              <w:spacing w:after="0" w:line="240" w:lineRule="auto"/>
              <w:ind w:left="102"/>
              <w:rPr>
                <w:rFonts w:asciiTheme="minorHAnsi" w:eastAsia="Cambria" w:hAnsiTheme="minorHAnsi" w:cs="Cambria"/>
                <w:sz w:val="24"/>
                <w:szCs w:val="24"/>
              </w:rPr>
            </w:pPr>
            <w:r w:rsidRPr="00C73BD2">
              <w:rPr>
                <w:rFonts w:asciiTheme="minorHAnsi" w:eastAsia="Times New Roman" w:hAnsiTheme="minorHAnsi" w:cs="Times New Roman"/>
                <w:sz w:val="24"/>
                <w:szCs w:val="24"/>
                <w:u w:val="single"/>
              </w:rPr>
              <w:t>Lab 3</w:t>
            </w:r>
            <w:r>
              <w:rPr>
                <w:rFonts w:asciiTheme="minorHAnsi" w:eastAsia="Times New Roman" w:hAnsiTheme="minorHAnsi" w:cs="Times New Roman"/>
                <w:sz w:val="24"/>
                <w:szCs w:val="24"/>
              </w:rPr>
              <w:t xml:space="preserve">: Decision Trees </w:t>
            </w:r>
          </w:p>
        </w:tc>
      </w:tr>
      <w:tr w:rsidR="001301FE" w:rsidRPr="00B17FE9" w14:paraId="2CC332F4" w14:textId="77777777" w:rsidTr="00B17FE9">
        <w:trPr>
          <w:trHeight w:val="820"/>
        </w:trPr>
        <w:tc>
          <w:tcPr>
            <w:tcW w:w="1728" w:type="dxa"/>
            <w:vMerge w:val="restart"/>
            <w:tcBorders>
              <w:top w:val="single" w:sz="5" w:space="0" w:color="000000"/>
              <w:left w:val="single" w:sz="5" w:space="0" w:color="000000"/>
              <w:right w:val="single" w:sz="5" w:space="0" w:color="000000"/>
            </w:tcBorders>
          </w:tcPr>
          <w:p w14:paraId="26E4771B" w14:textId="77777777" w:rsidR="001301FE" w:rsidRPr="00B17FE9" w:rsidRDefault="00BE03C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Week 6</w:t>
            </w:r>
          </w:p>
        </w:tc>
        <w:tc>
          <w:tcPr>
            <w:tcW w:w="5557" w:type="dxa"/>
            <w:tcBorders>
              <w:top w:val="single" w:sz="5" w:space="0" w:color="000000"/>
              <w:left w:val="single" w:sz="5" w:space="0" w:color="000000"/>
              <w:bottom w:val="single" w:sz="5" w:space="0" w:color="000000"/>
              <w:right w:val="single" w:sz="5" w:space="0" w:color="000000"/>
            </w:tcBorders>
          </w:tcPr>
          <w:p w14:paraId="25BA0513" w14:textId="77777777" w:rsidR="001301FE" w:rsidRPr="00B17FE9" w:rsidRDefault="00BE03C9">
            <w:pPr>
              <w:spacing w:after="0" w:line="260" w:lineRule="auto"/>
              <w:ind w:left="103"/>
              <w:rPr>
                <w:rFonts w:asciiTheme="minorHAnsi" w:eastAsia="Cambria" w:hAnsiTheme="minorHAnsi" w:cs="Cambria"/>
                <w:sz w:val="24"/>
                <w:szCs w:val="24"/>
              </w:rPr>
            </w:pPr>
            <w:r w:rsidRPr="00B17FE9">
              <w:rPr>
                <w:rFonts w:asciiTheme="minorHAnsi" w:eastAsia="Times New Roman" w:hAnsiTheme="minorHAnsi" w:cs="Times New Roman"/>
                <w:sz w:val="24"/>
                <w:szCs w:val="24"/>
              </w:rPr>
              <w:t>HW2 discussion</w:t>
            </w:r>
          </w:p>
          <w:p w14:paraId="6C618191" w14:textId="77777777" w:rsidR="001301FE" w:rsidRPr="00B17FE9" w:rsidRDefault="00BE03C9">
            <w:pPr>
              <w:spacing w:after="0" w:line="24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Math tutorial: Bayesian theorem</w:t>
            </w:r>
          </w:p>
        </w:tc>
        <w:tc>
          <w:tcPr>
            <w:tcW w:w="1980" w:type="dxa"/>
            <w:tcBorders>
              <w:top w:val="single" w:sz="5" w:space="0" w:color="000000"/>
              <w:left w:val="single" w:sz="5" w:space="0" w:color="000000"/>
              <w:bottom w:val="single" w:sz="5" w:space="0" w:color="000000"/>
              <w:right w:val="single" w:sz="5" w:space="0" w:color="000000"/>
            </w:tcBorders>
          </w:tcPr>
          <w:p w14:paraId="73B48571" w14:textId="77777777" w:rsidR="001301FE" w:rsidRPr="00B17FE9" w:rsidRDefault="00BE03C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Ch.5 pp. 227 –</w:t>
            </w:r>
          </w:p>
          <w:p w14:paraId="6F70444C" w14:textId="77777777" w:rsidR="001301FE" w:rsidRPr="00B17FE9" w:rsidRDefault="00BE03C9">
            <w:pPr>
              <w:spacing w:after="0" w:line="24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229</w:t>
            </w:r>
          </w:p>
          <w:p w14:paraId="40F90860" w14:textId="77777777" w:rsidR="001301FE" w:rsidRPr="00B17FE9" w:rsidRDefault="00BE03C9">
            <w:pPr>
              <w:spacing w:after="0" w:line="24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Lecture notes</w:t>
            </w:r>
          </w:p>
        </w:tc>
      </w:tr>
      <w:tr w:rsidR="001301FE" w:rsidRPr="00B17FE9" w14:paraId="5932CB55" w14:textId="77777777" w:rsidTr="00B17FE9">
        <w:trPr>
          <w:trHeight w:val="800"/>
        </w:trPr>
        <w:tc>
          <w:tcPr>
            <w:tcW w:w="1728" w:type="dxa"/>
            <w:vMerge/>
            <w:tcBorders>
              <w:top w:val="single" w:sz="5" w:space="0" w:color="000000"/>
              <w:left w:val="single" w:sz="5" w:space="0" w:color="000000"/>
              <w:right w:val="single" w:sz="5" w:space="0" w:color="000000"/>
            </w:tcBorders>
          </w:tcPr>
          <w:p w14:paraId="57867994" w14:textId="77777777" w:rsidR="001301FE" w:rsidRPr="00B17FE9" w:rsidRDefault="001301FE">
            <w:pPr>
              <w:spacing w:after="0" w:line="260" w:lineRule="auto"/>
              <w:ind w:left="102"/>
              <w:rPr>
                <w:rFonts w:asciiTheme="minorHAnsi" w:eastAsia="Cambria" w:hAnsiTheme="minorHAnsi" w:cs="Cambria"/>
                <w:sz w:val="24"/>
                <w:szCs w:val="24"/>
              </w:rPr>
            </w:pPr>
          </w:p>
        </w:tc>
        <w:tc>
          <w:tcPr>
            <w:tcW w:w="5557" w:type="dxa"/>
            <w:tcBorders>
              <w:top w:val="single" w:sz="5" w:space="0" w:color="000000"/>
              <w:left w:val="single" w:sz="5" w:space="0" w:color="000000"/>
              <w:bottom w:val="single" w:sz="5" w:space="0" w:color="000000"/>
              <w:right w:val="single" w:sz="5" w:space="0" w:color="000000"/>
            </w:tcBorders>
          </w:tcPr>
          <w:p w14:paraId="5CF312C8" w14:textId="77777777" w:rsidR="001301FE" w:rsidRPr="00B17FE9" w:rsidRDefault="00BE03C9">
            <w:pPr>
              <w:spacing w:after="0" w:line="260" w:lineRule="auto"/>
              <w:ind w:left="104"/>
              <w:rPr>
                <w:rFonts w:asciiTheme="minorHAnsi" w:eastAsia="Cambria" w:hAnsiTheme="minorHAnsi" w:cs="Cambria"/>
                <w:sz w:val="24"/>
                <w:szCs w:val="24"/>
              </w:rPr>
            </w:pPr>
            <w:r w:rsidRPr="00B17FE9">
              <w:rPr>
                <w:rFonts w:asciiTheme="minorHAnsi" w:eastAsia="Times New Roman" w:hAnsiTheme="minorHAnsi" w:cs="Times New Roman"/>
                <w:sz w:val="24"/>
                <w:szCs w:val="24"/>
              </w:rPr>
              <w:t>Midterm review</w:t>
            </w:r>
          </w:p>
          <w:p w14:paraId="742471B2" w14:textId="77777777" w:rsidR="001301FE" w:rsidRPr="00B17FE9" w:rsidRDefault="00BE03C9">
            <w:pPr>
              <w:spacing w:after="0" w:line="24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Rule-based classifier</w:t>
            </w:r>
          </w:p>
        </w:tc>
        <w:tc>
          <w:tcPr>
            <w:tcW w:w="1980" w:type="dxa"/>
            <w:tcBorders>
              <w:top w:val="single" w:sz="5" w:space="0" w:color="000000"/>
              <w:left w:val="single" w:sz="5" w:space="0" w:color="000000"/>
              <w:bottom w:val="single" w:sz="5" w:space="0" w:color="000000"/>
              <w:right w:val="single" w:sz="5" w:space="0" w:color="000000"/>
            </w:tcBorders>
          </w:tcPr>
          <w:p w14:paraId="352AC136" w14:textId="77777777" w:rsidR="001301FE" w:rsidRDefault="00BE03C9">
            <w:pPr>
              <w:spacing w:after="0" w:line="260" w:lineRule="auto"/>
              <w:ind w:left="102"/>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Ch5, 5.1</w:t>
            </w:r>
          </w:p>
          <w:p w14:paraId="4442FEB9" w14:textId="77777777" w:rsidR="00D36721" w:rsidRPr="00211A29" w:rsidRDefault="00D36721">
            <w:pPr>
              <w:spacing w:after="0" w:line="260" w:lineRule="auto"/>
              <w:ind w:left="102"/>
              <w:rPr>
                <w:rFonts w:asciiTheme="minorHAnsi" w:eastAsia="Cambria" w:hAnsiTheme="minorHAnsi" w:cs="Cambria"/>
              </w:rPr>
            </w:pPr>
            <w:r w:rsidRPr="00211A29">
              <w:rPr>
                <w:rFonts w:asciiTheme="minorHAnsi" w:eastAsia="Cambria" w:hAnsiTheme="minorHAnsi" w:cs="Cambria"/>
              </w:rPr>
              <w:t>Due: Assignment 2</w:t>
            </w:r>
          </w:p>
        </w:tc>
      </w:tr>
      <w:tr w:rsidR="00B17FE9" w:rsidRPr="00B17FE9" w14:paraId="25E4F256" w14:textId="77777777" w:rsidTr="00B17FE9">
        <w:trPr>
          <w:trHeight w:val="537"/>
        </w:trPr>
        <w:tc>
          <w:tcPr>
            <w:tcW w:w="1728" w:type="dxa"/>
            <w:tcBorders>
              <w:top w:val="single" w:sz="5" w:space="0" w:color="000000"/>
              <w:left w:val="single" w:sz="5" w:space="0" w:color="000000"/>
              <w:right w:val="single" w:sz="5" w:space="0" w:color="000000"/>
            </w:tcBorders>
          </w:tcPr>
          <w:p w14:paraId="0CAF6AB4" w14:textId="77777777" w:rsidR="00B17FE9" w:rsidRPr="00B17FE9" w:rsidRDefault="00B17FE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Week 7</w:t>
            </w:r>
          </w:p>
          <w:p w14:paraId="409D214E" w14:textId="77777777" w:rsidR="00B17FE9" w:rsidRPr="00B17FE9" w:rsidRDefault="00B17FE9" w:rsidP="00B17FE9">
            <w:pPr>
              <w:spacing w:after="0" w:line="260" w:lineRule="auto"/>
              <w:ind w:left="102"/>
              <w:rPr>
                <w:rFonts w:asciiTheme="minorHAnsi" w:eastAsia="Cambria" w:hAnsiTheme="minorHAnsi" w:cs="Cambria"/>
                <w:sz w:val="24"/>
                <w:szCs w:val="24"/>
              </w:rPr>
            </w:pPr>
          </w:p>
        </w:tc>
        <w:tc>
          <w:tcPr>
            <w:tcW w:w="5557" w:type="dxa"/>
            <w:tcBorders>
              <w:top w:val="single" w:sz="5" w:space="0" w:color="000000"/>
              <w:left w:val="single" w:sz="5" w:space="0" w:color="000000"/>
              <w:right w:val="single" w:sz="5" w:space="0" w:color="000000"/>
            </w:tcBorders>
          </w:tcPr>
          <w:p w14:paraId="671383BA" w14:textId="77777777" w:rsidR="00B17FE9" w:rsidRPr="00B17FE9" w:rsidRDefault="00B17FE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Midterm</w:t>
            </w:r>
          </w:p>
          <w:p w14:paraId="72B160F7" w14:textId="77777777" w:rsidR="00B17FE9" w:rsidRPr="00B17FE9" w:rsidRDefault="00B17FE9" w:rsidP="00B17FE9">
            <w:pPr>
              <w:spacing w:after="0" w:line="260" w:lineRule="auto"/>
              <w:ind w:left="108"/>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Midterm Revision</w:t>
            </w:r>
          </w:p>
        </w:tc>
        <w:tc>
          <w:tcPr>
            <w:tcW w:w="1980" w:type="dxa"/>
            <w:tcBorders>
              <w:top w:val="single" w:sz="5" w:space="0" w:color="000000"/>
              <w:left w:val="single" w:sz="5" w:space="0" w:color="000000"/>
              <w:right w:val="single" w:sz="5" w:space="0" w:color="000000"/>
            </w:tcBorders>
          </w:tcPr>
          <w:p w14:paraId="19E1E13D" w14:textId="77777777" w:rsidR="00B17FE9" w:rsidRPr="00B17FE9" w:rsidRDefault="00B17FE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Ch.5 pp. 229 –</w:t>
            </w:r>
          </w:p>
          <w:p w14:paraId="098A9E3B" w14:textId="77777777" w:rsidR="00B17FE9" w:rsidRPr="00B17FE9" w:rsidRDefault="00B17FE9" w:rsidP="00B17FE9">
            <w:pPr>
              <w:spacing w:after="0" w:line="24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238</w:t>
            </w:r>
          </w:p>
        </w:tc>
      </w:tr>
      <w:tr w:rsidR="00B17FE9" w:rsidRPr="00B17FE9" w14:paraId="5A2F0FEF" w14:textId="77777777" w:rsidTr="00B17FE9">
        <w:trPr>
          <w:trHeight w:val="546"/>
        </w:trPr>
        <w:tc>
          <w:tcPr>
            <w:tcW w:w="1728" w:type="dxa"/>
            <w:tcBorders>
              <w:top w:val="single" w:sz="5" w:space="0" w:color="000000"/>
              <w:left w:val="single" w:sz="5" w:space="0" w:color="000000"/>
              <w:right w:val="single" w:sz="5" w:space="0" w:color="000000"/>
            </w:tcBorders>
          </w:tcPr>
          <w:p w14:paraId="5B3189DC" w14:textId="77777777" w:rsidR="00B17FE9" w:rsidRPr="00B17FE9" w:rsidRDefault="00B17FE9">
            <w:pPr>
              <w:spacing w:after="0" w:line="260" w:lineRule="auto"/>
              <w:ind w:left="102"/>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8</w:t>
            </w:r>
          </w:p>
        </w:tc>
        <w:tc>
          <w:tcPr>
            <w:tcW w:w="5557" w:type="dxa"/>
            <w:tcBorders>
              <w:left w:val="single" w:sz="5" w:space="0" w:color="000000"/>
              <w:right w:val="single" w:sz="5" w:space="0" w:color="000000"/>
            </w:tcBorders>
          </w:tcPr>
          <w:p w14:paraId="168294BE" w14:textId="77777777" w:rsidR="00B17FE9" w:rsidRDefault="00B17FE9" w:rsidP="00B17FE9">
            <w:pPr>
              <w:pBdr>
                <w:top w:val="single" w:sz="4" w:space="1" w:color="auto"/>
              </w:pBdr>
              <w:spacing w:after="0" w:line="240" w:lineRule="auto"/>
              <w:ind w:left="108"/>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Naïve Bayesian classifier</w:t>
            </w:r>
          </w:p>
          <w:p w14:paraId="2A90EC01" w14:textId="77777777" w:rsidR="00B17FE9" w:rsidRPr="00B17FE9" w:rsidRDefault="00B17FE9" w:rsidP="00B17FE9">
            <w:pPr>
              <w:pBdr>
                <w:top w:val="single" w:sz="4" w:space="1" w:color="auto"/>
              </w:pBdr>
              <w:spacing w:after="0" w:line="240" w:lineRule="auto"/>
              <w:ind w:left="108"/>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Nearest neighbor</w:t>
            </w:r>
          </w:p>
        </w:tc>
        <w:tc>
          <w:tcPr>
            <w:tcW w:w="1980" w:type="dxa"/>
            <w:tcBorders>
              <w:left w:val="single" w:sz="5" w:space="0" w:color="000000"/>
              <w:right w:val="single" w:sz="5" w:space="0" w:color="000000"/>
            </w:tcBorders>
          </w:tcPr>
          <w:p w14:paraId="7EFCAE8F" w14:textId="77777777" w:rsidR="00201343" w:rsidRDefault="00B17FE9" w:rsidP="00B17FE9">
            <w:pPr>
              <w:pBdr>
                <w:top w:val="single" w:sz="4" w:space="1" w:color="auto"/>
              </w:pBdr>
              <w:spacing w:after="0" w:line="260" w:lineRule="auto"/>
              <w:ind w:left="102"/>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Ch5, 5.2</w:t>
            </w:r>
            <w:r w:rsidR="00201343">
              <w:rPr>
                <w:rFonts w:asciiTheme="minorHAnsi" w:eastAsia="Times New Roman" w:hAnsiTheme="minorHAnsi" w:cs="Times New Roman"/>
                <w:sz w:val="24"/>
                <w:szCs w:val="24"/>
              </w:rPr>
              <w:t xml:space="preserve"> </w:t>
            </w:r>
          </w:p>
          <w:p w14:paraId="14BAB7EF" w14:textId="351F9674" w:rsidR="00B17FE9" w:rsidRPr="00B17FE9" w:rsidRDefault="00201343" w:rsidP="00B17FE9">
            <w:pPr>
              <w:pBdr>
                <w:top w:val="single" w:sz="4" w:space="1" w:color="auto"/>
              </w:pBdr>
              <w:spacing w:after="0" w:line="260" w:lineRule="auto"/>
              <w:ind w:left="102"/>
              <w:rPr>
                <w:rFonts w:asciiTheme="minorHAnsi" w:eastAsia="Times New Roman" w:hAnsiTheme="minorHAnsi" w:cs="Times New Roman"/>
                <w:sz w:val="24"/>
                <w:szCs w:val="24"/>
              </w:rPr>
            </w:pPr>
            <w:r w:rsidRPr="00201343">
              <w:rPr>
                <w:rFonts w:asciiTheme="minorHAnsi" w:eastAsia="Times New Roman" w:hAnsiTheme="minorHAnsi" w:cs="Times New Roman"/>
                <w:sz w:val="24"/>
                <w:szCs w:val="24"/>
                <w:u w:val="single"/>
              </w:rPr>
              <w:t>Lab 4:</w:t>
            </w:r>
            <w:r>
              <w:rPr>
                <w:rFonts w:asciiTheme="minorHAnsi" w:eastAsia="Times New Roman" w:hAnsiTheme="minorHAnsi" w:cs="Times New Roman"/>
                <w:sz w:val="24"/>
                <w:szCs w:val="24"/>
              </w:rPr>
              <w:t xml:space="preserve"> Naïve Bayes</w:t>
            </w:r>
          </w:p>
        </w:tc>
      </w:tr>
      <w:tr w:rsidR="00B17FE9" w:rsidRPr="00B17FE9" w14:paraId="0BA8C818" w14:textId="77777777" w:rsidTr="00B17FE9">
        <w:trPr>
          <w:trHeight w:val="1239"/>
        </w:trPr>
        <w:tc>
          <w:tcPr>
            <w:tcW w:w="1728" w:type="dxa"/>
            <w:tcBorders>
              <w:top w:val="single" w:sz="5" w:space="0" w:color="000000"/>
              <w:left w:val="single" w:sz="5" w:space="0" w:color="000000"/>
              <w:right w:val="single" w:sz="5" w:space="0" w:color="000000"/>
            </w:tcBorders>
          </w:tcPr>
          <w:p w14:paraId="5A8321EF" w14:textId="77777777" w:rsidR="00B17FE9" w:rsidRPr="00B17FE9" w:rsidRDefault="00B17FE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Week 9</w:t>
            </w:r>
          </w:p>
          <w:p w14:paraId="73B9AD0E" w14:textId="77777777" w:rsidR="00B17FE9" w:rsidRPr="00B17FE9" w:rsidRDefault="00B17FE9">
            <w:pPr>
              <w:spacing w:before="2" w:after="0" w:line="240" w:lineRule="auto"/>
              <w:ind w:left="102"/>
              <w:rPr>
                <w:rFonts w:asciiTheme="minorHAnsi" w:eastAsia="Cambria" w:hAnsiTheme="minorHAnsi" w:cs="Cambria"/>
                <w:sz w:val="24"/>
                <w:szCs w:val="24"/>
              </w:rPr>
            </w:pPr>
          </w:p>
        </w:tc>
        <w:tc>
          <w:tcPr>
            <w:tcW w:w="5557" w:type="dxa"/>
            <w:tcBorders>
              <w:top w:val="single" w:sz="5" w:space="0" w:color="000000"/>
              <w:left w:val="nil"/>
              <w:right w:val="single" w:sz="5" w:space="0" w:color="000000"/>
            </w:tcBorders>
          </w:tcPr>
          <w:p w14:paraId="3530ED1F" w14:textId="77777777" w:rsidR="00B17FE9" w:rsidRPr="00B17FE9" w:rsidRDefault="00B17FE9">
            <w:pPr>
              <w:spacing w:after="0" w:line="260" w:lineRule="auto"/>
              <w:ind w:left="109"/>
              <w:rPr>
                <w:rFonts w:asciiTheme="minorHAnsi" w:eastAsia="Cambria" w:hAnsiTheme="minorHAnsi" w:cs="Cambria"/>
                <w:sz w:val="24"/>
                <w:szCs w:val="24"/>
              </w:rPr>
            </w:pPr>
            <w:r w:rsidRPr="00B17FE9">
              <w:rPr>
                <w:rFonts w:asciiTheme="minorHAnsi" w:eastAsia="Times New Roman" w:hAnsiTheme="minorHAnsi" w:cs="Times New Roman"/>
                <w:sz w:val="24"/>
                <w:szCs w:val="24"/>
              </w:rPr>
              <w:t>HW3 discussion</w:t>
            </w:r>
          </w:p>
          <w:p w14:paraId="31057BA1" w14:textId="77777777" w:rsidR="00B17FE9" w:rsidRPr="00B17FE9" w:rsidRDefault="00B17FE9">
            <w:pPr>
              <w:spacing w:after="0" w:line="240" w:lineRule="auto"/>
              <w:ind w:left="108"/>
              <w:rPr>
                <w:rFonts w:asciiTheme="minorHAnsi" w:eastAsia="Cambria" w:hAnsiTheme="minorHAnsi" w:cs="Cambria"/>
                <w:sz w:val="24"/>
                <w:szCs w:val="24"/>
              </w:rPr>
            </w:pPr>
            <w:r w:rsidRPr="00B17FE9">
              <w:rPr>
                <w:rFonts w:asciiTheme="minorHAnsi" w:eastAsia="Times New Roman" w:hAnsiTheme="minorHAnsi" w:cs="Times New Roman"/>
                <w:sz w:val="24"/>
                <w:szCs w:val="24"/>
              </w:rPr>
              <w:t>Nearest neighbor (contd.)</w:t>
            </w:r>
          </w:p>
          <w:p w14:paraId="3A64A043" w14:textId="77777777" w:rsidR="00B17FE9" w:rsidRDefault="00B17FE9">
            <w:pPr>
              <w:spacing w:after="0" w:line="240" w:lineRule="auto"/>
              <w:ind w:left="108" w:right="317"/>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Unsupervised learning, similarity, example- based learning, clustering</w:t>
            </w:r>
          </w:p>
          <w:p w14:paraId="4164FCD6" w14:textId="77777777" w:rsidR="001565A1" w:rsidRPr="00B17FE9" w:rsidRDefault="001565A1">
            <w:pPr>
              <w:spacing w:after="0" w:line="240" w:lineRule="auto"/>
              <w:ind w:left="108" w:right="317"/>
              <w:rPr>
                <w:rFonts w:asciiTheme="minorHAnsi" w:eastAsia="Cambria" w:hAnsiTheme="minorHAnsi" w:cs="Cambria"/>
                <w:sz w:val="24"/>
                <w:szCs w:val="24"/>
              </w:rPr>
            </w:pPr>
            <w:r>
              <w:rPr>
                <w:rFonts w:asciiTheme="minorHAnsi" w:eastAsia="Cambria" w:hAnsiTheme="minorHAnsi" w:cs="Cambria"/>
                <w:sz w:val="24"/>
                <w:szCs w:val="24"/>
              </w:rPr>
              <w:t>Assignment 3</w:t>
            </w:r>
            <w:r w:rsidR="00F74122">
              <w:rPr>
                <w:rFonts w:asciiTheme="minorHAnsi" w:eastAsia="Cambria" w:hAnsiTheme="minorHAnsi" w:cs="Cambria"/>
                <w:sz w:val="24"/>
                <w:szCs w:val="24"/>
              </w:rPr>
              <w:t xml:space="preserve">: </w:t>
            </w:r>
            <w:r>
              <w:rPr>
                <w:rFonts w:asciiTheme="minorHAnsi" w:eastAsia="Cambria" w:hAnsiTheme="minorHAnsi" w:cs="Cambria"/>
                <w:sz w:val="24"/>
                <w:szCs w:val="24"/>
              </w:rPr>
              <w:t>Clustering</w:t>
            </w:r>
            <w:r w:rsidR="00F74122">
              <w:rPr>
                <w:rFonts w:asciiTheme="minorHAnsi" w:eastAsia="Cambria" w:hAnsiTheme="minorHAnsi" w:cs="Cambria"/>
                <w:sz w:val="24"/>
                <w:szCs w:val="24"/>
              </w:rPr>
              <w:t xml:space="preserve"> (using WEKA)</w:t>
            </w:r>
            <w:r>
              <w:rPr>
                <w:rFonts w:asciiTheme="minorHAnsi" w:eastAsia="Cambria" w:hAnsiTheme="minorHAnsi" w:cs="Cambria"/>
                <w:sz w:val="24"/>
                <w:szCs w:val="24"/>
              </w:rPr>
              <w:t xml:space="preserve">. </w:t>
            </w:r>
          </w:p>
        </w:tc>
        <w:tc>
          <w:tcPr>
            <w:tcW w:w="1980" w:type="dxa"/>
            <w:tcBorders>
              <w:top w:val="single" w:sz="5" w:space="0" w:color="000000"/>
              <w:left w:val="single" w:sz="5" w:space="0" w:color="000000"/>
              <w:right w:val="single" w:sz="5" w:space="0" w:color="000000"/>
            </w:tcBorders>
          </w:tcPr>
          <w:p w14:paraId="5A44770E" w14:textId="77777777" w:rsidR="00B17FE9" w:rsidRPr="00B17FE9" w:rsidRDefault="00B17FE9">
            <w:pPr>
              <w:spacing w:after="0" w:line="260" w:lineRule="auto"/>
              <w:ind w:left="102" w:right="421"/>
              <w:rPr>
                <w:rFonts w:asciiTheme="minorHAnsi" w:eastAsia="Cambria" w:hAnsiTheme="minorHAnsi" w:cs="Cambria"/>
                <w:sz w:val="24"/>
                <w:szCs w:val="24"/>
              </w:rPr>
            </w:pPr>
            <w:r w:rsidRPr="00B17FE9">
              <w:rPr>
                <w:rFonts w:asciiTheme="minorHAnsi" w:eastAsia="Times New Roman" w:hAnsiTheme="minorHAnsi" w:cs="Times New Roman"/>
                <w:sz w:val="24"/>
                <w:szCs w:val="24"/>
              </w:rPr>
              <w:t>Ch8 8.1-8.4 (skip 8.2.6,</w:t>
            </w:r>
          </w:p>
          <w:p w14:paraId="0F9841B6" w14:textId="77777777" w:rsidR="00B17FE9" w:rsidRPr="00B17FE9" w:rsidRDefault="00B17FE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8.3.3, 8.3.4)</w:t>
            </w:r>
          </w:p>
          <w:p w14:paraId="5F1D8CA0" w14:textId="77777777" w:rsidR="00B17FE9" w:rsidRPr="00B17FE9" w:rsidRDefault="00B17FE9" w:rsidP="00B17FE9">
            <w:pPr>
              <w:spacing w:after="0" w:line="240" w:lineRule="auto"/>
              <w:rPr>
                <w:rFonts w:asciiTheme="minorHAnsi" w:eastAsia="Cambria" w:hAnsiTheme="minorHAnsi" w:cs="Cambria"/>
                <w:sz w:val="24"/>
                <w:szCs w:val="24"/>
              </w:rPr>
            </w:pPr>
          </w:p>
        </w:tc>
      </w:tr>
      <w:tr w:rsidR="00B17FE9" w:rsidRPr="00B17FE9" w14:paraId="6DB19919" w14:textId="77777777" w:rsidTr="00B17FE9">
        <w:trPr>
          <w:trHeight w:val="579"/>
        </w:trPr>
        <w:tc>
          <w:tcPr>
            <w:tcW w:w="1728" w:type="dxa"/>
            <w:tcBorders>
              <w:top w:val="single" w:sz="6" w:space="0" w:color="000000"/>
              <w:left w:val="single" w:sz="6" w:space="0" w:color="000000"/>
              <w:bottom w:val="single" w:sz="6" w:space="0" w:color="000000"/>
              <w:right w:val="single" w:sz="6" w:space="0" w:color="000000"/>
            </w:tcBorders>
          </w:tcPr>
          <w:p w14:paraId="6510FEC2" w14:textId="77777777" w:rsidR="00B17FE9" w:rsidRPr="00B17FE9" w:rsidRDefault="00B17FE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Week 10</w:t>
            </w:r>
          </w:p>
        </w:tc>
        <w:tc>
          <w:tcPr>
            <w:tcW w:w="5557" w:type="dxa"/>
            <w:tcBorders>
              <w:top w:val="single" w:sz="5" w:space="0" w:color="000000"/>
              <w:left w:val="single" w:sz="5" w:space="0" w:color="000000"/>
              <w:right w:val="single" w:sz="5" w:space="0" w:color="000000"/>
            </w:tcBorders>
          </w:tcPr>
          <w:p w14:paraId="580A419A" w14:textId="77777777" w:rsidR="00B17FE9" w:rsidRPr="00B17FE9" w:rsidRDefault="00B17FE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Clustering (contd.)</w:t>
            </w:r>
          </w:p>
          <w:p w14:paraId="1C8384B8" w14:textId="77777777" w:rsidR="00B17FE9" w:rsidRPr="00B17FE9" w:rsidRDefault="00B17FE9" w:rsidP="00B17FE9">
            <w:pPr>
              <w:spacing w:after="0" w:line="260" w:lineRule="auto"/>
              <w:ind w:left="103"/>
              <w:rPr>
                <w:rFonts w:asciiTheme="minorHAnsi" w:eastAsia="Cambria" w:hAnsiTheme="minorHAnsi" w:cs="Cambria"/>
                <w:sz w:val="24"/>
                <w:szCs w:val="24"/>
              </w:rPr>
            </w:pPr>
            <w:r w:rsidRPr="00B17FE9">
              <w:rPr>
                <w:rFonts w:asciiTheme="minorHAnsi" w:eastAsia="Times New Roman" w:hAnsiTheme="minorHAnsi" w:cs="Times New Roman"/>
                <w:sz w:val="24"/>
                <w:szCs w:val="24"/>
              </w:rPr>
              <w:t>Association rule mining</w:t>
            </w:r>
          </w:p>
        </w:tc>
        <w:tc>
          <w:tcPr>
            <w:tcW w:w="1980" w:type="dxa"/>
            <w:tcBorders>
              <w:top w:val="single" w:sz="5" w:space="0" w:color="000000"/>
              <w:left w:val="single" w:sz="5" w:space="0" w:color="000000"/>
              <w:right w:val="single" w:sz="5" w:space="0" w:color="000000"/>
            </w:tcBorders>
          </w:tcPr>
          <w:p w14:paraId="7C873D2A" w14:textId="77777777" w:rsidR="00B17FE9" w:rsidRPr="00B17FE9" w:rsidRDefault="00B17FE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Browse pp.</w:t>
            </w:r>
          </w:p>
          <w:p w14:paraId="6B42688B" w14:textId="77777777" w:rsidR="00B17FE9" w:rsidRPr="00B17FE9" w:rsidRDefault="00B17FE9" w:rsidP="00B17FE9">
            <w:pPr>
              <w:spacing w:after="0" w:line="24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325 – 341</w:t>
            </w:r>
          </w:p>
        </w:tc>
      </w:tr>
      <w:tr w:rsidR="00B17FE9" w:rsidRPr="00B17FE9" w14:paraId="5DE7DBD7" w14:textId="77777777" w:rsidTr="00B17FE9">
        <w:trPr>
          <w:trHeight w:val="948"/>
        </w:trPr>
        <w:tc>
          <w:tcPr>
            <w:tcW w:w="1728" w:type="dxa"/>
            <w:tcBorders>
              <w:top w:val="single" w:sz="4" w:space="0" w:color="auto"/>
              <w:left w:val="single" w:sz="6" w:space="0" w:color="000000"/>
              <w:right w:val="single" w:sz="6" w:space="0" w:color="000000"/>
            </w:tcBorders>
          </w:tcPr>
          <w:p w14:paraId="514B56FB" w14:textId="77777777" w:rsidR="00B17FE9" w:rsidRPr="00B17FE9" w:rsidRDefault="00B17FE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Week 11</w:t>
            </w:r>
          </w:p>
        </w:tc>
        <w:tc>
          <w:tcPr>
            <w:tcW w:w="5557" w:type="dxa"/>
            <w:tcBorders>
              <w:top w:val="single" w:sz="4" w:space="0" w:color="auto"/>
              <w:left w:val="single" w:sz="6" w:space="0" w:color="000000"/>
              <w:right w:val="single" w:sz="6" w:space="0" w:color="000000"/>
            </w:tcBorders>
          </w:tcPr>
          <w:p w14:paraId="5254C19C" w14:textId="77777777" w:rsidR="00B17FE9" w:rsidRPr="00B17FE9" w:rsidRDefault="00B17FE9">
            <w:pPr>
              <w:spacing w:after="0" w:line="260" w:lineRule="auto"/>
              <w:ind w:left="103"/>
              <w:rPr>
                <w:rFonts w:asciiTheme="minorHAnsi" w:eastAsia="Cambria" w:hAnsiTheme="minorHAnsi" w:cs="Cambria"/>
                <w:sz w:val="24"/>
                <w:szCs w:val="24"/>
              </w:rPr>
            </w:pPr>
            <w:r w:rsidRPr="00B17FE9">
              <w:rPr>
                <w:rFonts w:asciiTheme="minorHAnsi" w:eastAsia="Times New Roman" w:hAnsiTheme="minorHAnsi" w:cs="Times New Roman"/>
                <w:sz w:val="24"/>
                <w:szCs w:val="24"/>
              </w:rPr>
              <w:t>Brief introduction to Deep Learning</w:t>
            </w:r>
          </w:p>
          <w:p w14:paraId="18946321" w14:textId="77777777" w:rsidR="00B17FE9" w:rsidRPr="00B17FE9" w:rsidRDefault="00B17FE9">
            <w:pPr>
              <w:spacing w:after="0" w:line="260" w:lineRule="auto"/>
              <w:ind w:left="109"/>
              <w:rPr>
                <w:rFonts w:asciiTheme="minorHAnsi" w:eastAsia="Cambria" w:hAnsiTheme="minorHAnsi" w:cs="Cambria"/>
                <w:sz w:val="24"/>
                <w:szCs w:val="24"/>
              </w:rPr>
            </w:pPr>
            <w:r w:rsidRPr="00B17FE9">
              <w:rPr>
                <w:rFonts w:asciiTheme="minorHAnsi" w:eastAsia="Times New Roman" w:hAnsiTheme="minorHAnsi" w:cs="Times New Roman"/>
                <w:sz w:val="24"/>
                <w:szCs w:val="24"/>
              </w:rPr>
              <w:t>HW4 discussion</w:t>
            </w:r>
          </w:p>
          <w:p w14:paraId="0FAB9A38" w14:textId="2C314E96" w:rsidR="00B17FE9" w:rsidRPr="00B17FE9" w:rsidRDefault="009A4F7F" w:rsidP="00B17FE9">
            <w:pPr>
              <w:spacing w:after="0" w:line="240" w:lineRule="auto"/>
              <w:rPr>
                <w:rFonts w:asciiTheme="minorHAnsi" w:eastAsia="Cambria" w:hAnsiTheme="minorHAnsi" w:cs="Cambria"/>
                <w:sz w:val="24"/>
                <w:szCs w:val="24"/>
              </w:rPr>
            </w:pPr>
            <w:r>
              <w:rPr>
                <w:rFonts w:asciiTheme="minorHAnsi" w:eastAsia="Times New Roman" w:hAnsiTheme="minorHAnsi" w:cs="Times New Roman"/>
                <w:sz w:val="24"/>
                <w:szCs w:val="24"/>
              </w:rPr>
              <w:t xml:space="preserve">  Ethical Data Mining</w:t>
            </w:r>
            <w:r w:rsidR="005024CA">
              <w:rPr>
                <w:rFonts w:asciiTheme="minorHAnsi" w:eastAsia="Times New Roman" w:hAnsiTheme="minorHAnsi" w:cs="Times New Roman"/>
                <w:sz w:val="24"/>
                <w:szCs w:val="24"/>
              </w:rPr>
              <w:t>: Privacy sensitivity mining</w:t>
            </w:r>
          </w:p>
        </w:tc>
        <w:tc>
          <w:tcPr>
            <w:tcW w:w="1980" w:type="dxa"/>
            <w:tcBorders>
              <w:top w:val="single" w:sz="5" w:space="0" w:color="000000"/>
              <w:left w:val="single" w:sz="5" w:space="0" w:color="000000"/>
              <w:bottom w:val="single" w:sz="5" w:space="0" w:color="000000"/>
              <w:right w:val="single" w:sz="5" w:space="0" w:color="000000"/>
            </w:tcBorders>
          </w:tcPr>
          <w:p w14:paraId="454816C8" w14:textId="77777777" w:rsidR="00B17FE9" w:rsidRPr="00B17FE9" w:rsidRDefault="00B17FE9">
            <w:pPr>
              <w:spacing w:after="0" w:line="260" w:lineRule="auto"/>
              <w:ind w:left="103"/>
              <w:rPr>
                <w:rFonts w:asciiTheme="minorHAnsi" w:eastAsia="Cambria" w:hAnsiTheme="minorHAnsi" w:cs="Cambria"/>
                <w:sz w:val="24"/>
                <w:szCs w:val="24"/>
              </w:rPr>
            </w:pPr>
            <w:r w:rsidRPr="00B17FE9">
              <w:rPr>
                <w:rFonts w:asciiTheme="minorHAnsi" w:eastAsia="Times New Roman" w:hAnsiTheme="minorHAnsi" w:cs="Times New Roman"/>
                <w:sz w:val="24"/>
                <w:szCs w:val="24"/>
              </w:rPr>
              <w:t>Lecture notes</w:t>
            </w:r>
          </w:p>
          <w:p w14:paraId="799ED896" w14:textId="77777777" w:rsidR="00B17FE9" w:rsidRPr="00211A29" w:rsidRDefault="002833C0">
            <w:pPr>
              <w:spacing w:after="0" w:line="260" w:lineRule="auto"/>
              <w:ind w:left="103"/>
              <w:rPr>
                <w:rFonts w:asciiTheme="minorHAnsi" w:eastAsia="Cambria" w:hAnsiTheme="minorHAnsi" w:cs="Cambria"/>
              </w:rPr>
            </w:pPr>
            <w:r w:rsidRPr="00211A29">
              <w:rPr>
                <w:rFonts w:asciiTheme="minorHAnsi" w:eastAsia="Cambria" w:hAnsiTheme="minorHAnsi" w:cs="Cambria"/>
              </w:rPr>
              <w:t>Due: Assignment 3</w:t>
            </w:r>
          </w:p>
        </w:tc>
      </w:tr>
      <w:tr w:rsidR="00B17FE9" w:rsidRPr="00B17FE9" w14:paraId="15BD33F1" w14:textId="77777777" w:rsidTr="00B17FE9">
        <w:trPr>
          <w:trHeight w:val="429"/>
        </w:trPr>
        <w:tc>
          <w:tcPr>
            <w:tcW w:w="1728" w:type="dxa"/>
            <w:vMerge w:val="restart"/>
            <w:tcBorders>
              <w:top w:val="single" w:sz="4" w:space="0" w:color="auto"/>
              <w:left w:val="single" w:sz="5" w:space="0" w:color="000000"/>
              <w:right w:val="single" w:sz="5" w:space="0" w:color="000000"/>
            </w:tcBorders>
          </w:tcPr>
          <w:p w14:paraId="22E9AFEF" w14:textId="77777777" w:rsidR="00B17FE9" w:rsidRPr="00B17FE9" w:rsidRDefault="00B17FE9">
            <w:pPr>
              <w:spacing w:before="2" w:after="0" w:line="240" w:lineRule="auto"/>
              <w:ind w:left="102"/>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12</w:t>
            </w:r>
          </w:p>
        </w:tc>
        <w:tc>
          <w:tcPr>
            <w:tcW w:w="5557" w:type="dxa"/>
            <w:tcBorders>
              <w:top w:val="single" w:sz="4" w:space="0" w:color="auto"/>
              <w:left w:val="single" w:sz="5" w:space="0" w:color="000000"/>
              <w:bottom w:val="single" w:sz="5" w:space="0" w:color="000000"/>
              <w:right w:val="single" w:sz="5" w:space="0" w:color="000000"/>
            </w:tcBorders>
          </w:tcPr>
          <w:p w14:paraId="7A0F1BB8" w14:textId="77777777" w:rsidR="00B17FE9" w:rsidRPr="00B17FE9" w:rsidRDefault="00B17FE9">
            <w:pPr>
              <w:spacing w:after="0" w:line="240" w:lineRule="auto"/>
              <w:rPr>
                <w:rFonts w:asciiTheme="minorHAnsi" w:eastAsia="Cambria" w:hAnsiTheme="minorHAnsi" w:cs="Cambria"/>
                <w:sz w:val="24"/>
                <w:szCs w:val="24"/>
              </w:rPr>
            </w:pPr>
            <w:r w:rsidRPr="00B17FE9">
              <w:rPr>
                <w:rFonts w:asciiTheme="minorHAnsi" w:eastAsia="Times New Roman" w:hAnsiTheme="minorHAnsi" w:cs="Times New Roman"/>
                <w:sz w:val="24"/>
                <w:szCs w:val="24"/>
              </w:rPr>
              <w:t>Natural Language learning (contd.)</w:t>
            </w:r>
          </w:p>
        </w:tc>
        <w:tc>
          <w:tcPr>
            <w:tcW w:w="1980" w:type="dxa"/>
            <w:tcBorders>
              <w:top w:val="single" w:sz="5" w:space="0" w:color="000000"/>
              <w:left w:val="single" w:sz="5" w:space="0" w:color="000000"/>
              <w:right w:val="single" w:sz="5" w:space="0" w:color="000000"/>
            </w:tcBorders>
          </w:tcPr>
          <w:p w14:paraId="30A74F04" w14:textId="77777777" w:rsidR="00B17FE9" w:rsidRPr="00B17FE9" w:rsidRDefault="00B17FE9">
            <w:pPr>
              <w:spacing w:after="0" w:line="260" w:lineRule="auto"/>
              <w:ind w:left="103"/>
              <w:rPr>
                <w:rFonts w:asciiTheme="minorHAnsi" w:eastAsia="Cambria" w:hAnsiTheme="minorHAnsi" w:cs="Cambria"/>
                <w:sz w:val="24"/>
                <w:szCs w:val="24"/>
              </w:rPr>
            </w:pPr>
            <w:r w:rsidRPr="00B17FE9">
              <w:rPr>
                <w:rFonts w:asciiTheme="minorHAnsi" w:eastAsia="Times New Roman" w:hAnsiTheme="minorHAnsi" w:cs="Times New Roman"/>
                <w:sz w:val="24"/>
                <w:szCs w:val="24"/>
              </w:rPr>
              <w:t>Lecture notes</w:t>
            </w:r>
          </w:p>
          <w:p w14:paraId="1D8F18F5" w14:textId="77777777" w:rsidR="00B17FE9" w:rsidRPr="00B17FE9" w:rsidRDefault="00B17FE9">
            <w:pPr>
              <w:spacing w:after="0" w:line="240" w:lineRule="auto"/>
              <w:rPr>
                <w:rFonts w:asciiTheme="minorHAnsi" w:eastAsia="Cambria" w:hAnsiTheme="minorHAnsi" w:cs="Cambria"/>
                <w:sz w:val="24"/>
                <w:szCs w:val="24"/>
              </w:rPr>
            </w:pPr>
          </w:p>
        </w:tc>
      </w:tr>
      <w:tr w:rsidR="00B17FE9" w:rsidRPr="00B17FE9" w14:paraId="15E0F718" w14:textId="77777777" w:rsidTr="00297F04">
        <w:trPr>
          <w:trHeight w:val="465"/>
        </w:trPr>
        <w:tc>
          <w:tcPr>
            <w:tcW w:w="1728" w:type="dxa"/>
            <w:vMerge/>
            <w:tcBorders>
              <w:left w:val="single" w:sz="5" w:space="0" w:color="000000"/>
              <w:bottom w:val="inset" w:sz="6" w:space="0" w:color="auto"/>
              <w:right w:val="single" w:sz="5" w:space="0" w:color="000000"/>
            </w:tcBorders>
          </w:tcPr>
          <w:p w14:paraId="167E5C3A" w14:textId="77777777" w:rsidR="00B17FE9" w:rsidRPr="00B17FE9" w:rsidRDefault="00B17FE9">
            <w:pPr>
              <w:spacing w:after="0" w:line="260" w:lineRule="auto"/>
              <w:ind w:left="102"/>
              <w:rPr>
                <w:rFonts w:asciiTheme="minorHAnsi" w:eastAsia="Cambria" w:hAnsiTheme="minorHAnsi" w:cs="Cambria"/>
                <w:sz w:val="24"/>
                <w:szCs w:val="24"/>
              </w:rPr>
            </w:pPr>
          </w:p>
        </w:tc>
        <w:tc>
          <w:tcPr>
            <w:tcW w:w="5557" w:type="dxa"/>
            <w:tcBorders>
              <w:top w:val="single" w:sz="5" w:space="0" w:color="000000"/>
              <w:left w:val="single" w:sz="5" w:space="0" w:color="000000"/>
              <w:bottom w:val="single" w:sz="5" w:space="0" w:color="000000"/>
              <w:right w:val="single" w:sz="5" w:space="0" w:color="000000"/>
            </w:tcBorders>
          </w:tcPr>
          <w:p w14:paraId="08A4CEFA" w14:textId="77777777" w:rsidR="00B17FE9" w:rsidRPr="00B17FE9" w:rsidRDefault="00B17FE9">
            <w:pPr>
              <w:spacing w:after="0" w:line="260" w:lineRule="auto"/>
              <w:ind w:left="103"/>
              <w:rPr>
                <w:rFonts w:asciiTheme="minorHAnsi" w:eastAsia="Cambria" w:hAnsiTheme="minorHAnsi" w:cs="Cambria"/>
                <w:sz w:val="24"/>
                <w:szCs w:val="24"/>
              </w:rPr>
            </w:pPr>
            <w:r w:rsidRPr="00B17FE9">
              <w:rPr>
                <w:rFonts w:asciiTheme="minorHAnsi" w:eastAsia="Times New Roman" w:hAnsiTheme="minorHAnsi" w:cs="Times New Roman"/>
                <w:sz w:val="24"/>
                <w:szCs w:val="24"/>
              </w:rPr>
              <w:t>Project presentations</w:t>
            </w:r>
          </w:p>
        </w:tc>
        <w:tc>
          <w:tcPr>
            <w:tcW w:w="1980" w:type="dxa"/>
            <w:tcBorders>
              <w:top w:val="single" w:sz="5" w:space="0" w:color="000000"/>
              <w:left w:val="single" w:sz="5" w:space="0" w:color="000000"/>
              <w:bottom w:val="single" w:sz="5" w:space="0" w:color="000000"/>
              <w:right w:val="single" w:sz="5" w:space="0" w:color="000000"/>
            </w:tcBorders>
          </w:tcPr>
          <w:p w14:paraId="35A4FF3F" w14:textId="77777777" w:rsidR="00B17FE9" w:rsidRPr="00B17FE9" w:rsidRDefault="00B17FE9">
            <w:pPr>
              <w:spacing w:after="0" w:line="240" w:lineRule="auto"/>
              <w:ind w:left="102"/>
              <w:rPr>
                <w:rFonts w:asciiTheme="minorHAnsi" w:eastAsia="Cambria" w:hAnsiTheme="minorHAnsi" w:cs="Cambria"/>
                <w:sz w:val="24"/>
                <w:szCs w:val="24"/>
              </w:rPr>
            </w:pPr>
          </w:p>
        </w:tc>
      </w:tr>
      <w:tr w:rsidR="00B17FE9" w:rsidRPr="00B17FE9" w14:paraId="57943D03" w14:textId="77777777" w:rsidTr="00B17FE9">
        <w:trPr>
          <w:trHeight w:val="426"/>
        </w:trPr>
        <w:tc>
          <w:tcPr>
            <w:tcW w:w="1728" w:type="dxa"/>
            <w:tcBorders>
              <w:top w:val="inset" w:sz="6" w:space="0" w:color="auto"/>
              <w:left w:val="inset" w:sz="6" w:space="0" w:color="auto"/>
              <w:bottom w:val="inset" w:sz="6" w:space="0" w:color="auto"/>
              <w:right w:val="inset" w:sz="6" w:space="0" w:color="auto"/>
            </w:tcBorders>
          </w:tcPr>
          <w:p w14:paraId="72741A13" w14:textId="77777777" w:rsidR="00B17FE9" w:rsidRPr="00B17FE9" w:rsidRDefault="00B17FE9">
            <w:pPr>
              <w:spacing w:after="0" w:line="26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Week 13</w:t>
            </w:r>
          </w:p>
        </w:tc>
        <w:tc>
          <w:tcPr>
            <w:tcW w:w="5557" w:type="dxa"/>
            <w:tcBorders>
              <w:top w:val="single" w:sz="5" w:space="0" w:color="000000"/>
              <w:left w:val="inset" w:sz="6" w:space="0" w:color="auto"/>
              <w:right w:val="single" w:sz="5" w:space="0" w:color="000000"/>
            </w:tcBorders>
          </w:tcPr>
          <w:p w14:paraId="6B193A3E" w14:textId="77777777" w:rsidR="00B17FE9" w:rsidRPr="00B17FE9" w:rsidRDefault="00B17FE9">
            <w:pPr>
              <w:spacing w:after="0" w:line="260" w:lineRule="auto"/>
              <w:ind w:left="102"/>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Logistic Regression</w:t>
            </w:r>
          </w:p>
          <w:p w14:paraId="41DC59BB" w14:textId="77777777" w:rsidR="00B17FE9" w:rsidRPr="00B17FE9" w:rsidRDefault="00B17FE9">
            <w:pPr>
              <w:spacing w:after="0" w:line="260" w:lineRule="auto"/>
              <w:rPr>
                <w:rFonts w:asciiTheme="minorHAnsi" w:eastAsia="Times New Roman" w:hAnsiTheme="minorHAnsi" w:cs="Times New Roman"/>
                <w:sz w:val="24"/>
                <w:szCs w:val="24"/>
              </w:rPr>
            </w:pPr>
          </w:p>
        </w:tc>
        <w:tc>
          <w:tcPr>
            <w:tcW w:w="1980" w:type="dxa"/>
            <w:tcBorders>
              <w:top w:val="single" w:sz="5" w:space="0" w:color="000000"/>
              <w:left w:val="single" w:sz="5" w:space="0" w:color="000000"/>
              <w:right w:val="single" w:sz="5" w:space="0" w:color="000000"/>
            </w:tcBorders>
          </w:tcPr>
          <w:p w14:paraId="3D6B227E" w14:textId="1CE7FA57" w:rsidR="00B17FE9" w:rsidRPr="00B17FE9" w:rsidRDefault="002A45F9" w:rsidP="00B17FE9">
            <w:pPr>
              <w:spacing w:after="0" w:line="260" w:lineRule="auto"/>
              <w:ind w:left="103"/>
              <w:rPr>
                <w:rFonts w:asciiTheme="minorHAnsi" w:eastAsia="Cambria" w:hAnsiTheme="minorHAnsi" w:cs="Cambria"/>
                <w:sz w:val="24"/>
                <w:szCs w:val="24"/>
              </w:rPr>
            </w:pPr>
            <w:r w:rsidRPr="00390EED">
              <w:rPr>
                <w:rFonts w:asciiTheme="minorHAnsi" w:eastAsia="Times New Roman" w:hAnsiTheme="minorHAnsi" w:cs="Times New Roman"/>
                <w:sz w:val="24"/>
                <w:szCs w:val="24"/>
                <w:u w:val="single"/>
              </w:rPr>
              <w:t>Lab 5:</w:t>
            </w:r>
            <w:r>
              <w:rPr>
                <w:rFonts w:asciiTheme="minorHAnsi" w:eastAsia="Times New Roman" w:hAnsiTheme="minorHAnsi" w:cs="Times New Roman"/>
                <w:sz w:val="24"/>
                <w:szCs w:val="24"/>
              </w:rPr>
              <w:t xml:space="preserve"> Logistic Regression </w:t>
            </w:r>
          </w:p>
          <w:p w14:paraId="52170128" w14:textId="77777777" w:rsidR="00B17FE9" w:rsidRPr="00B17FE9" w:rsidRDefault="00B17FE9">
            <w:pPr>
              <w:spacing w:after="0" w:line="260" w:lineRule="auto"/>
              <w:ind w:left="103"/>
              <w:rPr>
                <w:rFonts w:asciiTheme="minorHAnsi" w:eastAsia="Times New Roman" w:hAnsiTheme="minorHAnsi" w:cs="Times New Roman"/>
                <w:sz w:val="24"/>
                <w:szCs w:val="24"/>
              </w:rPr>
            </w:pPr>
          </w:p>
        </w:tc>
      </w:tr>
      <w:tr w:rsidR="00B17FE9" w:rsidRPr="00B17FE9" w14:paraId="1AF09CBA" w14:textId="77777777" w:rsidTr="00B17FE9">
        <w:trPr>
          <w:trHeight w:val="920"/>
        </w:trPr>
        <w:tc>
          <w:tcPr>
            <w:tcW w:w="1728" w:type="dxa"/>
            <w:tcBorders>
              <w:top w:val="inset" w:sz="6" w:space="0" w:color="auto"/>
              <w:left w:val="inset" w:sz="6" w:space="0" w:color="auto"/>
              <w:bottom w:val="inset" w:sz="6" w:space="0" w:color="auto"/>
              <w:right w:val="inset" w:sz="6" w:space="0" w:color="auto"/>
            </w:tcBorders>
          </w:tcPr>
          <w:p w14:paraId="6CF581FD" w14:textId="77777777" w:rsidR="00B17FE9" w:rsidRPr="00B17FE9" w:rsidRDefault="00B17FE9">
            <w:pPr>
              <w:spacing w:before="2" w:after="0" w:line="240" w:lineRule="auto"/>
              <w:ind w:left="102"/>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lastRenderedPageBreak/>
              <w:t>Week 14</w:t>
            </w:r>
          </w:p>
          <w:p w14:paraId="2188C850" w14:textId="77777777" w:rsidR="00B17FE9" w:rsidRPr="00B17FE9" w:rsidRDefault="00B17FE9">
            <w:pPr>
              <w:spacing w:before="2" w:after="0" w:line="240" w:lineRule="auto"/>
              <w:ind w:left="102"/>
              <w:rPr>
                <w:rFonts w:asciiTheme="minorHAnsi" w:eastAsia="Cambria" w:hAnsiTheme="minorHAnsi" w:cs="Cambria"/>
                <w:sz w:val="24"/>
                <w:szCs w:val="24"/>
              </w:rPr>
            </w:pPr>
            <w:r w:rsidRPr="00B17FE9">
              <w:rPr>
                <w:rFonts w:asciiTheme="minorHAnsi" w:eastAsia="Times New Roman" w:hAnsiTheme="minorHAnsi" w:cs="Times New Roman"/>
                <w:sz w:val="24"/>
                <w:szCs w:val="24"/>
              </w:rPr>
              <w:t>Week 15</w:t>
            </w:r>
          </w:p>
        </w:tc>
        <w:tc>
          <w:tcPr>
            <w:tcW w:w="5557" w:type="dxa"/>
            <w:tcBorders>
              <w:top w:val="single" w:sz="5" w:space="0" w:color="000000"/>
              <w:left w:val="inset" w:sz="6" w:space="0" w:color="auto"/>
              <w:bottom w:val="single" w:sz="5" w:space="0" w:color="000000"/>
              <w:right w:val="single" w:sz="5" w:space="0" w:color="000000"/>
            </w:tcBorders>
          </w:tcPr>
          <w:p w14:paraId="17797337" w14:textId="77777777" w:rsidR="00B17FE9" w:rsidRPr="00B17FE9" w:rsidRDefault="00B17FE9">
            <w:pPr>
              <w:spacing w:after="0" w:line="260" w:lineRule="auto"/>
              <w:ind w:left="102"/>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Term Project Presentations</w:t>
            </w:r>
          </w:p>
          <w:p w14:paraId="2945C9C4" w14:textId="77777777" w:rsidR="00B17FE9" w:rsidRPr="00B17FE9" w:rsidRDefault="00B17FE9">
            <w:pPr>
              <w:spacing w:after="0" w:line="260" w:lineRule="auto"/>
              <w:ind w:left="102"/>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Finals</w:t>
            </w:r>
          </w:p>
          <w:p w14:paraId="755A344C" w14:textId="77777777" w:rsidR="00B17FE9" w:rsidRPr="00B17FE9" w:rsidRDefault="00B17FE9">
            <w:pPr>
              <w:spacing w:after="0" w:line="260" w:lineRule="auto"/>
              <w:rPr>
                <w:rFonts w:asciiTheme="minorHAnsi" w:eastAsia="Times New Roman" w:hAnsiTheme="minorHAnsi" w:cs="Times New Roman"/>
                <w:sz w:val="24"/>
                <w:szCs w:val="24"/>
              </w:rPr>
            </w:pPr>
          </w:p>
        </w:tc>
        <w:tc>
          <w:tcPr>
            <w:tcW w:w="1980" w:type="dxa"/>
            <w:tcBorders>
              <w:top w:val="single" w:sz="5" w:space="0" w:color="000000"/>
              <w:left w:val="single" w:sz="5" w:space="0" w:color="000000"/>
              <w:bottom w:val="single" w:sz="5" w:space="0" w:color="000000"/>
              <w:right w:val="single" w:sz="5" w:space="0" w:color="000000"/>
            </w:tcBorders>
          </w:tcPr>
          <w:p w14:paraId="20954E7C" w14:textId="77777777" w:rsidR="00B17FE9" w:rsidRPr="00B17FE9" w:rsidRDefault="00B17FE9">
            <w:pPr>
              <w:spacing w:after="0" w:line="240" w:lineRule="auto"/>
              <w:rPr>
                <w:rFonts w:asciiTheme="minorHAnsi" w:eastAsia="Times New Roman" w:hAnsiTheme="minorHAnsi" w:cs="Times New Roman"/>
                <w:sz w:val="24"/>
                <w:szCs w:val="24"/>
              </w:rPr>
            </w:pPr>
          </w:p>
        </w:tc>
      </w:tr>
    </w:tbl>
    <w:p w14:paraId="1BB94F75" w14:textId="77777777" w:rsidR="001301FE" w:rsidRPr="00B17FE9" w:rsidRDefault="001301FE">
      <w:pPr>
        <w:spacing w:after="0" w:line="240" w:lineRule="auto"/>
        <w:rPr>
          <w:rFonts w:asciiTheme="minorHAnsi" w:eastAsia="Times New Roman" w:hAnsiTheme="minorHAnsi" w:cs="Times New Roman"/>
          <w:b/>
          <w:sz w:val="24"/>
          <w:szCs w:val="24"/>
        </w:rPr>
      </w:pPr>
    </w:p>
    <w:p w14:paraId="2F2A04B6" w14:textId="77777777" w:rsidR="00F2208F" w:rsidRPr="00521956" w:rsidRDefault="00F2208F" w:rsidP="00521956">
      <w:pPr>
        <w:jc w:val="center"/>
        <w:rPr>
          <w:rFonts w:asciiTheme="minorHAnsi" w:hAnsiTheme="minorHAnsi"/>
          <w:b/>
          <w:sz w:val="24"/>
        </w:rPr>
      </w:pPr>
      <w:r w:rsidRPr="00521956">
        <w:rPr>
          <w:rFonts w:asciiTheme="minorHAnsi" w:hAnsiTheme="minorHAnsi"/>
          <w:b/>
          <w:sz w:val="24"/>
        </w:rPr>
        <w:t>COURSE INTENDED LEARNING OUTCOMES/ASSESSMENT METHODS</w:t>
      </w:r>
    </w:p>
    <w:tbl>
      <w:tblPr>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6"/>
        <w:gridCol w:w="4514"/>
      </w:tblGrid>
      <w:tr w:rsidR="00F2208F" w14:paraId="7E06D960" w14:textId="77777777" w:rsidTr="00F34411">
        <w:trPr>
          <w:trHeight w:hRule="exact" w:val="666"/>
        </w:trPr>
        <w:tc>
          <w:tcPr>
            <w:tcW w:w="5506" w:type="dxa"/>
          </w:tcPr>
          <w:p w14:paraId="7A037F59" w14:textId="77777777" w:rsidR="00F2208F" w:rsidRPr="00F2208F" w:rsidRDefault="00F2208F" w:rsidP="00F34411">
            <w:pPr>
              <w:pStyle w:val="TableParagraph"/>
              <w:spacing w:before="201"/>
              <w:ind w:left="1561"/>
              <w:rPr>
                <w:b/>
                <w:sz w:val="24"/>
              </w:rPr>
            </w:pPr>
            <w:r w:rsidRPr="00F2208F">
              <w:rPr>
                <w:b/>
                <w:sz w:val="24"/>
              </w:rPr>
              <w:t>LEARNING OUTCOMES</w:t>
            </w:r>
          </w:p>
        </w:tc>
        <w:tc>
          <w:tcPr>
            <w:tcW w:w="4514" w:type="dxa"/>
          </w:tcPr>
          <w:p w14:paraId="7339733D" w14:textId="77777777" w:rsidR="00F2208F" w:rsidRPr="00F2208F" w:rsidRDefault="00F2208F" w:rsidP="00F34411">
            <w:pPr>
              <w:pStyle w:val="TableParagraph"/>
              <w:spacing w:before="201"/>
              <w:ind w:left="0" w:right="938"/>
              <w:jc w:val="right"/>
              <w:rPr>
                <w:b/>
                <w:sz w:val="24"/>
              </w:rPr>
            </w:pPr>
            <w:r w:rsidRPr="00F2208F">
              <w:rPr>
                <w:b/>
                <w:sz w:val="24"/>
              </w:rPr>
              <w:t>ASSESSMENT METHODS</w:t>
            </w:r>
          </w:p>
        </w:tc>
      </w:tr>
      <w:tr w:rsidR="00F2208F" w14:paraId="64959583" w14:textId="77777777" w:rsidTr="00F2208F">
        <w:trPr>
          <w:trHeight w:hRule="exact" w:val="730"/>
        </w:trPr>
        <w:tc>
          <w:tcPr>
            <w:tcW w:w="5506" w:type="dxa"/>
          </w:tcPr>
          <w:p w14:paraId="67CE3F91" w14:textId="77777777" w:rsidR="00F2208F" w:rsidRPr="00F2208F" w:rsidRDefault="00F2208F" w:rsidP="00215E8A">
            <w:pPr>
              <w:pStyle w:val="ListParagraph"/>
              <w:numPr>
                <w:ilvl w:val="0"/>
                <w:numId w:val="89"/>
              </w:numPr>
              <w:spacing w:after="0" w:line="240" w:lineRule="auto"/>
              <w:rPr>
                <w:rFonts w:ascii="Cambria" w:eastAsia="Cambria" w:hAnsi="Cambria" w:cs="Cambria"/>
                <w:sz w:val="24"/>
                <w:szCs w:val="24"/>
              </w:rPr>
            </w:pPr>
            <w:r w:rsidRPr="00F2208F">
              <w:rPr>
                <w:rFonts w:ascii="Cambria" w:eastAsia="Cambria" w:hAnsi="Cambria" w:cs="Cambria"/>
                <w:sz w:val="24"/>
                <w:szCs w:val="24"/>
              </w:rPr>
              <w:t xml:space="preserve">Understand of data mining concepts, supervised </w:t>
            </w:r>
            <w:r w:rsidRPr="00F2208F">
              <w:rPr>
                <w:rFonts w:asciiTheme="minorHAnsi" w:eastAsia="Times New Roman" w:hAnsiTheme="minorHAnsi" w:cs="Times New Roman"/>
                <w:sz w:val="24"/>
                <w:szCs w:val="24"/>
              </w:rPr>
              <w:t>vs unsupervised data mining</w:t>
            </w:r>
          </w:p>
        </w:tc>
        <w:tc>
          <w:tcPr>
            <w:tcW w:w="4514" w:type="dxa"/>
          </w:tcPr>
          <w:p w14:paraId="6E699C14" w14:textId="77777777" w:rsidR="00F2208F" w:rsidRDefault="00F2208F" w:rsidP="00F34411">
            <w:pPr>
              <w:pStyle w:val="TableParagraph"/>
              <w:spacing w:before="1"/>
              <w:ind w:left="0" w:right="901"/>
              <w:jc w:val="right"/>
              <w:rPr>
                <w:sz w:val="24"/>
              </w:rPr>
            </w:pPr>
            <w:r>
              <w:rPr>
                <w:b/>
                <w:sz w:val="24"/>
              </w:rPr>
              <w:t xml:space="preserve">1. </w:t>
            </w:r>
            <w:r>
              <w:rPr>
                <w:sz w:val="24"/>
              </w:rPr>
              <w:t>Group activities, written report.</w:t>
            </w:r>
          </w:p>
        </w:tc>
      </w:tr>
      <w:tr w:rsidR="00F2208F" w14:paraId="5204B4F5" w14:textId="77777777" w:rsidTr="00F34411">
        <w:trPr>
          <w:trHeight w:hRule="exact" w:val="770"/>
        </w:trPr>
        <w:tc>
          <w:tcPr>
            <w:tcW w:w="5506" w:type="dxa"/>
          </w:tcPr>
          <w:p w14:paraId="5995B24F" w14:textId="77777777" w:rsidR="00F2208F" w:rsidRPr="00F2208F" w:rsidRDefault="00F2208F" w:rsidP="00215E8A">
            <w:pPr>
              <w:pStyle w:val="ListParagraph"/>
              <w:numPr>
                <w:ilvl w:val="0"/>
                <w:numId w:val="89"/>
              </w:numPr>
              <w:spacing w:after="0" w:line="240" w:lineRule="auto"/>
              <w:rPr>
                <w:rFonts w:ascii="Cambria" w:eastAsia="Cambria" w:hAnsi="Cambria" w:cs="Cambria"/>
                <w:sz w:val="24"/>
                <w:szCs w:val="24"/>
              </w:rPr>
            </w:pPr>
            <w:r w:rsidRPr="00F2208F">
              <w:rPr>
                <w:rFonts w:ascii="Cambria" w:eastAsia="Cambria" w:hAnsi="Cambria" w:cs="Cambria"/>
                <w:sz w:val="24"/>
                <w:szCs w:val="24"/>
              </w:rPr>
              <w:t xml:space="preserve">Implement a classification technique such as Decision trees, SVMs.  </w:t>
            </w:r>
          </w:p>
          <w:p w14:paraId="5EE653DE" w14:textId="77777777" w:rsidR="00F2208F" w:rsidRDefault="00F2208F" w:rsidP="00F34411">
            <w:pPr>
              <w:pStyle w:val="TableParagraph"/>
              <w:spacing w:before="1" w:line="256" w:lineRule="auto"/>
              <w:ind w:right="439"/>
              <w:rPr>
                <w:sz w:val="24"/>
              </w:rPr>
            </w:pPr>
          </w:p>
        </w:tc>
        <w:tc>
          <w:tcPr>
            <w:tcW w:w="4514" w:type="dxa"/>
          </w:tcPr>
          <w:p w14:paraId="452C5D51" w14:textId="77777777" w:rsidR="00F2208F" w:rsidRDefault="00F2208F" w:rsidP="00F34411">
            <w:pPr>
              <w:pStyle w:val="TableParagraph"/>
              <w:spacing w:before="1" w:line="256" w:lineRule="auto"/>
              <w:ind w:right="277"/>
              <w:rPr>
                <w:sz w:val="24"/>
              </w:rPr>
            </w:pPr>
            <w:r>
              <w:rPr>
                <w:b/>
                <w:sz w:val="24"/>
              </w:rPr>
              <w:t xml:space="preserve">2. </w:t>
            </w:r>
            <w:r>
              <w:rPr>
                <w:sz w:val="24"/>
              </w:rPr>
              <w:t>Individual oral presentations, in‐class group activities.</w:t>
            </w:r>
          </w:p>
        </w:tc>
      </w:tr>
      <w:tr w:rsidR="00F2208F" w14:paraId="515D31FA" w14:textId="77777777" w:rsidTr="00F2208F">
        <w:trPr>
          <w:trHeight w:hRule="exact" w:val="1207"/>
        </w:trPr>
        <w:tc>
          <w:tcPr>
            <w:tcW w:w="5506" w:type="dxa"/>
          </w:tcPr>
          <w:p w14:paraId="199EEE40" w14:textId="77777777" w:rsidR="00F2208F" w:rsidRPr="00F2208F" w:rsidRDefault="00F2208F" w:rsidP="00215E8A">
            <w:pPr>
              <w:pStyle w:val="ListParagraph"/>
              <w:numPr>
                <w:ilvl w:val="0"/>
                <w:numId w:val="89"/>
              </w:numPr>
              <w:spacing w:after="0" w:line="240" w:lineRule="auto"/>
              <w:rPr>
                <w:rFonts w:ascii="Cambria" w:eastAsia="Cambria" w:hAnsi="Cambria" w:cs="Cambria"/>
                <w:sz w:val="24"/>
                <w:szCs w:val="24"/>
              </w:rPr>
            </w:pPr>
            <w:r w:rsidRPr="00F2208F">
              <w:rPr>
                <w:rFonts w:asciiTheme="minorHAnsi" w:eastAsia="Times New Roman" w:hAnsiTheme="minorHAnsi" w:cs="Times New Roman"/>
                <w:sz w:val="24"/>
                <w:szCs w:val="24"/>
              </w:rPr>
              <w:t>Understand Overfitting, Evaluation (accuracy, precision, recall, cross-validation, leave-one-out cross- validation, brief introduction to ROC curves)</w:t>
            </w:r>
          </w:p>
          <w:p w14:paraId="0126DF87" w14:textId="77777777" w:rsidR="00F2208F" w:rsidRDefault="00F2208F" w:rsidP="00F2208F">
            <w:pPr>
              <w:pStyle w:val="TableParagraph"/>
              <w:spacing w:before="1" w:line="256" w:lineRule="auto"/>
              <w:ind w:left="350" w:right="667" w:hanging="247"/>
              <w:jc w:val="both"/>
              <w:rPr>
                <w:sz w:val="24"/>
              </w:rPr>
            </w:pPr>
          </w:p>
        </w:tc>
        <w:tc>
          <w:tcPr>
            <w:tcW w:w="4514" w:type="dxa"/>
          </w:tcPr>
          <w:p w14:paraId="4B59DC17" w14:textId="77777777" w:rsidR="00F2208F" w:rsidRDefault="00F2208F" w:rsidP="00F34411">
            <w:pPr>
              <w:pStyle w:val="TableParagraph"/>
              <w:spacing w:before="1" w:line="256" w:lineRule="auto"/>
              <w:ind w:right="1048"/>
              <w:rPr>
                <w:sz w:val="24"/>
              </w:rPr>
            </w:pPr>
            <w:r>
              <w:rPr>
                <w:b/>
                <w:sz w:val="24"/>
              </w:rPr>
              <w:t xml:space="preserve">3. </w:t>
            </w:r>
            <w:r>
              <w:rPr>
                <w:sz w:val="24"/>
              </w:rPr>
              <w:t>Classroom discussion, in‐class estimation group assignments.</w:t>
            </w:r>
          </w:p>
        </w:tc>
      </w:tr>
      <w:tr w:rsidR="00F2208F" w14:paraId="30C448C9" w14:textId="77777777" w:rsidTr="00276749">
        <w:trPr>
          <w:trHeight w:hRule="exact" w:val="973"/>
        </w:trPr>
        <w:tc>
          <w:tcPr>
            <w:tcW w:w="5506" w:type="dxa"/>
          </w:tcPr>
          <w:p w14:paraId="7F531E08" w14:textId="4C8CE085" w:rsidR="00F2208F" w:rsidRPr="00F2208F" w:rsidRDefault="00276749" w:rsidP="00215E8A">
            <w:pPr>
              <w:pStyle w:val="ListParagraph"/>
              <w:numPr>
                <w:ilvl w:val="0"/>
                <w:numId w:val="89"/>
              </w:numPr>
              <w:spacing w:after="0" w:line="240" w:lineRule="auto"/>
              <w:rPr>
                <w:rFonts w:ascii="Cambria" w:eastAsia="Cambria" w:hAnsi="Cambria" w:cs="Cambria"/>
                <w:sz w:val="24"/>
                <w:szCs w:val="24"/>
              </w:rPr>
            </w:pPr>
            <w:r>
              <w:rPr>
                <w:rFonts w:ascii="Cambria" w:eastAsia="Cambria" w:hAnsi="Cambria" w:cs="Cambria"/>
                <w:sz w:val="24"/>
                <w:szCs w:val="24"/>
              </w:rPr>
              <w:t>Demonstrate an u</w:t>
            </w:r>
            <w:r w:rsidR="00F2208F" w:rsidRPr="00F2208F">
              <w:rPr>
                <w:rFonts w:ascii="Cambria" w:eastAsia="Cambria" w:hAnsi="Cambria" w:cs="Cambria"/>
                <w:sz w:val="24"/>
                <w:szCs w:val="24"/>
              </w:rPr>
              <w:t>nderstand</w:t>
            </w:r>
            <w:r>
              <w:rPr>
                <w:rFonts w:ascii="Cambria" w:eastAsia="Cambria" w:hAnsi="Cambria" w:cs="Cambria"/>
                <w:sz w:val="24"/>
                <w:szCs w:val="24"/>
              </w:rPr>
              <w:t xml:space="preserve">ing on </w:t>
            </w:r>
            <w:r w:rsidR="00F2208F" w:rsidRPr="00F2208F">
              <w:rPr>
                <w:rFonts w:ascii="Cambria" w:eastAsia="Cambria" w:hAnsi="Cambria" w:cs="Cambria"/>
                <w:sz w:val="24"/>
                <w:szCs w:val="24"/>
              </w:rPr>
              <w:t xml:space="preserve"> how data mining is applied on Clustering and association mining applications </w:t>
            </w:r>
          </w:p>
          <w:p w14:paraId="32B40D6C" w14:textId="77777777" w:rsidR="00F2208F" w:rsidRDefault="00F2208F" w:rsidP="00F34411">
            <w:pPr>
              <w:pStyle w:val="TableParagraph"/>
              <w:spacing w:before="1"/>
              <w:ind w:right="521"/>
              <w:rPr>
                <w:sz w:val="24"/>
              </w:rPr>
            </w:pPr>
          </w:p>
        </w:tc>
        <w:tc>
          <w:tcPr>
            <w:tcW w:w="4514" w:type="dxa"/>
          </w:tcPr>
          <w:p w14:paraId="4073AD18" w14:textId="77777777" w:rsidR="00F2208F" w:rsidRDefault="00F2208F" w:rsidP="00F34411">
            <w:pPr>
              <w:pStyle w:val="TableParagraph"/>
              <w:spacing w:before="1" w:line="256" w:lineRule="auto"/>
              <w:ind w:right="384"/>
              <w:rPr>
                <w:sz w:val="24"/>
              </w:rPr>
            </w:pPr>
            <w:r>
              <w:rPr>
                <w:b/>
                <w:sz w:val="24"/>
              </w:rPr>
              <w:t xml:space="preserve">4. </w:t>
            </w:r>
            <w:r>
              <w:rPr>
                <w:sz w:val="24"/>
              </w:rPr>
              <w:t>Classroom discussion, in‐class group assignments  learning logs.</w:t>
            </w:r>
          </w:p>
        </w:tc>
      </w:tr>
      <w:tr w:rsidR="00F2208F" w14:paraId="171D66CB" w14:textId="77777777" w:rsidTr="00F34411">
        <w:trPr>
          <w:trHeight w:hRule="exact" w:val="1142"/>
        </w:trPr>
        <w:tc>
          <w:tcPr>
            <w:tcW w:w="5506" w:type="dxa"/>
          </w:tcPr>
          <w:p w14:paraId="75292367" w14:textId="77777777" w:rsidR="00F2208F" w:rsidRPr="00F2208F" w:rsidRDefault="00F2208F" w:rsidP="00215E8A">
            <w:pPr>
              <w:pStyle w:val="ListParagraph"/>
              <w:numPr>
                <w:ilvl w:val="0"/>
                <w:numId w:val="89"/>
              </w:numPr>
              <w:spacing w:after="0" w:line="240" w:lineRule="auto"/>
              <w:rPr>
                <w:rFonts w:ascii="Cambria" w:eastAsia="Cambria" w:hAnsi="Cambria" w:cs="Cambria"/>
                <w:sz w:val="24"/>
                <w:szCs w:val="24"/>
              </w:rPr>
            </w:pPr>
            <w:r w:rsidRPr="00F2208F">
              <w:rPr>
                <w:rFonts w:asciiTheme="minorHAnsi" w:eastAsia="Times New Roman" w:hAnsiTheme="minorHAnsi" w:cs="Times New Roman"/>
                <w:sz w:val="24"/>
                <w:szCs w:val="24"/>
              </w:rPr>
              <w:t>Demonstrate an understanding of the role and impact of data mining in our society.</w:t>
            </w:r>
          </w:p>
          <w:p w14:paraId="46402532" w14:textId="77777777" w:rsidR="00F2208F" w:rsidRDefault="00F2208F" w:rsidP="00F34411">
            <w:pPr>
              <w:pStyle w:val="TableParagraph"/>
              <w:spacing w:line="256" w:lineRule="auto"/>
              <w:ind w:right="220"/>
              <w:rPr>
                <w:sz w:val="24"/>
              </w:rPr>
            </w:pPr>
          </w:p>
        </w:tc>
        <w:tc>
          <w:tcPr>
            <w:tcW w:w="4514" w:type="dxa"/>
          </w:tcPr>
          <w:p w14:paraId="25DFD5E5" w14:textId="77777777" w:rsidR="00F2208F" w:rsidRDefault="00F2208F" w:rsidP="00F34411">
            <w:pPr>
              <w:pStyle w:val="TableParagraph"/>
              <w:spacing w:line="256" w:lineRule="auto"/>
              <w:ind w:right="846"/>
              <w:jc w:val="both"/>
              <w:rPr>
                <w:sz w:val="24"/>
              </w:rPr>
            </w:pPr>
            <w:r>
              <w:rPr>
                <w:b/>
                <w:sz w:val="24"/>
              </w:rPr>
              <w:t xml:space="preserve">5. </w:t>
            </w:r>
            <w:r>
              <w:rPr>
                <w:sz w:val="24"/>
              </w:rPr>
              <w:t>Individual short essay related to functions (e.g., population growth, economics, climate change).</w:t>
            </w:r>
          </w:p>
        </w:tc>
      </w:tr>
      <w:tr w:rsidR="00276749" w14:paraId="14B6BCFE" w14:textId="77777777" w:rsidTr="00276749">
        <w:trPr>
          <w:trHeight w:hRule="exact" w:val="1270"/>
        </w:trPr>
        <w:tc>
          <w:tcPr>
            <w:tcW w:w="5506" w:type="dxa"/>
          </w:tcPr>
          <w:p w14:paraId="5F584E1E" w14:textId="77777777" w:rsidR="00276749" w:rsidRPr="00DD1360" w:rsidRDefault="00276749" w:rsidP="00276749">
            <w:pPr>
              <w:numPr>
                <w:ilvl w:val="0"/>
                <w:numId w:val="89"/>
              </w:numPr>
              <w:spacing w:after="0" w:line="240" w:lineRule="auto"/>
              <w:contextualSpacing/>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Demonstrate an understanding of the ethical and privacy </w:t>
            </w:r>
            <w:r w:rsidRPr="00DD1360">
              <w:rPr>
                <w:rFonts w:asciiTheme="minorHAnsi" w:eastAsia="Times New Roman" w:hAnsiTheme="minorHAnsi" w:cs="Times New Roman"/>
                <w:sz w:val="24"/>
                <w:szCs w:val="24"/>
              </w:rPr>
              <w:t xml:space="preserve">issues that arise from the process of </w:t>
            </w:r>
            <w:r>
              <w:rPr>
                <w:rFonts w:asciiTheme="minorHAnsi" w:eastAsia="Times New Roman" w:hAnsiTheme="minorHAnsi" w:cs="Times New Roman"/>
                <w:sz w:val="24"/>
                <w:szCs w:val="24"/>
              </w:rPr>
              <w:t>mining user data</w:t>
            </w:r>
            <w:r w:rsidRPr="00DD1360">
              <w:rPr>
                <w:rFonts w:asciiTheme="minorHAnsi" w:eastAsia="Times New Roman" w:hAnsiTheme="minorHAnsi" w:cs="Times New Roman"/>
                <w:sz w:val="24"/>
                <w:szCs w:val="24"/>
              </w:rPr>
              <w:t>.</w:t>
            </w:r>
          </w:p>
          <w:p w14:paraId="0CEE4A42" w14:textId="748CF9CE" w:rsidR="00276749" w:rsidRPr="00F2208F" w:rsidRDefault="00276749" w:rsidP="00276749">
            <w:pPr>
              <w:pStyle w:val="ListParagraph"/>
              <w:spacing w:after="0" w:line="240" w:lineRule="auto"/>
              <w:rPr>
                <w:rFonts w:ascii="Cambria" w:eastAsia="Cambria" w:hAnsi="Cambria" w:cs="Cambria"/>
                <w:sz w:val="24"/>
                <w:szCs w:val="24"/>
              </w:rPr>
            </w:pPr>
          </w:p>
        </w:tc>
        <w:tc>
          <w:tcPr>
            <w:tcW w:w="4514" w:type="dxa"/>
          </w:tcPr>
          <w:p w14:paraId="2CA36DC4" w14:textId="3729F62D" w:rsidR="00276749" w:rsidRPr="00276749" w:rsidRDefault="00276749" w:rsidP="00276749">
            <w:pPr>
              <w:pStyle w:val="TableParagraph"/>
              <w:spacing w:line="256" w:lineRule="auto"/>
              <w:ind w:right="154"/>
              <w:rPr>
                <w:sz w:val="24"/>
              </w:rPr>
            </w:pPr>
            <w:r>
              <w:rPr>
                <w:b/>
                <w:sz w:val="24"/>
              </w:rPr>
              <w:t xml:space="preserve">6. </w:t>
            </w:r>
            <w:r>
              <w:rPr>
                <w:sz w:val="24"/>
              </w:rPr>
              <w:t xml:space="preserve">Classroom discussion on the ethical issues of </w:t>
            </w:r>
            <w:r w:rsidRPr="00276749">
              <w:rPr>
                <w:sz w:val="24"/>
              </w:rPr>
              <w:t>compromising the privacy of user data</w:t>
            </w:r>
            <w:r w:rsidR="00372E12">
              <w:rPr>
                <w:sz w:val="24"/>
              </w:rPr>
              <w:t xml:space="preserve"> based on real world case studies</w:t>
            </w:r>
            <w:r>
              <w:rPr>
                <w:sz w:val="24"/>
              </w:rPr>
              <w:t>.</w:t>
            </w:r>
          </w:p>
        </w:tc>
      </w:tr>
      <w:tr w:rsidR="00F2208F" w14:paraId="4988BAD7" w14:textId="77777777" w:rsidTr="00F34411">
        <w:trPr>
          <w:trHeight w:hRule="exact" w:val="1070"/>
        </w:trPr>
        <w:tc>
          <w:tcPr>
            <w:tcW w:w="5506" w:type="dxa"/>
          </w:tcPr>
          <w:p w14:paraId="5DFD40DA" w14:textId="0AFBA591" w:rsidR="00F2208F" w:rsidRPr="00F2208F" w:rsidRDefault="00276749" w:rsidP="00215E8A">
            <w:pPr>
              <w:pStyle w:val="ListParagraph"/>
              <w:numPr>
                <w:ilvl w:val="0"/>
                <w:numId w:val="89"/>
              </w:numPr>
              <w:spacing w:after="0" w:line="240" w:lineRule="auto"/>
              <w:rPr>
                <w:rFonts w:ascii="Cambria" w:eastAsia="Cambria" w:hAnsi="Cambria" w:cs="Cambria"/>
                <w:sz w:val="24"/>
                <w:szCs w:val="24"/>
              </w:rPr>
            </w:pPr>
            <w:r>
              <w:rPr>
                <w:rFonts w:ascii="Cambria" w:eastAsia="Cambria" w:hAnsi="Cambria" w:cs="Cambria"/>
                <w:sz w:val="24"/>
                <w:szCs w:val="24"/>
              </w:rPr>
              <w:t>Demonstrate an u</w:t>
            </w:r>
            <w:r w:rsidR="00F2208F" w:rsidRPr="00F2208F">
              <w:rPr>
                <w:rFonts w:ascii="Cambria" w:eastAsia="Cambria" w:hAnsi="Cambria" w:cs="Cambria"/>
                <w:sz w:val="24"/>
                <w:szCs w:val="24"/>
              </w:rPr>
              <w:t>nderstand</w:t>
            </w:r>
            <w:r>
              <w:rPr>
                <w:rFonts w:ascii="Cambria" w:eastAsia="Cambria" w:hAnsi="Cambria" w:cs="Cambria"/>
                <w:sz w:val="24"/>
                <w:szCs w:val="24"/>
              </w:rPr>
              <w:t xml:space="preserve">ing of </w:t>
            </w:r>
            <w:r w:rsidR="00F2208F" w:rsidRPr="00F2208F">
              <w:rPr>
                <w:rFonts w:ascii="Cambria" w:eastAsia="Cambria" w:hAnsi="Cambria" w:cs="Cambria"/>
                <w:sz w:val="24"/>
                <w:szCs w:val="24"/>
              </w:rPr>
              <w:t xml:space="preserve"> basic introductory concepts on deep learning and natural language processing.</w:t>
            </w:r>
          </w:p>
          <w:p w14:paraId="57ADD37F" w14:textId="77777777" w:rsidR="00F2208F" w:rsidRDefault="00F2208F" w:rsidP="00F34411">
            <w:pPr>
              <w:pStyle w:val="TableParagraph"/>
              <w:spacing w:line="256" w:lineRule="auto"/>
              <w:ind w:right="411"/>
              <w:rPr>
                <w:sz w:val="24"/>
              </w:rPr>
            </w:pPr>
          </w:p>
        </w:tc>
        <w:tc>
          <w:tcPr>
            <w:tcW w:w="4514" w:type="dxa"/>
          </w:tcPr>
          <w:p w14:paraId="429782FB" w14:textId="1624E4D7" w:rsidR="00F2208F" w:rsidRDefault="00276749" w:rsidP="00F34411">
            <w:pPr>
              <w:pStyle w:val="TableParagraph"/>
              <w:spacing w:line="256" w:lineRule="auto"/>
              <w:ind w:right="154"/>
              <w:rPr>
                <w:sz w:val="24"/>
              </w:rPr>
            </w:pPr>
            <w:r>
              <w:rPr>
                <w:b/>
                <w:sz w:val="24"/>
              </w:rPr>
              <w:t>7</w:t>
            </w:r>
            <w:r w:rsidR="00F2208F">
              <w:rPr>
                <w:b/>
                <w:sz w:val="24"/>
              </w:rPr>
              <w:t xml:space="preserve">. </w:t>
            </w:r>
            <w:r w:rsidR="00F2208F">
              <w:rPr>
                <w:sz w:val="24"/>
              </w:rPr>
              <w:t>Written report and group presentation (e.g., an analysis of the garbage patch in the Pacific Ocean), learning logs.</w:t>
            </w:r>
          </w:p>
        </w:tc>
      </w:tr>
    </w:tbl>
    <w:p w14:paraId="1D7493EA" w14:textId="77777777" w:rsidR="00F2208F" w:rsidRDefault="00F2208F" w:rsidP="00F2208F">
      <w:pPr>
        <w:pStyle w:val="BodyText"/>
        <w:spacing w:before="1"/>
        <w:rPr>
          <w:b/>
          <w:sz w:val="41"/>
        </w:rPr>
      </w:pPr>
    </w:p>
    <w:p w14:paraId="1C5B2844" w14:textId="77777777" w:rsidR="00F2208F" w:rsidRPr="00521956" w:rsidRDefault="00F2208F" w:rsidP="00F2208F">
      <w:pPr>
        <w:ind w:left="1138" w:right="1377"/>
        <w:jc w:val="center"/>
        <w:rPr>
          <w:rFonts w:asciiTheme="minorHAnsi" w:hAnsiTheme="minorHAnsi"/>
          <w:b/>
          <w:color w:val="auto"/>
          <w:sz w:val="24"/>
        </w:rPr>
      </w:pPr>
      <w:r w:rsidRPr="00521956">
        <w:rPr>
          <w:rFonts w:asciiTheme="minorHAnsi" w:hAnsiTheme="minorHAnsi"/>
          <w:b/>
          <w:color w:val="auto"/>
          <w:sz w:val="24"/>
        </w:rPr>
        <w:t>GENERAL EDUCATION LEARNING OUTCOMES/ASSESSMENT METHODS</w:t>
      </w:r>
    </w:p>
    <w:tbl>
      <w:tblPr>
        <w:tblW w:w="10020"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6"/>
        <w:gridCol w:w="4514"/>
      </w:tblGrid>
      <w:tr w:rsidR="00F2208F" w14:paraId="37507C74" w14:textId="77777777" w:rsidTr="007719B6">
        <w:trPr>
          <w:trHeight w:hRule="exact" w:val="666"/>
        </w:trPr>
        <w:tc>
          <w:tcPr>
            <w:tcW w:w="5506" w:type="dxa"/>
          </w:tcPr>
          <w:p w14:paraId="70246B47" w14:textId="77777777" w:rsidR="00F2208F" w:rsidRPr="00000A7A" w:rsidRDefault="00F2208F" w:rsidP="00F34411">
            <w:pPr>
              <w:pStyle w:val="TableParagraph"/>
              <w:spacing w:before="200"/>
              <w:ind w:left="1561"/>
              <w:rPr>
                <w:b/>
                <w:sz w:val="24"/>
              </w:rPr>
            </w:pPr>
            <w:r w:rsidRPr="00000A7A">
              <w:rPr>
                <w:b/>
                <w:sz w:val="24"/>
              </w:rPr>
              <w:t>LEARNING OUTCOMES</w:t>
            </w:r>
          </w:p>
        </w:tc>
        <w:tc>
          <w:tcPr>
            <w:tcW w:w="4514" w:type="dxa"/>
          </w:tcPr>
          <w:p w14:paraId="403473EF" w14:textId="77777777" w:rsidR="00F2208F" w:rsidRPr="00000A7A" w:rsidRDefault="00F2208F" w:rsidP="00F34411">
            <w:pPr>
              <w:pStyle w:val="TableParagraph"/>
              <w:spacing w:before="200"/>
              <w:ind w:left="938"/>
              <w:rPr>
                <w:b/>
                <w:sz w:val="24"/>
              </w:rPr>
            </w:pPr>
            <w:r w:rsidRPr="00000A7A">
              <w:rPr>
                <w:b/>
                <w:sz w:val="24"/>
              </w:rPr>
              <w:t>ASSESSMENT METHODS</w:t>
            </w:r>
          </w:p>
        </w:tc>
      </w:tr>
      <w:tr w:rsidR="00F2208F" w14:paraId="4597611E" w14:textId="77777777" w:rsidTr="007719B6">
        <w:trPr>
          <w:trHeight w:hRule="exact" w:val="1070"/>
        </w:trPr>
        <w:tc>
          <w:tcPr>
            <w:tcW w:w="5506" w:type="dxa"/>
          </w:tcPr>
          <w:p w14:paraId="25C345CF" w14:textId="77777777" w:rsidR="00F2208F" w:rsidRDefault="00F2208F" w:rsidP="00F34411">
            <w:pPr>
              <w:pStyle w:val="TableParagraph"/>
              <w:ind w:right="129"/>
              <w:rPr>
                <w:sz w:val="24"/>
              </w:rPr>
            </w:pPr>
            <w:r>
              <w:rPr>
                <w:b/>
                <w:sz w:val="24"/>
              </w:rPr>
              <w:t xml:space="preserve">1. </w:t>
            </w:r>
            <w:r>
              <w:rPr>
                <w:sz w:val="24"/>
              </w:rPr>
              <w:t>Demonstrate the ability to work collaboratively and independently on assignments in and outside a classroom setting.</w:t>
            </w:r>
          </w:p>
        </w:tc>
        <w:tc>
          <w:tcPr>
            <w:tcW w:w="4514" w:type="dxa"/>
          </w:tcPr>
          <w:p w14:paraId="4F59DD9B" w14:textId="77777777" w:rsidR="00F2208F" w:rsidRDefault="00F2208F" w:rsidP="00F34411">
            <w:pPr>
              <w:pStyle w:val="TableParagraph"/>
              <w:spacing w:line="256" w:lineRule="auto"/>
              <w:ind w:right="1126"/>
              <w:jc w:val="both"/>
              <w:rPr>
                <w:sz w:val="24"/>
              </w:rPr>
            </w:pPr>
            <w:r>
              <w:rPr>
                <w:b/>
                <w:sz w:val="24"/>
              </w:rPr>
              <w:t xml:space="preserve">1. </w:t>
            </w:r>
            <w:r>
              <w:rPr>
                <w:sz w:val="24"/>
              </w:rPr>
              <w:t>Classroom discussions, group assignments and individual oral presentations.</w:t>
            </w:r>
          </w:p>
        </w:tc>
      </w:tr>
      <w:tr w:rsidR="00F2208F" w14:paraId="30065817" w14:textId="77777777" w:rsidTr="007719B6">
        <w:trPr>
          <w:trHeight w:hRule="exact" w:val="1070"/>
        </w:trPr>
        <w:tc>
          <w:tcPr>
            <w:tcW w:w="5506" w:type="dxa"/>
          </w:tcPr>
          <w:p w14:paraId="5B75A59F" w14:textId="77777777" w:rsidR="00F2208F" w:rsidRDefault="00F2208F" w:rsidP="00F34411">
            <w:pPr>
              <w:pStyle w:val="TableParagraph"/>
              <w:spacing w:line="256" w:lineRule="auto"/>
              <w:ind w:right="398"/>
              <w:rPr>
                <w:b/>
                <w:sz w:val="24"/>
              </w:rPr>
            </w:pPr>
            <w:r>
              <w:rPr>
                <w:b/>
                <w:sz w:val="24"/>
              </w:rPr>
              <w:lastRenderedPageBreak/>
              <w:t xml:space="preserve">2. </w:t>
            </w:r>
            <w:r>
              <w:rPr>
                <w:sz w:val="24"/>
              </w:rPr>
              <w:t>Understand and employ both quantitative and qualitative analysis to solve problems</w:t>
            </w:r>
            <w:r>
              <w:rPr>
                <w:b/>
                <w:sz w:val="24"/>
              </w:rPr>
              <w:t>.</w:t>
            </w:r>
          </w:p>
        </w:tc>
        <w:tc>
          <w:tcPr>
            <w:tcW w:w="4514" w:type="dxa"/>
          </w:tcPr>
          <w:p w14:paraId="4B5FA9EA" w14:textId="77777777" w:rsidR="00F2208F" w:rsidRDefault="00F2208F" w:rsidP="00F34411">
            <w:pPr>
              <w:pStyle w:val="TableParagraph"/>
              <w:spacing w:line="256" w:lineRule="auto"/>
              <w:ind w:right="183"/>
              <w:rPr>
                <w:sz w:val="24"/>
              </w:rPr>
            </w:pPr>
            <w:r>
              <w:rPr>
                <w:b/>
                <w:sz w:val="24"/>
              </w:rPr>
              <w:t xml:space="preserve">2. </w:t>
            </w:r>
            <w:r>
              <w:rPr>
                <w:sz w:val="24"/>
              </w:rPr>
              <w:t>Classroom discussion, group activities, group presentations, quizzes, tests, final exam.</w:t>
            </w:r>
          </w:p>
        </w:tc>
      </w:tr>
      <w:tr w:rsidR="00F2208F" w14:paraId="1B53C938" w14:textId="77777777" w:rsidTr="007719B6">
        <w:trPr>
          <w:trHeight w:hRule="exact" w:val="1477"/>
        </w:trPr>
        <w:tc>
          <w:tcPr>
            <w:tcW w:w="5506" w:type="dxa"/>
          </w:tcPr>
          <w:p w14:paraId="7E6E3B46" w14:textId="77777777" w:rsidR="00F2208F" w:rsidRDefault="00F2208F" w:rsidP="00F34411">
            <w:pPr>
              <w:pStyle w:val="TableParagraph"/>
              <w:spacing w:line="256" w:lineRule="auto"/>
              <w:ind w:right="641"/>
              <w:rPr>
                <w:sz w:val="24"/>
              </w:rPr>
            </w:pPr>
            <w:r>
              <w:rPr>
                <w:b/>
                <w:sz w:val="24"/>
              </w:rPr>
              <w:t xml:space="preserve">3. </w:t>
            </w:r>
            <w:r>
              <w:rPr>
                <w:sz w:val="24"/>
              </w:rPr>
              <w:t>Develop reading, writing competencies, and listening skills.</w:t>
            </w:r>
          </w:p>
        </w:tc>
        <w:tc>
          <w:tcPr>
            <w:tcW w:w="4514" w:type="dxa"/>
          </w:tcPr>
          <w:p w14:paraId="65E4F339" w14:textId="77777777" w:rsidR="00F2208F" w:rsidRDefault="00F2208F" w:rsidP="00F34411">
            <w:pPr>
              <w:pStyle w:val="TableParagraph"/>
              <w:spacing w:line="256" w:lineRule="auto"/>
              <w:ind w:right="154"/>
              <w:rPr>
                <w:sz w:val="24"/>
              </w:rPr>
            </w:pPr>
            <w:r>
              <w:rPr>
                <w:b/>
                <w:sz w:val="24"/>
              </w:rPr>
              <w:t xml:space="preserve">3. </w:t>
            </w:r>
            <w:r>
              <w:rPr>
                <w:sz w:val="24"/>
              </w:rPr>
              <w:t xml:space="preserve">Biweekly reading and writing assignments, individual and group presentation, classroom discussion. Each homework assignment requires </w:t>
            </w:r>
            <w:r w:rsidR="00000A7A">
              <w:rPr>
                <w:sz w:val="24"/>
              </w:rPr>
              <w:t>writing.</w:t>
            </w:r>
          </w:p>
        </w:tc>
      </w:tr>
      <w:tr w:rsidR="007719B6" w14:paraId="4B4505B4" w14:textId="77777777" w:rsidTr="0097074E">
        <w:trPr>
          <w:trHeight w:hRule="exact" w:val="811"/>
        </w:trPr>
        <w:tc>
          <w:tcPr>
            <w:tcW w:w="5506" w:type="dxa"/>
          </w:tcPr>
          <w:p w14:paraId="785B3851" w14:textId="77777777" w:rsidR="007719B6" w:rsidRDefault="007719B6" w:rsidP="007719B6">
            <w:pPr>
              <w:pStyle w:val="TableParagraph"/>
              <w:spacing w:line="256" w:lineRule="auto"/>
              <w:ind w:right="1121"/>
              <w:rPr>
                <w:sz w:val="24"/>
              </w:rPr>
            </w:pPr>
            <w:r>
              <w:rPr>
                <w:b/>
                <w:sz w:val="24"/>
              </w:rPr>
              <w:t xml:space="preserve">4. </w:t>
            </w:r>
            <w:r>
              <w:rPr>
                <w:sz w:val="24"/>
              </w:rPr>
              <w:t>Work with teams. Build consensus. Use creativity.</w:t>
            </w:r>
          </w:p>
        </w:tc>
        <w:tc>
          <w:tcPr>
            <w:tcW w:w="4514" w:type="dxa"/>
          </w:tcPr>
          <w:p w14:paraId="5E8C667F" w14:textId="77777777" w:rsidR="007719B6" w:rsidRDefault="007719B6" w:rsidP="007719B6">
            <w:pPr>
              <w:pStyle w:val="TableParagraph"/>
              <w:rPr>
                <w:sz w:val="24"/>
              </w:rPr>
            </w:pPr>
            <w:r>
              <w:rPr>
                <w:b/>
                <w:sz w:val="24"/>
              </w:rPr>
              <w:t xml:space="preserve">4.  </w:t>
            </w:r>
            <w:r>
              <w:rPr>
                <w:sz w:val="24"/>
              </w:rPr>
              <w:t>Group projects and presentations.</w:t>
            </w:r>
          </w:p>
        </w:tc>
      </w:tr>
    </w:tbl>
    <w:p w14:paraId="31F8B5FD" w14:textId="77777777" w:rsidR="00F2208F" w:rsidRDefault="00F2208F" w:rsidP="000F1935">
      <w:pPr>
        <w:spacing w:after="0" w:line="240" w:lineRule="auto"/>
        <w:rPr>
          <w:rFonts w:ascii="Cambria" w:eastAsia="Cambria" w:hAnsi="Cambria" w:cs="Cambria"/>
          <w:sz w:val="24"/>
          <w:szCs w:val="24"/>
        </w:rPr>
      </w:pPr>
    </w:p>
    <w:p w14:paraId="2D6A7E75" w14:textId="77777777" w:rsidR="000F1935" w:rsidRDefault="000F1935" w:rsidP="000F1935">
      <w:pPr>
        <w:tabs>
          <w:tab w:val="left" w:pos="0"/>
        </w:tabs>
        <w:spacing w:after="0" w:line="240" w:lineRule="auto"/>
        <w:rPr>
          <w:rFonts w:ascii="Times New Roman" w:eastAsia="Times New Roman" w:hAnsi="Times New Roman" w:cs="Times New Roman"/>
          <w:b/>
          <w:color w:val="2E74B5"/>
          <w:sz w:val="26"/>
          <w:szCs w:val="26"/>
        </w:rPr>
      </w:pPr>
    </w:p>
    <w:p w14:paraId="69821648" w14:textId="77777777" w:rsidR="001301FE" w:rsidRPr="00B17FE9" w:rsidRDefault="00BE03C9">
      <w:pPr>
        <w:spacing w:after="0" w:line="240" w:lineRule="auto"/>
        <w:rPr>
          <w:rFonts w:asciiTheme="minorHAnsi" w:eastAsia="Cambria" w:hAnsiTheme="minorHAnsi" w:cs="Cambria"/>
          <w:b/>
          <w:sz w:val="24"/>
          <w:szCs w:val="24"/>
        </w:rPr>
      </w:pPr>
      <w:r w:rsidRPr="00B17FE9">
        <w:rPr>
          <w:rFonts w:asciiTheme="minorHAnsi" w:eastAsia="Cambria" w:hAnsiTheme="minorHAnsi" w:cs="Cambria"/>
          <w:b/>
          <w:sz w:val="24"/>
          <w:szCs w:val="24"/>
        </w:rPr>
        <w:t xml:space="preserve">Bibliography: </w:t>
      </w:r>
    </w:p>
    <w:p w14:paraId="3E9DC8CF" w14:textId="77777777" w:rsidR="001301FE" w:rsidRPr="00B17FE9" w:rsidRDefault="001301FE">
      <w:pPr>
        <w:spacing w:after="0" w:line="240" w:lineRule="auto"/>
        <w:rPr>
          <w:rFonts w:asciiTheme="minorHAnsi" w:eastAsia="Cambria" w:hAnsiTheme="minorHAnsi" w:cs="Cambria"/>
          <w:b/>
          <w:sz w:val="24"/>
          <w:szCs w:val="24"/>
        </w:rPr>
      </w:pPr>
    </w:p>
    <w:p w14:paraId="462D8251"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Bezdek, J. C., &amp; Pal, S. K. (1992). </w:t>
      </w:r>
      <w:r w:rsidRPr="00B17FE9">
        <w:rPr>
          <w:rFonts w:asciiTheme="minorHAnsi" w:eastAsia="Cambria" w:hAnsiTheme="minorHAnsi" w:cs="Cambria"/>
          <w:i/>
          <w:sz w:val="24"/>
          <w:szCs w:val="24"/>
        </w:rPr>
        <w:t>Fuzzy models for pattern recognition: Methods that search for structures in data</w:t>
      </w:r>
      <w:r w:rsidRPr="00B17FE9">
        <w:rPr>
          <w:rFonts w:asciiTheme="minorHAnsi" w:eastAsia="Cambria" w:hAnsiTheme="minorHAnsi" w:cs="Cambria"/>
          <w:sz w:val="24"/>
          <w:szCs w:val="24"/>
        </w:rPr>
        <w:t>. New York: IEEE Press</w:t>
      </w:r>
    </w:p>
    <w:p w14:paraId="5AED4473" w14:textId="77777777" w:rsidR="001301FE" w:rsidRPr="00B17FE9" w:rsidRDefault="001301FE">
      <w:pPr>
        <w:spacing w:after="0" w:line="240" w:lineRule="auto"/>
        <w:rPr>
          <w:rFonts w:asciiTheme="minorHAnsi" w:eastAsia="Cambria" w:hAnsiTheme="minorHAnsi" w:cs="Cambria"/>
          <w:sz w:val="24"/>
          <w:szCs w:val="24"/>
        </w:rPr>
      </w:pPr>
    </w:p>
    <w:p w14:paraId="5B67E69D"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Fayyad, U. M., Piatetsky-Shapiro, G., Smyth, P., &amp; Uthurusamy, R. (Eds.). (1996). </w:t>
      </w:r>
      <w:r w:rsidRPr="00B17FE9">
        <w:rPr>
          <w:rFonts w:asciiTheme="minorHAnsi" w:eastAsia="Cambria" w:hAnsiTheme="minorHAnsi" w:cs="Cambria"/>
          <w:i/>
          <w:sz w:val="24"/>
          <w:szCs w:val="24"/>
        </w:rPr>
        <w:t>Advances in knowledge discovery and data mining.</w:t>
      </w:r>
      <w:r w:rsidRPr="00B17FE9">
        <w:rPr>
          <w:rFonts w:asciiTheme="minorHAnsi" w:eastAsia="Cambria" w:hAnsiTheme="minorHAnsi" w:cs="Cambria"/>
          <w:sz w:val="24"/>
          <w:szCs w:val="24"/>
        </w:rPr>
        <w:t> AAAI/MIT Press.</w:t>
      </w:r>
    </w:p>
    <w:p w14:paraId="3C06F206" w14:textId="77777777" w:rsidR="001301FE" w:rsidRPr="00B17FE9" w:rsidRDefault="001301FE">
      <w:pPr>
        <w:spacing w:after="0" w:line="240" w:lineRule="auto"/>
        <w:rPr>
          <w:rFonts w:asciiTheme="minorHAnsi" w:eastAsia="Cambria" w:hAnsiTheme="minorHAnsi" w:cs="Cambria"/>
          <w:sz w:val="24"/>
          <w:szCs w:val="24"/>
        </w:rPr>
      </w:pPr>
    </w:p>
    <w:p w14:paraId="717F939D"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Han, J., &amp; Kamber, M. (2000). </w:t>
      </w:r>
      <w:r w:rsidRPr="00B17FE9">
        <w:rPr>
          <w:rFonts w:asciiTheme="minorHAnsi" w:eastAsia="Cambria" w:hAnsiTheme="minorHAnsi" w:cs="Cambria"/>
          <w:i/>
          <w:sz w:val="24"/>
          <w:szCs w:val="24"/>
        </w:rPr>
        <w:t>Data mining: Concepts and techniques</w:t>
      </w:r>
      <w:r w:rsidRPr="00B17FE9">
        <w:rPr>
          <w:rFonts w:asciiTheme="minorHAnsi" w:eastAsia="Cambria" w:hAnsiTheme="minorHAnsi" w:cs="Cambria"/>
          <w:sz w:val="24"/>
          <w:szCs w:val="24"/>
        </w:rPr>
        <w:t>: Morgan Kaufmann.</w:t>
      </w:r>
    </w:p>
    <w:p w14:paraId="464EDA28" w14:textId="77777777" w:rsidR="001301FE" w:rsidRPr="00B17FE9" w:rsidRDefault="001301FE">
      <w:pPr>
        <w:spacing w:after="0" w:line="240" w:lineRule="auto"/>
        <w:rPr>
          <w:rFonts w:asciiTheme="minorHAnsi" w:eastAsia="Cambria" w:hAnsiTheme="minorHAnsi" w:cs="Cambria"/>
          <w:sz w:val="24"/>
          <w:szCs w:val="24"/>
        </w:rPr>
      </w:pPr>
    </w:p>
    <w:p w14:paraId="5A140E91"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Hastie, T., Tibshirani, R., &amp; Friedman, J. H. (2001). </w:t>
      </w:r>
      <w:r w:rsidRPr="00B17FE9">
        <w:rPr>
          <w:rFonts w:asciiTheme="minorHAnsi" w:eastAsia="Cambria" w:hAnsiTheme="minorHAnsi" w:cs="Cambria"/>
          <w:i/>
          <w:sz w:val="24"/>
          <w:szCs w:val="24"/>
        </w:rPr>
        <w:t>The elements of statistical learning: Data mining, inference, and prediction: </w:t>
      </w:r>
      <w:r w:rsidRPr="00B17FE9">
        <w:rPr>
          <w:rFonts w:asciiTheme="minorHAnsi" w:eastAsia="Cambria" w:hAnsiTheme="minorHAnsi" w:cs="Cambria"/>
          <w:sz w:val="24"/>
          <w:szCs w:val="24"/>
        </w:rPr>
        <w:t>New York: Springer.</w:t>
      </w:r>
    </w:p>
    <w:p w14:paraId="4E7FA8F1" w14:textId="77777777" w:rsidR="001301FE" w:rsidRPr="00B17FE9" w:rsidRDefault="001301FE">
      <w:pPr>
        <w:spacing w:after="0" w:line="240" w:lineRule="auto"/>
        <w:rPr>
          <w:rFonts w:asciiTheme="minorHAnsi" w:eastAsia="Cambria" w:hAnsiTheme="minorHAnsi" w:cs="Cambria"/>
          <w:sz w:val="24"/>
          <w:szCs w:val="24"/>
        </w:rPr>
      </w:pPr>
    </w:p>
    <w:p w14:paraId="1280FE58"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Jain, A. K., &amp; Dubes, R. C. (1988). </w:t>
      </w:r>
      <w:r w:rsidRPr="00B17FE9">
        <w:rPr>
          <w:rFonts w:asciiTheme="minorHAnsi" w:eastAsia="Cambria" w:hAnsiTheme="minorHAnsi" w:cs="Cambria"/>
          <w:i/>
          <w:sz w:val="24"/>
          <w:szCs w:val="24"/>
        </w:rPr>
        <w:t>Algorithms for clustering data</w:t>
      </w:r>
      <w:r w:rsidRPr="00B17FE9">
        <w:rPr>
          <w:rFonts w:asciiTheme="minorHAnsi" w:eastAsia="Cambria" w:hAnsiTheme="minorHAnsi" w:cs="Cambria"/>
          <w:sz w:val="24"/>
          <w:szCs w:val="24"/>
        </w:rPr>
        <w:t>. New Jersey: Prentice Hall.</w:t>
      </w:r>
    </w:p>
    <w:p w14:paraId="79AA32CF" w14:textId="77777777" w:rsidR="001301FE" w:rsidRPr="00B17FE9" w:rsidRDefault="001301FE">
      <w:pPr>
        <w:spacing w:after="0" w:line="240" w:lineRule="auto"/>
        <w:rPr>
          <w:rFonts w:asciiTheme="minorHAnsi" w:eastAsia="Cambria" w:hAnsiTheme="minorHAnsi" w:cs="Cambria"/>
          <w:sz w:val="24"/>
          <w:szCs w:val="24"/>
        </w:rPr>
      </w:pPr>
    </w:p>
    <w:p w14:paraId="116C1BEC"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Jensen, F. V. (1996). </w:t>
      </w:r>
      <w:r w:rsidRPr="00B17FE9">
        <w:rPr>
          <w:rFonts w:asciiTheme="minorHAnsi" w:eastAsia="Cambria" w:hAnsiTheme="minorHAnsi" w:cs="Cambria"/>
          <w:i/>
          <w:sz w:val="24"/>
          <w:szCs w:val="24"/>
        </w:rPr>
        <w:t>An introduction to bayesian networks</w:t>
      </w:r>
      <w:r w:rsidRPr="00B17FE9">
        <w:rPr>
          <w:rFonts w:asciiTheme="minorHAnsi" w:eastAsia="Cambria" w:hAnsiTheme="minorHAnsi" w:cs="Cambria"/>
          <w:sz w:val="24"/>
          <w:szCs w:val="24"/>
        </w:rPr>
        <w:t>. </w:t>
      </w:r>
    </w:p>
    <w:p w14:paraId="7B77F5C9"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London: University College London Press.</w:t>
      </w:r>
    </w:p>
    <w:p w14:paraId="441D240B" w14:textId="77777777" w:rsidR="001301FE" w:rsidRPr="00B17FE9" w:rsidRDefault="001301FE">
      <w:pPr>
        <w:spacing w:after="0" w:line="240" w:lineRule="auto"/>
        <w:rPr>
          <w:rFonts w:asciiTheme="minorHAnsi" w:eastAsia="Cambria" w:hAnsiTheme="minorHAnsi" w:cs="Cambria"/>
          <w:sz w:val="24"/>
          <w:szCs w:val="24"/>
        </w:rPr>
      </w:pPr>
    </w:p>
    <w:p w14:paraId="2CFC95EF"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Kaufman, L., &amp; Rousseeuw, P. J. (1990). </w:t>
      </w:r>
      <w:r w:rsidRPr="00B17FE9">
        <w:rPr>
          <w:rFonts w:asciiTheme="minorHAnsi" w:eastAsia="Cambria" w:hAnsiTheme="minorHAnsi" w:cs="Cambria"/>
          <w:i/>
          <w:sz w:val="24"/>
          <w:szCs w:val="24"/>
        </w:rPr>
        <w:t>Finding groups in data: An introduction to cluster analysis</w:t>
      </w:r>
      <w:r w:rsidRPr="00B17FE9">
        <w:rPr>
          <w:rFonts w:asciiTheme="minorHAnsi" w:eastAsia="Cambria" w:hAnsiTheme="minorHAnsi" w:cs="Cambria"/>
          <w:sz w:val="24"/>
          <w:szCs w:val="24"/>
        </w:rPr>
        <w:t>. New York: John Wiley.</w:t>
      </w:r>
    </w:p>
    <w:p w14:paraId="7110C6CA" w14:textId="77777777" w:rsidR="001301FE" w:rsidRPr="00B17FE9" w:rsidRDefault="001301FE">
      <w:pPr>
        <w:spacing w:after="0" w:line="240" w:lineRule="auto"/>
        <w:rPr>
          <w:rFonts w:asciiTheme="minorHAnsi" w:eastAsia="Cambria" w:hAnsiTheme="minorHAnsi" w:cs="Cambria"/>
          <w:sz w:val="24"/>
          <w:szCs w:val="24"/>
        </w:rPr>
      </w:pPr>
    </w:p>
    <w:p w14:paraId="2BA732D6" w14:textId="77777777" w:rsidR="001301FE" w:rsidRPr="00B17FE9" w:rsidRDefault="00BE03C9">
      <w:pPr>
        <w:spacing w:after="0" w:line="240" w:lineRule="auto"/>
        <w:rPr>
          <w:rFonts w:asciiTheme="minorHAnsi" w:eastAsia="Cambria" w:hAnsiTheme="minorHAnsi" w:cs="Cambria"/>
          <w:sz w:val="24"/>
          <w:szCs w:val="24"/>
        </w:rPr>
      </w:pPr>
      <w:r w:rsidRPr="00B17FE9">
        <w:rPr>
          <w:rFonts w:asciiTheme="minorHAnsi" w:eastAsia="Cambria" w:hAnsiTheme="minorHAnsi" w:cs="Cambria"/>
          <w:sz w:val="24"/>
          <w:szCs w:val="24"/>
        </w:rPr>
        <w:t>Michie, D., Spiegelhalter, D. J., &amp; Taylor, C. C. (1994). </w:t>
      </w:r>
      <w:r w:rsidRPr="00B17FE9">
        <w:rPr>
          <w:rFonts w:asciiTheme="minorHAnsi" w:eastAsia="Cambria" w:hAnsiTheme="minorHAnsi" w:cs="Cambria"/>
          <w:i/>
          <w:sz w:val="24"/>
          <w:szCs w:val="24"/>
        </w:rPr>
        <w:t>Machine learning, neural and statistical classification</w:t>
      </w:r>
      <w:r w:rsidRPr="00B17FE9">
        <w:rPr>
          <w:rFonts w:asciiTheme="minorHAnsi" w:eastAsia="Cambria" w:hAnsiTheme="minorHAnsi" w:cs="Cambria"/>
          <w:sz w:val="24"/>
          <w:szCs w:val="24"/>
        </w:rPr>
        <w:t>: Ellis Horwood.</w:t>
      </w:r>
    </w:p>
    <w:p w14:paraId="48561488" w14:textId="77777777" w:rsidR="001301FE" w:rsidRPr="00B17FE9" w:rsidRDefault="001301FE">
      <w:pPr>
        <w:spacing w:after="0" w:line="240" w:lineRule="auto"/>
        <w:rPr>
          <w:rFonts w:asciiTheme="minorHAnsi" w:eastAsia="Cambria" w:hAnsiTheme="minorHAnsi" w:cs="Cambria"/>
          <w:b/>
          <w:sz w:val="24"/>
          <w:szCs w:val="24"/>
        </w:rPr>
      </w:pPr>
    </w:p>
    <w:p w14:paraId="295E889D" w14:textId="77777777" w:rsidR="001301FE" w:rsidRPr="00B17FE9" w:rsidRDefault="001301FE">
      <w:pPr>
        <w:spacing w:after="0" w:line="240" w:lineRule="auto"/>
        <w:rPr>
          <w:rFonts w:asciiTheme="minorHAnsi" w:eastAsia="Cambria" w:hAnsiTheme="minorHAnsi" w:cs="Cambria"/>
          <w:b/>
          <w:sz w:val="24"/>
          <w:szCs w:val="24"/>
        </w:rPr>
      </w:pPr>
    </w:p>
    <w:p w14:paraId="2AABB565" w14:textId="77777777" w:rsidR="001301FE" w:rsidRPr="00B17FE9" w:rsidRDefault="001301FE">
      <w:pPr>
        <w:spacing w:after="0" w:line="240" w:lineRule="auto"/>
        <w:rPr>
          <w:rFonts w:asciiTheme="minorHAnsi" w:eastAsia="Cambria" w:hAnsiTheme="minorHAnsi" w:cs="Cambria"/>
          <w:b/>
          <w:sz w:val="24"/>
          <w:szCs w:val="24"/>
        </w:rPr>
      </w:pPr>
    </w:p>
    <w:p w14:paraId="185AACAD" w14:textId="77777777" w:rsidR="001301FE" w:rsidRPr="00B17FE9" w:rsidRDefault="001301FE">
      <w:pPr>
        <w:spacing w:after="0" w:line="240" w:lineRule="auto"/>
        <w:rPr>
          <w:rFonts w:asciiTheme="minorHAnsi" w:eastAsia="Cambria" w:hAnsiTheme="minorHAnsi" w:cs="Cambria"/>
          <w:b/>
          <w:sz w:val="24"/>
          <w:szCs w:val="24"/>
        </w:rPr>
      </w:pPr>
    </w:p>
    <w:p w14:paraId="699F192D" w14:textId="77777777" w:rsidR="001301FE" w:rsidRPr="00B17FE9" w:rsidRDefault="001301FE">
      <w:pPr>
        <w:spacing w:after="0" w:line="240" w:lineRule="auto"/>
        <w:rPr>
          <w:rFonts w:asciiTheme="minorHAnsi" w:eastAsia="Cambria" w:hAnsiTheme="minorHAnsi" w:cs="Cambria"/>
          <w:b/>
          <w:sz w:val="24"/>
          <w:szCs w:val="24"/>
        </w:rPr>
      </w:pPr>
    </w:p>
    <w:p w14:paraId="1795B342" w14:textId="77777777" w:rsidR="001301FE" w:rsidRDefault="001301FE">
      <w:pPr>
        <w:spacing w:after="0" w:line="240" w:lineRule="auto"/>
        <w:rPr>
          <w:rFonts w:ascii="Cambria" w:eastAsia="Cambria" w:hAnsi="Cambria" w:cs="Cambria"/>
          <w:b/>
          <w:sz w:val="24"/>
          <w:szCs w:val="24"/>
        </w:rPr>
      </w:pPr>
    </w:p>
    <w:p w14:paraId="650AB1A2" w14:textId="77777777" w:rsidR="001301FE" w:rsidRDefault="001301FE">
      <w:pPr>
        <w:spacing w:after="0" w:line="240" w:lineRule="auto"/>
        <w:rPr>
          <w:rFonts w:ascii="Cambria" w:eastAsia="Cambria" w:hAnsi="Cambria" w:cs="Cambria"/>
          <w:b/>
          <w:sz w:val="24"/>
          <w:szCs w:val="24"/>
        </w:rPr>
      </w:pPr>
    </w:p>
    <w:p w14:paraId="664D78B4" w14:textId="77777777" w:rsidR="001301FE" w:rsidRDefault="001301FE">
      <w:pPr>
        <w:spacing w:after="0" w:line="240" w:lineRule="auto"/>
        <w:rPr>
          <w:rFonts w:ascii="Cambria" w:eastAsia="Cambria" w:hAnsi="Cambria" w:cs="Cambria"/>
          <w:b/>
          <w:sz w:val="24"/>
          <w:szCs w:val="24"/>
        </w:rPr>
      </w:pPr>
    </w:p>
    <w:p w14:paraId="451C7DF6" w14:textId="77777777" w:rsidR="001301FE" w:rsidRDefault="001301FE">
      <w:pPr>
        <w:spacing w:after="0" w:line="240" w:lineRule="auto"/>
        <w:rPr>
          <w:rFonts w:ascii="Cambria" w:eastAsia="Cambria" w:hAnsi="Cambria" w:cs="Cambria"/>
          <w:b/>
          <w:sz w:val="24"/>
          <w:szCs w:val="24"/>
        </w:rPr>
      </w:pPr>
    </w:p>
    <w:p w14:paraId="711927C5" w14:textId="77777777" w:rsidR="001301FE" w:rsidRDefault="001301FE">
      <w:pPr>
        <w:spacing w:after="0" w:line="240" w:lineRule="auto"/>
        <w:rPr>
          <w:rFonts w:ascii="Cambria" w:eastAsia="Cambria" w:hAnsi="Cambria" w:cs="Cambria"/>
          <w:b/>
          <w:sz w:val="24"/>
          <w:szCs w:val="24"/>
        </w:rPr>
      </w:pPr>
    </w:p>
    <w:p w14:paraId="6D17B5DD" w14:textId="77777777" w:rsidR="00B17FE9" w:rsidRDefault="00B17FE9">
      <w:pPr>
        <w:rPr>
          <w:rFonts w:ascii="Arial" w:eastAsia="Arial" w:hAnsi="Arial" w:cs="Arial"/>
          <w:b/>
          <w:sz w:val="36"/>
          <w:szCs w:val="36"/>
        </w:rPr>
      </w:pPr>
      <w:r>
        <w:rPr>
          <w:rFonts w:ascii="Arial" w:eastAsia="Arial" w:hAnsi="Arial" w:cs="Arial"/>
          <w:b/>
          <w:sz w:val="36"/>
          <w:szCs w:val="36"/>
        </w:rPr>
        <w:br w:type="page"/>
      </w:r>
    </w:p>
    <w:p w14:paraId="41A8BE85" w14:textId="77777777" w:rsidR="001301FE" w:rsidRPr="00B17FE9" w:rsidRDefault="00BE03C9">
      <w:pPr>
        <w:keepNext/>
        <w:keepLines/>
        <w:spacing w:after="120" w:line="240" w:lineRule="auto"/>
        <w:ind w:right="-120"/>
        <w:rPr>
          <w:rFonts w:asciiTheme="majorHAnsi" w:eastAsia="Times" w:hAnsiTheme="majorHAnsi" w:cs="Times"/>
          <w:b/>
        </w:rPr>
      </w:pPr>
      <w:r w:rsidRPr="00B17FE9">
        <w:rPr>
          <w:rFonts w:asciiTheme="majorHAnsi" w:eastAsia="Arial" w:hAnsiTheme="majorHAnsi" w:cs="Arial"/>
          <w:b/>
        </w:rPr>
        <w:lastRenderedPageBreak/>
        <w:t>CHANCELLOR’S REPORT FORM</w:t>
      </w:r>
    </w:p>
    <w:p w14:paraId="01A1C910"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rPr>
        <w:t xml:space="preserve">Department: Computer Systems Technology </w:t>
      </w:r>
    </w:p>
    <w:p w14:paraId="36AB2F00"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rPr>
        <w:t>Date: January 1</w:t>
      </w:r>
      <w:r w:rsidRPr="00B17FE9">
        <w:rPr>
          <w:rFonts w:asciiTheme="majorHAnsi" w:eastAsia="Cambria" w:hAnsiTheme="majorHAnsi" w:cs="Cambria"/>
          <w:vertAlign w:val="superscript"/>
        </w:rPr>
        <w:t>st</w:t>
      </w:r>
      <w:r w:rsidRPr="00B17FE9">
        <w:rPr>
          <w:rFonts w:asciiTheme="majorHAnsi" w:eastAsia="Cambria" w:hAnsiTheme="majorHAnsi" w:cs="Cambria"/>
        </w:rPr>
        <w:t>, 2018</w:t>
      </w:r>
    </w:p>
    <w:p w14:paraId="6036D1B7" w14:textId="77777777" w:rsidR="001301FE" w:rsidRPr="00B17FE9" w:rsidRDefault="001301FE">
      <w:pPr>
        <w:spacing w:after="20" w:line="240" w:lineRule="auto"/>
        <w:rPr>
          <w:rFonts w:asciiTheme="majorHAnsi" w:eastAsia="Cambria" w:hAnsiTheme="majorHAnsi" w:cs="Cambria"/>
        </w:rPr>
      </w:pPr>
    </w:p>
    <w:p w14:paraId="3218400F"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NEW COURSE PROPOSAL</w:t>
      </w:r>
    </w:p>
    <w:p w14:paraId="675E4C79" w14:textId="77777777" w:rsidR="001301FE" w:rsidRPr="00B17FE9" w:rsidRDefault="001301FE">
      <w:pPr>
        <w:spacing w:after="0" w:line="240" w:lineRule="auto"/>
        <w:rPr>
          <w:rFonts w:asciiTheme="majorHAnsi" w:eastAsia="Cambria" w:hAnsiTheme="majorHAnsi" w:cs="Cambria"/>
        </w:rPr>
      </w:pPr>
    </w:p>
    <w:p w14:paraId="27A8B3AC" w14:textId="77777777" w:rsidR="001301FE" w:rsidRPr="00B17FE9" w:rsidRDefault="00BE03C9">
      <w:pPr>
        <w:widowControl w:val="0"/>
        <w:spacing w:after="0" w:line="240" w:lineRule="auto"/>
        <w:rPr>
          <w:rFonts w:asciiTheme="majorHAnsi" w:eastAsia="Cambria" w:hAnsiTheme="majorHAnsi" w:cs="Cambria"/>
          <w:b/>
        </w:rPr>
      </w:pPr>
      <w:r w:rsidRPr="00B17FE9">
        <w:rPr>
          <w:rFonts w:asciiTheme="majorHAnsi" w:eastAsia="Cambria" w:hAnsiTheme="majorHAnsi" w:cs="Cambria"/>
          <w:b/>
        </w:rPr>
        <w:t>Section AIV: New Course</w:t>
      </w:r>
    </w:p>
    <w:tbl>
      <w:tblPr>
        <w:tblStyle w:val="afff4"/>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2061"/>
        <w:gridCol w:w="7284"/>
      </w:tblGrid>
      <w:tr w:rsidR="001301FE" w:rsidRPr="00B17FE9" w14:paraId="4B181E03"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018EAD"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Department(s)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CCB375F"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Computer Systems Technology</w:t>
            </w:r>
          </w:p>
        </w:tc>
      </w:tr>
      <w:tr w:rsidR="001301FE" w:rsidRPr="00B17FE9" w14:paraId="4DC2D4C6"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444582"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Academic Level</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2B8610"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[X] Regular [  ] Compensatory [  ] Developmental [  ] Remedial  </w:t>
            </w:r>
          </w:p>
        </w:tc>
      </w:tr>
      <w:tr w:rsidR="001301FE" w:rsidRPr="00B17FE9" w14:paraId="1253548C"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699C47"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Subject Area</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9D1C4B"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rPr>
              <w:t>Data Science</w:t>
            </w:r>
          </w:p>
        </w:tc>
      </w:tr>
      <w:tr w:rsidR="001301FE" w:rsidRPr="00B17FE9" w14:paraId="11CDBA47"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DF3689"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Course Prefix</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3BD7AD"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CST</w:t>
            </w:r>
          </w:p>
        </w:tc>
      </w:tr>
      <w:tr w:rsidR="001301FE" w:rsidRPr="00B17FE9" w14:paraId="04C75963" w14:textId="77777777">
        <w:trPr>
          <w:trHeight w:val="2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6FF2A3"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Course Number</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BC1D93"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 xml:space="preserve">CST </w:t>
            </w:r>
            <w:r w:rsidR="00986CD0">
              <w:rPr>
                <w:rFonts w:asciiTheme="majorHAnsi" w:eastAsia="Cambria" w:hAnsiTheme="majorHAnsi" w:cs="Cambria"/>
                <w:b/>
              </w:rPr>
              <w:t>3502</w:t>
            </w:r>
          </w:p>
        </w:tc>
      </w:tr>
      <w:tr w:rsidR="001301FE" w:rsidRPr="00B17FE9" w14:paraId="4C1A4130"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BCDB4B"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Course Title</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35AC27"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Data Mining</w:t>
            </w:r>
          </w:p>
        </w:tc>
      </w:tr>
      <w:tr w:rsidR="001301FE" w:rsidRPr="00B17FE9" w14:paraId="1697E58D" w14:textId="77777777">
        <w:trPr>
          <w:trHeight w:val="14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43B34B"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Catalog Description</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420A75" w14:textId="17DC4037" w:rsidR="001301FE" w:rsidRPr="00B17FE9" w:rsidRDefault="00BE03C9" w:rsidP="00971909">
            <w:pPr>
              <w:spacing w:after="0" w:line="240" w:lineRule="auto"/>
              <w:rPr>
                <w:rFonts w:asciiTheme="majorHAnsi" w:eastAsia="Cambria" w:hAnsiTheme="majorHAnsi" w:cs="Cambria"/>
              </w:rPr>
            </w:pPr>
            <w:r w:rsidRPr="00B17FE9">
              <w:rPr>
                <w:rFonts w:asciiTheme="majorHAnsi" w:eastAsia="Times New Roman" w:hAnsiTheme="majorHAnsi" w:cs="Times New Roman"/>
              </w:rPr>
              <w:t>Theory and practice of data mining methods for extracting knowledge from data using state-of-the-art software (WEKA) for solving scientific and business problems will be covered. Topics discussed in the class include: data preprocessing, classification and</w:t>
            </w:r>
            <w:r w:rsidR="00971909">
              <w:rPr>
                <w:rFonts w:asciiTheme="majorHAnsi" w:eastAsia="Times New Roman" w:hAnsiTheme="majorHAnsi" w:cs="Times New Roman"/>
              </w:rPr>
              <w:t xml:space="preserve"> prediction, association mining, </w:t>
            </w:r>
            <w:r w:rsidRPr="00B17FE9">
              <w:rPr>
                <w:rFonts w:asciiTheme="majorHAnsi" w:eastAsia="Times New Roman" w:hAnsiTheme="majorHAnsi" w:cs="Times New Roman"/>
              </w:rPr>
              <w:t>cluster analysis</w:t>
            </w:r>
            <w:r w:rsidR="00971909">
              <w:rPr>
                <w:rFonts w:asciiTheme="majorHAnsi" w:eastAsia="Times New Roman" w:hAnsiTheme="majorHAnsi" w:cs="Times New Roman"/>
              </w:rPr>
              <w:t xml:space="preserve"> and ethical data mining</w:t>
            </w:r>
            <w:r w:rsidRPr="00B17FE9">
              <w:rPr>
                <w:rFonts w:asciiTheme="majorHAnsi" w:eastAsia="Times New Roman" w:hAnsiTheme="majorHAnsi" w:cs="Times New Roman"/>
              </w:rPr>
              <w:t>. Projects either involve research in data mining or address a practical problem using the methods and tools introduced in the class.</w:t>
            </w:r>
          </w:p>
        </w:tc>
      </w:tr>
      <w:tr w:rsidR="001301FE" w:rsidRPr="00B17FE9" w14:paraId="738D4DFB"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4E0ACB"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Prerequisite</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00ECE8" w14:textId="77777777" w:rsidR="001301FE" w:rsidRPr="00B17FE9" w:rsidRDefault="00BE03C9">
            <w:pPr>
              <w:spacing w:after="0" w:line="240" w:lineRule="auto"/>
              <w:rPr>
                <w:rFonts w:asciiTheme="majorHAnsi" w:eastAsia="Cambria" w:hAnsiTheme="majorHAnsi" w:cs="Cambria"/>
                <w:b/>
              </w:rPr>
            </w:pPr>
            <w:r w:rsidRPr="00B17FE9">
              <w:rPr>
                <w:rFonts w:asciiTheme="majorHAnsi" w:eastAsia="Times New Roman" w:hAnsiTheme="majorHAnsi" w:cs="Times New Roman"/>
              </w:rPr>
              <w:t>CST 2312 (Information and Data Management I)</w:t>
            </w:r>
            <w:r w:rsidR="00B17FE9">
              <w:rPr>
                <w:rFonts w:asciiTheme="majorHAnsi" w:eastAsia="Times New Roman" w:hAnsiTheme="majorHAnsi" w:cs="Times New Roman"/>
              </w:rPr>
              <w:t xml:space="preserve"> and</w:t>
            </w:r>
            <w:r w:rsidRPr="00B17FE9">
              <w:rPr>
                <w:rFonts w:asciiTheme="majorHAnsi" w:eastAsia="Times New Roman" w:hAnsiTheme="majorHAnsi" w:cs="Times New Roman"/>
              </w:rPr>
              <w:t xml:space="preserve"> CST 2402 (Introduction to Data Science)</w:t>
            </w:r>
          </w:p>
        </w:tc>
      </w:tr>
      <w:tr w:rsidR="001301FE" w:rsidRPr="00B17FE9" w14:paraId="2B9A755C" w14:textId="77777777">
        <w:trPr>
          <w:trHeight w:val="32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F57DE3"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Corequisite</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EB2FEC"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None</w:t>
            </w:r>
          </w:p>
        </w:tc>
      </w:tr>
      <w:tr w:rsidR="001301FE" w:rsidRPr="00B17FE9" w14:paraId="4D604008" w14:textId="77777777">
        <w:trPr>
          <w:trHeight w:val="2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951161"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Credits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C89099"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3</w:t>
            </w:r>
          </w:p>
        </w:tc>
      </w:tr>
      <w:tr w:rsidR="001301FE" w:rsidRPr="00B17FE9" w14:paraId="33364880" w14:textId="77777777">
        <w:trPr>
          <w:trHeight w:val="2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8555E4"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Contact Hours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3CBD49"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2 Class Hours, 2 Lab Hours</w:t>
            </w:r>
          </w:p>
        </w:tc>
      </w:tr>
      <w:tr w:rsidR="001301FE" w:rsidRPr="00B17FE9" w14:paraId="05E6A6AC"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883792"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Liberal Arts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C8AECC"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  ] Yes [ X  ] No </w:t>
            </w:r>
          </w:p>
        </w:tc>
      </w:tr>
      <w:tr w:rsidR="001301FE" w:rsidRPr="00B17FE9" w14:paraId="5144FA1F" w14:textId="77777777">
        <w:trPr>
          <w:trHeight w:val="6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94D0CC"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Course Attribute (e.g. Writing Intensive, etc)</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1B2AC7"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It is not a writing intensive course</w:t>
            </w:r>
          </w:p>
        </w:tc>
      </w:tr>
      <w:tr w:rsidR="001301FE" w:rsidRPr="00B17FE9" w14:paraId="6BCF7EC5" w14:textId="77777777">
        <w:trPr>
          <w:trHeight w:val="24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3C4B68"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t>Course Applicability</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25ADF2"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[X] Major</w:t>
            </w:r>
            <w:r w:rsidRPr="00B17FE9">
              <w:rPr>
                <w:rFonts w:asciiTheme="majorHAnsi" w:eastAsia="Cambria" w:hAnsiTheme="majorHAnsi" w:cs="Cambria"/>
                <w:b/>
              </w:rPr>
              <w:tab/>
            </w:r>
          </w:p>
          <w:p w14:paraId="228EFC9A"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  ] Gen Ed Required</w:t>
            </w:r>
            <w:r w:rsidRPr="00B17FE9">
              <w:rPr>
                <w:rFonts w:asciiTheme="majorHAnsi" w:eastAsia="Cambria" w:hAnsiTheme="majorHAnsi" w:cs="Cambria"/>
                <w:b/>
              </w:rPr>
              <w:tab/>
              <w:t xml:space="preserve"> [  ] Gen Ed - Flexible</w:t>
            </w:r>
            <w:r w:rsidRPr="00B17FE9">
              <w:rPr>
                <w:rFonts w:asciiTheme="majorHAnsi" w:eastAsia="Cambria" w:hAnsiTheme="majorHAnsi" w:cs="Cambria"/>
                <w:b/>
              </w:rPr>
              <w:tab/>
              <w:t>[  ] Gen Ed - College Option</w:t>
            </w:r>
          </w:p>
          <w:p w14:paraId="627D51B2"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  ] English Composition [  ] World Cultures</w:t>
            </w:r>
            <w:r w:rsidRPr="00B17FE9">
              <w:rPr>
                <w:rFonts w:asciiTheme="majorHAnsi" w:eastAsia="Cambria" w:hAnsiTheme="majorHAnsi" w:cs="Cambria"/>
                <w:b/>
              </w:rPr>
              <w:tab/>
              <w:t>[  ] Speech</w:t>
            </w:r>
          </w:p>
          <w:p w14:paraId="7CB40AE1"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  ] Mathematics</w:t>
            </w:r>
            <w:r w:rsidRPr="00B17FE9">
              <w:rPr>
                <w:rFonts w:asciiTheme="majorHAnsi" w:eastAsia="Cambria" w:hAnsiTheme="majorHAnsi" w:cs="Cambria"/>
                <w:b/>
              </w:rPr>
              <w:tab/>
              <w:t xml:space="preserve"> [  ] US Experience in its Diversity</w:t>
            </w:r>
            <w:r w:rsidRPr="00B17FE9">
              <w:rPr>
                <w:rFonts w:asciiTheme="majorHAnsi" w:eastAsia="Cambria" w:hAnsiTheme="majorHAnsi" w:cs="Cambria"/>
                <w:b/>
              </w:rPr>
              <w:tab/>
            </w:r>
          </w:p>
          <w:p w14:paraId="22124530"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  ] Interdisciplinary</w:t>
            </w:r>
            <w:r w:rsidRPr="00B17FE9">
              <w:rPr>
                <w:rFonts w:asciiTheme="majorHAnsi" w:eastAsia="Cambria" w:hAnsiTheme="majorHAnsi" w:cs="Cambria"/>
                <w:b/>
              </w:rPr>
              <w:tab/>
              <w:t xml:space="preserve"> [  ] Science</w:t>
            </w:r>
            <w:r w:rsidRPr="00B17FE9">
              <w:rPr>
                <w:rFonts w:asciiTheme="majorHAnsi" w:eastAsia="Cambria" w:hAnsiTheme="majorHAnsi" w:cs="Cambria"/>
                <w:b/>
              </w:rPr>
              <w:tab/>
              <w:t xml:space="preserve"> </w:t>
            </w:r>
            <w:r w:rsidRPr="00B17FE9">
              <w:rPr>
                <w:rFonts w:asciiTheme="majorHAnsi" w:eastAsia="Cambria" w:hAnsiTheme="majorHAnsi" w:cs="Cambria"/>
                <w:b/>
              </w:rPr>
              <w:tab/>
              <w:t>[  ] Creative Expression</w:t>
            </w:r>
            <w:r w:rsidRPr="00B17FE9">
              <w:rPr>
                <w:rFonts w:asciiTheme="majorHAnsi" w:eastAsia="Cambria" w:hAnsiTheme="majorHAnsi" w:cs="Cambria"/>
                <w:b/>
              </w:rPr>
              <w:tab/>
              <w:t xml:space="preserve">  </w:t>
            </w:r>
          </w:p>
          <w:p w14:paraId="31F50832"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  ] Advanced Liberal Arts</w:t>
            </w:r>
          </w:p>
          <w:p w14:paraId="20484420"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  ] Individual and Society</w:t>
            </w:r>
            <w:r w:rsidRPr="00B17FE9">
              <w:rPr>
                <w:rFonts w:asciiTheme="majorHAnsi" w:eastAsia="Cambria" w:hAnsiTheme="majorHAnsi" w:cs="Cambria"/>
                <w:b/>
              </w:rPr>
              <w:tab/>
            </w:r>
          </w:p>
          <w:p w14:paraId="0F6A50ED"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  ] Scientific World</w:t>
            </w:r>
            <w:r w:rsidRPr="00B17FE9">
              <w:rPr>
                <w:rFonts w:asciiTheme="majorHAnsi" w:eastAsia="Cambria" w:hAnsiTheme="majorHAnsi" w:cs="Cambria"/>
                <w:b/>
              </w:rPr>
              <w:tab/>
            </w:r>
          </w:p>
          <w:p w14:paraId="7CAF4AA4" w14:textId="77777777" w:rsidR="001301FE" w:rsidRPr="00B17FE9" w:rsidRDefault="001301FE">
            <w:pPr>
              <w:spacing w:after="0" w:line="240" w:lineRule="auto"/>
              <w:ind w:left="720"/>
              <w:rPr>
                <w:rFonts w:asciiTheme="majorHAnsi" w:eastAsia="Cambria" w:hAnsiTheme="majorHAnsi" w:cs="Cambria"/>
              </w:rPr>
            </w:pPr>
          </w:p>
        </w:tc>
      </w:tr>
      <w:tr w:rsidR="001301FE" w:rsidRPr="00B17FE9" w14:paraId="7325AA99"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3F3BE3" w14:textId="77777777" w:rsidR="001301FE" w:rsidRPr="00B17FE9" w:rsidRDefault="00BE03C9">
            <w:pPr>
              <w:spacing w:after="0" w:line="240" w:lineRule="auto"/>
              <w:rPr>
                <w:rFonts w:asciiTheme="majorHAnsi" w:eastAsia="Cambria" w:hAnsiTheme="majorHAnsi" w:cs="Cambria"/>
              </w:rPr>
            </w:pPr>
            <w:r w:rsidRPr="00B17FE9">
              <w:rPr>
                <w:rFonts w:asciiTheme="majorHAnsi" w:eastAsia="Cambria" w:hAnsiTheme="majorHAnsi" w:cs="Cambria"/>
                <w:b/>
              </w:rPr>
              <w:lastRenderedPageBreak/>
              <w:t>Effective Term</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E931BC" w14:textId="77777777" w:rsidR="001301FE" w:rsidRPr="00B17FE9" w:rsidRDefault="00315043">
            <w:pPr>
              <w:spacing w:after="0" w:line="240" w:lineRule="auto"/>
              <w:rPr>
                <w:rFonts w:asciiTheme="majorHAnsi" w:eastAsia="Cambria" w:hAnsiTheme="majorHAnsi" w:cs="Cambria"/>
              </w:rPr>
            </w:pPr>
            <w:r>
              <w:rPr>
                <w:rFonts w:asciiTheme="majorHAnsi" w:eastAsia="Cambria" w:hAnsiTheme="majorHAnsi" w:cs="Cambria"/>
                <w:b/>
              </w:rPr>
              <w:t>Fall 2019</w:t>
            </w:r>
          </w:p>
        </w:tc>
      </w:tr>
    </w:tbl>
    <w:p w14:paraId="070E9D5B" w14:textId="77777777" w:rsidR="001301FE" w:rsidRPr="00B17FE9" w:rsidRDefault="001301FE">
      <w:pPr>
        <w:widowControl w:val="0"/>
        <w:spacing w:after="0" w:line="240" w:lineRule="auto"/>
        <w:rPr>
          <w:rFonts w:asciiTheme="majorHAnsi" w:eastAsia="Cambria" w:hAnsiTheme="majorHAnsi" w:cs="Cambria"/>
          <w:b/>
        </w:rPr>
      </w:pPr>
    </w:p>
    <w:p w14:paraId="56B76394" w14:textId="77777777" w:rsidR="001301FE" w:rsidRPr="00B17FE9" w:rsidRDefault="00BE03C9">
      <w:pPr>
        <w:spacing w:after="0" w:line="240" w:lineRule="auto"/>
        <w:jc w:val="both"/>
        <w:rPr>
          <w:rFonts w:asciiTheme="majorHAnsi" w:hAnsiTheme="majorHAnsi"/>
        </w:rPr>
      </w:pPr>
      <w:r w:rsidRPr="00B17FE9">
        <w:rPr>
          <w:rFonts w:asciiTheme="majorHAnsi" w:eastAsia="Cambria" w:hAnsiTheme="majorHAnsi" w:cs="Cambria"/>
          <w:b/>
          <w:u w:val="single"/>
        </w:rPr>
        <w:t>Rationale</w:t>
      </w:r>
      <w:r w:rsidRPr="00B17FE9">
        <w:rPr>
          <w:rFonts w:asciiTheme="majorHAnsi" w:eastAsia="Cambria" w:hAnsiTheme="majorHAnsi" w:cs="Cambria"/>
          <w:b/>
        </w:rPr>
        <w:t>:</w:t>
      </w:r>
      <w:r w:rsidRPr="00B17FE9">
        <w:rPr>
          <w:rFonts w:asciiTheme="majorHAnsi" w:eastAsia="Cambria" w:hAnsiTheme="majorHAnsi" w:cs="Cambria"/>
        </w:rPr>
        <w:t xml:space="preserve"> </w:t>
      </w:r>
      <w:r w:rsidRPr="00B17FE9">
        <w:rPr>
          <w:rFonts w:asciiTheme="majorHAnsi" w:hAnsiTheme="majorHAnsi"/>
        </w:rPr>
        <w:t>Data Mining or knowledge discovery, is the computer-assisted process of digging through and analyzing enormous sets of data and then extracting the meaning of the data. Data mining models are at the heart of successful information and product search, automated merchandizing, smart personalization, dynamic pricing, social network analysis, genetics, proteomics, and many other technology-based solutions to important problems in businesses. Also, this course is integral to the proposed Bachelors in Data Science curriculum program of the Computer Systems Technology department.</w:t>
      </w:r>
    </w:p>
    <w:p w14:paraId="54741575" w14:textId="77777777" w:rsidR="001301FE" w:rsidRPr="00B17FE9" w:rsidRDefault="001301FE">
      <w:pPr>
        <w:spacing w:after="0" w:line="240" w:lineRule="auto"/>
        <w:rPr>
          <w:rFonts w:asciiTheme="majorHAnsi" w:hAnsiTheme="majorHAnsi"/>
          <w:color w:val="FF0000"/>
        </w:rPr>
      </w:pPr>
    </w:p>
    <w:p w14:paraId="04680A8A" w14:textId="77777777" w:rsidR="001301FE" w:rsidRPr="00B17FE9" w:rsidRDefault="001301FE">
      <w:pPr>
        <w:spacing w:after="0" w:line="240" w:lineRule="auto"/>
        <w:jc w:val="center"/>
        <w:rPr>
          <w:sz w:val="24"/>
          <w:szCs w:val="24"/>
        </w:rPr>
      </w:pPr>
    </w:p>
    <w:p w14:paraId="26690C3A" w14:textId="77777777" w:rsidR="001301FE" w:rsidRDefault="001301FE">
      <w:pPr>
        <w:spacing w:after="0" w:line="240" w:lineRule="auto"/>
        <w:jc w:val="center"/>
        <w:rPr>
          <w:b/>
          <w:sz w:val="24"/>
          <w:szCs w:val="24"/>
        </w:rPr>
      </w:pPr>
    </w:p>
    <w:p w14:paraId="2706DA79" w14:textId="77777777" w:rsidR="001301FE" w:rsidRDefault="001301FE">
      <w:pPr>
        <w:spacing w:after="0" w:line="240" w:lineRule="auto"/>
        <w:jc w:val="center"/>
        <w:rPr>
          <w:b/>
          <w:sz w:val="24"/>
          <w:szCs w:val="24"/>
        </w:rPr>
      </w:pPr>
    </w:p>
    <w:p w14:paraId="4CF81FC9" w14:textId="77777777" w:rsidR="001301FE" w:rsidRDefault="001301FE">
      <w:pPr>
        <w:spacing w:after="0" w:line="240" w:lineRule="auto"/>
        <w:jc w:val="center"/>
        <w:rPr>
          <w:b/>
          <w:sz w:val="24"/>
          <w:szCs w:val="24"/>
        </w:rPr>
      </w:pPr>
    </w:p>
    <w:p w14:paraId="65E834F7" w14:textId="77777777" w:rsidR="001301FE" w:rsidRDefault="001301FE">
      <w:pPr>
        <w:spacing w:after="0" w:line="240" w:lineRule="auto"/>
        <w:jc w:val="center"/>
        <w:rPr>
          <w:b/>
          <w:sz w:val="24"/>
          <w:szCs w:val="24"/>
        </w:rPr>
      </w:pPr>
    </w:p>
    <w:p w14:paraId="1844C47F" w14:textId="77777777" w:rsidR="001301FE" w:rsidRDefault="001301FE">
      <w:pPr>
        <w:spacing w:after="0" w:line="240" w:lineRule="auto"/>
        <w:jc w:val="center"/>
        <w:rPr>
          <w:b/>
          <w:sz w:val="24"/>
          <w:szCs w:val="24"/>
        </w:rPr>
      </w:pPr>
    </w:p>
    <w:p w14:paraId="2132EAAB" w14:textId="77777777" w:rsidR="001301FE" w:rsidRDefault="001301FE">
      <w:pPr>
        <w:spacing w:after="0" w:line="240" w:lineRule="auto"/>
        <w:jc w:val="center"/>
        <w:rPr>
          <w:b/>
          <w:sz w:val="24"/>
          <w:szCs w:val="24"/>
        </w:rPr>
      </w:pPr>
    </w:p>
    <w:p w14:paraId="3961743E" w14:textId="77777777" w:rsidR="001301FE" w:rsidRDefault="001301FE">
      <w:pPr>
        <w:spacing w:after="0" w:line="240" w:lineRule="auto"/>
        <w:jc w:val="center"/>
        <w:rPr>
          <w:b/>
          <w:sz w:val="24"/>
          <w:szCs w:val="24"/>
        </w:rPr>
      </w:pPr>
    </w:p>
    <w:p w14:paraId="6AB54B5B" w14:textId="77777777" w:rsidR="001301FE" w:rsidRDefault="001301FE">
      <w:pPr>
        <w:spacing w:after="0" w:line="240" w:lineRule="auto"/>
        <w:jc w:val="center"/>
        <w:rPr>
          <w:b/>
          <w:sz w:val="24"/>
          <w:szCs w:val="24"/>
        </w:rPr>
      </w:pPr>
    </w:p>
    <w:p w14:paraId="4818E449" w14:textId="77777777" w:rsidR="001301FE" w:rsidRDefault="001301FE">
      <w:pPr>
        <w:spacing w:after="0" w:line="240" w:lineRule="auto"/>
        <w:jc w:val="center"/>
        <w:rPr>
          <w:b/>
          <w:sz w:val="24"/>
          <w:szCs w:val="24"/>
        </w:rPr>
      </w:pPr>
    </w:p>
    <w:p w14:paraId="7DFA9284" w14:textId="77777777" w:rsidR="001301FE" w:rsidRDefault="001301FE">
      <w:pPr>
        <w:spacing w:after="0" w:line="240" w:lineRule="auto"/>
        <w:jc w:val="center"/>
        <w:rPr>
          <w:b/>
          <w:sz w:val="24"/>
          <w:szCs w:val="24"/>
        </w:rPr>
      </w:pPr>
    </w:p>
    <w:p w14:paraId="10D3D588" w14:textId="77777777" w:rsidR="001301FE" w:rsidRDefault="001301FE">
      <w:pPr>
        <w:spacing w:after="0" w:line="240" w:lineRule="auto"/>
        <w:jc w:val="center"/>
        <w:rPr>
          <w:b/>
          <w:sz w:val="24"/>
          <w:szCs w:val="24"/>
        </w:rPr>
      </w:pPr>
    </w:p>
    <w:p w14:paraId="29B37463" w14:textId="77777777" w:rsidR="001301FE" w:rsidRDefault="001301FE">
      <w:pPr>
        <w:spacing w:after="0" w:line="240" w:lineRule="auto"/>
        <w:jc w:val="center"/>
        <w:rPr>
          <w:b/>
          <w:sz w:val="24"/>
          <w:szCs w:val="24"/>
        </w:rPr>
      </w:pPr>
    </w:p>
    <w:p w14:paraId="6484B35C" w14:textId="77777777" w:rsidR="001301FE" w:rsidRDefault="001301FE">
      <w:pPr>
        <w:spacing w:after="0" w:line="240" w:lineRule="auto"/>
        <w:jc w:val="center"/>
        <w:rPr>
          <w:b/>
          <w:sz w:val="24"/>
          <w:szCs w:val="24"/>
        </w:rPr>
      </w:pPr>
    </w:p>
    <w:p w14:paraId="51E1AF81" w14:textId="77777777" w:rsidR="001301FE" w:rsidRDefault="001301FE">
      <w:pPr>
        <w:spacing w:after="0" w:line="240" w:lineRule="auto"/>
        <w:jc w:val="center"/>
        <w:rPr>
          <w:b/>
          <w:sz w:val="24"/>
          <w:szCs w:val="24"/>
        </w:rPr>
      </w:pPr>
    </w:p>
    <w:p w14:paraId="5A16D4F5" w14:textId="77777777" w:rsidR="001301FE" w:rsidRDefault="001301FE">
      <w:pPr>
        <w:spacing w:after="0" w:line="240" w:lineRule="auto"/>
        <w:jc w:val="center"/>
        <w:rPr>
          <w:b/>
          <w:sz w:val="24"/>
          <w:szCs w:val="24"/>
        </w:rPr>
      </w:pPr>
    </w:p>
    <w:p w14:paraId="38F4A6D4" w14:textId="77777777" w:rsidR="001301FE" w:rsidRDefault="001301FE">
      <w:pPr>
        <w:spacing w:after="0" w:line="240" w:lineRule="auto"/>
        <w:jc w:val="center"/>
        <w:rPr>
          <w:b/>
          <w:sz w:val="24"/>
          <w:szCs w:val="24"/>
        </w:rPr>
      </w:pPr>
    </w:p>
    <w:p w14:paraId="1CB0D51B" w14:textId="77777777" w:rsidR="001301FE" w:rsidRDefault="001301FE">
      <w:pPr>
        <w:spacing w:after="0" w:line="240" w:lineRule="auto"/>
        <w:jc w:val="center"/>
        <w:rPr>
          <w:b/>
          <w:sz w:val="24"/>
          <w:szCs w:val="24"/>
        </w:rPr>
      </w:pPr>
    </w:p>
    <w:p w14:paraId="46EC283A" w14:textId="77777777" w:rsidR="001301FE" w:rsidRDefault="001301FE">
      <w:pPr>
        <w:spacing w:after="0" w:line="240" w:lineRule="auto"/>
        <w:jc w:val="center"/>
        <w:rPr>
          <w:b/>
          <w:sz w:val="24"/>
          <w:szCs w:val="24"/>
        </w:rPr>
      </w:pPr>
    </w:p>
    <w:p w14:paraId="6CD0147B" w14:textId="77777777" w:rsidR="001301FE" w:rsidRDefault="001301FE">
      <w:pPr>
        <w:spacing w:after="0" w:line="240" w:lineRule="auto"/>
        <w:jc w:val="center"/>
        <w:rPr>
          <w:b/>
          <w:sz w:val="24"/>
          <w:szCs w:val="24"/>
        </w:rPr>
      </w:pPr>
    </w:p>
    <w:p w14:paraId="05AEA39B" w14:textId="77777777" w:rsidR="001301FE" w:rsidRDefault="001301FE">
      <w:pPr>
        <w:spacing w:after="0" w:line="240" w:lineRule="auto"/>
        <w:jc w:val="center"/>
        <w:rPr>
          <w:b/>
          <w:sz w:val="24"/>
          <w:szCs w:val="24"/>
        </w:rPr>
      </w:pPr>
    </w:p>
    <w:p w14:paraId="17C71A99" w14:textId="77777777" w:rsidR="001301FE" w:rsidRDefault="001301FE">
      <w:pPr>
        <w:spacing w:after="0" w:line="240" w:lineRule="auto"/>
        <w:jc w:val="center"/>
        <w:rPr>
          <w:b/>
          <w:sz w:val="24"/>
          <w:szCs w:val="24"/>
        </w:rPr>
      </w:pPr>
    </w:p>
    <w:p w14:paraId="4C541647" w14:textId="77777777" w:rsidR="001301FE" w:rsidRDefault="001301FE">
      <w:pPr>
        <w:spacing w:after="0" w:line="240" w:lineRule="auto"/>
        <w:jc w:val="center"/>
        <w:rPr>
          <w:b/>
          <w:sz w:val="24"/>
          <w:szCs w:val="24"/>
        </w:rPr>
      </w:pPr>
    </w:p>
    <w:p w14:paraId="50E7928F" w14:textId="77777777" w:rsidR="001301FE" w:rsidRDefault="001301FE">
      <w:pPr>
        <w:spacing w:after="0" w:line="240" w:lineRule="auto"/>
        <w:jc w:val="center"/>
        <w:rPr>
          <w:b/>
          <w:sz w:val="24"/>
          <w:szCs w:val="24"/>
        </w:rPr>
      </w:pPr>
    </w:p>
    <w:p w14:paraId="5EEE5FF3" w14:textId="77777777" w:rsidR="001301FE" w:rsidRDefault="001301FE">
      <w:pPr>
        <w:spacing w:after="0" w:line="240" w:lineRule="auto"/>
        <w:jc w:val="center"/>
        <w:rPr>
          <w:b/>
          <w:sz w:val="24"/>
          <w:szCs w:val="24"/>
        </w:rPr>
      </w:pPr>
    </w:p>
    <w:p w14:paraId="79E3CB9C" w14:textId="77777777" w:rsidR="00FE0E1C" w:rsidRDefault="00FE0E1C">
      <w:pPr>
        <w:rPr>
          <w:b/>
          <w:sz w:val="24"/>
          <w:szCs w:val="24"/>
        </w:rPr>
      </w:pPr>
      <w:r>
        <w:rPr>
          <w:b/>
          <w:sz w:val="24"/>
          <w:szCs w:val="24"/>
        </w:rPr>
        <w:br w:type="page"/>
      </w:r>
    </w:p>
    <w:p w14:paraId="330713D0" w14:textId="77777777" w:rsidR="001301FE" w:rsidRDefault="00BE03C9">
      <w:pPr>
        <w:spacing w:after="0" w:line="240" w:lineRule="auto"/>
        <w:jc w:val="center"/>
        <w:rPr>
          <w:b/>
          <w:sz w:val="24"/>
          <w:szCs w:val="24"/>
        </w:rPr>
      </w:pPr>
      <w:r>
        <w:rPr>
          <w:b/>
          <w:sz w:val="24"/>
          <w:szCs w:val="24"/>
        </w:rPr>
        <w:lastRenderedPageBreak/>
        <w:t>LIBRARY RESOURCES &amp; INFORMATION LITERACY: MAJOR CURRICULUM MODIFICATION</w:t>
      </w:r>
    </w:p>
    <w:p w14:paraId="318FDB05" w14:textId="77777777" w:rsidR="001301FE" w:rsidRDefault="001301FE">
      <w:pPr>
        <w:spacing w:after="0" w:line="240" w:lineRule="auto"/>
        <w:rPr>
          <w:sz w:val="24"/>
          <w:szCs w:val="24"/>
        </w:rPr>
      </w:pPr>
    </w:p>
    <w:p w14:paraId="76D21B17" w14:textId="77777777" w:rsidR="001301FE" w:rsidRDefault="00BE03C9">
      <w:pPr>
        <w:spacing w:after="0" w:line="240" w:lineRule="auto"/>
        <w:rPr>
          <w:sz w:val="24"/>
          <w:szCs w:val="24"/>
        </w:rPr>
      </w:pPr>
      <w:r>
        <w:rPr>
          <w:sz w:val="24"/>
          <w:szCs w:val="24"/>
        </w:rPr>
        <w:t xml:space="preserve">Please complete for </w:t>
      </w:r>
      <w:r>
        <w:rPr>
          <w:b/>
          <w:sz w:val="24"/>
          <w:szCs w:val="24"/>
        </w:rPr>
        <w:t>all</w:t>
      </w:r>
      <w:r>
        <w:rPr>
          <w:sz w:val="24"/>
          <w:szCs w:val="24"/>
        </w:rPr>
        <w:t xml:space="preserve"> major curriculum modifications. This information will assist the library in planning for new courses/programs.</w:t>
      </w:r>
    </w:p>
    <w:p w14:paraId="75663E1C" w14:textId="77777777" w:rsidR="001301FE" w:rsidRDefault="001301FE">
      <w:pPr>
        <w:spacing w:after="0" w:line="240" w:lineRule="auto"/>
        <w:rPr>
          <w:sz w:val="24"/>
          <w:szCs w:val="24"/>
        </w:rPr>
      </w:pPr>
    </w:p>
    <w:p w14:paraId="6E69A2A4" w14:textId="77777777" w:rsidR="001301FE" w:rsidRDefault="00BE03C9">
      <w:pPr>
        <w:spacing w:after="0" w:line="240" w:lineRule="auto"/>
        <w:rPr>
          <w:sz w:val="24"/>
          <w:szCs w:val="24"/>
        </w:rPr>
      </w:pPr>
      <w:r>
        <w:rPr>
          <w:sz w:val="24"/>
          <w:szCs w:val="24"/>
        </w:rPr>
        <w:t>Consult with your library faculty subject specialist (</w:t>
      </w:r>
      <w:hyperlink r:id="rId67">
        <w:r>
          <w:rPr>
            <w:color w:val="0000FF"/>
            <w:sz w:val="24"/>
            <w:szCs w:val="24"/>
            <w:u w:val="single"/>
          </w:rPr>
          <w:t>http://cityte.ch/dir</w:t>
        </w:r>
      </w:hyperlink>
      <w:r>
        <w:rPr>
          <w:sz w:val="24"/>
          <w:szCs w:val="24"/>
        </w:rPr>
        <w:t xml:space="preserve">) </w:t>
      </w:r>
      <w:r>
        <w:rPr>
          <w:b/>
          <w:sz w:val="24"/>
          <w:szCs w:val="24"/>
          <w:u w:val="single"/>
        </w:rPr>
        <w:t>3 weeks before the proposal deadline</w:t>
      </w:r>
      <w:r>
        <w:rPr>
          <w:sz w:val="24"/>
          <w:szCs w:val="24"/>
        </w:rPr>
        <w:t>.</w:t>
      </w:r>
    </w:p>
    <w:p w14:paraId="65917220" w14:textId="77777777" w:rsidR="001301FE" w:rsidRDefault="001301FE">
      <w:pPr>
        <w:spacing w:after="0" w:line="240" w:lineRule="auto"/>
        <w:rPr>
          <w:b/>
          <w:sz w:val="24"/>
          <w:szCs w:val="24"/>
        </w:rPr>
      </w:pPr>
    </w:p>
    <w:p w14:paraId="17D41BE8" w14:textId="77777777" w:rsidR="001301FE" w:rsidRDefault="00BE03C9">
      <w:pPr>
        <w:spacing w:after="0" w:line="240" w:lineRule="auto"/>
        <w:rPr>
          <w:sz w:val="24"/>
          <w:szCs w:val="24"/>
        </w:rPr>
      </w:pPr>
      <w:r>
        <w:rPr>
          <w:b/>
          <w:sz w:val="24"/>
          <w:szCs w:val="24"/>
        </w:rPr>
        <w:t>Course proposer:</w:t>
      </w:r>
      <w:r>
        <w:rPr>
          <w:sz w:val="24"/>
          <w:szCs w:val="24"/>
        </w:rPr>
        <w:t xml:space="preserve"> please complete boxes 1-4.  </w:t>
      </w:r>
      <w:r>
        <w:rPr>
          <w:b/>
          <w:sz w:val="24"/>
          <w:szCs w:val="24"/>
        </w:rPr>
        <w:t>Library faculty subject specialist:</w:t>
      </w:r>
      <w:r>
        <w:rPr>
          <w:sz w:val="24"/>
          <w:szCs w:val="24"/>
        </w:rPr>
        <w:t xml:space="preserve"> please complete box 5.</w:t>
      </w:r>
    </w:p>
    <w:p w14:paraId="3F3F446F" w14:textId="77777777" w:rsidR="001301FE" w:rsidRDefault="001301FE">
      <w:pPr>
        <w:spacing w:after="0" w:line="240" w:lineRule="auto"/>
        <w:rPr>
          <w:b/>
          <w:sz w:val="24"/>
          <w:szCs w:val="24"/>
        </w:rPr>
      </w:pPr>
    </w:p>
    <w:tbl>
      <w:tblPr>
        <w:tblStyle w:val="afff5"/>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
        <w:gridCol w:w="4309"/>
        <w:gridCol w:w="3779"/>
      </w:tblGrid>
      <w:tr w:rsidR="001301FE" w14:paraId="2AA456B3" w14:textId="77777777">
        <w:tc>
          <w:tcPr>
            <w:tcW w:w="349" w:type="dxa"/>
            <w:tcBorders>
              <w:top w:val="nil"/>
              <w:left w:val="nil"/>
              <w:bottom w:val="nil"/>
              <w:right w:val="single" w:sz="4" w:space="0" w:color="000000"/>
            </w:tcBorders>
          </w:tcPr>
          <w:p w14:paraId="79313628" w14:textId="77777777" w:rsidR="001301FE" w:rsidRDefault="00BE03C9">
            <w:pPr>
              <w:spacing w:after="0" w:line="240" w:lineRule="auto"/>
              <w:rPr>
                <w:b/>
                <w:sz w:val="24"/>
                <w:szCs w:val="24"/>
              </w:rPr>
            </w:pPr>
            <w:r>
              <w:rPr>
                <w:b/>
                <w:sz w:val="24"/>
                <w:szCs w:val="24"/>
              </w:rPr>
              <w:t>1</w:t>
            </w:r>
          </w:p>
        </w:tc>
        <w:tc>
          <w:tcPr>
            <w:tcW w:w="4309" w:type="dxa"/>
            <w:tcBorders>
              <w:left w:val="single" w:sz="4" w:space="0" w:color="000000"/>
            </w:tcBorders>
          </w:tcPr>
          <w:p w14:paraId="6FF78295" w14:textId="77777777" w:rsidR="001301FE" w:rsidRDefault="00BE03C9">
            <w:pPr>
              <w:spacing w:after="0" w:line="240" w:lineRule="auto"/>
              <w:rPr>
                <w:b/>
                <w:sz w:val="24"/>
                <w:szCs w:val="24"/>
              </w:rPr>
            </w:pPr>
            <w:r>
              <w:rPr>
                <w:b/>
                <w:sz w:val="24"/>
                <w:szCs w:val="24"/>
              </w:rPr>
              <w:t>Title of proposal</w:t>
            </w:r>
          </w:p>
          <w:p w14:paraId="05597742" w14:textId="77777777" w:rsidR="001301FE" w:rsidRDefault="00BE03C9">
            <w:pPr>
              <w:spacing w:after="0" w:line="240" w:lineRule="auto"/>
              <w:rPr>
                <w:sz w:val="24"/>
                <w:szCs w:val="24"/>
              </w:rPr>
            </w:pPr>
            <w:r>
              <w:rPr>
                <w:sz w:val="24"/>
                <w:szCs w:val="24"/>
              </w:rPr>
              <w:t xml:space="preserve">CST </w:t>
            </w:r>
            <w:r w:rsidR="00986CD0">
              <w:rPr>
                <w:sz w:val="24"/>
                <w:szCs w:val="24"/>
              </w:rPr>
              <w:t>3502</w:t>
            </w:r>
            <w:r>
              <w:rPr>
                <w:sz w:val="24"/>
                <w:szCs w:val="24"/>
              </w:rPr>
              <w:t xml:space="preserve">: Data Mining </w:t>
            </w:r>
          </w:p>
        </w:tc>
        <w:tc>
          <w:tcPr>
            <w:tcW w:w="3779" w:type="dxa"/>
          </w:tcPr>
          <w:p w14:paraId="5440CC75" w14:textId="77777777" w:rsidR="001301FE" w:rsidRDefault="00BE03C9">
            <w:pPr>
              <w:spacing w:after="0" w:line="240" w:lineRule="auto"/>
              <w:rPr>
                <w:b/>
                <w:sz w:val="24"/>
                <w:szCs w:val="24"/>
              </w:rPr>
            </w:pPr>
            <w:r>
              <w:rPr>
                <w:b/>
                <w:sz w:val="24"/>
                <w:szCs w:val="24"/>
              </w:rPr>
              <w:t>Department/Program</w:t>
            </w:r>
          </w:p>
          <w:p w14:paraId="54F08828" w14:textId="77777777" w:rsidR="001301FE" w:rsidRDefault="00BE03C9">
            <w:pPr>
              <w:spacing w:after="0" w:line="240" w:lineRule="auto"/>
              <w:rPr>
                <w:sz w:val="24"/>
                <w:szCs w:val="24"/>
              </w:rPr>
            </w:pPr>
            <w:r>
              <w:rPr>
                <w:sz w:val="24"/>
                <w:szCs w:val="24"/>
              </w:rPr>
              <w:t>Computer Systems Technology / BS in Data Science</w:t>
            </w:r>
          </w:p>
        </w:tc>
      </w:tr>
      <w:tr w:rsidR="001301FE" w14:paraId="5159278E" w14:textId="77777777">
        <w:tc>
          <w:tcPr>
            <w:tcW w:w="349" w:type="dxa"/>
            <w:tcBorders>
              <w:top w:val="nil"/>
              <w:left w:val="nil"/>
              <w:bottom w:val="nil"/>
              <w:right w:val="single" w:sz="4" w:space="0" w:color="000000"/>
            </w:tcBorders>
          </w:tcPr>
          <w:p w14:paraId="7D9EE7A4" w14:textId="77777777" w:rsidR="001301FE" w:rsidRDefault="001301FE">
            <w:pPr>
              <w:spacing w:after="0" w:line="240" w:lineRule="auto"/>
              <w:rPr>
                <w:b/>
                <w:sz w:val="24"/>
                <w:szCs w:val="24"/>
              </w:rPr>
            </w:pPr>
          </w:p>
        </w:tc>
        <w:tc>
          <w:tcPr>
            <w:tcW w:w="4309" w:type="dxa"/>
            <w:tcBorders>
              <w:left w:val="single" w:sz="4" w:space="0" w:color="000000"/>
            </w:tcBorders>
          </w:tcPr>
          <w:p w14:paraId="54297DE1" w14:textId="77777777" w:rsidR="001301FE" w:rsidRDefault="00BE03C9">
            <w:pPr>
              <w:spacing w:after="0" w:line="240" w:lineRule="auto"/>
              <w:rPr>
                <w:sz w:val="24"/>
                <w:szCs w:val="24"/>
              </w:rPr>
            </w:pPr>
            <w:r>
              <w:rPr>
                <w:b/>
                <w:sz w:val="24"/>
                <w:szCs w:val="24"/>
              </w:rPr>
              <w:t xml:space="preserve">Proposed by </w:t>
            </w:r>
            <w:r>
              <w:rPr>
                <w:sz w:val="24"/>
                <w:szCs w:val="24"/>
              </w:rPr>
              <w:t>(include email &amp; phone)</w:t>
            </w:r>
          </w:p>
          <w:p w14:paraId="56CF11F4" w14:textId="77777777" w:rsidR="001301FE" w:rsidRDefault="00BE03C9">
            <w:pPr>
              <w:spacing w:after="0" w:line="240" w:lineRule="auto"/>
              <w:rPr>
                <w:sz w:val="24"/>
                <w:szCs w:val="24"/>
              </w:rPr>
            </w:pPr>
            <w:r>
              <w:rPr>
                <w:sz w:val="24"/>
                <w:szCs w:val="24"/>
              </w:rPr>
              <w:t xml:space="preserve">Dr. Ashwin Satyanarayana </w:t>
            </w:r>
          </w:p>
          <w:p w14:paraId="60F0A916" w14:textId="77777777" w:rsidR="001301FE" w:rsidRDefault="00DA7F6D">
            <w:pPr>
              <w:spacing w:after="0" w:line="240" w:lineRule="auto"/>
              <w:rPr>
                <w:sz w:val="24"/>
                <w:szCs w:val="24"/>
              </w:rPr>
            </w:pPr>
            <w:hyperlink r:id="rId68">
              <w:r w:rsidR="00BE03C9">
                <w:rPr>
                  <w:color w:val="0000FF"/>
                  <w:sz w:val="24"/>
                  <w:szCs w:val="24"/>
                  <w:u w:val="single"/>
                </w:rPr>
                <w:t>asatyanarayana@citytech.cuny.edu</w:t>
              </w:r>
            </w:hyperlink>
          </w:p>
          <w:p w14:paraId="0B939CF8" w14:textId="77777777" w:rsidR="001301FE" w:rsidRDefault="00BE03C9">
            <w:pPr>
              <w:spacing w:after="0" w:line="240" w:lineRule="auto"/>
              <w:rPr>
                <w:sz w:val="24"/>
                <w:szCs w:val="24"/>
              </w:rPr>
            </w:pPr>
            <w:r>
              <w:rPr>
                <w:sz w:val="24"/>
                <w:szCs w:val="24"/>
              </w:rPr>
              <w:t>518-330-7907</w:t>
            </w:r>
          </w:p>
        </w:tc>
        <w:tc>
          <w:tcPr>
            <w:tcW w:w="3779" w:type="dxa"/>
          </w:tcPr>
          <w:p w14:paraId="38F97FC1" w14:textId="77777777" w:rsidR="001301FE" w:rsidRDefault="00BE03C9">
            <w:pPr>
              <w:spacing w:after="0" w:line="240" w:lineRule="auto"/>
              <w:rPr>
                <w:b/>
                <w:sz w:val="24"/>
                <w:szCs w:val="24"/>
              </w:rPr>
            </w:pPr>
            <w:r>
              <w:rPr>
                <w:b/>
                <w:sz w:val="24"/>
                <w:szCs w:val="24"/>
              </w:rPr>
              <w:t xml:space="preserve">Expected date course(s) will be offered </w:t>
            </w:r>
          </w:p>
          <w:p w14:paraId="56A6E8A7" w14:textId="77777777" w:rsidR="001301FE" w:rsidRDefault="00315043">
            <w:pPr>
              <w:spacing w:after="0" w:line="240" w:lineRule="auto"/>
              <w:rPr>
                <w:sz w:val="24"/>
                <w:szCs w:val="24"/>
              </w:rPr>
            </w:pPr>
            <w:r>
              <w:rPr>
                <w:sz w:val="24"/>
                <w:szCs w:val="24"/>
              </w:rPr>
              <w:t>Fall</w:t>
            </w:r>
            <w:r w:rsidR="00BE03C9">
              <w:rPr>
                <w:sz w:val="24"/>
                <w:szCs w:val="24"/>
              </w:rPr>
              <w:t xml:space="preserve"> 2019</w:t>
            </w:r>
          </w:p>
          <w:p w14:paraId="5C382AD4" w14:textId="77777777" w:rsidR="001301FE" w:rsidRDefault="001301FE">
            <w:pPr>
              <w:spacing w:after="0" w:line="240" w:lineRule="auto"/>
              <w:rPr>
                <w:sz w:val="24"/>
                <w:szCs w:val="24"/>
              </w:rPr>
            </w:pPr>
          </w:p>
          <w:p w14:paraId="71CFF0E3" w14:textId="77777777" w:rsidR="001301FE" w:rsidRDefault="00BE03C9">
            <w:pPr>
              <w:spacing w:after="0" w:line="240" w:lineRule="auto"/>
              <w:rPr>
                <w:sz w:val="24"/>
                <w:szCs w:val="24"/>
              </w:rPr>
            </w:pPr>
            <w:r>
              <w:rPr>
                <w:b/>
                <w:sz w:val="24"/>
                <w:szCs w:val="24"/>
              </w:rPr>
              <w:t xml:space="preserve"># of students: </w:t>
            </w:r>
            <w:r>
              <w:rPr>
                <w:sz w:val="24"/>
                <w:szCs w:val="24"/>
              </w:rPr>
              <w:t>24</w:t>
            </w:r>
          </w:p>
        </w:tc>
      </w:tr>
    </w:tbl>
    <w:p w14:paraId="644F4C6C" w14:textId="77777777" w:rsidR="001301FE" w:rsidRDefault="001301FE">
      <w:pPr>
        <w:spacing w:after="0" w:line="240" w:lineRule="auto"/>
        <w:rPr>
          <w:b/>
          <w:sz w:val="24"/>
          <w:szCs w:val="24"/>
        </w:rPr>
      </w:pPr>
    </w:p>
    <w:tbl>
      <w:tblPr>
        <w:tblStyle w:val="afff6"/>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1301FE" w14:paraId="15FBC1EB" w14:textId="77777777">
        <w:tc>
          <w:tcPr>
            <w:tcW w:w="354" w:type="dxa"/>
            <w:tcBorders>
              <w:top w:val="nil"/>
              <w:left w:val="nil"/>
              <w:bottom w:val="nil"/>
              <w:right w:val="single" w:sz="4" w:space="0" w:color="000000"/>
            </w:tcBorders>
          </w:tcPr>
          <w:p w14:paraId="5133C345" w14:textId="77777777" w:rsidR="001301FE" w:rsidRDefault="00BE03C9">
            <w:pPr>
              <w:spacing w:after="0" w:line="240" w:lineRule="auto"/>
              <w:rPr>
                <w:b/>
                <w:sz w:val="24"/>
                <w:szCs w:val="24"/>
              </w:rPr>
            </w:pPr>
            <w:r>
              <w:rPr>
                <w:b/>
                <w:sz w:val="24"/>
                <w:szCs w:val="24"/>
              </w:rPr>
              <w:t>2</w:t>
            </w:r>
          </w:p>
        </w:tc>
        <w:tc>
          <w:tcPr>
            <w:tcW w:w="8083" w:type="dxa"/>
            <w:tcBorders>
              <w:left w:val="single" w:sz="4" w:space="0" w:color="000000"/>
            </w:tcBorders>
          </w:tcPr>
          <w:p w14:paraId="49D70775" w14:textId="77777777" w:rsidR="001301FE" w:rsidRDefault="00BE03C9">
            <w:pPr>
              <w:spacing w:after="0" w:line="240" w:lineRule="auto"/>
              <w:rPr>
                <w:b/>
                <w:sz w:val="24"/>
                <w:szCs w:val="24"/>
              </w:rPr>
            </w:pPr>
            <w:r>
              <w:rPr>
                <w:b/>
                <w:sz w:val="24"/>
                <w:szCs w:val="24"/>
              </w:rPr>
              <w:t>The library cannot purchase reserve textbooks for every course at the college, nor copies for all students. Consult our website (</w:t>
            </w:r>
            <w:hyperlink r:id="rId69">
              <w:r>
                <w:rPr>
                  <w:b/>
                  <w:color w:val="0000FF"/>
                  <w:sz w:val="24"/>
                  <w:szCs w:val="24"/>
                  <w:u w:val="single"/>
                </w:rPr>
                <w:t>http://cityte.ch/curriculum</w:t>
              </w:r>
            </w:hyperlink>
            <w:r>
              <w:rPr>
                <w:b/>
                <w:sz w:val="24"/>
                <w:szCs w:val="24"/>
              </w:rPr>
              <w:t>) for articles and ebooks for your courses, or our open educational resources (OER) guide (</w:t>
            </w:r>
            <w:hyperlink r:id="rId70">
              <w:r>
                <w:rPr>
                  <w:b/>
                  <w:color w:val="0000FF"/>
                  <w:sz w:val="24"/>
                  <w:szCs w:val="24"/>
                  <w:u w:val="single"/>
                </w:rPr>
                <w:t>http://cityte.ch/oer</w:t>
              </w:r>
            </w:hyperlink>
            <w:r>
              <w:rPr>
                <w:b/>
                <w:sz w:val="24"/>
                <w:szCs w:val="24"/>
              </w:rPr>
              <w:t>). Have you considered using a freely-available OER or an open textbook in this course?</w:t>
            </w:r>
          </w:p>
          <w:p w14:paraId="5945E1BA" w14:textId="77777777" w:rsidR="001301FE" w:rsidRDefault="00BE03C9">
            <w:pPr>
              <w:spacing w:after="0" w:line="240" w:lineRule="auto"/>
              <w:rPr>
                <w:sz w:val="24"/>
                <w:szCs w:val="24"/>
              </w:rPr>
            </w:pPr>
            <w:r>
              <w:rPr>
                <w:sz w:val="24"/>
                <w:szCs w:val="24"/>
              </w:rPr>
              <w:t xml:space="preserve">No, I have not considered freely available OER or an open textbook for this course. </w:t>
            </w:r>
          </w:p>
          <w:p w14:paraId="68F18EAF" w14:textId="77777777" w:rsidR="001301FE" w:rsidRDefault="00BE03C9">
            <w:pPr>
              <w:spacing w:after="0" w:line="240" w:lineRule="auto"/>
              <w:rPr>
                <w:sz w:val="24"/>
                <w:szCs w:val="24"/>
              </w:rPr>
            </w:pPr>
            <w:r>
              <w:rPr>
                <w:sz w:val="24"/>
                <w:szCs w:val="24"/>
              </w:rPr>
              <w:t xml:space="preserve"> </w:t>
            </w:r>
          </w:p>
        </w:tc>
      </w:tr>
    </w:tbl>
    <w:p w14:paraId="764B0EE3" w14:textId="77777777" w:rsidR="001301FE" w:rsidRDefault="001301FE">
      <w:pPr>
        <w:spacing w:after="0" w:line="240" w:lineRule="auto"/>
        <w:rPr>
          <w:b/>
          <w:sz w:val="24"/>
          <w:szCs w:val="24"/>
        </w:rPr>
      </w:pPr>
    </w:p>
    <w:tbl>
      <w:tblPr>
        <w:tblStyle w:val="afff7"/>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
        <w:gridCol w:w="8082"/>
      </w:tblGrid>
      <w:tr w:rsidR="001301FE" w14:paraId="7EA0261A" w14:textId="77777777">
        <w:tc>
          <w:tcPr>
            <w:tcW w:w="355" w:type="dxa"/>
            <w:tcBorders>
              <w:top w:val="nil"/>
              <w:left w:val="nil"/>
              <w:bottom w:val="nil"/>
              <w:right w:val="single" w:sz="4" w:space="0" w:color="000000"/>
            </w:tcBorders>
          </w:tcPr>
          <w:p w14:paraId="38871559" w14:textId="77777777" w:rsidR="001301FE" w:rsidRDefault="00BE03C9">
            <w:pPr>
              <w:spacing w:after="0" w:line="240" w:lineRule="auto"/>
              <w:rPr>
                <w:b/>
                <w:sz w:val="24"/>
                <w:szCs w:val="24"/>
              </w:rPr>
            </w:pPr>
            <w:r>
              <w:rPr>
                <w:b/>
                <w:sz w:val="24"/>
                <w:szCs w:val="24"/>
              </w:rPr>
              <w:t>3</w:t>
            </w:r>
          </w:p>
        </w:tc>
        <w:tc>
          <w:tcPr>
            <w:tcW w:w="8082" w:type="dxa"/>
            <w:tcBorders>
              <w:left w:val="single" w:sz="4" w:space="0" w:color="000000"/>
            </w:tcBorders>
          </w:tcPr>
          <w:p w14:paraId="314ACCFA" w14:textId="77777777" w:rsidR="001301FE" w:rsidRDefault="00BE03C9">
            <w:pPr>
              <w:spacing w:after="0" w:line="240" w:lineRule="auto"/>
              <w:rPr>
                <w:b/>
                <w:sz w:val="24"/>
                <w:szCs w:val="24"/>
              </w:rPr>
            </w:pPr>
            <w:r>
              <w:rPr>
                <w:b/>
                <w:sz w:val="24"/>
                <w:szCs w:val="24"/>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14:paraId="1DA65DE7" w14:textId="77777777" w:rsidR="001301FE" w:rsidRDefault="00BE03C9">
            <w:pPr>
              <w:spacing w:after="0" w:line="240" w:lineRule="auto"/>
              <w:rPr>
                <w:sz w:val="24"/>
                <w:szCs w:val="24"/>
              </w:rPr>
            </w:pPr>
            <w:r>
              <w:rPr>
                <w:sz w:val="24"/>
                <w:szCs w:val="24"/>
              </w:rPr>
              <w:t xml:space="preserve">Yes, City Tech Library resources are sufficient for the proposed course assignments because the main readings for the course are a required textbook and journal articles that will be assigned by instructor. Students should be able to locate the selected journal articles in library.  </w:t>
            </w:r>
          </w:p>
          <w:p w14:paraId="126D1A8C" w14:textId="77777777" w:rsidR="001301FE" w:rsidRDefault="00BE03C9">
            <w:pPr>
              <w:spacing w:after="0" w:line="240" w:lineRule="auto"/>
              <w:rPr>
                <w:sz w:val="24"/>
                <w:szCs w:val="24"/>
              </w:rPr>
            </w:pPr>
            <w:r>
              <w:rPr>
                <w:sz w:val="24"/>
                <w:szCs w:val="24"/>
              </w:rPr>
              <w:t xml:space="preserve"> </w:t>
            </w:r>
          </w:p>
        </w:tc>
      </w:tr>
    </w:tbl>
    <w:p w14:paraId="60E2AAF4" w14:textId="77777777" w:rsidR="001301FE" w:rsidRDefault="001301FE">
      <w:pPr>
        <w:spacing w:after="0" w:line="240" w:lineRule="auto"/>
        <w:rPr>
          <w:b/>
          <w:sz w:val="24"/>
          <w:szCs w:val="24"/>
        </w:rPr>
      </w:pPr>
    </w:p>
    <w:tbl>
      <w:tblPr>
        <w:tblStyle w:val="afff8"/>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
        <w:gridCol w:w="8082"/>
      </w:tblGrid>
      <w:tr w:rsidR="001301FE" w14:paraId="49E13C5D" w14:textId="77777777">
        <w:tc>
          <w:tcPr>
            <w:tcW w:w="355" w:type="dxa"/>
            <w:tcBorders>
              <w:top w:val="nil"/>
              <w:left w:val="nil"/>
              <w:bottom w:val="nil"/>
              <w:right w:val="single" w:sz="4" w:space="0" w:color="000000"/>
            </w:tcBorders>
          </w:tcPr>
          <w:p w14:paraId="72C5480D" w14:textId="77777777" w:rsidR="001301FE" w:rsidRDefault="00BE03C9">
            <w:pPr>
              <w:spacing w:after="0" w:line="240" w:lineRule="auto"/>
              <w:rPr>
                <w:b/>
                <w:sz w:val="24"/>
                <w:szCs w:val="24"/>
              </w:rPr>
            </w:pPr>
            <w:r>
              <w:rPr>
                <w:b/>
                <w:sz w:val="24"/>
                <w:szCs w:val="24"/>
              </w:rPr>
              <w:t>4</w:t>
            </w:r>
          </w:p>
        </w:tc>
        <w:tc>
          <w:tcPr>
            <w:tcW w:w="8082" w:type="dxa"/>
            <w:tcBorders>
              <w:left w:val="single" w:sz="4" w:space="0" w:color="000000"/>
            </w:tcBorders>
          </w:tcPr>
          <w:p w14:paraId="156A0CC4" w14:textId="77777777" w:rsidR="001301FE" w:rsidRDefault="00BE03C9">
            <w:pPr>
              <w:spacing w:after="0" w:line="240" w:lineRule="auto"/>
              <w:rPr>
                <w:sz w:val="24"/>
                <w:szCs w:val="24"/>
              </w:rPr>
            </w:pPr>
            <w:r>
              <w:rPr>
                <w:b/>
                <w:sz w:val="24"/>
                <w:szCs w:val="24"/>
              </w:rPr>
              <w:t xml:space="preserve">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 </w:t>
            </w:r>
            <w:r>
              <w:rPr>
                <w:sz w:val="24"/>
                <w:szCs w:val="24"/>
              </w:rPr>
              <w:t xml:space="preserve">Yes, a library faculty </w:t>
            </w:r>
            <w:r>
              <w:rPr>
                <w:sz w:val="24"/>
                <w:szCs w:val="24"/>
              </w:rPr>
              <w:lastRenderedPageBreak/>
              <w:t xml:space="preserve">will be invited for a guest lecture on how to find, and use information in conducting original research, which is a major portion of the proposed course assignments. </w:t>
            </w:r>
          </w:p>
          <w:p w14:paraId="2078805D" w14:textId="77777777" w:rsidR="001301FE" w:rsidRDefault="00BE03C9">
            <w:pPr>
              <w:spacing w:after="0" w:line="240" w:lineRule="auto"/>
              <w:rPr>
                <w:sz w:val="24"/>
                <w:szCs w:val="24"/>
              </w:rPr>
            </w:pPr>
            <w:r>
              <w:rPr>
                <w:sz w:val="24"/>
                <w:szCs w:val="24"/>
              </w:rPr>
              <w:t xml:space="preserve"> </w:t>
            </w:r>
          </w:p>
        </w:tc>
      </w:tr>
    </w:tbl>
    <w:p w14:paraId="60D587B0" w14:textId="77777777" w:rsidR="001301FE" w:rsidRDefault="001301FE">
      <w:pPr>
        <w:spacing w:after="0" w:line="240" w:lineRule="auto"/>
        <w:rPr>
          <w:b/>
          <w:sz w:val="24"/>
          <w:szCs w:val="24"/>
        </w:rPr>
      </w:pPr>
    </w:p>
    <w:tbl>
      <w:tblPr>
        <w:tblStyle w:val="afff9"/>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1301FE" w14:paraId="04242AA3" w14:textId="77777777">
        <w:tc>
          <w:tcPr>
            <w:tcW w:w="354" w:type="dxa"/>
            <w:tcBorders>
              <w:top w:val="nil"/>
              <w:left w:val="nil"/>
              <w:bottom w:val="nil"/>
              <w:right w:val="single" w:sz="4" w:space="0" w:color="000000"/>
            </w:tcBorders>
          </w:tcPr>
          <w:p w14:paraId="7AC344D9" w14:textId="77777777" w:rsidR="001301FE" w:rsidRDefault="00BE03C9">
            <w:pPr>
              <w:spacing w:after="0" w:line="240" w:lineRule="auto"/>
              <w:rPr>
                <w:b/>
                <w:sz w:val="24"/>
                <w:szCs w:val="24"/>
              </w:rPr>
            </w:pPr>
            <w:r>
              <w:rPr>
                <w:b/>
                <w:sz w:val="24"/>
                <w:szCs w:val="24"/>
              </w:rPr>
              <w:t>5</w:t>
            </w:r>
          </w:p>
        </w:tc>
        <w:tc>
          <w:tcPr>
            <w:tcW w:w="8083" w:type="dxa"/>
            <w:tcBorders>
              <w:left w:val="single" w:sz="4" w:space="0" w:color="000000"/>
            </w:tcBorders>
          </w:tcPr>
          <w:p w14:paraId="303537D6" w14:textId="77777777" w:rsidR="001301FE" w:rsidRDefault="00BE03C9">
            <w:pPr>
              <w:spacing w:after="0" w:line="240" w:lineRule="auto"/>
              <w:rPr>
                <w:b/>
                <w:i/>
                <w:sz w:val="24"/>
                <w:szCs w:val="24"/>
                <w:u w:val="single"/>
              </w:rPr>
            </w:pPr>
            <w:r>
              <w:rPr>
                <w:b/>
                <w:sz w:val="24"/>
                <w:szCs w:val="24"/>
              </w:rPr>
              <w:t xml:space="preserve">Library Faculty Subject Specialist  </w:t>
            </w:r>
            <w:r>
              <w:rPr>
                <w:b/>
                <w:sz w:val="24"/>
                <w:szCs w:val="24"/>
                <w:u w:val="single"/>
              </w:rPr>
              <w:t>Prof. Junior Tidal</w:t>
            </w:r>
          </w:p>
          <w:p w14:paraId="04ABE217" w14:textId="77777777" w:rsidR="001301FE" w:rsidRDefault="00BE03C9">
            <w:pPr>
              <w:spacing w:after="0" w:line="240" w:lineRule="auto"/>
              <w:rPr>
                <w:b/>
                <w:sz w:val="24"/>
                <w:szCs w:val="24"/>
              </w:rPr>
            </w:pPr>
            <w:r>
              <w:rPr>
                <w:b/>
                <w:sz w:val="24"/>
                <w:szCs w:val="24"/>
              </w:rPr>
              <w:t>Comments and Recommendations</w:t>
            </w:r>
          </w:p>
          <w:p w14:paraId="510D3B8F" w14:textId="77777777" w:rsidR="001301FE" w:rsidRDefault="001301FE">
            <w:pPr>
              <w:spacing w:after="0" w:line="240" w:lineRule="auto"/>
              <w:rPr>
                <w:b/>
                <w:sz w:val="24"/>
                <w:szCs w:val="24"/>
              </w:rPr>
            </w:pPr>
          </w:p>
          <w:p w14:paraId="03B2C76D" w14:textId="77777777" w:rsidR="001301FE" w:rsidRDefault="00BE03C9">
            <w:pPr>
              <w:spacing w:after="0" w:line="240" w:lineRule="auto"/>
              <w:rPr>
                <w:sz w:val="24"/>
                <w:szCs w:val="24"/>
              </w:rPr>
            </w:pPr>
            <w:r>
              <w:rPr>
                <w:sz w:val="24"/>
                <w:szCs w:val="24"/>
              </w:rPr>
              <w:t xml:space="preserve">After surveying the library’s collection, I believe that it may be necessary to add more materials related to data mining to support this course. We have very few print copies of books related to data mining, yet they are a few years old. I suggest adding more books in both the general and reference collections.  </w:t>
            </w:r>
          </w:p>
          <w:p w14:paraId="7C995857" w14:textId="77777777" w:rsidR="001301FE" w:rsidRDefault="001301FE">
            <w:pPr>
              <w:spacing w:after="0" w:line="240" w:lineRule="auto"/>
              <w:rPr>
                <w:sz w:val="24"/>
                <w:szCs w:val="24"/>
              </w:rPr>
            </w:pPr>
          </w:p>
          <w:p w14:paraId="21DF0734" w14:textId="77777777" w:rsidR="001301FE" w:rsidRDefault="00BE03C9">
            <w:pPr>
              <w:spacing w:after="0" w:line="240" w:lineRule="auto"/>
              <w:rPr>
                <w:sz w:val="24"/>
                <w:szCs w:val="24"/>
              </w:rPr>
            </w:pPr>
            <w:r>
              <w:rPr>
                <w:b/>
                <w:sz w:val="24"/>
                <w:szCs w:val="24"/>
              </w:rPr>
              <w:t>Date 12.13.17</w:t>
            </w:r>
          </w:p>
        </w:tc>
      </w:tr>
    </w:tbl>
    <w:p w14:paraId="7A847365" w14:textId="77777777" w:rsidR="001301FE" w:rsidRDefault="001301FE">
      <w:pPr>
        <w:spacing w:after="0" w:line="240" w:lineRule="auto"/>
        <w:rPr>
          <w:b/>
          <w:sz w:val="24"/>
          <w:szCs w:val="24"/>
        </w:rPr>
      </w:pPr>
    </w:p>
    <w:p w14:paraId="464BF522" w14:textId="77777777" w:rsidR="001301FE" w:rsidRDefault="001301FE">
      <w:pPr>
        <w:spacing w:after="0" w:line="240" w:lineRule="auto"/>
        <w:rPr>
          <w:rFonts w:ascii="Cambria" w:eastAsia="Cambria" w:hAnsi="Cambria" w:cs="Cambria"/>
          <w:b/>
          <w:sz w:val="24"/>
          <w:szCs w:val="24"/>
        </w:rPr>
      </w:pPr>
    </w:p>
    <w:p w14:paraId="6B07F489" w14:textId="77777777" w:rsidR="001301FE" w:rsidRDefault="001301FE">
      <w:pPr>
        <w:widowControl w:val="0"/>
        <w:spacing w:after="0" w:line="240" w:lineRule="auto"/>
        <w:jc w:val="both"/>
        <w:rPr>
          <w:sz w:val="20"/>
          <w:szCs w:val="20"/>
        </w:rPr>
      </w:pPr>
    </w:p>
    <w:p w14:paraId="2B3D2E25" w14:textId="77777777" w:rsidR="001301FE" w:rsidRDefault="001301FE">
      <w:pPr>
        <w:widowControl w:val="0"/>
        <w:spacing w:after="0" w:line="240" w:lineRule="auto"/>
        <w:jc w:val="both"/>
        <w:rPr>
          <w:sz w:val="20"/>
          <w:szCs w:val="20"/>
        </w:rPr>
      </w:pPr>
    </w:p>
    <w:p w14:paraId="65201D60" w14:textId="77777777" w:rsidR="001301FE" w:rsidRDefault="001301FE">
      <w:pPr>
        <w:widowControl w:val="0"/>
        <w:spacing w:after="0" w:line="240" w:lineRule="auto"/>
        <w:jc w:val="both"/>
        <w:rPr>
          <w:sz w:val="20"/>
          <w:szCs w:val="20"/>
        </w:rPr>
      </w:pPr>
    </w:p>
    <w:p w14:paraId="1C13E736" w14:textId="77777777" w:rsidR="001301FE" w:rsidRDefault="001301FE">
      <w:pPr>
        <w:widowControl w:val="0"/>
        <w:spacing w:after="0" w:line="240" w:lineRule="auto"/>
        <w:jc w:val="both"/>
        <w:rPr>
          <w:sz w:val="20"/>
          <w:szCs w:val="20"/>
        </w:rPr>
      </w:pPr>
    </w:p>
    <w:p w14:paraId="4299B558" w14:textId="77777777" w:rsidR="001301FE" w:rsidRDefault="001301FE">
      <w:pPr>
        <w:widowControl w:val="0"/>
        <w:spacing w:after="0" w:line="240" w:lineRule="auto"/>
        <w:jc w:val="both"/>
        <w:rPr>
          <w:sz w:val="20"/>
          <w:szCs w:val="20"/>
        </w:rPr>
      </w:pPr>
    </w:p>
    <w:p w14:paraId="1DCEC9B0" w14:textId="77777777" w:rsidR="001301FE" w:rsidRDefault="001301FE">
      <w:pPr>
        <w:widowControl w:val="0"/>
        <w:spacing w:after="0" w:line="240" w:lineRule="auto"/>
        <w:jc w:val="both"/>
        <w:rPr>
          <w:sz w:val="20"/>
          <w:szCs w:val="20"/>
        </w:rPr>
      </w:pPr>
    </w:p>
    <w:p w14:paraId="211C1AD0" w14:textId="77777777" w:rsidR="001301FE" w:rsidRDefault="001301FE">
      <w:pPr>
        <w:widowControl w:val="0"/>
        <w:spacing w:after="0" w:line="240" w:lineRule="auto"/>
        <w:jc w:val="both"/>
        <w:rPr>
          <w:sz w:val="20"/>
          <w:szCs w:val="20"/>
        </w:rPr>
      </w:pPr>
    </w:p>
    <w:p w14:paraId="4E3D680A" w14:textId="77777777" w:rsidR="001301FE" w:rsidRDefault="001301FE">
      <w:pPr>
        <w:widowControl w:val="0"/>
        <w:spacing w:after="0" w:line="240" w:lineRule="auto"/>
        <w:jc w:val="both"/>
        <w:rPr>
          <w:sz w:val="20"/>
          <w:szCs w:val="20"/>
        </w:rPr>
      </w:pPr>
    </w:p>
    <w:p w14:paraId="24CD369B" w14:textId="77777777" w:rsidR="001301FE" w:rsidRDefault="001301FE">
      <w:pPr>
        <w:widowControl w:val="0"/>
        <w:spacing w:after="0" w:line="240" w:lineRule="auto"/>
        <w:jc w:val="both"/>
        <w:rPr>
          <w:sz w:val="20"/>
          <w:szCs w:val="20"/>
        </w:rPr>
      </w:pPr>
    </w:p>
    <w:p w14:paraId="6FB48C28" w14:textId="77777777" w:rsidR="001301FE" w:rsidRDefault="001301FE">
      <w:pPr>
        <w:widowControl w:val="0"/>
        <w:spacing w:after="0" w:line="240" w:lineRule="auto"/>
        <w:jc w:val="both"/>
        <w:rPr>
          <w:sz w:val="20"/>
          <w:szCs w:val="20"/>
        </w:rPr>
      </w:pPr>
    </w:p>
    <w:p w14:paraId="7C71CF0B" w14:textId="77777777" w:rsidR="001301FE" w:rsidRDefault="001301FE">
      <w:pPr>
        <w:widowControl w:val="0"/>
        <w:spacing w:after="0" w:line="240" w:lineRule="auto"/>
        <w:jc w:val="both"/>
        <w:rPr>
          <w:sz w:val="20"/>
          <w:szCs w:val="20"/>
        </w:rPr>
      </w:pPr>
    </w:p>
    <w:p w14:paraId="3520C438" w14:textId="77777777" w:rsidR="001301FE" w:rsidRDefault="001301FE">
      <w:pPr>
        <w:widowControl w:val="0"/>
        <w:spacing w:after="0" w:line="240" w:lineRule="auto"/>
        <w:jc w:val="both"/>
        <w:rPr>
          <w:sz w:val="20"/>
          <w:szCs w:val="20"/>
        </w:rPr>
      </w:pPr>
    </w:p>
    <w:p w14:paraId="45146F7C" w14:textId="77777777" w:rsidR="001301FE" w:rsidRDefault="001301FE">
      <w:pPr>
        <w:widowControl w:val="0"/>
        <w:spacing w:after="0" w:line="240" w:lineRule="auto"/>
        <w:jc w:val="both"/>
        <w:rPr>
          <w:sz w:val="20"/>
          <w:szCs w:val="20"/>
        </w:rPr>
      </w:pPr>
    </w:p>
    <w:p w14:paraId="3C05CB67" w14:textId="77777777" w:rsidR="001301FE" w:rsidRDefault="001301FE">
      <w:pPr>
        <w:widowControl w:val="0"/>
        <w:spacing w:after="0" w:line="240" w:lineRule="auto"/>
        <w:jc w:val="both"/>
        <w:rPr>
          <w:sz w:val="20"/>
          <w:szCs w:val="20"/>
        </w:rPr>
      </w:pPr>
    </w:p>
    <w:p w14:paraId="455902B6" w14:textId="77777777" w:rsidR="001301FE" w:rsidRDefault="001301FE">
      <w:pPr>
        <w:widowControl w:val="0"/>
        <w:spacing w:after="0" w:line="240" w:lineRule="auto"/>
        <w:jc w:val="both"/>
        <w:rPr>
          <w:sz w:val="20"/>
          <w:szCs w:val="20"/>
        </w:rPr>
      </w:pPr>
    </w:p>
    <w:p w14:paraId="02C9E739" w14:textId="77777777" w:rsidR="00E95C84" w:rsidRDefault="00E95C84">
      <w:pPr>
        <w:widowControl w:val="0"/>
        <w:spacing w:after="0" w:line="240" w:lineRule="auto"/>
        <w:jc w:val="both"/>
        <w:rPr>
          <w:sz w:val="20"/>
          <w:szCs w:val="20"/>
        </w:rPr>
      </w:pPr>
    </w:p>
    <w:p w14:paraId="16B826CA" w14:textId="77777777" w:rsidR="00E95C84" w:rsidRDefault="00E95C84">
      <w:pPr>
        <w:widowControl w:val="0"/>
        <w:spacing w:after="0" w:line="240" w:lineRule="auto"/>
        <w:jc w:val="both"/>
        <w:rPr>
          <w:sz w:val="20"/>
          <w:szCs w:val="20"/>
        </w:rPr>
      </w:pPr>
    </w:p>
    <w:p w14:paraId="31B4C5E3" w14:textId="77777777" w:rsidR="00E95C84" w:rsidRDefault="00E95C84">
      <w:pPr>
        <w:widowControl w:val="0"/>
        <w:spacing w:after="0" w:line="240" w:lineRule="auto"/>
        <w:jc w:val="both"/>
        <w:rPr>
          <w:sz w:val="20"/>
          <w:szCs w:val="20"/>
        </w:rPr>
      </w:pPr>
    </w:p>
    <w:p w14:paraId="7F187046" w14:textId="77777777" w:rsidR="00531150" w:rsidRPr="008C1E01" w:rsidRDefault="00B51F4E" w:rsidP="00531150">
      <w:pPr>
        <w:pStyle w:val="Heading1"/>
        <w:rPr>
          <w:sz w:val="20"/>
          <w:szCs w:val="20"/>
        </w:rPr>
      </w:pPr>
      <w:r>
        <w:rPr>
          <w:rFonts w:ascii="Times New Roman" w:hAnsi="Times New Roman"/>
          <w:sz w:val="24"/>
          <w:szCs w:val="24"/>
          <w:u w:val="single"/>
        </w:rPr>
        <w:br w:type="page"/>
      </w:r>
      <w:bookmarkStart w:id="41" w:name="_Toc531530446"/>
      <w:r w:rsidR="00531150">
        <w:lastRenderedPageBreak/>
        <w:t>New Course Proposal #</w:t>
      </w:r>
      <w:r w:rsidR="002A395B">
        <w:t>4</w:t>
      </w:r>
      <w:r w:rsidR="00531150">
        <w:t>: CST3512</w:t>
      </w:r>
      <w:r w:rsidR="00531150" w:rsidRPr="008C1E01">
        <w:t xml:space="preserve"> </w:t>
      </w:r>
      <w:r w:rsidR="00531150">
        <w:t>Information and Data Management II</w:t>
      </w:r>
      <w:bookmarkEnd w:id="41"/>
    </w:p>
    <w:p w14:paraId="67983353" w14:textId="77777777" w:rsidR="00531150" w:rsidRDefault="00531150" w:rsidP="00531150">
      <w:pPr>
        <w:widowControl w:val="0"/>
        <w:spacing w:after="0" w:line="240" w:lineRule="auto"/>
        <w:jc w:val="both"/>
        <w:rPr>
          <w:sz w:val="20"/>
          <w:szCs w:val="20"/>
        </w:rPr>
      </w:pPr>
    </w:p>
    <w:p w14:paraId="54F5E7C5" w14:textId="77777777" w:rsidR="00531150" w:rsidRDefault="00531150" w:rsidP="00531150">
      <w:pPr>
        <w:widowControl w:val="0"/>
        <w:spacing w:after="0" w:line="240" w:lineRule="auto"/>
        <w:jc w:val="both"/>
        <w:rPr>
          <w:sz w:val="20"/>
          <w:szCs w:val="20"/>
        </w:rPr>
      </w:pPr>
    </w:p>
    <w:p w14:paraId="78C94AA1" w14:textId="77777777" w:rsidR="00531150" w:rsidRPr="00B17FE9" w:rsidRDefault="00531150" w:rsidP="00531150">
      <w:pPr>
        <w:widowControl w:val="0"/>
        <w:spacing w:after="0" w:line="240" w:lineRule="auto"/>
        <w:jc w:val="both"/>
        <w:rPr>
          <w:rFonts w:asciiTheme="minorHAnsi" w:hAnsiTheme="minorHAnsi"/>
          <w:sz w:val="20"/>
          <w:szCs w:val="20"/>
        </w:rPr>
      </w:pPr>
      <w:r w:rsidRPr="00B17FE9">
        <w:rPr>
          <w:rFonts w:asciiTheme="minorHAnsi" w:hAnsiTheme="minorHAnsi"/>
          <w:sz w:val="20"/>
          <w:szCs w:val="20"/>
        </w:rPr>
        <w:t xml:space="preserve">New York City College of Technology, CUNY </w:t>
      </w:r>
    </w:p>
    <w:p w14:paraId="5D40E910" w14:textId="77777777" w:rsidR="00531150" w:rsidRPr="00B17FE9" w:rsidRDefault="00531150" w:rsidP="00531150">
      <w:pPr>
        <w:widowControl w:val="0"/>
        <w:tabs>
          <w:tab w:val="left" w:pos="-3960"/>
        </w:tabs>
        <w:spacing w:after="120" w:line="240" w:lineRule="auto"/>
        <w:ind w:right="-120"/>
        <w:rPr>
          <w:rFonts w:asciiTheme="minorHAnsi" w:hAnsiTheme="minorHAnsi"/>
          <w:sz w:val="32"/>
          <w:szCs w:val="32"/>
        </w:rPr>
      </w:pPr>
      <w:r w:rsidRPr="00B17FE9">
        <w:rPr>
          <w:rFonts w:asciiTheme="minorHAnsi" w:hAnsiTheme="minorHAnsi"/>
          <w:sz w:val="32"/>
          <w:szCs w:val="32"/>
        </w:rPr>
        <w:t>CURRICULUM MODIFICATION PROPOSAL FORM</w:t>
      </w:r>
    </w:p>
    <w:p w14:paraId="1E39FE48" w14:textId="77777777" w:rsidR="00531150" w:rsidRPr="00B17FE9" w:rsidRDefault="00531150" w:rsidP="00531150">
      <w:pPr>
        <w:spacing w:after="0" w:line="240" w:lineRule="auto"/>
        <w:rPr>
          <w:rFonts w:asciiTheme="minorHAnsi" w:hAnsiTheme="minorHAnsi"/>
          <w:sz w:val="20"/>
          <w:szCs w:val="20"/>
        </w:rPr>
      </w:pPr>
      <w:r w:rsidRPr="00B17FE9">
        <w:rPr>
          <w:rFonts w:asciiTheme="minorHAnsi" w:hAnsiTheme="minorHAnsi"/>
          <w:sz w:val="20"/>
          <w:szCs w:val="20"/>
        </w:rPr>
        <w:t xml:space="preserve">This form is used for all curriculum modification proposals. See the </w:t>
      </w:r>
      <w:hyperlink r:id="rId71">
        <w:r w:rsidRPr="00B17FE9">
          <w:rPr>
            <w:rFonts w:asciiTheme="minorHAnsi" w:hAnsiTheme="minorHAnsi"/>
            <w:color w:val="0000FF"/>
            <w:sz w:val="20"/>
            <w:szCs w:val="20"/>
            <w:u w:val="single"/>
          </w:rPr>
          <w:t>Proposal Classification Chart</w:t>
        </w:r>
      </w:hyperlink>
      <w:r w:rsidRPr="00B17FE9">
        <w:rPr>
          <w:rFonts w:asciiTheme="minorHAnsi" w:hAnsiTheme="minorHAnsi"/>
          <w:sz w:val="20"/>
          <w:szCs w:val="20"/>
        </w:rPr>
        <w:t xml:space="preserve"> for information about what types of modifications are major or minor.  Completed proposals should be emailed to the Curriculum Committee chair.</w:t>
      </w:r>
    </w:p>
    <w:p w14:paraId="31DCC01D" w14:textId="77777777" w:rsidR="00531150" w:rsidRPr="00B17FE9" w:rsidRDefault="00531150" w:rsidP="00531150">
      <w:pPr>
        <w:spacing w:after="0" w:line="240" w:lineRule="auto"/>
        <w:rPr>
          <w:rFonts w:asciiTheme="minorHAnsi" w:hAnsiTheme="minorHAnsi"/>
          <w:b/>
        </w:rPr>
      </w:pPr>
    </w:p>
    <w:tbl>
      <w:tblPr>
        <w:tblStyle w:val="aff0"/>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6"/>
        <w:gridCol w:w="5444"/>
      </w:tblGrid>
      <w:tr w:rsidR="00531150" w:rsidRPr="00B17FE9" w14:paraId="03D6E463" w14:textId="77777777" w:rsidTr="00372E00">
        <w:tc>
          <w:tcPr>
            <w:tcW w:w="3186" w:type="dxa"/>
          </w:tcPr>
          <w:p w14:paraId="7CC2D599"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Title of Proposal</w:t>
            </w:r>
          </w:p>
        </w:tc>
        <w:tc>
          <w:tcPr>
            <w:tcW w:w="5444" w:type="dxa"/>
          </w:tcPr>
          <w:p w14:paraId="59895035" w14:textId="48DA9072" w:rsidR="00531150" w:rsidRPr="00B17FE9" w:rsidRDefault="00531150" w:rsidP="00372E00">
            <w:pPr>
              <w:spacing w:after="0" w:line="240" w:lineRule="auto"/>
              <w:rPr>
                <w:rFonts w:asciiTheme="minorHAnsi" w:hAnsiTheme="minorHAnsi"/>
                <w:b/>
              </w:rPr>
            </w:pPr>
            <w:r w:rsidRPr="00B17FE9">
              <w:rPr>
                <w:rFonts w:asciiTheme="minorHAnsi" w:hAnsiTheme="minorHAnsi"/>
                <w:b/>
              </w:rPr>
              <w:t>CST 35</w:t>
            </w:r>
            <w:r w:rsidR="000D21AD">
              <w:rPr>
                <w:rFonts w:asciiTheme="minorHAnsi" w:hAnsiTheme="minorHAnsi"/>
                <w:b/>
              </w:rPr>
              <w:t>1</w:t>
            </w:r>
            <w:r w:rsidRPr="00B17FE9">
              <w:rPr>
                <w:rFonts w:asciiTheme="minorHAnsi" w:hAnsiTheme="minorHAnsi"/>
                <w:b/>
              </w:rPr>
              <w:t xml:space="preserve">2 Information and Data Management II </w:t>
            </w:r>
          </w:p>
        </w:tc>
      </w:tr>
      <w:tr w:rsidR="00531150" w:rsidRPr="00B17FE9" w14:paraId="12491C37" w14:textId="77777777" w:rsidTr="00372E00">
        <w:tc>
          <w:tcPr>
            <w:tcW w:w="3186" w:type="dxa"/>
          </w:tcPr>
          <w:p w14:paraId="6604695A"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Date</w:t>
            </w:r>
          </w:p>
        </w:tc>
        <w:tc>
          <w:tcPr>
            <w:tcW w:w="5444" w:type="dxa"/>
          </w:tcPr>
          <w:p w14:paraId="524A9529"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Jan 4</w:t>
            </w:r>
            <w:r w:rsidRPr="00B17FE9">
              <w:rPr>
                <w:rFonts w:asciiTheme="minorHAnsi" w:hAnsiTheme="minorHAnsi"/>
                <w:b/>
                <w:vertAlign w:val="superscript"/>
              </w:rPr>
              <w:t>th</w:t>
            </w:r>
            <w:r w:rsidRPr="00B17FE9">
              <w:rPr>
                <w:rFonts w:asciiTheme="minorHAnsi" w:hAnsiTheme="minorHAnsi"/>
                <w:b/>
              </w:rPr>
              <w:t>, 2018</w:t>
            </w:r>
          </w:p>
        </w:tc>
      </w:tr>
      <w:tr w:rsidR="00531150" w:rsidRPr="00B17FE9" w14:paraId="2F5700BE" w14:textId="77777777" w:rsidTr="00372E00">
        <w:tc>
          <w:tcPr>
            <w:tcW w:w="3186" w:type="dxa"/>
          </w:tcPr>
          <w:p w14:paraId="19CC270D"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Major or Minor</w:t>
            </w:r>
          </w:p>
        </w:tc>
        <w:tc>
          <w:tcPr>
            <w:tcW w:w="5444" w:type="dxa"/>
          </w:tcPr>
          <w:p w14:paraId="4802D29F"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Major</w:t>
            </w:r>
          </w:p>
        </w:tc>
      </w:tr>
      <w:tr w:rsidR="00531150" w:rsidRPr="00B17FE9" w14:paraId="129C9A59" w14:textId="77777777" w:rsidTr="00372E00">
        <w:tc>
          <w:tcPr>
            <w:tcW w:w="3186" w:type="dxa"/>
          </w:tcPr>
          <w:p w14:paraId="37C450D7"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Proposer’s Name</w:t>
            </w:r>
          </w:p>
        </w:tc>
        <w:tc>
          <w:tcPr>
            <w:tcW w:w="5444" w:type="dxa"/>
          </w:tcPr>
          <w:p w14:paraId="015E1D74"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Dr. Elena Filatova</w:t>
            </w:r>
          </w:p>
        </w:tc>
      </w:tr>
      <w:tr w:rsidR="00531150" w:rsidRPr="00B17FE9" w14:paraId="791D2546" w14:textId="77777777" w:rsidTr="00372E00">
        <w:tc>
          <w:tcPr>
            <w:tcW w:w="3186" w:type="dxa"/>
          </w:tcPr>
          <w:p w14:paraId="1CDA0C72"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Department</w:t>
            </w:r>
          </w:p>
        </w:tc>
        <w:tc>
          <w:tcPr>
            <w:tcW w:w="5444" w:type="dxa"/>
          </w:tcPr>
          <w:p w14:paraId="741C34A9"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Computer Systems Technology</w:t>
            </w:r>
          </w:p>
        </w:tc>
      </w:tr>
      <w:tr w:rsidR="00531150" w:rsidRPr="00B17FE9" w14:paraId="4553BECB" w14:textId="77777777" w:rsidTr="00372E00">
        <w:tc>
          <w:tcPr>
            <w:tcW w:w="3186" w:type="dxa"/>
          </w:tcPr>
          <w:p w14:paraId="6E2BE9FC"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Date of Departmental Meeting in which proposal was approved</w:t>
            </w:r>
          </w:p>
        </w:tc>
        <w:tc>
          <w:tcPr>
            <w:tcW w:w="5444" w:type="dxa"/>
          </w:tcPr>
          <w:p w14:paraId="25BC569E"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11/17/2017</w:t>
            </w:r>
          </w:p>
        </w:tc>
      </w:tr>
      <w:tr w:rsidR="00531150" w:rsidRPr="00B17FE9" w14:paraId="748BCC5A" w14:textId="77777777" w:rsidTr="00372E00">
        <w:tc>
          <w:tcPr>
            <w:tcW w:w="3186" w:type="dxa"/>
          </w:tcPr>
          <w:p w14:paraId="38CB51F4"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Department Chair Name</w:t>
            </w:r>
          </w:p>
        </w:tc>
        <w:tc>
          <w:tcPr>
            <w:tcW w:w="5444" w:type="dxa"/>
          </w:tcPr>
          <w:p w14:paraId="6B13E02B"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Dr. Hong Li</w:t>
            </w:r>
          </w:p>
        </w:tc>
      </w:tr>
      <w:tr w:rsidR="00531150" w:rsidRPr="00B17FE9" w14:paraId="0CB3141E" w14:textId="77777777" w:rsidTr="00372E00">
        <w:tc>
          <w:tcPr>
            <w:tcW w:w="3186" w:type="dxa"/>
          </w:tcPr>
          <w:p w14:paraId="322B86EA"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Department Chair Signature and Date</w:t>
            </w:r>
          </w:p>
        </w:tc>
        <w:tc>
          <w:tcPr>
            <w:tcW w:w="5444" w:type="dxa"/>
          </w:tcPr>
          <w:p w14:paraId="4AE3A057" w14:textId="77777777" w:rsidR="00531150" w:rsidRPr="00B17FE9" w:rsidRDefault="00531150" w:rsidP="00372E00">
            <w:pPr>
              <w:spacing w:after="0" w:line="240" w:lineRule="auto"/>
              <w:rPr>
                <w:rFonts w:asciiTheme="minorHAnsi" w:hAnsiTheme="minorHAnsi"/>
                <w:b/>
              </w:rPr>
            </w:pPr>
          </w:p>
          <w:p w14:paraId="198B0193"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noProof/>
              </w:rPr>
              <w:drawing>
                <wp:inline distT="0" distB="0" distL="0" distR="0" wp14:anchorId="7FC2F39C" wp14:editId="7508B55C">
                  <wp:extent cx="1047068" cy="498371"/>
                  <wp:effectExtent l="0" t="0" r="0" b="0"/>
                  <wp:docPr id="1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cstate="print"/>
                          <a:srcRect/>
                          <a:stretch>
                            <a:fillRect/>
                          </a:stretch>
                        </pic:blipFill>
                        <pic:spPr>
                          <a:xfrm>
                            <a:off x="0" y="0"/>
                            <a:ext cx="1047068" cy="498371"/>
                          </a:xfrm>
                          <a:prstGeom prst="rect">
                            <a:avLst/>
                          </a:prstGeom>
                          <a:ln/>
                        </pic:spPr>
                      </pic:pic>
                    </a:graphicData>
                  </a:graphic>
                </wp:inline>
              </w:drawing>
            </w:r>
          </w:p>
          <w:p w14:paraId="04C82153" w14:textId="77777777" w:rsidR="00531150" w:rsidRPr="00B17FE9" w:rsidRDefault="00531150" w:rsidP="00372E00">
            <w:pPr>
              <w:spacing w:after="0" w:line="240" w:lineRule="auto"/>
              <w:rPr>
                <w:rFonts w:asciiTheme="minorHAnsi" w:hAnsiTheme="minorHAnsi"/>
                <w:b/>
              </w:rPr>
            </w:pPr>
          </w:p>
        </w:tc>
      </w:tr>
      <w:tr w:rsidR="00531150" w:rsidRPr="00B17FE9" w14:paraId="511554E2" w14:textId="77777777" w:rsidTr="00372E00">
        <w:tc>
          <w:tcPr>
            <w:tcW w:w="3186" w:type="dxa"/>
          </w:tcPr>
          <w:p w14:paraId="4D1787C2"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Academic Dean Name</w:t>
            </w:r>
          </w:p>
        </w:tc>
        <w:tc>
          <w:tcPr>
            <w:tcW w:w="5444" w:type="dxa"/>
          </w:tcPr>
          <w:p w14:paraId="1ABFF48C"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Dean Hom</w:t>
            </w:r>
          </w:p>
        </w:tc>
      </w:tr>
      <w:tr w:rsidR="00531150" w:rsidRPr="00B17FE9" w14:paraId="68EFAE2C" w14:textId="77777777" w:rsidTr="00372E00">
        <w:tc>
          <w:tcPr>
            <w:tcW w:w="3186" w:type="dxa"/>
          </w:tcPr>
          <w:p w14:paraId="3A663A85"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Academic Dean Signature and Date</w:t>
            </w:r>
          </w:p>
        </w:tc>
        <w:tc>
          <w:tcPr>
            <w:tcW w:w="5444" w:type="dxa"/>
          </w:tcPr>
          <w:p w14:paraId="7EDFC0AD" w14:textId="77777777" w:rsidR="00531150" w:rsidRPr="00B17FE9" w:rsidRDefault="008C2F05" w:rsidP="00372E00">
            <w:pPr>
              <w:spacing w:after="0" w:line="240" w:lineRule="auto"/>
              <w:rPr>
                <w:rFonts w:asciiTheme="minorHAnsi" w:hAnsiTheme="minorHAnsi"/>
                <w:b/>
              </w:rPr>
            </w:pPr>
            <w:r>
              <w:rPr>
                <w:noProof/>
              </w:rPr>
              <w:drawing>
                <wp:inline distT="0" distB="0" distL="0" distR="0" wp14:anchorId="6A2276D7" wp14:editId="47361004">
                  <wp:extent cx="1866900" cy="104775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cstate="print">
                            <a:extLst>
                              <a:ext uri="{28A0092B-C50C-407E-A947-70E740481C1C}">
                                <a14:useLocalDpi xmlns:a14="http://schemas.microsoft.com/office/drawing/2010/main" val="0"/>
                              </a:ext>
                            </a:extLst>
                          </a:blip>
                          <a:srcRect r="48637" b="77727"/>
                          <a:stretch/>
                        </pic:blipFill>
                        <pic:spPr bwMode="auto">
                          <a:xfrm>
                            <a:off x="0" y="0"/>
                            <a:ext cx="1866900" cy="10477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imes New Roman"/>
                <w:color w:val="auto"/>
              </w:rPr>
              <w:t>2/22/18</w:t>
            </w:r>
          </w:p>
        </w:tc>
      </w:tr>
      <w:tr w:rsidR="00531150" w:rsidRPr="00B17FE9" w14:paraId="3454F2BB" w14:textId="77777777" w:rsidTr="00372E00">
        <w:tc>
          <w:tcPr>
            <w:tcW w:w="3186" w:type="dxa"/>
          </w:tcPr>
          <w:p w14:paraId="4DF9BB9B"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Brief Description of Proposal</w:t>
            </w:r>
          </w:p>
          <w:p w14:paraId="009EF930" w14:textId="77777777" w:rsidR="00531150" w:rsidRPr="00B17FE9" w:rsidRDefault="00531150" w:rsidP="00372E00">
            <w:pPr>
              <w:spacing w:after="0" w:line="240" w:lineRule="auto"/>
              <w:rPr>
                <w:rFonts w:asciiTheme="minorHAnsi" w:hAnsiTheme="minorHAnsi"/>
                <w:sz w:val="20"/>
                <w:szCs w:val="20"/>
              </w:rPr>
            </w:pPr>
            <w:r w:rsidRPr="00B17FE9">
              <w:rPr>
                <w:rFonts w:asciiTheme="minorHAnsi" w:hAnsiTheme="minorHAnsi"/>
                <w:sz w:val="20"/>
                <w:szCs w:val="20"/>
              </w:rPr>
              <w:t>(Describe the modifications contained within this proposal in a succinct summary.  More detailed content will be provided in the proposal body.</w:t>
            </w:r>
          </w:p>
        </w:tc>
        <w:tc>
          <w:tcPr>
            <w:tcW w:w="5444" w:type="dxa"/>
          </w:tcPr>
          <w:p w14:paraId="6DCA4BAD" w14:textId="77777777" w:rsidR="00531150" w:rsidRPr="00F31B97" w:rsidRDefault="00531150" w:rsidP="00372E00">
            <w:pPr>
              <w:spacing w:after="0" w:line="240" w:lineRule="auto"/>
              <w:rPr>
                <w:rFonts w:asciiTheme="minorHAnsi" w:hAnsiTheme="minorHAnsi"/>
              </w:rPr>
            </w:pPr>
            <w:r w:rsidRPr="00F31B97">
              <w:rPr>
                <w:rFonts w:asciiTheme="minorHAnsi" w:hAnsiTheme="minorHAnsi"/>
              </w:rPr>
              <w:t>Title: Information and Data Management II</w:t>
            </w:r>
          </w:p>
          <w:p w14:paraId="04C61042" w14:textId="77777777" w:rsidR="00531150" w:rsidRPr="00F31B97" w:rsidRDefault="00531150" w:rsidP="00372E00">
            <w:pPr>
              <w:spacing w:after="0" w:line="240" w:lineRule="auto"/>
              <w:rPr>
                <w:rFonts w:asciiTheme="minorHAnsi" w:hAnsiTheme="minorHAnsi"/>
              </w:rPr>
            </w:pPr>
            <w:r w:rsidRPr="00F31B97">
              <w:rPr>
                <w:rFonts w:asciiTheme="minorHAnsi" w:hAnsiTheme="minorHAnsi"/>
              </w:rPr>
              <w:t>This proposal explains the rationale for developing Information and Data Management I as a required course in the Data Science curriculum of the Computer Systems Technology Department. The course outline and sample syllabus are attached to the proposal.</w:t>
            </w:r>
          </w:p>
          <w:p w14:paraId="3D6A5BEA" w14:textId="77777777" w:rsidR="00531150" w:rsidRPr="00F31B97" w:rsidRDefault="00531150" w:rsidP="00372E00">
            <w:pPr>
              <w:spacing w:after="0" w:line="240" w:lineRule="auto"/>
              <w:rPr>
                <w:rFonts w:asciiTheme="minorHAnsi" w:hAnsiTheme="minorHAnsi"/>
              </w:rPr>
            </w:pPr>
          </w:p>
        </w:tc>
      </w:tr>
      <w:tr w:rsidR="00531150" w:rsidRPr="00B17FE9" w14:paraId="440DCACA" w14:textId="77777777" w:rsidTr="00372E00">
        <w:trPr>
          <w:trHeight w:val="1740"/>
        </w:trPr>
        <w:tc>
          <w:tcPr>
            <w:tcW w:w="3186" w:type="dxa"/>
          </w:tcPr>
          <w:p w14:paraId="39F0B7CA"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Brief Rationale for Proposal</w:t>
            </w:r>
          </w:p>
          <w:p w14:paraId="62C7A1A3" w14:textId="77777777" w:rsidR="00531150" w:rsidRPr="00B17FE9" w:rsidRDefault="00531150" w:rsidP="00372E00">
            <w:pPr>
              <w:spacing w:after="0" w:line="240" w:lineRule="auto"/>
              <w:rPr>
                <w:rFonts w:asciiTheme="minorHAnsi" w:hAnsiTheme="minorHAnsi"/>
                <w:sz w:val="20"/>
                <w:szCs w:val="20"/>
                <w:vertAlign w:val="superscript"/>
              </w:rPr>
            </w:pPr>
            <w:r w:rsidRPr="00B17FE9">
              <w:rPr>
                <w:rFonts w:asciiTheme="minorHAnsi" w:hAnsiTheme="minorHAnsi"/>
                <w:sz w:val="20"/>
                <w:szCs w:val="20"/>
              </w:rPr>
              <w:t xml:space="preserve">(Provide a concise summary of why this proposed change is important to the department.  More detailed content will be provided in the proposal body).  </w:t>
            </w:r>
          </w:p>
        </w:tc>
        <w:tc>
          <w:tcPr>
            <w:tcW w:w="5444" w:type="dxa"/>
          </w:tcPr>
          <w:p w14:paraId="1F90E194" w14:textId="77777777" w:rsidR="00531150" w:rsidRPr="00F31B97" w:rsidRDefault="00531150" w:rsidP="00372E00">
            <w:pPr>
              <w:spacing w:after="0" w:line="240" w:lineRule="auto"/>
              <w:rPr>
                <w:rFonts w:asciiTheme="minorHAnsi" w:hAnsiTheme="minorHAnsi"/>
              </w:rPr>
            </w:pPr>
            <w:r w:rsidRPr="00F31B97">
              <w:rPr>
                <w:rFonts w:asciiTheme="minorHAnsi" w:hAnsiTheme="minorHAnsi"/>
              </w:rPr>
              <w:t xml:space="preserve">Information and Data Management II is the second course in the two-course series. This two-course series provides a comprehensive introduction to programming with Python that goes beyond the basic concepts and focuses around data processing and analysis. In the modern world, data is the lifeblood of any organization and the driving force for development of new successful models for decision making. Competency in programming is an essential skill for </w:t>
            </w:r>
            <w:r w:rsidRPr="00F31B97">
              <w:rPr>
                <w:rFonts w:asciiTheme="minorHAnsi" w:hAnsiTheme="minorHAnsi"/>
              </w:rPr>
              <w:lastRenderedPageBreak/>
              <w:t>successfully extracting information and knowledge form data. Also, this course is integral to the proposed Bachelors in Data Science curriculum program of the Computer Systems Technology department.</w:t>
            </w:r>
          </w:p>
          <w:p w14:paraId="142AABCE" w14:textId="77777777" w:rsidR="00531150" w:rsidRPr="00F31B97" w:rsidRDefault="00531150" w:rsidP="00372E00">
            <w:pPr>
              <w:spacing w:after="0" w:line="240" w:lineRule="auto"/>
              <w:rPr>
                <w:rFonts w:asciiTheme="minorHAnsi" w:hAnsiTheme="minorHAnsi"/>
              </w:rPr>
            </w:pPr>
          </w:p>
        </w:tc>
      </w:tr>
      <w:tr w:rsidR="00531150" w:rsidRPr="00B17FE9" w14:paraId="51774A78" w14:textId="77777777" w:rsidTr="00372E00">
        <w:trPr>
          <w:trHeight w:val="1500"/>
        </w:trPr>
        <w:tc>
          <w:tcPr>
            <w:tcW w:w="3186" w:type="dxa"/>
          </w:tcPr>
          <w:p w14:paraId="60296FC3"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lastRenderedPageBreak/>
              <w:t>Proposal History</w:t>
            </w:r>
          </w:p>
          <w:p w14:paraId="30B17783" w14:textId="77777777" w:rsidR="00531150" w:rsidRPr="00B17FE9" w:rsidRDefault="00531150" w:rsidP="00372E00">
            <w:pPr>
              <w:spacing w:after="0" w:line="240" w:lineRule="auto"/>
              <w:rPr>
                <w:rFonts w:asciiTheme="minorHAnsi" w:hAnsiTheme="minorHAnsi"/>
                <w:sz w:val="20"/>
                <w:szCs w:val="20"/>
              </w:rPr>
            </w:pPr>
            <w:r w:rsidRPr="00B17FE9">
              <w:rPr>
                <w:rFonts w:asciiTheme="minorHAnsi" w:hAnsiTheme="minorHAnsi"/>
                <w:sz w:val="20"/>
                <w:szCs w:val="20"/>
              </w:rPr>
              <w:t>(Please provide history of this proposal:  is this a resubmission? An updated version?  This may most easily be expressed as a list).</w:t>
            </w:r>
          </w:p>
        </w:tc>
        <w:tc>
          <w:tcPr>
            <w:tcW w:w="5444" w:type="dxa"/>
          </w:tcPr>
          <w:p w14:paraId="2342B71B" w14:textId="77777777" w:rsidR="00531150" w:rsidRPr="00B17FE9" w:rsidRDefault="00531150" w:rsidP="00372E00">
            <w:pPr>
              <w:spacing w:after="0" w:line="240" w:lineRule="auto"/>
              <w:rPr>
                <w:rFonts w:asciiTheme="minorHAnsi" w:hAnsiTheme="minorHAnsi"/>
                <w:b/>
              </w:rPr>
            </w:pPr>
            <w:r w:rsidRPr="00B17FE9">
              <w:rPr>
                <w:rFonts w:asciiTheme="minorHAnsi" w:hAnsiTheme="minorHAnsi"/>
                <w:b/>
              </w:rPr>
              <w:t xml:space="preserve">This is a first submission. </w:t>
            </w:r>
          </w:p>
        </w:tc>
      </w:tr>
      <w:tr w:rsidR="00521956" w:rsidRPr="00B17FE9" w14:paraId="1470FA62" w14:textId="77777777" w:rsidTr="00372E00">
        <w:trPr>
          <w:trHeight w:val="1500"/>
        </w:trPr>
        <w:tc>
          <w:tcPr>
            <w:tcW w:w="3186" w:type="dxa"/>
          </w:tcPr>
          <w:p w14:paraId="6870B841" w14:textId="77777777" w:rsidR="00521956" w:rsidRPr="00EB57F8" w:rsidRDefault="00521956" w:rsidP="00521956">
            <w:pPr>
              <w:spacing w:after="0" w:line="240" w:lineRule="auto"/>
              <w:rPr>
                <w:rFonts w:asciiTheme="minorHAnsi" w:eastAsia="Times New Roman" w:hAnsiTheme="minorHAnsi" w:cs="Times New Roman"/>
                <w:b/>
                <w:color w:val="auto"/>
              </w:rPr>
            </w:pPr>
            <w:r w:rsidRPr="00EB57F8">
              <w:rPr>
                <w:rFonts w:asciiTheme="minorHAnsi" w:eastAsia="Times New Roman" w:hAnsiTheme="minorHAnsi" w:cs="Times New Roman"/>
                <w:b/>
                <w:color w:val="auto"/>
              </w:rPr>
              <w:t>CUNY – Course Equivalencies</w:t>
            </w:r>
          </w:p>
          <w:p w14:paraId="47598D93" w14:textId="77777777" w:rsidR="00521956" w:rsidRPr="00EB57F8" w:rsidRDefault="00521956" w:rsidP="00521956">
            <w:pPr>
              <w:spacing w:after="0" w:line="240" w:lineRule="auto"/>
              <w:rPr>
                <w:rFonts w:asciiTheme="minorHAnsi" w:eastAsia="Times New Roman" w:hAnsiTheme="minorHAnsi" w:cs="Times New Roman"/>
                <w:color w:val="auto"/>
                <w:sz w:val="20"/>
                <w:szCs w:val="20"/>
              </w:rPr>
            </w:pPr>
            <w:r w:rsidRPr="00EB57F8">
              <w:rPr>
                <w:rFonts w:asciiTheme="minorHAnsi" w:eastAsia="Times New Roman" w:hAnsiTheme="minorHAnsi" w:cs="Times New Roman"/>
                <w:color w:val="auto"/>
                <w:sz w:val="20"/>
                <w:szCs w:val="20"/>
              </w:rPr>
              <w:t>Provide information about equivalent courses within CUNY, if any.</w:t>
            </w:r>
          </w:p>
          <w:p w14:paraId="519912D3" w14:textId="77777777" w:rsidR="00521956" w:rsidRPr="00EB57F8" w:rsidRDefault="00521956" w:rsidP="00521956">
            <w:pPr>
              <w:spacing w:after="0" w:line="240" w:lineRule="auto"/>
              <w:rPr>
                <w:rFonts w:asciiTheme="minorHAnsi" w:eastAsia="Times New Roman" w:hAnsiTheme="minorHAnsi" w:cs="Times New Roman"/>
                <w:b/>
                <w:color w:val="auto"/>
              </w:rPr>
            </w:pPr>
          </w:p>
        </w:tc>
        <w:tc>
          <w:tcPr>
            <w:tcW w:w="5444" w:type="dxa"/>
          </w:tcPr>
          <w:p w14:paraId="7873FAFF" w14:textId="77777777" w:rsidR="00521956" w:rsidRPr="00EB57F8" w:rsidRDefault="00521956" w:rsidP="00521956">
            <w:pPr>
              <w:spacing w:after="0" w:line="240" w:lineRule="auto"/>
              <w:rPr>
                <w:rFonts w:asciiTheme="minorHAnsi" w:eastAsia="Times New Roman" w:hAnsiTheme="minorHAnsi" w:cs="Times New Roman"/>
                <w:color w:val="auto"/>
              </w:rPr>
            </w:pPr>
            <w:r w:rsidRPr="00EB57F8">
              <w:rPr>
                <w:rFonts w:asciiTheme="minorHAnsi" w:eastAsia="Times New Roman" w:hAnsiTheme="minorHAnsi" w:cs="Times New Roman"/>
                <w:color w:val="auto"/>
              </w:rPr>
              <w:t>None</w:t>
            </w:r>
          </w:p>
        </w:tc>
      </w:tr>
      <w:tr w:rsidR="00521956" w:rsidRPr="00B17FE9" w14:paraId="00E1497E" w14:textId="77777777" w:rsidTr="00372E00">
        <w:trPr>
          <w:trHeight w:val="1500"/>
        </w:trPr>
        <w:tc>
          <w:tcPr>
            <w:tcW w:w="3186" w:type="dxa"/>
          </w:tcPr>
          <w:p w14:paraId="4D422AE3" w14:textId="77777777" w:rsidR="00521956" w:rsidRPr="00EB57F8" w:rsidRDefault="00521956" w:rsidP="00521956">
            <w:pPr>
              <w:spacing w:after="0" w:line="240" w:lineRule="auto"/>
              <w:rPr>
                <w:rFonts w:asciiTheme="minorHAnsi" w:eastAsia="Times New Roman" w:hAnsiTheme="minorHAnsi" w:cs="Times New Roman"/>
                <w:b/>
                <w:color w:val="auto"/>
              </w:rPr>
            </w:pPr>
            <w:r w:rsidRPr="00EB57F8">
              <w:rPr>
                <w:rFonts w:asciiTheme="minorHAnsi" w:eastAsia="Times New Roman" w:hAnsiTheme="minorHAnsi" w:cs="Times New Roman"/>
                <w:b/>
                <w:color w:val="auto"/>
              </w:rPr>
              <w:t>Intent to Submit as Common Core</w:t>
            </w:r>
          </w:p>
          <w:p w14:paraId="7E742386" w14:textId="77777777" w:rsidR="00521956" w:rsidRPr="00EB57F8" w:rsidRDefault="00521956" w:rsidP="00521956">
            <w:pPr>
              <w:spacing w:after="0" w:line="240" w:lineRule="auto"/>
              <w:rPr>
                <w:rFonts w:asciiTheme="minorHAnsi" w:eastAsia="Times New Roman" w:hAnsiTheme="minorHAnsi" w:cs="Times New Roman"/>
                <w:color w:val="auto"/>
                <w:sz w:val="20"/>
                <w:szCs w:val="20"/>
              </w:rPr>
            </w:pPr>
            <w:r w:rsidRPr="00EB57F8">
              <w:rPr>
                <w:rFonts w:asciiTheme="minorHAnsi" w:eastAsia="Times New Roman" w:hAnsiTheme="minorHAnsi" w:cs="Times New Roman"/>
                <w:color w:val="auto"/>
                <w:sz w:val="20"/>
                <w:szCs w:val="20"/>
              </w:rPr>
              <w:t>If this course is intended to fulfill one of the requirements in the common core, then indicate which area.</w:t>
            </w:r>
          </w:p>
        </w:tc>
        <w:tc>
          <w:tcPr>
            <w:tcW w:w="5444" w:type="dxa"/>
          </w:tcPr>
          <w:p w14:paraId="4883BC72" w14:textId="77777777" w:rsidR="00521956" w:rsidRPr="00EB57F8" w:rsidRDefault="00521956" w:rsidP="00521956">
            <w:pPr>
              <w:spacing w:after="0" w:line="240" w:lineRule="auto"/>
              <w:rPr>
                <w:rFonts w:asciiTheme="minorHAnsi" w:eastAsia="Times New Roman" w:hAnsiTheme="minorHAnsi" w:cs="Times New Roman"/>
                <w:color w:val="auto"/>
              </w:rPr>
            </w:pPr>
            <w:r w:rsidRPr="00EB57F8">
              <w:rPr>
                <w:rFonts w:asciiTheme="minorHAnsi" w:eastAsia="Times New Roman" w:hAnsiTheme="minorHAnsi" w:cs="Times New Roman"/>
                <w:color w:val="auto"/>
              </w:rPr>
              <w:t>N/A</w:t>
            </w:r>
          </w:p>
        </w:tc>
      </w:tr>
    </w:tbl>
    <w:p w14:paraId="5DCD25B6" w14:textId="77777777" w:rsidR="00531150" w:rsidRPr="00B17FE9" w:rsidRDefault="00531150" w:rsidP="00531150">
      <w:pPr>
        <w:spacing w:after="0" w:line="240" w:lineRule="auto"/>
        <w:rPr>
          <w:rFonts w:asciiTheme="minorHAnsi" w:hAnsiTheme="minorHAnsi"/>
          <w:b/>
        </w:rPr>
      </w:pPr>
    </w:p>
    <w:p w14:paraId="222CA723" w14:textId="77777777" w:rsidR="00531150" w:rsidRPr="00B17FE9" w:rsidRDefault="00531150" w:rsidP="00531150">
      <w:pPr>
        <w:spacing w:after="0" w:line="240" w:lineRule="auto"/>
        <w:rPr>
          <w:rFonts w:asciiTheme="minorHAnsi" w:hAnsiTheme="minorHAnsi"/>
          <w:sz w:val="20"/>
          <w:szCs w:val="20"/>
        </w:rPr>
      </w:pPr>
      <w:r w:rsidRPr="00B17FE9">
        <w:rPr>
          <w:rFonts w:asciiTheme="minorHAnsi" w:hAnsiTheme="minorHAnsi"/>
          <w:sz w:val="20"/>
          <w:szCs w:val="20"/>
        </w:rPr>
        <w:t>Please include all appropriate documentation as indicated in the Curriculum Modification Checklist.</w:t>
      </w:r>
    </w:p>
    <w:p w14:paraId="2614BDDC" w14:textId="77777777" w:rsidR="00531150" w:rsidRPr="00B17FE9" w:rsidRDefault="00531150" w:rsidP="00531150">
      <w:pPr>
        <w:spacing w:after="0" w:line="240" w:lineRule="auto"/>
        <w:rPr>
          <w:rFonts w:asciiTheme="minorHAnsi" w:hAnsiTheme="minorHAnsi"/>
          <w:sz w:val="20"/>
          <w:szCs w:val="20"/>
        </w:rPr>
      </w:pPr>
      <w:r w:rsidRPr="00B17FE9">
        <w:rPr>
          <w:rFonts w:asciiTheme="minorHAnsi" w:hAnsiTheme="minorHAnsi"/>
          <w:sz w:val="20"/>
          <w:szCs w:val="20"/>
        </w:rPr>
        <w:t>For each new course, please also complete the New Course Proposal and submit in this document.</w:t>
      </w:r>
    </w:p>
    <w:p w14:paraId="04C47A17" w14:textId="77777777" w:rsidR="00531150" w:rsidRPr="00B17FE9" w:rsidRDefault="00531150" w:rsidP="00531150">
      <w:pPr>
        <w:spacing w:after="0" w:line="240" w:lineRule="auto"/>
        <w:rPr>
          <w:rFonts w:asciiTheme="minorHAnsi" w:hAnsiTheme="minorHAnsi"/>
          <w:sz w:val="20"/>
          <w:szCs w:val="20"/>
        </w:rPr>
      </w:pPr>
      <w:r w:rsidRPr="00B17FE9">
        <w:rPr>
          <w:rFonts w:asciiTheme="minorHAnsi" w:hAnsiTheme="minorHAnsi"/>
          <w:sz w:val="20"/>
          <w:szCs w:val="20"/>
        </w:rPr>
        <w:t>Please submit this document as a single .doc or .rtf format.  If some documents are unable to be converted to .doc, then please provide all documents archived into a single .zip file.</w:t>
      </w:r>
    </w:p>
    <w:p w14:paraId="008C7DAE" w14:textId="77777777" w:rsidR="00531150" w:rsidRPr="00B17FE9" w:rsidRDefault="00531150" w:rsidP="00531150">
      <w:pPr>
        <w:spacing w:after="0" w:line="240" w:lineRule="auto"/>
        <w:rPr>
          <w:rFonts w:asciiTheme="minorHAnsi" w:hAnsiTheme="minorHAnsi"/>
          <w:sz w:val="20"/>
          <w:szCs w:val="20"/>
        </w:rPr>
      </w:pPr>
    </w:p>
    <w:p w14:paraId="28BE2DF7" w14:textId="77777777" w:rsidR="00531150" w:rsidRPr="00B17FE9" w:rsidRDefault="00531150" w:rsidP="00531150">
      <w:pPr>
        <w:spacing w:after="0" w:line="240" w:lineRule="auto"/>
        <w:rPr>
          <w:rFonts w:asciiTheme="minorHAnsi" w:hAnsiTheme="minorHAnsi"/>
          <w:sz w:val="20"/>
          <w:szCs w:val="20"/>
        </w:rPr>
      </w:pPr>
    </w:p>
    <w:p w14:paraId="22F62796" w14:textId="77777777" w:rsidR="00521956" w:rsidRDefault="00521956">
      <w:pPr>
        <w:rPr>
          <w:rFonts w:asciiTheme="minorHAnsi" w:hAnsiTheme="minorHAnsi"/>
          <w:b/>
          <w:sz w:val="24"/>
          <w:szCs w:val="24"/>
        </w:rPr>
      </w:pPr>
      <w:r>
        <w:rPr>
          <w:rFonts w:asciiTheme="minorHAnsi" w:hAnsiTheme="minorHAnsi"/>
          <w:b/>
          <w:sz w:val="24"/>
          <w:szCs w:val="24"/>
        </w:rPr>
        <w:br w:type="page"/>
      </w:r>
    </w:p>
    <w:p w14:paraId="58597614" w14:textId="77777777" w:rsidR="00531150" w:rsidRPr="00B17FE9" w:rsidRDefault="00531150" w:rsidP="00531150">
      <w:pPr>
        <w:spacing w:after="0" w:line="240" w:lineRule="auto"/>
        <w:rPr>
          <w:rFonts w:asciiTheme="minorHAnsi" w:hAnsiTheme="minorHAnsi"/>
          <w:b/>
          <w:sz w:val="24"/>
          <w:szCs w:val="24"/>
        </w:rPr>
      </w:pPr>
      <w:r w:rsidRPr="00B17FE9">
        <w:rPr>
          <w:rFonts w:asciiTheme="minorHAnsi" w:hAnsiTheme="minorHAnsi"/>
          <w:b/>
          <w:sz w:val="24"/>
          <w:szCs w:val="24"/>
        </w:rPr>
        <w:lastRenderedPageBreak/>
        <w:t>ALL PROPOSAL CHECK LIST</w:t>
      </w:r>
    </w:p>
    <w:tbl>
      <w:tblPr>
        <w:tblStyle w:val="aff1"/>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531150" w:rsidRPr="00B17FE9" w14:paraId="1326DF4F" w14:textId="77777777" w:rsidTr="00372E00">
        <w:tc>
          <w:tcPr>
            <w:tcW w:w="7848" w:type="dxa"/>
            <w:shd w:val="clear" w:color="auto" w:fill="E6E6E6"/>
          </w:tcPr>
          <w:p w14:paraId="7B13B185"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Completed CURRICULUM MODIFICATION FORM including:</w:t>
            </w:r>
          </w:p>
        </w:tc>
        <w:tc>
          <w:tcPr>
            <w:tcW w:w="630" w:type="dxa"/>
            <w:shd w:val="clear" w:color="auto" w:fill="E6E6E6"/>
            <w:vAlign w:val="center"/>
          </w:tcPr>
          <w:p w14:paraId="3D8E3227" w14:textId="77777777" w:rsidR="00531150" w:rsidRPr="00B17FE9" w:rsidRDefault="00531150" w:rsidP="00372E00">
            <w:pPr>
              <w:spacing w:after="80" w:line="240" w:lineRule="auto"/>
              <w:jc w:val="center"/>
              <w:rPr>
                <w:rFonts w:asciiTheme="minorHAnsi" w:hAnsiTheme="minorHAnsi"/>
                <w:sz w:val="18"/>
                <w:szCs w:val="18"/>
              </w:rPr>
            </w:pPr>
          </w:p>
        </w:tc>
      </w:tr>
      <w:tr w:rsidR="00531150" w:rsidRPr="00B17FE9" w14:paraId="1094E090" w14:textId="77777777" w:rsidTr="00372E00">
        <w:tc>
          <w:tcPr>
            <w:tcW w:w="7848" w:type="dxa"/>
          </w:tcPr>
          <w:p w14:paraId="555184B5" w14:textId="77777777" w:rsidR="00531150" w:rsidRPr="00B17FE9" w:rsidRDefault="00531150" w:rsidP="00372E00">
            <w:pPr>
              <w:numPr>
                <w:ilvl w:val="0"/>
                <w:numId w:val="23"/>
              </w:numPr>
              <w:spacing w:after="80" w:line="240" w:lineRule="auto"/>
              <w:contextualSpacing/>
              <w:rPr>
                <w:rFonts w:asciiTheme="minorHAnsi" w:hAnsiTheme="minorHAnsi"/>
              </w:rPr>
            </w:pPr>
            <w:r w:rsidRPr="00B17FE9">
              <w:rPr>
                <w:rFonts w:asciiTheme="minorHAnsi" w:hAnsiTheme="minorHAnsi"/>
              </w:rPr>
              <w:t>Brief description of proposal</w:t>
            </w:r>
          </w:p>
        </w:tc>
        <w:tc>
          <w:tcPr>
            <w:tcW w:w="630" w:type="dxa"/>
            <w:vAlign w:val="center"/>
          </w:tcPr>
          <w:p w14:paraId="335CF7A2" w14:textId="77777777" w:rsidR="00531150" w:rsidRPr="00B17FE9" w:rsidRDefault="00531150" w:rsidP="00372E00">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531150" w:rsidRPr="00B17FE9" w14:paraId="29FB2B3D" w14:textId="77777777" w:rsidTr="00372E00">
        <w:tc>
          <w:tcPr>
            <w:tcW w:w="7848" w:type="dxa"/>
          </w:tcPr>
          <w:p w14:paraId="3A77BE91" w14:textId="77777777" w:rsidR="00531150" w:rsidRPr="00B17FE9" w:rsidRDefault="00531150" w:rsidP="00372E00">
            <w:pPr>
              <w:numPr>
                <w:ilvl w:val="0"/>
                <w:numId w:val="23"/>
              </w:numPr>
              <w:spacing w:after="80" w:line="240" w:lineRule="auto"/>
              <w:contextualSpacing/>
              <w:rPr>
                <w:rFonts w:asciiTheme="minorHAnsi" w:hAnsiTheme="minorHAnsi"/>
              </w:rPr>
            </w:pPr>
            <w:r w:rsidRPr="00B17FE9">
              <w:rPr>
                <w:rFonts w:asciiTheme="minorHAnsi" w:hAnsiTheme="minorHAnsi"/>
              </w:rPr>
              <w:t>Rationale for proposal</w:t>
            </w:r>
          </w:p>
        </w:tc>
        <w:tc>
          <w:tcPr>
            <w:tcW w:w="630" w:type="dxa"/>
            <w:vAlign w:val="center"/>
          </w:tcPr>
          <w:p w14:paraId="1ED69ABE" w14:textId="77777777" w:rsidR="00531150" w:rsidRPr="00B17FE9" w:rsidRDefault="00531150" w:rsidP="00372E00">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531150" w:rsidRPr="00B17FE9" w14:paraId="2C161692" w14:textId="77777777" w:rsidTr="00372E00">
        <w:tc>
          <w:tcPr>
            <w:tcW w:w="7848" w:type="dxa"/>
          </w:tcPr>
          <w:p w14:paraId="23B69030" w14:textId="77777777" w:rsidR="00531150" w:rsidRPr="00B17FE9" w:rsidRDefault="00531150" w:rsidP="00372E00">
            <w:pPr>
              <w:numPr>
                <w:ilvl w:val="0"/>
                <w:numId w:val="23"/>
              </w:numPr>
              <w:spacing w:after="80" w:line="240" w:lineRule="auto"/>
              <w:contextualSpacing/>
              <w:rPr>
                <w:rFonts w:asciiTheme="minorHAnsi" w:hAnsiTheme="minorHAnsi"/>
              </w:rPr>
            </w:pPr>
            <w:r w:rsidRPr="00B17FE9">
              <w:rPr>
                <w:rFonts w:asciiTheme="minorHAnsi" w:hAnsiTheme="minorHAnsi"/>
              </w:rPr>
              <w:t>Date of department meeting approving the modification</w:t>
            </w:r>
          </w:p>
        </w:tc>
        <w:tc>
          <w:tcPr>
            <w:tcW w:w="630" w:type="dxa"/>
            <w:vAlign w:val="center"/>
          </w:tcPr>
          <w:p w14:paraId="2DC650CA" w14:textId="77777777" w:rsidR="00531150" w:rsidRPr="00B17FE9" w:rsidRDefault="00531150" w:rsidP="00372E00">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531150" w:rsidRPr="00B17FE9" w14:paraId="62689D00" w14:textId="77777777" w:rsidTr="00372E00">
        <w:tc>
          <w:tcPr>
            <w:tcW w:w="7848" w:type="dxa"/>
          </w:tcPr>
          <w:p w14:paraId="666CB9ED" w14:textId="77777777" w:rsidR="00531150" w:rsidRPr="00B17FE9" w:rsidRDefault="00531150" w:rsidP="00372E00">
            <w:pPr>
              <w:numPr>
                <w:ilvl w:val="0"/>
                <w:numId w:val="23"/>
              </w:numPr>
              <w:spacing w:after="80" w:line="240" w:lineRule="auto"/>
              <w:contextualSpacing/>
              <w:rPr>
                <w:rFonts w:asciiTheme="minorHAnsi" w:hAnsiTheme="minorHAnsi"/>
              </w:rPr>
            </w:pPr>
            <w:r w:rsidRPr="00B17FE9">
              <w:rPr>
                <w:rFonts w:asciiTheme="minorHAnsi" w:hAnsiTheme="minorHAnsi"/>
              </w:rPr>
              <w:t>Chair’s Signature</w:t>
            </w:r>
          </w:p>
        </w:tc>
        <w:tc>
          <w:tcPr>
            <w:tcW w:w="630" w:type="dxa"/>
            <w:vAlign w:val="center"/>
          </w:tcPr>
          <w:p w14:paraId="74259F99" w14:textId="77777777" w:rsidR="00531150" w:rsidRPr="00B17FE9" w:rsidRDefault="00531150" w:rsidP="00372E00">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531150" w:rsidRPr="00B17FE9" w14:paraId="35946BE3" w14:textId="77777777" w:rsidTr="00372E00">
        <w:tc>
          <w:tcPr>
            <w:tcW w:w="7848" w:type="dxa"/>
          </w:tcPr>
          <w:p w14:paraId="625C02E8" w14:textId="77777777" w:rsidR="00531150" w:rsidRPr="00B17FE9" w:rsidRDefault="00531150" w:rsidP="00372E00">
            <w:pPr>
              <w:numPr>
                <w:ilvl w:val="0"/>
                <w:numId w:val="23"/>
              </w:numPr>
              <w:spacing w:after="80" w:line="240" w:lineRule="auto"/>
              <w:contextualSpacing/>
              <w:rPr>
                <w:rFonts w:asciiTheme="minorHAnsi" w:hAnsiTheme="minorHAnsi"/>
              </w:rPr>
            </w:pPr>
            <w:r w:rsidRPr="00B17FE9">
              <w:rPr>
                <w:rFonts w:asciiTheme="minorHAnsi" w:hAnsiTheme="minorHAnsi"/>
              </w:rPr>
              <w:t>Dean’s Signature</w:t>
            </w:r>
          </w:p>
        </w:tc>
        <w:tc>
          <w:tcPr>
            <w:tcW w:w="630" w:type="dxa"/>
            <w:vAlign w:val="center"/>
          </w:tcPr>
          <w:p w14:paraId="7EE86C6C" w14:textId="77777777" w:rsidR="00531150" w:rsidRPr="00B17FE9" w:rsidRDefault="00531150" w:rsidP="00372E00">
            <w:pPr>
              <w:spacing w:after="80" w:line="240" w:lineRule="auto"/>
              <w:jc w:val="center"/>
              <w:rPr>
                <w:rFonts w:asciiTheme="minorHAnsi" w:hAnsiTheme="minorHAnsi"/>
                <w:sz w:val="18"/>
                <w:szCs w:val="18"/>
              </w:rPr>
            </w:pPr>
          </w:p>
        </w:tc>
      </w:tr>
      <w:tr w:rsidR="00531150" w:rsidRPr="00B17FE9" w14:paraId="66CB718D" w14:textId="77777777" w:rsidTr="00372E00">
        <w:tc>
          <w:tcPr>
            <w:tcW w:w="7848" w:type="dxa"/>
          </w:tcPr>
          <w:p w14:paraId="19FBB8A9"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Evidence of consultation with affected departments</w:t>
            </w:r>
          </w:p>
          <w:p w14:paraId="68E7F306"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List of the programs that use this course as required or elective, and courses that use this as a prerequisite.</w:t>
            </w:r>
          </w:p>
        </w:tc>
        <w:tc>
          <w:tcPr>
            <w:tcW w:w="630" w:type="dxa"/>
            <w:vAlign w:val="center"/>
          </w:tcPr>
          <w:p w14:paraId="25631FE6" w14:textId="77777777" w:rsidR="00531150" w:rsidRPr="00B17FE9" w:rsidRDefault="00531150" w:rsidP="00372E00">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531150" w:rsidRPr="00B17FE9" w14:paraId="71B75B49" w14:textId="77777777" w:rsidTr="00372E00">
        <w:tc>
          <w:tcPr>
            <w:tcW w:w="7848" w:type="dxa"/>
          </w:tcPr>
          <w:p w14:paraId="25D01480"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Documentation of Advisory Commission views (if applicable).</w:t>
            </w:r>
          </w:p>
        </w:tc>
        <w:tc>
          <w:tcPr>
            <w:tcW w:w="630" w:type="dxa"/>
            <w:vAlign w:val="center"/>
          </w:tcPr>
          <w:p w14:paraId="3AAF4A04" w14:textId="77777777" w:rsidR="00531150" w:rsidRPr="00B17FE9" w:rsidRDefault="00531150" w:rsidP="00372E00">
            <w:pPr>
              <w:spacing w:after="80" w:line="240" w:lineRule="auto"/>
              <w:jc w:val="center"/>
              <w:rPr>
                <w:rFonts w:asciiTheme="minorHAnsi" w:hAnsiTheme="minorHAnsi"/>
                <w:sz w:val="18"/>
                <w:szCs w:val="18"/>
              </w:rPr>
            </w:pPr>
            <w:r w:rsidRPr="00B17FE9">
              <w:rPr>
                <w:rFonts w:asciiTheme="minorHAnsi" w:hAnsiTheme="minorHAnsi"/>
                <w:sz w:val="18"/>
                <w:szCs w:val="18"/>
              </w:rPr>
              <w:t>N/A</w:t>
            </w:r>
          </w:p>
        </w:tc>
      </w:tr>
      <w:tr w:rsidR="00531150" w:rsidRPr="00B17FE9" w14:paraId="22144E08" w14:textId="77777777" w:rsidTr="00372E00">
        <w:tc>
          <w:tcPr>
            <w:tcW w:w="7848" w:type="dxa"/>
            <w:tcBorders>
              <w:bottom w:val="single" w:sz="4" w:space="0" w:color="000000"/>
            </w:tcBorders>
          </w:tcPr>
          <w:p w14:paraId="2235E593" w14:textId="77777777" w:rsidR="00531150" w:rsidRPr="00B17FE9" w:rsidRDefault="00531150" w:rsidP="00372E00">
            <w:pPr>
              <w:spacing w:after="80" w:line="240" w:lineRule="auto"/>
              <w:rPr>
                <w:rFonts w:asciiTheme="minorHAnsi" w:hAnsiTheme="minorHAnsi"/>
                <w:color w:val="FF0000"/>
              </w:rPr>
            </w:pPr>
            <w:r w:rsidRPr="00B17FE9">
              <w:rPr>
                <w:rFonts w:asciiTheme="minorHAnsi" w:hAnsiTheme="minorHAnsi"/>
              </w:rPr>
              <w:t xml:space="preserve">Completed </w:t>
            </w:r>
            <w:hyperlink r:id="rId72">
              <w:r w:rsidRPr="00B17FE9">
                <w:rPr>
                  <w:rFonts w:asciiTheme="minorHAnsi" w:hAnsiTheme="minorHAnsi"/>
                  <w:color w:val="0000FF"/>
                  <w:u w:val="single"/>
                </w:rPr>
                <w:t>Chancellor’s Report Form</w:t>
              </w:r>
            </w:hyperlink>
            <w:r w:rsidRPr="00B17FE9">
              <w:rPr>
                <w:rFonts w:asciiTheme="minorHAnsi" w:hAnsiTheme="minorHAnsi"/>
              </w:rPr>
              <w:t>.</w:t>
            </w:r>
          </w:p>
        </w:tc>
        <w:tc>
          <w:tcPr>
            <w:tcW w:w="630" w:type="dxa"/>
            <w:tcBorders>
              <w:bottom w:val="single" w:sz="4" w:space="0" w:color="000000"/>
            </w:tcBorders>
            <w:vAlign w:val="center"/>
          </w:tcPr>
          <w:p w14:paraId="08B4FB2B" w14:textId="77777777" w:rsidR="00531150" w:rsidRPr="00B17FE9" w:rsidRDefault="00531150" w:rsidP="00372E00">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bl>
    <w:p w14:paraId="00023F3C" w14:textId="77777777" w:rsidR="00531150" w:rsidRPr="00B17FE9" w:rsidRDefault="00531150" w:rsidP="00531150">
      <w:pPr>
        <w:spacing w:after="0" w:line="240" w:lineRule="auto"/>
        <w:rPr>
          <w:rFonts w:asciiTheme="minorHAnsi" w:hAnsiTheme="minorHAnsi"/>
          <w:sz w:val="24"/>
          <w:szCs w:val="24"/>
        </w:rPr>
      </w:pPr>
    </w:p>
    <w:p w14:paraId="7140885B" w14:textId="77777777" w:rsidR="00531150" w:rsidRPr="00B17FE9" w:rsidRDefault="00531150" w:rsidP="00531150">
      <w:pPr>
        <w:spacing w:after="0" w:line="240" w:lineRule="auto"/>
        <w:rPr>
          <w:rFonts w:asciiTheme="minorHAnsi" w:hAnsiTheme="minorHAnsi"/>
          <w:b/>
          <w:sz w:val="24"/>
          <w:szCs w:val="24"/>
        </w:rPr>
      </w:pPr>
      <w:r w:rsidRPr="00B17FE9">
        <w:rPr>
          <w:rFonts w:asciiTheme="minorHAnsi" w:hAnsiTheme="minorHAnsi"/>
          <w:b/>
          <w:sz w:val="24"/>
          <w:szCs w:val="24"/>
        </w:rPr>
        <w:t>EXISTING PROGRAM MODIFICATION PROPOSALS</w:t>
      </w:r>
    </w:p>
    <w:p w14:paraId="53BC07AA" w14:textId="77777777" w:rsidR="00531150" w:rsidRPr="00B17FE9" w:rsidRDefault="00531150" w:rsidP="00531150">
      <w:pPr>
        <w:spacing w:after="0" w:line="240" w:lineRule="auto"/>
        <w:rPr>
          <w:rFonts w:asciiTheme="minorHAnsi" w:hAnsiTheme="minorHAnsi"/>
        </w:rPr>
      </w:pPr>
    </w:p>
    <w:tbl>
      <w:tblPr>
        <w:tblStyle w:val="aff2"/>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531150" w:rsidRPr="00B17FE9" w14:paraId="60724819" w14:textId="77777777" w:rsidTr="00372E00">
        <w:tc>
          <w:tcPr>
            <w:tcW w:w="7848" w:type="dxa"/>
            <w:tcBorders>
              <w:bottom w:val="single" w:sz="4" w:space="0" w:color="000000"/>
            </w:tcBorders>
          </w:tcPr>
          <w:p w14:paraId="6F7EEF14"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 xml:space="preserve">Documentation indicating core curriculum requirements have been met for new programs/options or program changes. </w:t>
            </w:r>
          </w:p>
        </w:tc>
        <w:tc>
          <w:tcPr>
            <w:tcW w:w="630" w:type="dxa"/>
            <w:tcBorders>
              <w:bottom w:val="single" w:sz="4" w:space="0" w:color="000000"/>
            </w:tcBorders>
            <w:vAlign w:val="center"/>
          </w:tcPr>
          <w:p w14:paraId="73A6C8CD" w14:textId="77777777" w:rsidR="00531150" w:rsidRPr="00B17FE9" w:rsidRDefault="00531150" w:rsidP="00372E00">
            <w:pPr>
              <w:spacing w:after="80" w:line="240" w:lineRule="auto"/>
              <w:rPr>
                <w:rFonts w:asciiTheme="minorHAnsi" w:hAnsiTheme="minorHAnsi"/>
                <w:color w:val="333333"/>
                <w:sz w:val="18"/>
                <w:szCs w:val="18"/>
              </w:rPr>
            </w:pPr>
            <w:r w:rsidRPr="00B17FE9">
              <w:rPr>
                <w:rFonts w:asciiTheme="minorHAnsi" w:hAnsiTheme="minorHAnsi"/>
                <w:color w:val="333333"/>
                <w:sz w:val="18"/>
                <w:szCs w:val="18"/>
              </w:rPr>
              <w:t xml:space="preserve">    X</w:t>
            </w:r>
          </w:p>
        </w:tc>
      </w:tr>
      <w:tr w:rsidR="00531150" w:rsidRPr="00B17FE9" w14:paraId="1306EE5E" w14:textId="77777777" w:rsidTr="00372E00">
        <w:trPr>
          <w:trHeight w:val="320"/>
        </w:trPr>
        <w:tc>
          <w:tcPr>
            <w:tcW w:w="7848" w:type="dxa"/>
          </w:tcPr>
          <w:p w14:paraId="1B44C904" w14:textId="77777777" w:rsidR="00531150" w:rsidRPr="00B17FE9" w:rsidRDefault="00531150" w:rsidP="00372E00">
            <w:pPr>
              <w:spacing w:after="0" w:line="240" w:lineRule="auto"/>
              <w:rPr>
                <w:rFonts w:asciiTheme="minorHAnsi" w:hAnsiTheme="minorHAnsi"/>
              </w:rPr>
            </w:pPr>
            <w:r w:rsidRPr="00B17FE9">
              <w:rPr>
                <w:rFonts w:asciiTheme="minorHAnsi" w:hAnsiTheme="minorHAnsi"/>
              </w:rPr>
              <w:t>Detailed rationale for each modification (this includes minor modifications)</w:t>
            </w:r>
          </w:p>
        </w:tc>
        <w:tc>
          <w:tcPr>
            <w:tcW w:w="630" w:type="dxa"/>
          </w:tcPr>
          <w:p w14:paraId="38E06171" w14:textId="77777777" w:rsidR="00531150" w:rsidRPr="00B17FE9" w:rsidRDefault="00531150" w:rsidP="00372E00">
            <w:pPr>
              <w:spacing w:after="0" w:line="240" w:lineRule="auto"/>
              <w:rPr>
                <w:rFonts w:asciiTheme="minorHAnsi" w:hAnsiTheme="minorHAnsi"/>
                <w:sz w:val="18"/>
                <w:szCs w:val="18"/>
              </w:rPr>
            </w:pPr>
            <w:r w:rsidRPr="00B17FE9">
              <w:rPr>
                <w:rFonts w:asciiTheme="minorHAnsi" w:hAnsiTheme="minorHAnsi"/>
                <w:sz w:val="18"/>
                <w:szCs w:val="18"/>
              </w:rPr>
              <w:t>N/A</w:t>
            </w:r>
          </w:p>
        </w:tc>
      </w:tr>
    </w:tbl>
    <w:p w14:paraId="0BF3361D" w14:textId="77777777" w:rsidR="00531150" w:rsidRPr="00B17FE9" w:rsidRDefault="00531150" w:rsidP="00531150">
      <w:pPr>
        <w:spacing w:after="0" w:line="240" w:lineRule="auto"/>
        <w:rPr>
          <w:rFonts w:asciiTheme="minorHAnsi" w:hAnsiTheme="minorHAnsi"/>
          <w:sz w:val="20"/>
          <w:szCs w:val="20"/>
        </w:rPr>
      </w:pPr>
    </w:p>
    <w:p w14:paraId="0C6F9F3A" w14:textId="77777777" w:rsidR="00531150" w:rsidRPr="00B17FE9" w:rsidRDefault="00531150" w:rsidP="00531150">
      <w:pPr>
        <w:widowControl w:val="0"/>
        <w:spacing w:after="0" w:line="240" w:lineRule="auto"/>
        <w:jc w:val="both"/>
        <w:rPr>
          <w:rFonts w:asciiTheme="minorHAnsi" w:eastAsia="Times New Roman" w:hAnsiTheme="minorHAnsi" w:cs="Times New Roman"/>
          <w:sz w:val="20"/>
          <w:szCs w:val="20"/>
        </w:rPr>
      </w:pPr>
    </w:p>
    <w:p w14:paraId="313C1963" w14:textId="77777777" w:rsidR="00531150" w:rsidRPr="00B17FE9" w:rsidRDefault="00531150" w:rsidP="00531150">
      <w:pPr>
        <w:widowControl w:val="0"/>
        <w:spacing w:after="0" w:line="240" w:lineRule="auto"/>
        <w:jc w:val="both"/>
        <w:rPr>
          <w:rFonts w:asciiTheme="minorHAnsi" w:eastAsia="Times New Roman" w:hAnsiTheme="minorHAnsi" w:cs="Times New Roman"/>
          <w:sz w:val="20"/>
          <w:szCs w:val="20"/>
        </w:rPr>
      </w:pPr>
    </w:p>
    <w:p w14:paraId="69A6AFF9" w14:textId="77777777" w:rsidR="00531150" w:rsidRPr="00B17FE9" w:rsidRDefault="00531150" w:rsidP="00531150">
      <w:pPr>
        <w:widowControl w:val="0"/>
        <w:spacing w:after="0" w:line="240" w:lineRule="auto"/>
        <w:jc w:val="both"/>
        <w:rPr>
          <w:rFonts w:asciiTheme="minorHAnsi" w:eastAsia="Times New Roman" w:hAnsiTheme="minorHAnsi" w:cs="Times New Roman"/>
          <w:sz w:val="20"/>
          <w:szCs w:val="20"/>
        </w:rPr>
      </w:pPr>
    </w:p>
    <w:p w14:paraId="3AB9C876" w14:textId="77777777" w:rsidR="00531150" w:rsidRPr="00B17FE9" w:rsidRDefault="00531150" w:rsidP="00531150">
      <w:pPr>
        <w:widowControl w:val="0"/>
        <w:spacing w:after="0" w:line="240" w:lineRule="auto"/>
        <w:jc w:val="both"/>
        <w:rPr>
          <w:rFonts w:asciiTheme="minorHAnsi" w:eastAsia="Times New Roman" w:hAnsiTheme="minorHAnsi" w:cs="Times New Roman"/>
          <w:sz w:val="20"/>
          <w:szCs w:val="20"/>
        </w:rPr>
      </w:pPr>
    </w:p>
    <w:p w14:paraId="044C2B04" w14:textId="77777777" w:rsidR="00531150" w:rsidRPr="00B17FE9" w:rsidRDefault="00531150" w:rsidP="00531150">
      <w:pPr>
        <w:widowControl w:val="0"/>
        <w:spacing w:after="0" w:line="240" w:lineRule="auto"/>
        <w:jc w:val="both"/>
        <w:rPr>
          <w:rFonts w:asciiTheme="minorHAnsi" w:eastAsia="Times New Roman" w:hAnsiTheme="minorHAnsi" w:cs="Times New Roman"/>
          <w:sz w:val="20"/>
          <w:szCs w:val="20"/>
        </w:rPr>
      </w:pPr>
    </w:p>
    <w:p w14:paraId="791AEB40" w14:textId="77777777" w:rsidR="00531150" w:rsidRPr="00B17FE9" w:rsidRDefault="00531150" w:rsidP="00531150">
      <w:pPr>
        <w:widowControl w:val="0"/>
        <w:spacing w:after="0" w:line="240" w:lineRule="auto"/>
        <w:jc w:val="both"/>
        <w:rPr>
          <w:rFonts w:asciiTheme="minorHAnsi" w:eastAsia="Times New Roman" w:hAnsiTheme="minorHAnsi" w:cs="Times New Roman"/>
          <w:sz w:val="20"/>
          <w:szCs w:val="20"/>
        </w:rPr>
      </w:pPr>
    </w:p>
    <w:p w14:paraId="18BFFC4D" w14:textId="77777777" w:rsidR="00521956" w:rsidRDefault="00521956">
      <w:pPr>
        <w:rPr>
          <w:rFonts w:asciiTheme="minorHAnsi" w:eastAsia="Times New Roman" w:hAnsiTheme="minorHAnsi" w:cs="Times New Roman"/>
          <w:sz w:val="20"/>
          <w:szCs w:val="20"/>
        </w:rPr>
      </w:pPr>
      <w:r>
        <w:rPr>
          <w:rFonts w:asciiTheme="minorHAnsi" w:eastAsia="Times New Roman" w:hAnsiTheme="minorHAnsi" w:cs="Times New Roman"/>
          <w:sz w:val="20"/>
          <w:szCs w:val="20"/>
        </w:rPr>
        <w:br w:type="page"/>
      </w:r>
    </w:p>
    <w:p w14:paraId="183EC7CD" w14:textId="77777777" w:rsidR="00531150" w:rsidRPr="00B17FE9" w:rsidRDefault="00531150" w:rsidP="00531150">
      <w:pPr>
        <w:widowControl w:val="0"/>
        <w:spacing w:after="0" w:line="240" w:lineRule="auto"/>
        <w:jc w:val="both"/>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lastRenderedPageBreak/>
        <w:t xml:space="preserve">New York City College of Technology, CUNY </w:t>
      </w:r>
    </w:p>
    <w:p w14:paraId="3B83D54C" w14:textId="77777777" w:rsidR="00531150" w:rsidRPr="00B17FE9" w:rsidRDefault="00531150" w:rsidP="00531150">
      <w:pPr>
        <w:widowControl w:val="0"/>
        <w:tabs>
          <w:tab w:val="left" w:pos="-3960"/>
        </w:tabs>
        <w:spacing w:after="120" w:line="240" w:lineRule="auto"/>
        <w:ind w:right="-120"/>
        <w:rPr>
          <w:rFonts w:asciiTheme="minorHAnsi" w:eastAsia="Times New Roman" w:hAnsiTheme="minorHAnsi" w:cs="Times New Roman"/>
          <w:sz w:val="32"/>
          <w:szCs w:val="32"/>
        </w:rPr>
      </w:pPr>
      <w:r w:rsidRPr="00B17FE9">
        <w:rPr>
          <w:rFonts w:asciiTheme="minorHAnsi" w:eastAsia="Times New Roman" w:hAnsiTheme="minorHAnsi" w:cs="Times New Roman"/>
          <w:sz w:val="32"/>
          <w:szCs w:val="32"/>
        </w:rPr>
        <w:t>NEW COURSE PROPOSAL FORM</w:t>
      </w:r>
    </w:p>
    <w:p w14:paraId="4B9A8592" w14:textId="77777777" w:rsidR="00531150" w:rsidRPr="00B17FE9" w:rsidRDefault="00531150" w:rsidP="00531150">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 xml:space="preserve">This form is used for all new course proposals. Attach this to the </w:t>
      </w:r>
      <w:hyperlink r:id="rId73">
        <w:r w:rsidRPr="00B17FE9">
          <w:rPr>
            <w:rFonts w:asciiTheme="minorHAnsi" w:eastAsia="Times New Roman" w:hAnsiTheme="minorHAnsi" w:cs="Times New Roman"/>
            <w:color w:val="0000FF"/>
            <w:sz w:val="20"/>
            <w:szCs w:val="20"/>
            <w:u w:val="single"/>
          </w:rPr>
          <w:t>Curriculum Modification Proposal Form</w:t>
        </w:r>
      </w:hyperlink>
      <w:r w:rsidRPr="00B17FE9">
        <w:rPr>
          <w:rFonts w:asciiTheme="minorHAnsi" w:eastAsia="Times New Roman" w:hAnsiTheme="minorHAnsi" w:cs="Times New Roman"/>
          <w:sz w:val="20"/>
          <w:szCs w:val="20"/>
        </w:rPr>
        <w:t xml:space="preserve"> and submit as one package as per instructions.  Use one New Course Proposal Form for each new course.</w:t>
      </w:r>
    </w:p>
    <w:p w14:paraId="02031E64" w14:textId="77777777" w:rsidR="00531150" w:rsidRPr="00B17FE9" w:rsidRDefault="00531150" w:rsidP="00531150">
      <w:pPr>
        <w:spacing w:after="0" w:line="240" w:lineRule="auto"/>
        <w:rPr>
          <w:rFonts w:asciiTheme="minorHAnsi" w:eastAsia="Times New Roman" w:hAnsiTheme="minorHAnsi" w:cs="Times New Roman"/>
        </w:rPr>
      </w:pPr>
    </w:p>
    <w:tbl>
      <w:tblPr>
        <w:tblStyle w:val="aff3"/>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7"/>
        <w:gridCol w:w="5628"/>
      </w:tblGrid>
      <w:tr w:rsidR="00531150" w:rsidRPr="00B17FE9" w14:paraId="4698B815" w14:textId="77777777" w:rsidTr="00372E00">
        <w:tc>
          <w:tcPr>
            <w:tcW w:w="3457" w:type="dxa"/>
          </w:tcPr>
          <w:p w14:paraId="4CB18877" w14:textId="77777777" w:rsidR="00531150" w:rsidRPr="00B17FE9" w:rsidRDefault="00531150" w:rsidP="00372E00">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Title</w:t>
            </w:r>
          </w:p>
        </w:tc>
        <w:tc>
          <w:tcPr>
            <w:tcW w:w="5628" w:type="dxa"/>
          </w:tcPr>
          <w:p w14:paraId="51CD2888" w14:textId="77777777" w:rsidR="00531150" w:rsidRPr="00B17FE9" w:rsidRDefault="00531150" w:rsidP="00372E00">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Information and Data Management II</w:t>
            </w:r>
          </w:p>
        </w:tc>
      </w:tr>
      <w:tr w:rsidR="00531150" w:rsidRPr="00B17FE9" w14:paraId="0534959F" w14:textId="77777777" w:rsidTr="00372E00">
        <w:tc>
          <w:tcPr>
            <w:tcW w:w="3457" w:type="dxa"/>
          </w:tcPr>
          <w:p w14:paraId="6BDACCD3" w14:textId="77777777" w:rsidR="00531150" w:rsidRPr="00B17FE9" w:rsidRDefault="00531150" w:rsidP="00372E00">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Proposal Date</w:t>
            </w:r>
          </w:p>
        </w:tc>
        <w:tc>
          <w:tcPr>
            <w:tcW w:w="5628" w:type="dxa"/>
          </w:tcPr>
          <w:p w14:paraId="43F0BAA1" w14:textId="77777777" w:rsidR="00531150" w:rsidRPr="00B17FE9" w:rsidRDefault="00531150" w:rsidP="00372E00">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Jan 4</w:t>
            </w:r>
            <w:r w:rsidRPr="00B17FE9">
              <w:rPr>
                <w:rFonts w:asciiTheme="minorHAnsi" w:eastAsia="Times New Roman" w:hAnsiTheme="minorHAnsi" w:cs="Times New Roman"/>
                <w:vertAlign w:val="superscript"/>
              </w:rPr>
              <w:t>th</w:t>
            </w:r>
            <w:r w:rsidRPr="00B17FE9">
              <w:rPr>
                <w:rFonts w:asciiTheme="minorHAnsi" w:eastAsia="Times New Roman" w:hAnsiTheme="minorHAnsi" w:cs="Times New Roman"/>
              </w:rPr>
              <w:t>, 2018</w:t>
            </w:r>
          </w:p>
        </w:tc>
      </w:tr>
      <w:tr w:rsidR="00531150" w:rsidRPr="00B17FE9" w14:paraId="30087263" w14:textId="77777777" w:rsidTr="00372E00">
        <w:tc>
          <w:tcPr>
            <w:tcW w:w="3457" w:type="dxa"/>
          </w:tcPr>
          <w:p w14:paraId="4D5CB427" w14:textId="77777777" w:rsidR="00531150" w:rsidRPr="00B17FE9" w:rsidRDefault="00531150" w:rsidP="00372E00">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 xml:space="preserve">Proposer’s Name </w:t>
            </w:r>
          </w:p>
        </w:tc>
        <w:tc>
          <w:tcPr>
            <w:tcW w:w="5628" w:type="dxa"/>
          </w:tcPr>
          <w:p w14:paraId="78780944" w14:textId="77777777" w:rsidR="00531150" w:rsidRPr="00B17FE9" w:rsidRDefault="00531150" w:rsidP="00372E00">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Dr. Elena Filatova</w:t>
            </w:r>
          </w:p>
        </w:tc>
      </w:tr>
      <w:tr w:rsidR="00531150" w:rsidRPr="00B17FE9" w14:paraId="55AA0F9A" w14:textId="77777777" w:rsidTr="00372E00">
        <w:tc>
          <w:tcPr>
            <w:tcW w:w="3457" w:type="dxa"/>
          </w:tcPr>
          <w:p w14:paraId="4F18FD08" w14:textId="77777777" w:rsidR="00531150" w:rsidRPr="00B17FE9" w:rsidRDefault="00531150" w:rsidP="00372E00">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Number</w:t>
            </w:r>
          </w:p>
        </w:tc>
        <w:tc>
          <w:tcPr>
            <w:tcW w:w="5628" w:type="dxa"/>
          </w:tcPr>
          <w:p w14:paraId="0CAFF72C" w14:textId="77777777" w:rsidR="00531150" w:rsidRPr="00B17FE9" w:rsidRDefault="00531150" w:rsidP="00372E00">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CST 35</w:t>
            </w:r>
            <w:r>
              <w:rPr>
                <w:rFonts w:asciiTheme="minorHAnsi" w:eastAsia="Times New Roman" w:hAnsiTheme="minorHAnsi" w:cs="Times New Roman"/>
              </w:rPr>
              <w:t>1</w:t>
            </w:r>
            <w:r w:rsidRPr="00B17FE9">
              <w:rPr>
                <w:rFonts w:asciiTheme="minorHAnsi" w:eastAsia="Times New Roman" w:hAnsiTheme="minorHAnsi" w:cs="Times New Roman"/>
              </w:rPr>
              <w:t>2</w:t>
            </w:r>
          </w:p>
        </w:tc>
      </w:tr>
      <w:tr w:rsidR="00531150" w:rsidRPr="00B17FE9" w14:paraId="452BC4B8" w14:textId="77777777" w:rsidTr="00372E00">
        <w:tc>
          <w:tcPr>
            <w:tcW w:w="3457" w:type="dxa"/>
          </w:tcPr>
          <w:p w14:paraId="78255EC2" w14:textId="77777777" w:rsidR="00531150" w:rsidRPr="00B17FE9" w:rsidRDefault="00531150" w:rsidP="00372E00">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Credits, Hours</w:t>
            </w:r>
          </w:p>
        </w:tc>
        <w:tc>
          <w:tcPr>
            <w:tcW w:w="5628" w:type="dxa"/>
          </w:tcPr>
          <w:p w14:paraId="4CB1342F" w14:textId="77777777" w:rsidR="00531150" w:rsidRPr="00B17FE9" w:rsidRDefault="00531150" w:rsidP="00372E00">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3 credits, 2 lecture hours and 2 lab hours</w:t>
            </w:r>
          </w:p>
        </w:tc>
      </w:tr>
      <w:tr w:rsidR="00531150" w:rsidRPr="00B17FE9" w14:paraId="3D2B6CD1" w14:textId="77777777" w:rsidTr="00372E00">
        <w:tc>
          <w:tcPr>
            <w:tcW w:w="3457" w:type="dxa"/>
          </w:tcPr>
          <w:p w14:paraId="3B2691EC" w14:textId="77777777" w:rsidR="00531150" w:rsidRPr="00B17FE9" w:rsidRDefault="00531150" w:rsidP="00372E00">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Pre / Co-Requisites</w:t>
            </w:r>
          </w:p>
        </w:tc>
        <w:tc>
          <w:tcPr>
            <w:tcW w:w="5628" w:type="dxa"/>
          </w:tcPr>
          <w:p w14:paraId="51B8E4B9" w14:textId="77777777" w:rsidR="00531150" w:rsidRPr="00B17FE9" w:rsidRDefault="00531150" w:rsidP="00372E00">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Pre-req: CST 2312 (Information and Data Management I)</w:t>
            </w:r>
          </w:p>
        </w:tc>
      </w:tr>
      <w:tr w:rsidR="00531150" w:rsidRPr="00B17FE9" w14:paraId="6D5FBE72" w14:textId="77777777" w:rsidTr="00372E00">
        <w:tc>
          <w:tcPr>
            <w:tcW w:w="3457" w:type="dxa"/>
          </w:tcPr>
          <w:p w14:paraId="45FA5F13" w14:textId="77777777" w:rsidR="00531150" w:rsidRPr="00B17FE9" w:rsidRDefault="00531150" w:rsidP="00372E00">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Catalog Course Description</w:t>
            </w:r>
          </w:p>
        </w:tc>
        <w:tc>
          <w:tcPr>
            <w:tcW w:w="5628" w:type="dxa"/>
          </w:tcPr>
          <w:p w14:paraId="311E2AE1" w14:textId="03F98E1C" w:rsidR="00531150" w:rsidRPr="00B17FE9" w:rsidRDefault="003C20A3" w:rsidP="00372E00">
            <w:pPr>
              <w:spacing w:after="0" w:line="240" w:lineRule="auto"/>
              <w:rPr>
                <w:rFonts w:asciiTheme="minorHAnsi" w:eastAsia="Times New Roman" w:hAnsiTheme="minorHAnsi" w:cs="Times New Roman"/>
              </w:rPr>
            </w:pPr>
            <w:r w:rsidRPr="003C20A3">
              <w:rPr>
                <w:rFonts w:asciiTheme="majorHAnsi" w:eastAsia="Cambria" w:hAnsiTheme="majorHAnsi" w:cs="Cambria"/>
                <w:sz w:val="24"/>
                <w:szCs w:val="24"/>
              </w:rPr>
              <w:t>Topics related to the digital infrastructure, management and curation of data both structured (record-based) and unstructured (such as text). The course concentrates on the Python tools for accessing data sources (crawling, Web APIs), data cleaning, text data analysis, data visualization and applications to different domain of interest.</w:t>
            </w:r>
          </w:p>
        </w:tc>
      </w:tr>
      <w:tr w:rsidR="00531150" w:rsidRPr="00B17FE9" w14:paraId="2065D168" w14:textId="77777777" w:rsidTr="00372E00">
        <w:tc>
          <w:tcPr>
            <w:tcW w:w="3457" w:type="dxa"/>
          </w:tcPr>
          <w:p w14:paraId="0D1A0AE9" w14:textId="77777777" w:rsidR="00531150" w:rsidRPr="00B17FE9" w:rsidRDefault="00531150" w:rsidP="00372E00">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Brief Rationale</w:t>
            </w:r>
          </w:p>
          <w:p w14:paraId="3B214AE9" w14:textId="77777777" w:rsidR="00531150" w:rsidRPr="00B17FE9" w:rsidRDefault="00531150" w:rsidP="00372E00">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a concise summary of why this course is important to the department, school or college.</w:t>
            </w:r>
          </w:p>
          <w:p w14:paraId="0743A450" w14:textId="77777777" w:rsidR="00531150" w:rsidRPr="00B17FE9" w:rsidRDefault="00531150" w:rsidP="00372E00">
            <w:pPr>
              <w:spacing w:after="0" w:line="240" w:lineRule="auto"/>
              <w:rPr>
                <w:rFonts w:asciiTheme="minorHAnsi" w:eastAsia="Times New Roman" w:hAnsiTheme="minorHAnsi" w:cs="Times New Roman"/>
                <w:b/>
              </w:rPr>
            </w:pPr>
          </w:p>
        </w:tc>
        <w:tc>
          <w:tcPr>
            <w:tcW w:w="5628" w:type="dxa"/>
          </w:tcPr>
          <w:p w14:paraId="49035878" w14:textId="77777777" w:rsidR="00531150" w:rsidRPr="00B17FE9" w:rsidRDefault="00531150" w:rsidP="00372E00">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Information and Data Management II is the second course in the two-course series. This two-course series provides a comprehensive introduction to programming with Python that goes beyond the basic concepts and focuses around data processing and analysis. In the modern world, data is the lifeblood of any organization and the driving force for development of new successful models for decision making. Competency in programming is an essential skill for successfully extracting information and knowledge form data. Also, this course is integral to the proposed Bachelors in Data Science curriculum program of the Computer Systems Technology department.</w:t>
            </w:r>
          </w:p>
        </w:tc>
      </w:tr>
      <w:tr w:rsidR="00531150" w:rsidRPr="00B17FE9" w14:paraId="48A35697" w14:textId="77777777" w:rsidTr="00372E00">
        <w:tc>
          <w:tcPr>
            <w:tcW w:w="3457" w:type="dxa"/>
          </w:tcPr>
          <w:p w14:paraId="7D1F4623" w14:textId="77777777" w:rsidR="00531150" w:rsidRPr="00B17FE9" w:rsidRDefault="00531150" w:rsidP="00372E00">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CUNY – Course Equivalencies</w:t>
            </w:r>
          </w:p>
          <w:p w14:paraId="33D2B83B" w14:textId="77777777" w:rsidR="00531150" w:rsidRPr="00B17FE9" w:rsidRDefault="00531150" w:rsidP="00372E00">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information about equivalent courses within CUNY, if any.</w:t>
            </w:r>
          </w:p>
          <w:p w14:paraId="35F291AA" w14:textId="77777777" w:rsidR="00531150" w:rsidRPr="00B17FE9" w:rsidRDefault="00531150" w:rsidP="00372E00">
            <w:pPr>
              <w:spacing w:after="0" w:line="240" w:lineRule="auto"/>
              <w:rPr>
                <w:rFonts w:asciiTheme="minorHAnsi" w:eastAsia="Times New Roman" w:hAnsiTheme="minorHAnsi" w:cs="Times New Roman"/>
                <w:b/>
              </w:rPr>
            </w:pPr>
          </w:p>
        </w:tc>
        <w:tc>
          <w:tcPr>
            <w:tcW w:w="5628" w:type="dxa"/>
          </w:tcPr>
          <w:p w14:paraId="35CB059E" w14:textId="77777777" w:rsidR="00531150" w:rsidRPr="00B17FE9" w:rsidRDefault="00531150" w:rsidP="00372E00">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N/A</w:t>
            </w:r>
          </w:p>
        </w:tc>
      </w:tr>
      <w:tr w:rsidR="00531150" w:rsidRPr="00B17FE9" w14:paraId="727D6161" w14:textId="77777777" w:rsidTr="00372E00">
        <w:tc>
          <w:tcPr>
            <w:tcW w:w="3457" w:type="dxa"/>
          </w:tcPr>
          <w:p w14:paraId="3D3DB0AD" w14:textId="77777777" w:rsidR="00531150" w:rsidRPr="00B17FE9" w:rsidRDefault="00531150" w:rsidP="00372E00">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Common Core</w:t>
            </w:r>
          </w:p>
          <w:p w14:paraId="02AFC42E" w14:textId="77777777" w:rsidR="00531150" w:rsidRPr="00B17FE9" w:rsidRDefault="00531150" w:rsidP="00372E00">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If this course is intended to fulfill one of the requirements in the common core, then indicate which area.</w:t>
            </w:r>
          </w:p>
        </w:tc>
        <w:tc>
          <w:tcPr>
            <w:tcW w:w="5628" w:type="dxa"/>
          </w:tcPr>
          <w:p w14:paraId="2C05B855" w14:textId="77777777" w:rsidR="00531150" w:rsidRPr="00B17FE9" w:rsidRDefault="00531150" w:rsidP="00372E00">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r w:rsidR="00531150" w:rsidRPr="00B17FE9" w14:paraId="662C3D67" w14:textId="77777777" w:rsidTr="00372E00">
        <w:trPr>
          <w:trHeight w:val="560"/>
        </w:trPr>
        <w:tc>
          <w:tcPr>
            <w:tcW w:w="3457" w:type="dxa"/>
          </w:tcPr>
          <w:p w14:paraId="4F0DC88A" w14:textId="77777777" w:rsidR="00531150" w:rsidRPr="00B17FE9" w:rsidRDefault="00531150" w:rsidP="00372E00">
            <w:pPr>
              <w:spacing w:after="0" w:line="240" w:lineRule="auto"/>
              <w:rPr>
                <w:rFonts w:asciiTheme="minorHAnsi" w:eastAsia="Times New Roman" w:hAnsiTheme="minorHAnsi" w:cs="Times New Roman"/>
                <w:color w:val="C00000"/>
              </w:rPr>
            </w:pPr>
            <w:r w:rsidRPr="00B17FE9">
              <w:rPr>
                <w:rFonts w:asciiTheme="minorHAnsi" w:eastAsia="Times New Roman" w:hAnsiTheme="minorHAnsi" w:cs="Times New Roman"/>
                <w:b/>
              </w:rPr>
              <w:t>Intent to Submit as An Interdisciplinary Course</w:t>
            </w:r>
          </w:p>
        </w:tc>
        <w:tc>
          <w:tcPr>
            <w:tcW w:w="5628" w:type="dxa"/>
          </w:tcPr>
          <w:p w14:paraId="5ED32B2D" w14:textId="77777777" w:rsidR="00531150" w:rsidRPr="00B17FE9" w:rsidRDefault="00531150" w:rsidP="00372E00">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r w:rsidR="00531150" w:rsidRPr="00B17FE9" w14:paraId="2E75D05E" w14:textId="77777777" w:rsidTr="00372E00">
        <w:tc>
          <w:tcPr>
            <w:tcW w:w="3457" w:type="dxa"/>
          </w:tcPr>
          <w:p w14:paraId="4A3C9360" w14:textId="77777777" w:rsidR="00531150" w:rsidRPr="00B17FE9" w:rsidRDefault="00531150" w:rsidP="00372E00">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a Writing Intensive Course</w:t>
            </w:r>
          </w:p>
        </w:tc>
        <w:tc>
          <w:tcPr>
            <w:tcW w:w="5628" w:type="dxa"/>
          </w:tcPr>
          <w:p w14:paraId="10EEA67D" w14:textId="77777777" w:rsidR="00531150" w:rsidRPr="00B17FE9" w:rsidRDefault="00531150" w:rsidP="00372E00">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bl>
    <w:p w14:paraId="78C78082" w14:textId="77777777" w:rsidR="00531150" w:rsidRPr="00B17FE9" w:rsidRDefault="00531150" w:rsidP="00531150">
      <w:pPr>
        <w:spacing w:after="0" w:line="240" w:lineRule="auto"/>
        <w:rPr>
          <w:rFonts w:asciiTheme="minorHAnsi" w:eastAsia="Times New Roman" w:hAnsiTheme="minorHAnsi" w:cs="Times New Roman"/>
        </w:rPr>
      </w:pPr>
    </w:p>
    <w:p w14:paraId="1899FDAE" w14:textId="77777777" w:rsidR="00531150" w:rsidRPr="00B17FE9" w:rsidRDefault="00531150" w:rsidP="00531150">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Please include all appropriate documentation as indicated in the NEW COURSE PROPOSAL Combine all information into a single document that is included in the Curriculum Modification Form.</w:t>
      </w:r>
    </w:p>
    <w:p w14:paraId="66A5B8D3" w14:textId="77777777" w:rsidR="00531150" w:rsidRPr="00B17FE9" w:rsidRDefault="00531150" w:rsidP="00531150">
      <w:pPr>
        <w:spacing w:after="0" w:line="240" w:lineRule="auto"/>
        <w:rPr>
          <w:rFonts w:asciiTheme="minorHAnsi" w:eastAsia="Times New Roman" w:hAnsiTheme="minorHAnsi" w:cs="Times New Roman"/>
        </w:rPr>
      </w:pPr>
    </w:p>
    <w:p w14:paraId="7EB074D4" w14:textId="77777777" w:rsidR="00531150" w:rsidRPr="00B17FE9" w:rsidRDefault="00531150" w:rsidP="00531150">
      <w:pPr>
        <w:spacing w:after="0" w:line="240" w:lineRule="auto"/>
        <w:rPr>
          <w:rFonts w:asciiTheme="minorHAnsi" w:eastAsia="Cambria" w:hAnsiTheme="minorHAnsi" w:cs="Cambria"/>
          <w:b/>
          <w:sz w:val="24"/>
          <w:szCs w:val="24"/>
        </w:rPr>
      </w:pPr>
    </w:p>
    <w:p w14:paraId="527EE4B9" w14:textId="28579BC5" w:rsidR="00531150" w:rsidRDefault="00531150" w:rsidP="00531150">
      <w:pPr>
        <w:widowControl w:val="0"/>
        <w:spacing w:after="0" w:line="276" w:lineRule="auto"/>
        <w:rPr>
          <w:rFonts w:ascii="Cambria" w:eastAsia="Cambria" w:hAnsi="Cambria" w:cs="Cambria"/>
          <w:b/>
          <w:sz w:val="24"/>
          <w:szCs w:val="24"/>
        </w:rPr>
        <w:sectPr w:rsidR="00531150">
          <w:type w:val="continuous"/>
          <w:pgSz w:w="12240" w:h="15840"/>
          <w:pgMar w:top="1440" w:right="1460" w:bottom="801" w:left="1160" w:header="720" w:footer="720" w:gutter="0"/>
          <w:cols w:space="720"/>
        </w:sectPr>
      </w:pPr>
    </w:p>
    <w:p w14:paraId="691962D9" w14:textId="77777777" w:rsidR="00531150" w:rsidRPr="00B17FE9" w:rsidRDefault="00531150" w:rsidP="00531150">
      <w:pPr>
        <w:spacing w:after="0" w:line="240" w:lineRule="auto"/>
        <w:rPr>
          <w:rFonts w:asciiTheme="minorHAnsi" w:eastAsia="Cambria" w:hAnsiTheme="minorHAnsi" w:cs="Cambria"/>
          <w:b/>
        </w:rPr>
      </w:pPr>
      <w:r w:rsidRPr="00B17FE9">
        <w:rPr>
          <w:rFonts w:asciiTheme="minorHAnsi" w:eastAsia="Cambria" w:hAnsiTheme="minorHAnsi" w:cs="Cambria"/>
          <w:b/>
        </w:rPr>
        <w:lastRenderedPageBreak/>
        <w:t>NEW COURSE PROPOSAL CHECK LIST</w:t>
      </w:r>
    </w:p>
    <w:p w14:paraId="0DF21047" w14:textId="77777777" w:rsidR="00531150" w:rsidRPr="00B17FE9" w:rsidRDefault="00531150" w:rsidP="00531150">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Use this checklist to ensure that all required documentation has been included.  You may wish to use this checklist as a table of contents within the new course proposal.</w:t>
      </w:r>
    </w:p>
    <w:tbl>
      <w:tblPr>
        <w:tblStyle w:val="aff4"/>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531150" w:rsidRPr="00B17FE9" w14:paraId="3AD826D5" w14:textId="77777777" w:rsidTr="00372E00">
        <w:tc>
          <w:tcPr>
            <w:tcW w:w="7848" w:type="dxa"/>
            <w:shd w:val="clear" w:color="auto" w:fill="E6E6E6"/>
          </w:tcPr>
          <w:p w14:paraId="1A67276C" w14:textId="77777777" w:rsidR="00531150" w:rsidRPr="00B17FE9" w:rsidRDefault="00531150" w:rsidP="00372E00">
            <w:pPr>
              <w:spacing w:after="80" w:line="240" w:lineRule="auto"/>
              <w:rPr>
                <w:rFonts w:asciiTheme="minorHAnsi" w:hAnsiTheme="minorHAnsi"/>
                <w:b/>
              </w:rPr>
            </w:pPr>
            <w:r w:rsidRPr="00B17FE9">
              <w:rPr>
                <w:rFonts w:asciiTheme="minorHAnsi" w:hAnsiTheme="minorHAnsi"/>
                <w:b/>
              </w:rPr>
              <w:t>Completed NEW COURSE PROPOSAL FORM</w:t>
            </w:r>
          </w:p>
        </w:tc>
        <w:tc>
          <w:tcPr>
            <w:tcW w:w="630" w:type="dxa"/>
            <w:shd w:val="clear" w:color="auto" w:fill="E6E6E6"/>
            <w:vAlign w:val="center"/>
          </w:tcPr>
          <w:p w14:paraId="0260137C" w14:textId="77777777" w:rsidR="00531150" w:rsidRPr="00B17FE9" w:rsidRDefault="00531150" w:rsidP="00372E00">
            <w:pPr>
              <w:spacing w:after="80" w:line="240" w:lineRule="auto"/>
              <w:jc w:val="center"/>
              <w:rPr>
                <w:rFonts w:asciiTheme="minorHAnsi" w:eastAsia="Arial" w:hAnsiTheme="minorHAnsi" w:cs="Arial"/>
                <w:b/>
              </w:rPr>
            </w:pPr>
          </w:p>
        </w:tc>
      </w:tr>
      <w:tr w:rsidR="00531150" w:rsidRPr="00B17FE9" w14:paraId="59D6F9FE" w14:textId="77777777" w:rsidTr="00372E00">
        <w:tc>
          <w:tcPr>
            <w:tcW w:w="7848" w:type="dxa"/>
          </w:tcPr>
          <w:p w14:paraId="1156885C" w14:textId="77777777" w:rsidR="00531150" w:rsidRPr="00B17FE9" w:rsidRDefault="00531150" w:rsidP="00372E00">
            <w:pPr>
              <w:numPr>
                <w:ilvl w:val="0"/>
                <w:numId w:val="28"/>
              </w:numPr>
              <w:spacing w:after="80" w:line="240" w:lineRule="auto"/>
              <w:contextualSpacing/>
              <w:rPr>
                <w:rFonts w:asciiTheme="minorHAnsi" w:hAnsiTheme="minorHAnsi"/>
              </w:rPr>
            </w:pPr>
            <w:r w:rsidRPr="00B17FE9">
              <w:rPr>
                <w:rFonts w:asciiTheme="minorHAnsi" w:hAnsiTheme="minorHAnsi"/>
              </w:rPr>
              <w:t>Title, Number, Credits, Hours, Catalog course description</w:t>
            </w:r>
          </w:p>
        </w:tc>
        <w:tc>
          <w:tcPr>
            <w:tcW w:w="630" w:type="dxa"/>
            <w:vAlign w:val="center"/>
          </w:tcPr>
          <w:p w14:paraId="3FB9E6C5"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37A5C0B2" w14:textId="77777777" w:rsidTr="00372E00">
        <w:tc>
          <w:tcPr>
            <w:tcW w:w="7848" w:type="dxa"/>
          </w:tcPr>
          <w:p w14:paraId="27416ABA" w14:textId="77777777" w:rsidR="00531150" w:rsidRPr="00B17FE9" w:rsidRDefault="00531150" w:rsidP="00372E00">
            <w:pPr>
              <w:numPr>
                <w:ilvl w:val="0"/>
                <w:numId w:val="28"/>
              </w:numPr>
              <w:spacing w:after="80" w:line="240" w:lineRule="auto"/>
              <w:contextualSpacing/>
              <w:rPr>
                <w:rFonts w:asciiTheme="minorHAnsi" w:hAnsiTheme="minorHAnsi"/>
              </w:rPr>
            </w:pPr>
            <w:r w:rsidRPr="00B17FE9">
              <w:rPr>
                <w:rFonts w:asciiTheme="minorHAnsi" w:hAnsiTheme="minorHAnsi"/>
              </w:rPr>
              <w:t>Brief Rationale</w:t>
            </w:r>
          </w:p>
        </w:tc>
        <w:tc>
          <w:tcPr>
            <w:tcW w:w="630" w:type="dxa"/>
            <w:vAlign w:val="center"/>
          </w:tcPr>
          <w:p w14:paraId="13A8392A"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0F5AD181" w14:textId="77777777" w:rsidTr="00372E00">
        <w:tc>
          <w:tcPr>
            <w:tcW w:w="7848" w:type="dxa"/>
          </w:tcPr>
          <w:p w14:paraId="6CDE4E98" w14:textId="77777777" w:rsidR="00531150" w:rsidRPr="00B17FE9" w:rsidRDefault="00531150" w:rsidP="00372E00">
            <w:pPr>
              <w:numPr>
                <w:ilvl w:val="0"/>
                <w:numId w:val="28"/>
              </w:numPr>
              <w:spacing w:after="80" w:line="240" w:lineRule="auto"/>
              <w:contextualSpacing/>
              <w:rPr>
                <w:rFonts w:asciiTheme="minorHAnsi" w:hAnsiTheme="minorHAnsi"/>
              </w:rPr>
            </w:pPr>
            <w:r w:rsidRPr="00B17FE9">
              <w:rPr>
                <w:rFonts w:asciiTheme="minorHAnsi" w:hAnsiTheme="minorHAnsi"/>
              </w:rPr>
              <w:t>CUNY – Course Equivalencies</w:t>
            </w:r>
          </w:p>
        </w:tc>
        <w:tc>
          <w:tcPr>
            <w:tcW w:w="630" w:type="dxa"/>
            <w:vAlign w:val="center"/>
          </w:tcPr>
          <w:p w14:paraId="277A0692"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2154D0BC" w14:textId="77777777" w:rsidTr="00372E00">
        <w:tc>
          <w:tcPr>
            <w:tcW w:w="7848" w:type="dxa"/>
            <w:tcBorders>
              <w:bottom w:val="single" w:sz="4" w:space="0" w:color="000000"/>
            </w:tcBorders>
          </w:tcPr>
          <w:p w14:paraId="2A23F9C3"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 xml:space="preserve">Completed </w:t>
            </w:r>
            <w:hyperlink r:id="rId74">
              <w:r w:rsidRPr="00B17FE9">
                <w:rPr>
                  <w:rFonts w:asciiTheme="minorHAnsi" w:hAnsiTheme="minorHAnsi"/>
                  <w:color w:val="0000FF"/>
                  <w:u w:val="single"/>
                </w:rPr>
                <w:t>Library Resources and Information Literacy Form</w:t>
              </w:r>
            </w:hyperlink>
          </w:p>
        </w:tc>
        <w:tc>
          <w:tcPr>
            <w:tcW w:w="630" w:type="dxa"/>
            <w:tcBorders>
              <w:bottom w:val="single" w:sz="4" w:space="0" w:color="000000"/>
            </w:tcBorders>
            <w:vAlign w:val="center"/>
          </w:tcPr>
          <w:p w14:paraId="413174A6"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28A7F6DB" w14:textId="77777777" w:rsidTr="00372E00">
        <w:tc>
          <w:tcPr>
            <w:tcW w:w="7848" w:type="dxa"/>
            <w:shd w:val="clear" w:color="auto" w:fill="E6E6E6"/>
          </w:tcPr>
          <w:p w14:paraId="4DD87A43" w14:textId="77777777" w:rsidR="00531150" w:rsidRPr="00B17FE9" w:rsidRDefault="00531150" w:rsidP="00372E00">
            <w:pPr>
              <w:spacing w:after="80" w:line="240" w:lineRule="auto"/>
              <w:rPr>
                <w:rFonts w:asciiTheme="minorHAnsi" w:hAnsiTheme="minorHAnsi"/>
                <w:b/>
              </w:rPr>
            </w:pPr>
            <w:r w:rsidRPr="00B17FE9">
              <w:rPr>
                <w:rFonts w:asciiTheme="minorHAnsi" w:hAnsiTheme="minorHAnsi"/>
                <w:b/>
              </w:rPr>
              <w:t xml:space="preserve">Course Outline </w:t>
            </w:r>
          </w:p>
          <w:p w14:paraId="04D73E80"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Include within the outline the following.</w:t>
            </w:r>
          </w:p>
        </w:tc>
        <w:tc>
          <w:tcPr>
            <w:tcW w:w="630" w:type="dxa"/>
            <w:shd w:val="clear" w:color="auto" w:fill="E6E6E6"/>
            <w:vAlign w:val="center"/>
          </w:tcPr>
          <w:p w14:paraId="50856607" w14:textId="77777777" w:rsidR="00531150" w:rsidRPr="00B17FE9" w:rsidRDefault="00531150" w:rsidP="00372E00">
            <w:pPr>
              <w:spacing w:after="80" w:line="240" w:lineRule="auto"/>
              <w:jc w:val="center"/>
            </w:pPr>
            <w:r w:rsidRPr="00B17FE9">
              <w:t>X</w:t>
            </w:r>
          </w:p>
        </w:tc>
      </w:tr>
      <w:tr w:rsidR="00531150" w:rsidRPr="00B17FE9" w14:paraId="2CC203E2" w14:textId="77777777" w:rsidTr="00372E00">
        <w:tc>
          <w:tcPr>
            <w:tcW w:w="7848" w:type="dxa"/>
          </w:tcPr>
          <w:p w14:paraId="4EB60101"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Hours and Credits for Lecture and Labs</w:t>
            </w:r>
          </w:p>
          <w:p w14:paraId="37516E36"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If hours exceed mandated Carnegie Hours, then rationale for this</w:t>
            </w:r>
          </w:p>
        </w:tc>
        <w:tc>
          <w:tcPr>
            <w:tcW w:w="630" w:type="dxa"/>
            <w:vAlign w:val="center"/>
          </w:tcPr>
          <w:p w14:paraId="49FDE835"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1426C1E9" w14:textId="77777777" w:rsidTr="00372E00">
        <w:tc>
          <w:tcPr>
            <w:tcW w:w="7848" w:type="dxa"/>
          </w:tcPr>
          <w:p w14:paraId="2A1BCBA5"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Prerequisites/Co- requisites</w:t>
            </w:r>
          </w:p>
        </w:tc>
        <w:tc>
          <w:tcPr>
            <w:tcW w:w="630" w:type="dxa"/>
            <w:vAlign w:val="center"/>
          </w:tcPr>
          <w:p w14:paraId="07604AEB"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2C4E063C" w14:textId="77777777" w:rsidTr="00372E00">
        <w:tc>
          <w:tcPr>
            <w:tcW w:w="7848" w:type="dxa"/>
            <w:tcBorders>
              <w:bottom w:val="single" w:sz="4" w:space="0" w:color="000000"/>
            </w:tcBorders>
          </w:tcPr>
          <w:p w14:paraId="2DE9C563"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Detailed Course Description</w:t>
            </w:r>
          </w:p>
        </w:tc>
        <w:tc>
          <w:tcPr>
            <w:tcW w:w="630" w:type="dxa"/>
            <w:tcBorders>
              <w:bottom w:val="single" w:sz="4" w:space="0" w:color="000000"/>
            </w:tcBorders>
            <w:vAlign w:val="center"/>
          </w:tcPr>
          <w:p w14:paraId="7C463436"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7E005126" w14:textId="77777777" w:rsidTr="00372E00">
        <w:tc>
          <w:tcPr>
            <w:tcW w:w="7848" w:type="dxa"/>
          </w:tcPr>
          <w:p w14:paraId="48520722"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Course Specific Learning Outcome and Assessment Tables</w:t>
            </w:r>
          </w:p>
          <w:p w14:paraId="0DE88D4E" w14:textId="77777777" w:rsidR="00531150" w:rsidRPr="00B17FE9" w:rsidRDefault="00531150" w:rsidP="00372E00">
            <w:pPr>
              <w:numPr>
                <w:ilvl w:val="0"/>
                <w:numId w:val="7"/>
              </w:numPr>
              <w:spacing w:after="0" w:line="240" w:lineRule="auto"/>
              <w:contextualSpacing/>
              <w:rPr>
                <w:rFonts w:asciiTheme="minorHAnsi" w:hAnsiTheme="minorHAnsi"/>
              </w:rPr>
            </w:pPr>
            <w:r w:rsidRPr="00B17FE9">
              <w:rPr>
                <w:rFonts w:asciiTheme="minorHAnsi" w:hAnsiTheme="minorHAnsi"/>
              </w:rPr>
              <w:t>Discipline Specific</w:t>
            </w:r>
          </w:p>
          <w:p w14:paraId="2D8196AB" w14:textId="77777777" w:rsidR="00531150" w:rsidRPr="00B17FE9" w:rsidRDefault="00531150" w:rsidP="00372E00">
            <w:pPr>
              <w:numPr>
                <w:ilvl w:val="0"/>
                <w:numId w:val="7"/>
              </w:numPr>
              <w:spacing w:after="80" w:line="240" w:lineRule="auto"/>
              <w:contextualSpacing/>
              <w:rPr>
                <w:rFonts w:asciiTheme="minorHAnsi" w:hAnsiTheme="minorHAnsi"/>
              </w:rPr>
            </w:pPr>
            <w:r w:rsidRPr="00B17FE9">
              <w:rPr>
                <w:rFonts w:asciiTheme="minorHAnsi" w:hAnsiTheme="minorHAnsi"/>
              </w:rPr>
              <w:t>General Education Specific Learning Outcome and Assessment Tables</w:t>
            </w:r>
          </w:p>
        </w:tc>
        <w:tc>
          <w:tcPr>
            <w:tcW w:w="630" w:type="dxa"/>
            <w:vAlign w:val="center"/>
          </w:tcPr>
          <w:p w14:paraId="5F7DF3D6"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6227330E" w14:textId="77777777" w:rsidTr="00372E00">
        <w:tc>
          <w:tcPr>
            <w:tcW w:w="7848" w:type="dxa"/>
          </w:tcPr>
          <w:p w14:paraId="6D361B09"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Example Weekly Course outline</w:t>
            </w:r>
          </w:p>
        </w:tc>
        <w:tc>
          <w:tcPr>
            <w:tcW w:w="630" w:type="dxa"/>
            <w:vAlign w:val="center"/>
          </w:tcPr>
          <w:p w14:paraId="4FB80867"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5FFA46C1" w14:textId="77777777" w:rsidTr="00372E00">
        <w:tc>
          <w:tcPr>
            <w:tcW w:w="7848" w:type="dxa"/>
          </w:tcPr>
          <w:p w14:paraId="14DE7F8C"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Grade Policy and Procedure</w:t>
            </w:r>
          </w:p>
        </w:tc>
        <w:tc>
          <w:tcPr>
            <w:tcW w:w="630" w:type="dxa"/>
            <w:vAlign w:val="center"/>
          </w:tcPr>
          <w:p w14:paraId="36CFE112"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52E87B66" w14:textId="77777777" w:rsidTr="00372E00">
        <w:tc>
          <w:tcPr>
            <w:tcW w:w="7848" w:type="dxa"/>
          </w:tcPr>
          <w:p w14:paraId="1F794470"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Recommended Instructional Materials (Textbooks, lab supplies, etc)</w:t>
            </w:r>
          </w:p>
        </w:tc>
        <w:tc>
          <w:tcPr>
            <w:tcW w:w="630" w:type="dxa"/>
            <w:vAlign w:val="center"/>
          </w:tcPr>
          <w:p w14:paraId="0A434CDD"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7E71BD4F" w14:textId="77777777" w:rsidTr="00372E00">
        <w:tc>
          <w:tcPr>
            <w:tcW w:w="7848" w:type="dxa"/>
            <w:tcBorders>
              <w:bottom w:val="single" w:sz="4" w:space="0" w:color="000000"/>
            </w:tcBorders>
          </w:tcPr>
          <w:p w14:paraId="3BD2CBFA"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Library resources and bibliography</w:t>
            </w:r>
          </w:p>
        </w:tc>
        <w:tc>
          <w:tcPr>
            <w:tcW w:w="630" w:type="dxa"/>
            <w:tcBorders>
              <w:bottom w:val="single" w:sz="4" w:space="0" w:color="000000"/>
            </w:tcBorders>
            <w:vAlign w:val="center"/>
          </w:tcPr>
          <w:p w14:paraId="20E7FA15"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48CE952B" w14:textId="77777777" w:rsidTr="00372E00">
        <w:tc>
          <w:tcPr>
            <w:tcW w:w="7848" w:type="dxa"/>
            <w:shd w:val="clear" w:color="auto" w:fill="E6E6E6"/>
          </w:tcPr>
          <w:p w14:paraId="6C787D0D" w14:textId="77777777" w:rsidR="00531150" w:rsidRPr="00B17FE9" w:rsidRDefault="00531150" w:rsidP="00372E00">
            <w:pPr>
              <w:spacing w:after="80" w:line="240" w:lineRule="auto"/>
              <w:rPr>
                <w:rFonts w:asciiTheme="minorHAnsi" w:hAnsiTheme="minorHAnsi"/>
                <w:b/>
              </w:rPr>
            </w:pPr>
            <w:r w:rsidRPr="00B17FE9">
              <w:rPr>
                <w:rFonts w:asciiTheme="minorHAnsi" w:hAnsiTheme="minorHAnsi"/>
                <w:b/>
              </w:rPr>
              <w:t xml:space="preserve">Course Need Assessment.  </w:t>
            </w:r>
          </w:p>
          <w:p w14:paraId="65625794"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Describe the need for this course. Include in your statement the following information.</w:t>
            </w:r>
          </w:p>
        </w:tc>
        <w:tc>
          <w:tcPr>
            <w:tcW w:w="630" w:type="dxa"/>
            <w:shd w:val="clear" w:color="auto" w:fill="E6E6E6"/>
            <w:vAlign w:val="center"/>
          </w:tcPr>
          <w:p w14:paraId="08C6AC59"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00F24C58" w14:textId="77777777" w:rsidTr="00372E00">
        <w:tc>
          <w:tcPr>
            <w:tcW w:w="7848" w:type="dxa"/>
          </w:tcPr>
          <w:p w14:paraId="383D6D5C"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Target Students who will take this course.  Which programs or departments, and how many anticipated?</w:t>
            </w:r>
          </w:p>
          <w:p w14:paraId="27993AFD"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Documentation of student views (if applicable, e.g. non-required elective).</w:t>
            </w:r>
          </w:p>
        </w:tc>
        <w:tc>
          <w:tcPr>
            <w:tcW w:w="630" w:type="dxa"/>
            <w:vAlign w:val="center"/>
          </w:tcPr>
          <w:p w14:paraId="3C78CA36"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38398D16" w14:textId="77777777" w:rsidTr="00372E00">
        <w:tc>
          <w:tcPr>
            <w:tcW w:w="7848" w:type="dxa"/>
          </w:tcPr>
          <w:p w14:paraId="6A676D76"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Projected headcounts (fall/spring and day/evening) for each new or modified course.</w:t>
            </w:r>
          </w:p>
        </w:tc>
        <w:tc>
          <w:tcPr>
            <w:tcW w:w="630" w:type="dxa"/>
            <w:vAlign w:val="center"/>
          </w:tcPr>
          <w:p w14:paraId="1CDF2921"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0AFDDF06" w14:textId="77777777" w:rsidTr="00372E00">
        <w:tc>
          <w:tcPr>
            <w:tcW w:w="7848" w:type="dxa"/>
          </w:tcPr>
          <w:p w14:paraId="12E66461"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2BA5997B"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019B8347" w14:textId="77777777" w:rsidTr="00372E00">
        <w:tc>
          <w:tcPr>
            <w:tcW w:w="7848" w:type="dxa"/>
          </w:tcPr>
          <w:p w14:paraId="4861ACC4"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Where does this course overlap with other courses, both within and outside of the department?</w:t>
            </w:r>
          </w:p>
        </w:tc>
        <w:tc>
          <w:tcPr>
            <w:tcW w:w="630" w:type="dxa"/>
            <w:vAlign w:val="center"/>
          </w:tcPr>
          <w:p w14:paraId="662DAEE5" w14:textId="77777777" w:rsidR="00531150" w:rsidRPr="00B17FE9" w:rsidRDefault="00531150" w:rsidP="00372E00">
            <w:pPr>
              <w:spacing w:after="80" w:line="240" w:lineRule="auto"/>
              <w:jc w:val="center"/>
              <w:rPr>
                <w:rFonts w:asciiTheme="minorHAnsi" w:eastAsia="Arial" w:hAnsiTheme="minorHAnsi" w:cs="Arial"/>
              </w:rPr>
            </w:pPr>
            <w:r w:rsidRPr="00B17FE9">
              <w:rPr>
                <w:rFonts w:asciiTheme="minorHAnsi" w:eastAsia="Arial" w:hAnsiTheme="minorHAnsi" w:cs="Arial"/>
              </w:rPr>
              <w:t>X</w:t>
            </w:r>
          </w:p>
        </w:tc>
      </w:tr>
      <w:tr w:rsidR="00531150" w:rsidRPr="00B17FE9" w14:paraId="7ED798E2" w14:textId="77777777" w:rsidTr="00372E00">
        <w:tc>
          <w:tcPr>
            <w:tcW w:w="7848" w:type="dxa"/>
          </w:tcPr>
          <w:p w14:paraId="4607E67A"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Does the Department currently have full time faculty qualified to teach this course?  If not, then what plans are there to cover this?</w:t>
            </w:r>
          </w:p>
        </w:tc>
        <w:tc>
          <w:tcPr>
            <w:tcW w:w="630" w:type="dxa"/>
            <w:vAlign w:val="center"/>
          </w:tcPr>
          <w:p w14:paraId="3821AC31" w14:textId="77777777" w:rsidR="00531150" w:rsidRPr="00B17FE9" w:rsidRDefault="00531150" w:rsidP="00372E00">
            <w:pPr>
              <w:spacing w:after="80" w:line="240" w:lineRule="auto"/>
              <w:jc w:val="center"/>
              <w:rPr>
                <w:rFonts w:asciiTheme="minorHAnsi" w:eastAsia="Arial" w:hAnsiTheme="minorHAnsi" w:cs="Arial"/>
              </w:rPr>
            </w:pPr>
            <w:r w:rsidRPr="00B17FE9">
              <w:rPr>
                <w:rFonts w:asciiTheme="minorHAnsi" w:eastAsia="Arial" w:hAnsiTheme="minorHAnsi" w:cs="Arial"/>
              </w:rPr>
              <w:t>X</w:t>
            </w:r>
          </w:p>
        </w:tc>
      </w:tr>
      <w:tr w:rsidR="00531150" w:rsidRPr="00B17FE9" w14:paraId="0CA7D783" w14:textId="77777777" w:rsidTr="00372E00">
        <w:tc>
          <w:tcPr>
            <w:tcW w:w="7848" w:type="dxa"/>
            <w:tcBorders>
              <w:bottom w:val="single" w:sz="4" w:space="0" w:color="000000"/>
            </w:tcBorders>
          </w:tcPr>
          <w:p w14:paraId="30110213"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If needs assessment states that this course is required by an accrediting body, then provide documentation indicating that need.</w:t>
            </w:r>
          </w:p>
        </w:tc>
        <w:tc>
          <w:tcPr>
            <w:tcW w:w="630" w:type="dxa"/>
            <w:tcBorders>
              <w:bottom w:val="single" w:sz="4" w:space="0" w:color="000000"/>
            </w:tcBorders>
            <w:vAlign w:val="center"/>
          </w:tcPr>
          <w:p w14:paraId="17896301" w14:textId="77777777" w:rsidR="00531150" w:rsidRPr="00B17FE9" w:rsidRDefault="00531150" w:rsidP="00372E00">
            <w:pPr>
              <w:spacing w:after="80" w:line="240" w:lineRule="auto"/>
              <w:jc w:val="center"/>
              <w:rPr>
                <w:rFonts w:asciiTheme="minorHAnsi" w:eastAsia="Arial" w:hAnsiTheme="minorHAnsi" w:cs="Arial"/>
              </w:rPr>
            </w:pPr>
            <w:r w:rsidRPr="00B17FE9">
              <w:rPr>
                <w:rFonts w:asciiTheme="minorHAnsi" w:eastAsia="Arial" w:hAnsiTheme="minorHAnsi" w:cs="Arial"/>
              </w:rPr>
              <w:t>N/A</w:t>
            </w:r>
          </w:p>
        </w:tc>
      </w:tr>
      <w:tr w:rsidR="00531150" w:rsidRPr="00B17FE9" w14:paraId="76A72F10" w14:textId="77777777" w:rsidTr="00372E00">
        <w:tc>
          <w:tcPr>
            <w:tcW w:w="7848" w:type="dxa"/>
            <w:shd w:val="clear" w:color="auto" w:fill="E6E6E6"/>
          </w:tcPr>
          <w:p w14:paraId="1E036E45" w14:textId="77777777" w:rsidR="00531150" w:rsidRPr="00B17FE9" w:rsidRDefault="00531150" w:rsidP="00372E00">
            <w:pPr>
              <w:spacing w:after="80" w:line="240" w:lineRule="auto"/>
              <w:rPr>
                <w:rFonts w:asciiTheme="minorHAnsi" w:hAnsiTheme="minorHAnsi"/>
                <w:b/>
              </w:rPr>
            </w:pPr>
            <w:r w:rsidRPr="00B17FE9">
              <w:rPr>
                <w:rFonts w:asciiTheme="minorHAnsi" w:hAnsiTheme="minorHAnsi"/>
                <w:b/>
              </w:rPr>
              <w:t>Course Design</w:t>
            </w:r>
          </w:p>
          <w:p w14:paraId="04AA10F5"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 xml:space="preserve">Describe how this course is designed. </w:t>
            </w:r>
          </w:p>
        </w:tc>
        <w:tc>
          <w:tcPr>
            <w:tcW w:w="630" w:type="dxa"/>
            <w:shd w:val="clear" w:color="auto" w:fill="E6E6E6"/>
            <w:vAlign w:val="center"/>
          </w:tcPr>
          <w:p w14:paraId="0B5929D9"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201CA612" w14:textId="77777777" w:rsidTr="00372E00">
        <w:tc>
          <w:tcPr>
            <w:tcW w:w="7848" w:type="dxa"/>
          </w:tcPr>
          <w:p w14:paraId="06C572BA"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lastRenderedPageBreak/>
              <w:t>Course Context (e.g. required, elective, capstone)</w:t>
            </w:r>
          </w:p>
        </w:tc>
        <w:tc>
          <w:tcPr>
            <w:tcW w:w="630" w:type="dxa"/>
            <w:vAlign w:val="center"/>
          </w:tcPr>
          <w:p w14:paraId="5FCEEB10"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30D6D0F0" w14:textId="77777777" w:rsidTr="00372E00">
        <w:tc>
          <w:tcPr>
            <w:tcW w:w="7848" w:type="dxa"/>
          </w:tcPr>
          <w:p w14:paraId="061BD18A"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Course Structure: how the course will be offered (e.g. lecture, seminar, tutorial, fieldtrip)?</w:t>
            </w:r>
          </w:p>
        </w:tc>
        <w:tc>
          <w:tcPr>
            <w:tcW w:w="630" w:type="dxa"/>
            <w:vAlign w:val="center"/>
          </w:tcPr>
          <w:p w14:paraId="74425C2B"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1795EFBD" w14:textId="77777777" w:rsidTr="00372E00">
        <w:tc>
          <w:tcPr>
            <w:tcW w:w="7848" w:type="dxa"/>
            <w:tcBorders>
              <w:bottom w:val="single" w:sz="4" w:space="0" w:color="000000"/>
            </w:tcBorders>
          </w:tcPr>
          <w:p w14:paraId="3C1A4FA5"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Anticipated pedagogical strategies and instructional design (e.g. Group Work, Case Study, Team Project, Lecture)</w:t>
            </w:r>
          </w:p>
        </w:tc>
        <w:tc>
          <w:tcPr>
            <w:tcW w:w="630" w:type="dxa"/>
            <w:tcBorders>
              <w:bottom w:val="single" w:sz="4" w:space="0" w:color="000000"/>
            </w:tcBorders>
            <w:vAlign w:val="center"/>
          </w:tcPr>
          <w:p w14:paraId="586E3938" w14:textId="77777777" w:rsidR="00531150" w:rsidRPr="00B17FE9" w:rsidRDefault="00531150" w:rsidP="00372E00">
            <w:pPr>
              <w:spacing w:after="80" w:line="240" w:lineRule="auto"/>
              <w:jc w:val="center"/>
              <w:rPr>
                <w:rFonts w:asciiTheme="minorHAnsi" w:eastAsia="Arial" w:hAnsiTheme="minorHAnsi" w:cs="Arial"/>
              </w:rPr>
            </w:pPr>
            <w:r w:rsidRPr="00B17FE9">
              <w:rPr>
                <w:rFonts w:asciiTheme="minorHAnsi" w:eastAsia="Arial" w:hAnsiTheme="minorHAnsi" w:cs="Arial"/>
              </w:rPr>
              <w:t>X</w:t>
            </w:r>
          </w:p>
        </w:tc>
      </w:tr>
      <w:tr w:rsidR="00531150" w:rsidRPr="00B17FE9" w14:paraId="7E1E4A43" w14:textId="77777777" w:rsidTr="00372E00">
        <w:tc>
          <w:tcPr>
            <w:tcW w:w="7848" w:type="dxa"/>
          </w:tcPr>
          <w:p w14:paraId="6E1AE9B1"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How does this course support Programmatic Learning Outcomes?</w:t>
            </w:r>
          </w:p>
        </w:tc>
        <w:tc>
          <w:tcPr>
            <w:tcW w:w="630" w:type="dxa"/>
            <w:vAlign w:val="center"/>
          </w:tcPr>
          <w:p w14:paraId="198428CF" w14:textId="77777777" w:rsidR="00531150" w:rsidRPr="00B17FE9" w:rsidRDefault="00531150" w:rsidP="00372E00">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531150" w:rsidRPr="00B17FE9" w14:paraId="001080C1" w14:textId="77777777" w:rsidTr="00372E00">
        <w:tc>
          <w:tcPr>
            <w:tcW w:w="7848" w:type="dxa"/>
            <w:tcBorders>
              <w:bottom w:val="single" w:sz="4" w:space="0" w:color="000000"/>
            </w:tcBorders>
          </w:tcPr>
          <w:p w14:paraId="6B13EDF7"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Is this course designed to be partially or fully online?  If so, describe how this benefits students and/or program.</w:t>
            </w:r>
          </w:p>
        </w:tc>
        <w:tc>
          <w:tcPr>
            <w:tcW w:w="630" w:type="dxa"/>
            <w:tcBorders>
              <w:bottom w:val="single" w:sz="4" w:space="0" w:color="000000"/>
            </w:tcBorders>
            <w:vAlign w:val="center"/>
          </w:tcPr>
          <w:p w14:paraId="769CFFDC" w14:textId="77777777" w:rsidR="00531150" w:rsidRPr="00B17FE9" w:rsidRDefault="00531150" w:rsidP="00372E00">
            <w:pPr>
              <w:spacing w:after="80" w:line="240" w:lineRule="auto"/>
              <w:jc w:val="center"/>
              <w:rPr>
                <w:rFonts w:asciiTheme="minorHAnsi" w:eastAsia="Arial" w:hAnsiTheme="minorHAnsi" w:cs="Arial"/>
              </w:rPr>
            </w:pPr>
            <w:r w:rsidRPr="00B17FE9">
              <w:rPr>
                <w:rFonts w:asciiTheme="minorHAnsi" w:eastAsia="Arial" w:hAnsiTheme="minorHAnsi" w:cs="Arial"/>
              </w:rPr>
              <w:t>X</w:t>
            </w:r>
          </w:p>
        </w:tc>
      </w:tr>
      <w:tr w:rsidR="00531150" w:rsidRPr="00B17FE9" w14:paraId="10697367" w14:textId="77777777" w:rsidTr="00372E00">
        <w:tc>
          <w:tcPr>
            <w:tcW w:w="7848" w:type="dxa"/>
            <w:shd w:val="clear" w:color="auto" w:fill="E6E6E6"/>
          </w:tcPr>
          <w:p w14:paraId="142819E6" w14:textId="77777777" w:rsidR="00531150" w:rsidRPr="00B17FE9" w:rsidRDefault="00531150" w:rsidP="00372E00">
            <w:pPr>
              <w:spacing w:after="80" w:line="240" w:lineRule="auto"/>
              <w:rPr>
                <w:rFonts w:asciiTheme="minorHAnsi" w:hAnsiTheme="minorHAnsi"/>
                <w:b/>
              </w:rPr>
            </w:pPr>
            <w:r w:rsidRPr="00B17FE9">
              <w:rPr>
                <w:rFonts w:asciiTheme="minorHAnsi" w:hAnsiTheme="minorHAnsi"/>
                <w:b/>
              </w:rPr>
              <w:t>Additional Forms for Specific Course Categories</w:t>
            </w:r>
          </w:p>
        </w:tc>
        <w:tc>
          <w:tcPr>
            <w:tcW w:w="630" w:type="dxa"/>
            <w:shd w:val="clear" w:color="auto" w:fill="E6E6E6"/>
            <w:vAlign w:val="center"/>
          </w:tcPr>
          <w:p w14:paraId="61763F5B" w14:textId="77777777" w:rsidR="00531150" w:rsidRPr="00B17FE9" w:rsidRDefault="00531150" w:rsidP="00372E00">
            <w:pPr>
              <w:spacing w:after="80" w:line="240" w:lineRule="auto"/>
              <w:jc w:val="center"/>
              <w:rPr>
                <w:rFonts w:asciiTheme="minorHAnsi" w:eastAsia="Arial" w:hAnsiTheme="minorHAnsi" w:cs="Arial"/>
              </w:rPr>
            </w:pPr>
          </w:p>
        </w:tc>
      </w:tr>
      <w:tr w:rsidR="00531150" w:rsidRPr="00B17FE9" w14:paraId="2C7CB964" w14:textId="77777777" w:rsidTr="00372E00">
        <w:tc>
          <w:tcPr>
            <w:tcW w:w="7848" w:type="dxa"/>
          </w:tcPr>
          <w:p w14:paraId="387CE28D" w14:textId="77777777" w:rsidR="00531150" w:rsidRPr="00B17FE9" w:rsidRDefault="00DA7F6D" w:rsidP="00372E00">
            <w:pPr>
              <w:spacing w:after="80" w:line="240" w:lineRule="auto"/>
              <w:rPr>
                <w:rFonts w:asciiTheme="minorHAnsi" w:hAnsiTheme="minorHAnsi"/>
                <w:color w:val="FF0000"/>
              </w:rPr>
            </w:pPr>
            <w:hyperlink r:id="rId75">
              <w:r w:rsidR="00531150" w:rsidRPr="00B17FE9">
                <w:rPr>
                  <w:rFonts w:asciiTheme="minorHAnsi" w:hAnsiTheme="minorHAnsi"/>
                  <w:color w:val="0000FF"/>
                  <w:u w:val="single"/>
                </w:rPr>
                <w:t xml:space="preserve"> Interdisciplinary Form</w:t>
              </w:r>
            </w:hyperlink>
            <w:r w:rsidR="00531150" w:rsidRPr="00B17FE9">
              <w:rPr>
                <w:rFonts w:asciiTheme="minorHAnsi" w:hAnsiTheme="minorHAnsi"/>
                <w:color w:val="C00000"/>
              </w:rPr>
              <w:t xml:space="preserve"> </w:t>
            </w:r>
            <w:r w:rsidR="00531150" w:rsidRPr="00B17FE9">
              <w:rPr>
                <w:rFonts w:asciiTheme="minorHAnsi" w:hAnsiTheme="minorHAnsi"/>
              </w:rPr>
              <w:t>(if applicable)</w:t>
            </w:r>
          </w:p>
        </w:tc>
        <w:tc>
          <w:tcPr>
            <w:tcW w:w="630" w:type="dxa"/>
            <w:vAlign w:val="center"/>
          </w:tcPr>
          <w:p w14:paraId="2A0C148A" w14:textId="77777777" w:rsidR="00531150" w:rsidRPr="00B17FE9" w:rsidRDefault="00531150" w:rsidP="00372E00">
            <w:pPr>
              <w:spacing w:after="80" w:line="240" w:lineRule="auto"/>
              <w:jc w:val="center"/>
              <w:rPr>
                <w:rFonts w:asciiTheme="minorHAnsi" w:eastAsia="Arial" w:hAnsiTheme="minorHAnsi" w:cs="Arial"/>
              </w:rPr>
            </w:pPr>
            <w:r w:rsidRPr="00B17FE9">
              <w:rPr>
                <w:rFonts w:asciiTheme="minorHAnsi" w:eastAsia="Arial" w:hAnsiTheme="minorHAnsi" w:cs="Arial"/>
              </w:rPr>
              <w:t>N/A</w:t>
            </w:r>
          </w:p>
        </w:tc>
      </w:tr>
      <w:tr w:rsidR="00531150" w:rsidRPr="00B17FE9" w14:paraId="1017607A" w14:textId="77777777" w:rsidTr="00372E00">
        <w:tc>
          <w:tcPr>
            <w:tcW w:w="7848" w:type="dxa"/>
          </w:tcPr>
          <w:p w14:paraId="47E10134" w14:textId="77777777" w:rsidR="00531150" w:rsidRPr="00B17FE9" w:rsidRDefault="00531150" w:rsidP="00372E00">
            <w:pPr>
              <w:spacing w:after="0" w:line="240" w:lineRule="auto"/>
              <w:rPr>
                <w:rFonts w:asciiTheme="minorHAnsi" w:hAnsiTheme="minorHAnsi"/>
              </w:rPr>
            </w:pPr>
            <w:r w:rsidRPr="00B17FE9">
              <w:rPr>
                <w:rFonts w:asciiTheme="minorHAnsi" w:hAnsiTheme="minorHAnsi"/>
                <w:color w:val="C00000"/>
              </w:rPr>
              <w:t xml:space="preserve"> </w:t>
            </w:r>
            <w:r w:rsidRPr="00B17FE9">
              <w:rPr>
                <w:rFonts w:asciiTheme="minorHAnsi" w:hAnsiTheme="minorHAnsi"/>
              </w:rPr>
              <w:t>Interdisciplinary Committee Recommendation (if applicable and if received)*</w:t>
            </w:r>
          </w:p>
          <w:p w14:paraId="1DF7F37F" w14:textId="77777777" w:rsidR="00531150" w:rsidRPr="00B17FE9" w:rsidRDefault="00531150" w:rsidP="00372E00">
            <w:pPr>
              <w:spacing w:after="0" w:line="240" w:lineRule="auto"/>
              <w:rPr>
                <w:rFonts w:asciiTheme="minorHAnsi" w:eastAsia="Cambria" w:hAnsiTheme="minorHAnsi" w:cs="Cambria"/>
                <w:color w:val="0000FF"/>
              </w:rPr>
            </w:pPr>
            <w:r w:rsidRPr="00B17FE9">
              <w:rPr>
                <w:rFonts w:asciiTheme="minorHAnsi" w:hAnsiTheme="minorHAnsi"/>
              </w:rPr>
              <w:t xml:space="preserve">  *Recommendation must be received before consideration by full Curriculum Committee</w:t>
            </w:r>
          </w:p>
        </w:tc>
        <w:tc>
          <w:tcPr>
            <w:tcW w:w="630" w:type="dxa"/>
            <w:vAlign w:val="center"/>
          </w:tcPr>
          <w:p w14:paraId="4C450D2D" w14:textId="77777777" w:rsidR="00531150" w:rsidRPr="00B17FE9" w:rsidRDefault="00531150" w:rsidP="00372E00">
            <w:pPr>
              <w:spacing w:after="80" w:line="240" w:lineRule="auto"/>
              <w:jc w:val="center"/>
              <w:rPr>
                <w:rFonts w:asciiTheme="minorHAnsi" w:eastAsia="Arial" w:hAnsiTheme="minorHAnsi" w:cs="Arial"/>
              </w:rPr>
            </w:pPr>
            <w:r w:rsidRPr="00B17FE9">
              <w:rPr>
                <w:rFonts w:asciiTheme="minorHAnsi" w:eastAsia="Arial" w:hAnsiTheme="minorHAnsi" w:cs="Arial"/>
              </w:rPr>
              <w:t>N/A</w:t>
            </w:r>
          </w:p>
        </w:tc>
      </w:tr>
      <w:tr w:rsidR="00531150" w:rsidRPr="00B17FE9" w14:paraId="296F3AFB" w14:textId="77777777" w:rsidTr="00372E00">
        <w:trPr>
          <w:trHeight w:val="80"/>
        </w:trPr>
        <w:tc>
          <w:tcPr>
            <w:tcW w:w="7848" w:type="dxa"/>
          </w:tcPr>
          <w:p w14:paraId="6BDCD5B9" w14:textId="77777777" w:rsidR="00531150" w:rsidRPr="00B17FE9" w:rsidRDefault="00DA7F6D" w:rsidP="00372E00">
            <w:pPr>
              <w:spacing w:after="80" w:line="240" w:lineRule="auto"/>
              <w:rPr>
                <w:rFonts w:asciiTheme="minorHAnsi" w:hAnsiTheme="minorHAnsi"/>
                <w:color w:val="FF0000"/>
              </w:rPr>
            </w:pPr>
            <w:hyperlink r:id="rId76">
              <w:r w:rsidR="00531150" w:rsidRPr="00B17FE9">
                <w:rPr>
                  <w:rFonts w:asciiTheme="minorHAnsi" w:hAnsiTheme="minorHAnsi"/>
                  <w:color w:val="0000FF"/>
                  <w:u w:val="single"/>
                </w:rPr>
                <w:t>Common Core (Liberal Arts) Intent to Submit</w:t>
              </w:r>
            </w:hyperlink>
            <w:r w:rsidR="00531150" w:rsidRPr="00B17FE9">
              <w:rPr>
                <w:rFonts w:asciiTheme="minorHAnsi" w:hAnsiTheme="minorHAnsi"/>
              </w:rPr>
              <w:t xml:space="preserve"> (if applicable)</w:t>
            </w:r>
          </w:p>
        </w:tc>
        <w:tc>
          <w:tcPr>
            <w:tcW w:w="630" w:type="dxa"/>
            <w:vAlign w:val="center"/>
          </w:tcPr>
          <w:p w14:paraId="12001D42" w14:textId="77777777" w:rsidR="00531150" w:rsidRPr="00B17FE9" w:rsidRDefault="00531150" w:rsidP="00372E00">
            <w:pPr>
              <w:spacing w:after="80" w:line="240" w:lineRule="auto"/>
              <w:jc w:val="center"/>
              <w:rPr>
                <w:rFonts w:asciiTheme="minorHAnsi" w:eastAsia="Arial" w:hAnsiTheme="minorHAnsi" w:cs="Arial"/>
              </w:rPr>
            </w:pPr>
            <w:r w:rsidRPr="00B17FE9">
              <w:rPr>
                <w:rFonts w:asciiTheme="minorHAnsi" w:eastAsia="Arial" w:hAnsiTheme="minorHAnsi" w:cs="Arial"/>
              </w:rPr>
              <w:t>N/A</w:t>
            </w:r>
          </w:p>
        </w:tc>
      </w:tr>
      <w:tr w:rsidR="00531150" w:rsidRPr="00B17FE9" w14:paraId="35D665A5" w14:textId="77777777" w:rsidTr="00372E00">
        <w:tc>
          <w:tcPr>
            <w:tcW w:w="7848" w:type="dxa"/>
          </w:tcPr>
          <w:p w14:paraId="2B366608"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 xml:space="preserve">Writing Intensive Form if course is intended to be a WIC (under development) </w:t>
            </w:r>
          </w:p>
        </w:tc>
        <w:tc>
          <w:tcPr>
            <w:tcW w:w="630" w:type="dxa"/>
            <w:vAlign w:val="center"/>
          </w:tcPr>
          <w:p w14:paraId="60F5193F" w14:textId="77777777" w:rsidR="00531150" w:rsidRPr="00B17FE9" w:rsidRDefault="00531150" w:rsidP="00372E00">
            <w:pPr>
              <w:spacing w:after="80" w:line="240" w:lineRule="auto"/>
              <w:jc w:val="center"/>
              <w:rPr>
                <w:rFonts w:asciiTheme="minorHAnsi" w:eastAsia="Arial" w:hAnsiTheme="minorHAnsi" w:cs="Arial"/>
              </w:rPr>
            </w:pPr>
            <w:r w:rsidRPr="00B17FE9">
              <w:rPr>
                <w:rFonts w:asciiTheme="minorHAnsi" w:eastAsia="Arial" w:hAnsiTheme="minorHAnsi" w:cs="Arial"/>
              </w:rPr>
              <w:t>N/A</w:t>
            </w:r>
          </w:p>
        </w:tc>
      </w:tr>
      <w:tr w:rsidR="00531150" w:rsidRPr="00B17FE9" w14:paraId="01012A41" w14:textId="77777777" w:rsidTr="00372E00">
        <w:tc>
          <w:tcPr>
            <w:tcW w:w="7848" w:type="dxa"/>
          </w:tcPr>
          <w:p w14:paraId="7D064A06"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If course originated as an experimental course, then results of evaluation plan as developed with director of assessment.</w:t>
            </w:r>
          </w:p>
        </w:tc>
        <w:tc>
          <w:tcPr>
            <w:tcW w:w="630" w:type="dxa"/>
            <w:vAlign w:val="center"/>
          </w:tcPr>
          <w:p w14:paraId="7552B546" w14:textId="77777777" w:rsidR="00531150" w:rsidRPr="00B17FE9" w:rsidRDefault="00531150" w:rsidP="00372E00">
            <w:pPr>
              <w:spacing w:after="80" w:line="240" w:lineRule="auto"/>
              <w:jc w:val="center"/>
              <w:rPr>
                <w:rFonts w:asciiTheme="minorHAnsi" w:eastAsia="Times" w:hAnsiTheme="minorHAnsi" w:cs="Times"/>
              </w:rPr>
            </w:pPr>
            <w:r w:rsidRPr="00B17FE9">
              <w:rPr>
                <w:rFonts w:asciiTheme="minorHAnsi" w:eastAsia="Times" w:hAnsiTheme="minorHAnsi" w:cs="Times"/>
              </w:rPr>
              <w:t>N/A</w:t>
            </w:r>
          </w:p>
        </w:tc>
      </w:tr>
      <w:tr w:rsidR="00531150" w:rsidRPr="00B17FE9" w14:paraId="78D94300" w14:textId="77777777" w:rsidTr="00372E00">
        <w:tc>
          <w:tcPr>
            <w:tcW w:w="7848" w:type="dxa"/>
            <w:shd w:val="clear" w:color="auto" w:fill="E6E6E6"/>
          </w:tcPr>
          <w:p w14:paraId="24BEC1C7" w14:textId="77777777" w:rsidR="00531150" w:rsidRPr="00B17FE9" w:rsidRDefault="00531150" w:rsidP="00372E00">
            <w:pPr>
              <w:spacing w:after="80" w:line="240" w:lineRule="auto"/>
              <w:rPr>
                <w:rFonts w:asciiTheme="minorHAnsi" w:hAnsiTheme="minorHAnsi"/>
                <w:b/>
              </w:rPr>
            </w:pPr>
            <w:r w:rsidRPr="00B17FE9">
              <w:rPr>
                <w:rFonts w:asciiTheme="minorHAnsi" w:hAnsiTheme="minorHAnsi"/>
                <w:b/>
              </w:rPr>
              <w:t xml:space="preserve">(Additional materials for </w:t>
            </w:r>
            <w:hyperlink r:id="rId77">
              <w:r w:rsidRPr="00B17FE9">
                <w:rPr>
                  <w:rFonts w:asciiTheme="minorHAnsi" w:hAnsiTheme="minorHAnsi"/>
                  <w:b/>
                </w:rPr>
                <w:t>Curricular Experiments</w:t>
              </w:r>
            </w:hyperlink>
            <w:r w:rsidRPr="00B17FE9">
              <w:rPr>
                <w:rFonts w:asciiTheme="minorHAnsi" w:hAnsiTheme="minorHAnsi"/>
                <w:b/>
              </w:rPr>
              <w:t>)</w:t>
            </w:r>
          </w:p>
        </w:tc>
        <w:tc>
          <w:tcPr>
            <w:tcW w:w="630" w:type="dxa"/>
            <w:shd w:val="clear" w:color="auto" w:fill="E6E6E6"/>
            <w:vAlign w:val="center"/>
          </w:tcPr>
          <w:p w14:paraId="451CB1AE" w14:textId="77777777" w:rsidR="00531150" w:rsidRPr="00B17FE9" w:rsidRDefault="00531150" w:rsidP="00372E00">
            <w:pPr>
              <w:spacing w:after="80" w:line="240" w:lineRule="auto"/>
              <w:jc w:val="center"/>
              <w:rPr>
                <w:rFonts w:asciiTheme="minorHAnsi" w:eastAsia="Times" w:hAnsiTheme="minorHAnsi" w:cs="Times"/>
              </w:rPr>
            </w:pPr>
          </w:p>
        </w:tc>
      </w:tr>
      <w:tr w:rsidR="00531150" w:rsidRPr="00B17FE9" w14:paraId="5DBF2B07" w14:textId="77777777" w:rsidTr="00372E00">
        <w:tc>
          <w:tcPr>
            <w:tcW w:w="7848" w:type="dxa"/>
          </w:tcPr>
          <w:p w14:paraId="41EC56FA"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Plan and process for evaluation developed in consultation with the director of assessment. (Contact Director of Assessment for more information).</w:t>
            </w:r>
          </w:p>
        </w:tc>
        <w:tc>
          <w:tcPr>
            <w:tcW w:w="630" w:type="dxa"/>
            <w:vAlign w:val="center"/>
          </w:tcPr>
          <w:p w14:paraId="22D197F4" w14:textId="77777777" w:rsidR="00531150" w:rsidRPr="00B17FE9" w:rsidRDefault="00531150" w:rsidP="00372E00">
            <w:pPr>
              <w:spacing w:after="80" w:line="240" w:lineRule="auto"/>
              <w:jc w:val="center"/>
              <w:rPr>
                <w:rFonts w:asciiTheme="minorHAnsi" w:eastAsia="Times" w:hAnsiTheme="minorHAnsi" w:cs="Times"/>
              </w:rPr>
            </w:pPr>
          </w:p>
        </w:tc>
      </w:tr>
      <w:tr w:rsidR="00531150" w:rsidRPr="00B17FE9" w14:paraId="1558176E" w14:textId="77777777" w:rsidTr="00372E00">
        <w:tc>
          <w:tcPr>
            <w:tcW w:w="7848" w:type="dxa"/>
            <w:tcBorders>
              <w:bottom w:val="single" w:sz="4" w:space="0" w:color="000000"/>
            </w:tcBorders>
          </w:tcPr>
          <w:p w14:paraId="09E29F03" w14:textId="77777777" w:rsidR="00531150" w:rsidRPr="00B17FE9" w:rsidRDefault="00531150" w:rsidP="00372E00">
            <w:pPr>
              <w:spacing w:after="80" w:line="240" w:lineRule="auto"/>
              <w:rPr>
                <w:rFonts w:asciiTheme="minorHAnsi" w:hAnsiTheme="minorHAnsi"/>
              </w:rPr>
            </w:pPr>
            <w:r w:rsidRPr="00B17FE9">
              <w:rPr>
                <w:rFonts w:asciiTheme="minorHAnsi" w:hAnsiTheme="minorHAnsi"/>
              </w:rPr>
              <w:t>Established Timeline for Curricular Experiment</w:t>
            </w:r>
          </w:p>
        </w:tc>
        <w:tc>
          <w:tcPr>
            <w:tcW w:w="630" w:type="dxa"/>
            <w:tcBorders>
              <w:bottom w:val="single" w:sz="4" w:space="0" w:color="000000"/>
            </w:tcBorders>
            <w:vAlign w:val="center"/>
          </w:tcPr>
          <w:p w14:paraId="55FAE60B" w14:textId="77777777" w:rsidR="00531150" w:rsidRPr="00B17FE9" w:rsidRDefault="00531150" w:rsidP="00372E00">
            <w:pPr>
              <w:spacing w:after="80" w:line="240" w:lineRule="auto"/>
              <w:jc w:val="center"/>
              <w:rPr>
                <w:rFonts w:asciiTheme="minorHAnsi" w:eastAsia="Times" w:hAnsiTheme="minorHAnsi" w:cs="Times"/>
              </w:rPr>
            </w:pPr>
          </w:p>
        </w:tc>
      </w:tr>
    </w:tbl>
    <w:p w14:paraId="6F878BDC" w14:textId="77777777" w:rsidR="00531150" w:rsidRPr="00B17FE9" w:rsidRDefault="00531150" w:rsidP="00531150">
      <w:pPr>
        <w:spacing w:after="0" w:line="240" w:lineRule="auto"/>
        <w:rPr>
          <w:rFonts w:asciiTheme="minorHAnsi" w:eastAsia="Cambria" w:hAnsiTheme="minorHAnsi" w:cs="Cambria"/>
        </w:rPr>
      </w:pPr>
    </w:p>
    <w:p w14:paraId="3E0D59E7" w14:textId="77777777" w:rsidR="00531150" w:rsidRDefault="00531150" w:rsidP="00531150">
      <w:pPr>
        <w:spacing w:after="0" w:line="240" w:lineRule="auto"/>
        <w:rPr>
          <w:rFonts w:ascii="Cambria" w:eastAsia="Cambria" w:hAnsi="Cambria" w:cs="Cambria"/>
          <w:b/>
          <w:sz w:val="24"/>
          <w:szCs w:val="24"/>
        </w:rPr>
      </w:pPr>
    </w:p>
    <w:p w14:paraId="213ECAD0" w14:textId="77777777" w:rsidR="00531150" w:rsidRDefault="00531150" w:rsidP="00531150">
      <w:pPr>
        <w:spacing w:after="0" w:line="240" w:lineRule="auto"/>
        <w:rPr>
          <w:rFonts w:ascii="Cambria" w:eastAsia="Cambria" w:hAnsi="Cambria" w:cs="Cambria"/>
          <w:b/>
          <w:sz w:val="24"/>
          <w:szCs w:val="24"/>
        </w:rPr>
      </w:pPr>
    </w:p>
    <w:p w14:paraId="00F74384" w14:textId="77777777" w:rsidR="00531150" w:rsidRDefault="00531150" w:rsidP="00531150">
      <w:pPr>
        <w:spacing w:after="0" w:line="240" w:lineRule="auto"/>
        <w:rPr>
          <w:rFonts w:ascii="Cambria" w:eastAsia="Cambria" w:hAnsi="Cambria" w:cs="Cambria"/>
          <w:b/>
          <w:sz w:val="24"/>
          <w:szCs w:val="24"/>
        </w:rPr>
      </w:pPr>
    </w:p>
    <w:p w14:paraId="28E5CA0A" w14:textId="77777777" w:rsidR="00531150" w:rsidRDefault="00531150" w:rsidP="00531150">
      <w:pPr>
        <w:spacing w:after="0" w:line="240" w:lineRule="auto"/>
        <w:rPr>
          <w:rFonts w:ascii="Cambria" w:eastAsia="Cambria" w:hAnsi="Cambria" w:cs="Cambria"/>
          <w:b/>
          <w:sz w:val="24"/>
          <w:szCs w:val="24"/>
        </w:rPr>
      </w:pPr>
    </w:p>
    <w:p w14:paraId="1284A61F" w14:textId="77777777" w:rsidR="00531150" w:rsidRDefault="00531150" w:rsidP="00531150">
      <w:pPr>
        <w:spacing w:after="0" w:line="240" w:lineRule="auto"/>
        <w:rPr>
          <w:rFonts w:ascii="Cambria" w:eastAsia="Cambria" w:hAnsi="Cambria" w:cs="Cambria"/>
          <w:b/>
          <w:sz w:val="24"/>
          <w:szCs w:val="24"/>
        </w:rPr>
      </w:pPr>
    </w:p>
    <w:p w14:paraId="05E5B2FE" w14:textId="77777777" w:rsidR="00531150" w:rsidRDefault="00531150" w:rsidP="00531150">
      <w:pPr>
        <w:spacing w:after="0" w:line="240" w:lineRule="auto"/>
        <w:rPr>
          <w:rFonts w:ascii="Cambria" w:eastAsia="Cambria" w:hAnsi="Cambria" w:cs="Cambria"/>
          <w:b/>
          <w:sz w:val="24"/>
          <w:szCs w:val="24"/>
        </w:rPr>
      </w:pPr>
    </w:p>
    <w:p w14:paraId="58106D30" w14:textId="77777777" w:rsidR="00531150" w:rsidRDefault="00531150" w:rsidP="00531150">
      <w:pPr>
        <w:spacing w:after="0" w:line="240" w:lineRule="auto"/>
        <w:rPr>
          <w:rFonts w:ascii="Cambria" w:eastAsia="Cambria" w:hAnsi="Cambria" w:cs="Cambria"/>
          <w:b/>
          <w:sz w:val="24"/>
          <w:szCs w:val="24"/>
        </w:rPr>
      </w:pPr>
    </w:p>
    <w:p w14:paraId="0939A165" w14:textId="77777777" w:rsidR="00531150" w:rsidRDefault="00531150" w:rsidP="00531150">
      <w:pPr>
        <w:spacing w:after="0" w:line="240" w:lineRule="auto"/>
        <w:rPr>
          <w:rFonts w:ascii="Cambria" w:eastAsia="Cambria" w:hAnsi="Cambria" w:cs="Cambria"/>
          <w:b/>
          <w:sz w:val="24"/>
          <w:szCs w:val="24"/>
        </w:rPr>
      </w:pPr>
    </w:p>
    <w:p w14:paraId="02F15E7C" w14:textId="77777777" w:rsidR="00531150" w:rsidRDefault="00531150" w:rsidP="00531150">
      <w:pPr>
        <w:spacing w:after="0" w:line="240" w:lineRule="auto"/>
        <w:rPr>
          <w:rFonts w:ascii="Cambria" w:eastAsia="Cambria" w:hAnsi="Cambria" w:cs="Cambria"/>
          <w:b/>
          <w:sz w:val="24"/>
          <w:szCs w:val="24"/>
        </w:rPr>
      </w:pPr>
    </w:p>
    <w:p w14:paraId="00C276C5" w14:textId="77777777" w:rsidR="00531150" w:rsidRDefault="00531150" w:rsidP="00531150">
      <w:pPr>
        <w:spacing w:after="0" w:line="240" w:lineRule="auto"/>
        <w:rPr>
          <w:rFonts w:ascii="Cambria" w:eastAsia="Cambria" w:hAnsi="Cambria" w:cs="Cambria"/>
          <w:b/>
          <w:sz w:val="24"/>
          <w:szCs w:val="24"/>
        </w:rPr>
      </w:pPr>
    </w:p>
    <w:p w14:paraId="3F530E21" w14:textId="77777777" w:rsidR="00531150" w:rsidRDefault="00531150" w:rsidP="00531150">
      <w:pPr>
        <w:spacing w:after="0" w:line="240" w:lineRule="auto"/>
        <w:rPr>
          <w:rFonts w:ascii="Cambria" w:eastAsia="Cambria" w:hAnsi="Cambria" w:cs="Cambria"/>
          <w:b/>
          <w:sz w:val="24"/>
          <w:szCs w:val="24"/>
        </w:rPr>
      </w:pPr>
    </w:p>
    <w:p w14:paraId="7051D90D" w14:textId="77777777" w:rsidR="00531150" w:rsidRDefault="00531150" w:rsidP="00531150">
      <w:pPr>
        <w:spacing w:after="0" w:line="240" w:lineRule="auto"/>
        <w:rPr>
          <w:rFonts w:ascii="Cambria" w:eastAsia="Cambria" w:hAnsi="Cambria" w:cs="Cambria"/>
          <w:b/>
          <w:sz w:val="24"/>
          <w:szCs w:val="24"/>
        </w:rPr>
      </w:pPr>
    </w:p>
    <w:p w14:paraId="0F00C95A" w14:textId="77777777" w:rsidR="00531150" w:rsidRDefault="00531150" w:rsidP="00531150">
      <w:pPr>
        <w:spacing w:after="0" w:line="240" w:lineRule="auto"/>
        <w:rPr>
          <w:rFonts w:ascii="Cambria" w:eastAsia="Cambria" w:hAnsi="Cambria" w:cs="Cambria"/>
          <w:b/>
          <w:sz w:val="24"/>
          <w:szCs w:val="24"/>
        </w:rPr>
      </w:pPr>
    </w:p>
    <w:p w14:paraId="2C393E77" w14:textId="77777777" w:rsidR="00531150" w:rsidRDefault="00531150" w:rsidP="00531150">
      <w:pPr>
        <w:spacing w:after="0" w:line="240" w:lineRule="auto"/>
        <w:rPr>
          <w:rFonts w:ascii="Cambria" w:eastAsia="Cambria" w:hAnsi="Cambria" w:cs="Cambria"/>
          <w:b/>
          <w:sz w:val="24"/>
          <w:szCs w:val="24"/>
        </w:rPr>
      </w:pPr>
    </w:p>
    <w:p w14:paraId="2B1E1A9F" w14:textId="77777777" w:rsidR="00531150" w:rsidRDefault="00531150" w:rsidP="00531150">
      <w:pPr>
        <w:spacing w:after="0" w:line="240" w:lineRule="auto"/>
        <w:rPr>
          <w:rFonts w:ascii="Cambria" w:eastAsia="Cambria" w:hAnsi="Cambria" w:cs="Cambria"/>
          <w:b/>
          <w:sz w:val="24"/>
          <w:szCs w:val="24"/>
        </w:rPr>
      </w:pPr>
    </w:p>
    <w:p w14:paraId="3CF012DD" w14:textId="77777777" w:rsidR="00531150" w:rsidRDefault="00531150" w:rsidP="00531150">
      <w:pPr>
        <w:spacing w:after="0" w:line="240" w:lineRule="auto"/>
        <w:rPr>
          <w:rFonts w:ascii="Cambria" w:eastAsia="Cambria" w:hAnsi="Cambria" w:cs="Cambria"/>
          <w:b/>
          <w:sz w:val="24"/>
          <w:szCs w:val="24"/>
        </w:rPr>
      </w:pPr>
    </w:p>
    <w:p w14:paraId="61107E9A" w14:textId="77777777" w:rsidR="00531150" w:rsidRDefault="00531150" w:rsidP="00531150">
      <w:pPr>
        <w:spacing w:after="0" w:line="240" w:lineRule="auto"/>
        <w:rPr>
          <w:rFonts w:ascii="Cambria" w:eastAsia="Cambria" w:hAnsi="Cambria" w:cs="Cambria"/>
          <w:b/>
          <w:sz w:val="24"/>
          <w:szCs w:val="24"/>
        </w:rPr>
      </w:pPr>
    </w:p>
    <w:p w14:paraId="50D5BD60" w14:textId="77777777" w:rsidR="00531150" w:rsidRDefault="00531150" w:rsidP="00531150">
      <w:pPr>
        <w:spacing w:after="0" w:line="240" w:lineRule="auto"/>
        <w:rPr>
          <w:rFonts w:ascii="Cambria" w:eastAsia="Cambria" w:hAnsi="Cambria" w:cs="Cambria"/>
          <w:b/>
          <w:sz w:val="24"/>
          <w:szCs w:val="24"/>
        </w:rPr>
      </w:pPr>
    </w:p>
    <w:p w14:paraId="32CEE724" w14:textId="77777777" w:rsidR="00531150" w:rsidRDefault="00531150" w:rsidP="00531150">
      <w:pPr>
        <w:spacing w:after="0" w:line="240" w:lineRule="auto"/>
        <w:rPr>
          <w:rFonts w:ascii="Cambria" w:eastAsia="Cambria" w:hAnsi="Cambria" w:cs="Cambria"/>
          <w:b/>
          <w:sz w:val="24"/>
          <w:szCs w:val="24"/>
        </w:rPr>
      </w:pPr>
    </w:p>
    <w:p w14:paraId="46860CB2" w14:textId="77777777" w:rsidR="00FE0E1C" w:rsidRDefault="00FE0E1C">
      <w:pPr>
        <w:rPr>
          <w:rFonts w:asciiTheme="minorHAnsi" w:eastAsia="Times New Roman" w:hAnsiTheme="minorHAnsi" w:cs="Times New Roman"/>
          <w:b/>
          <w:sz w:val="24"/>
          <w:szCs w:val="24"/>
        </w:rPr>
      </w:pPr>
      <w:r>
        <w:rPr>
          <w:rFonts w:asciiTheme="minorHAnsi" w:eastAsia="Times New Roman" w:hAnsiTheme="minorHAnsi" w:cs="Times New Roman"/>
          <w:b/>
          <w:sz w:val="24"/>
          <w:szCs w:val="24"/>
        </w:rPr>
        <w:br w:type="page"/>
      </w:r>
    </w:p>
    <w:p w14:paraId="1FA1E07B" w14:textId="77777777" w:rsidR="00531150" w:rsidRPr="00B17FE9" w:rsidRDefault="00531150" w:rsidP="00531150">
      <w:pPr>
        <w:spacing w:after="0" w:line="36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Proposed Course Name: Information and Data Management II</w:t>
      </w:r>
    </w:p>
    <w:p w14:paraId="202DA407" w14:textId="77777777" w:rsidR="00531150" w:rsidRPr="00B17FE9" w:rsidRDefault="00531150" w:rsidP="00531150">
      <w:pPr>
        <w:spacing w:after="0" w:line="360" w:lineRule="auto"/>
        <w:jc w:val="center"/>
        <w:rPr>
          <w:rFonts w:asciiTheme="minorHAnsi" w:eastAsia="Times New Roman" w:hAnsiTheme="minorHAnsi" w:cs="Times New Roman"/>
          <w:b/>
          <w:sz w:val="24"/>
          <w:szCs w:val="24"/>
        </w:rPr>
      </w:pPr>
    </w:p>
    <w:p w14:paraId="11FA761D" w14:textId="77777777" w:rsidR="00531150" w:rsidRPr="00B17FE9" w:rsidRDefault="00531150" w:rsidP="00531150">
      <w:pPr>
        <w:spacing w:after="0" w:line="36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Overview &amp; Rationale</w:t>
      </w:r>
    </w:p>
    <w:p w14:paraId="5091FAA5" w14:textId="77777777" w:rsidR="00531150" w:rsidRPr="00B17FE9" w:rsidRDefault="00531150" w:rsidP="00531150">
      <w:pPr>
        <w:widowControl w:val="0"/>
        <w:spacing w:after="0" w:line="360" w:lineRule="auto"/>
        <w:rPr>
          <w:rFonts w:asciiTheme="minorHAnsi" w:eastAsia="Gill Sans" w:hAnsiTheme="minorHAnsi" w:cs="Gill Sans"/>
          <w:sz w:val="24"/>
          <w:szCs w:val="24"/>
        </w:rPr>
      </w:pPr>
    </w:p>
    <w:p w14:paraId="0B496A0E" w14:textId="77777777" w:rsidR="00531150" w:rsidRPr="00B17FE9" w:rsidRDefault="00531150" w:rsidP="00531150">
      <w:pPr>
        <w:widowControl w:val="0"/>
        <w:spacing w:after="0" w:line="360" w:lineRule="auto"/>
        <w:ind w:firstLine="720"/>
        <w:jc w:val="both"/>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Information and Data Management II is the second course in the two-course series. This two-course series provides a comprehensive introduction to programming with Python that goes beyond the basic concepts and focuses around data processing and analysis. In the modern world, data is the lifeblood of any organization and the driving force for development of new successful models for decision making. Competency in programming is an essential skill for successfully extracting information and knowledge form data. Also, this course is integral to the proposed Bachelors in Data Science curriculum program of the Computer Systems Technology department.</w:t>
      </w:r>
    </w:p>
    <w:p w14:paraId="1A7653F6" w14:textId="77777777" w:rsidR="00531150" w:rsidRPr="00B17FE9" w:rsidRDefault="00531150" w:rsidP="00531150">
      <w:pPr>
        <w:widowControl w:val="0"/>
        <w:spacing w:after="0" w:line="360" w:lineRule="auto"/>
        <w:ind w:firstLine="720"/>
        <w:jc w:val="both"/>
        <w:rPr>
          <w:rFonts w:asciiTheme="minorHAnsi" w:eastAsia="Times New Roman" w:hAnsiTheme="minorHAnsi" w:cs="Times New Roman"/>
          <w:sz w:val="24"/>
          <w:szCs w:val="24"/>
        </w:rPr>
      </w:pPr>
      <w:r w:rsidRPr="00E62990">
        <w:rPr>
          <w:rFonts w:asciiTheme="minorHAnsi" w:eastAsia="Times New Roman" w:hAnsiTheme="minorHAnsi" w:cs="Times New Roman"/>
          <w:sz w:val="24"/>
          <w:szCs w:val="24"/>
        </w:rPr>
        <w:t xml:space="preserve">This course continues to familiarize students with the informatics and intellectual tools necessary for students to become efficient and effective information users. The course covers topics related to the digital infrastructure, management and curation of data both structured (record-based) and unstructured (such as text). For structured data (data series, data frames), the course introduces Time Series data analysis and the basics of data visualization; for unstructured data (text), the course introduces text mining techniques. The course is project-based. During the course several case studies of using Information and Data Management are discussed. Based on these case studies the students develop their own projects where they choose a data set, use the appropriate data processing techniques for data analysis, and present their finding and conclusions reached using the information and data management and analysis techniques discussed in class. </w:t>
      </w:r>
      <w:r w:rsidRPr="00B17FE9">
        <w:rPr>
          <w:rFonts w:asciiTheme="minorHAnsi" w:eastAsia="Times New Roman" w:hAnsiTheme="minorHAnsi" w:cs="Times New Roman"/>
          <w:sz w:val="24"/>
          <w:szCs w:val="24"/>
        </w:rPr>
        <w:t xml:space="preserve"> The development of this course lays the foundation for the data acquisition and analysis step that is the first and necessary step in the decision making based on data pipeline. This course is designed to be a stepping stone for more advanced courses within the Data Science major, a new, fast-growing, and promising major in the Computer Systems Technology department at New York City College of Technology. </w:t>
      </w:r>
    </w:p>
    <w:p w14:paraId="487FB2AC" w14:textId="77777777" w:rsidR="00531150" w:rsidRDefault="00531150" w:rsidP="00531150">
      <w:pPr>
        <w:spacing w:after="0" w:line="360" w:lineRule="auto"/>
        <w:rPr>
          <w:rFonts w:asciiTheme="minorHAnsi" w:eastAsia="Times New Roman" w:hAnsiTheme="minorHAnsi" w:cs="Times New Roman"/>
          <w:b/>
          <w:sz w:val="24"/>
          <w:szCs w:val="24"/>
          <w:u w:val="single"/>
        </w:rPr>
      </w:pPr>
      <w:r>
        <w:br w:type="page"/>
      </w:r>
      <w:r w:rsidRPr="00B17FE9">
        <w:rPr>
          <w:rFonts w:asciiTheme="minorHAnsi" w:eastAsia="Times New Roman" w:hAnsiTheme="minorHAnsi" w:cs="Times New Roman"/>
          <w:b/>
          <w:sz w:val="24"/>
          <w:szCs w:val="24"/>
          <w:u w:val="single"/>
        </w:rPr>
        <w:lastRenderedPageBreak/>
        <w:t>Course Need</w:t>
      </w:r>
    </w:p>
    <w:p w14:paraId="65F65410" w14:textId="77777777" w:rsidR="00531150" w:rsidRPr="00B17FE9" w:rsidRDefault="00531150" w:rsidP="00531150">
      <w:pPr>
        <w:spacing w:after="0" w:line="360" w:lineRule="auto"/>
        <w:rPr>
          <w:rFonts w:asciiTheme="minorHAnsi" w:hAnsiTheme="minorHAnsi"/>
          <w:sz w:val="24"/>
          <w:szCs w:val="24"/>
        </w:rPr>
      </w:pPr>
    </w:p>
    <w:p w14:paraId="3603D303" w14:textId="77777777" w:rsidR="00531150" w:rsidRPr="00B17FE9" w:rsidRDefault="00531150" w:rsidP="00531150">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Students who would take this class:</w:t>
      </w:r>
      <w:r w:rsidRPr="00B17FE9">
        <w:rPr>
          <w:rFonts w:asciiTheme="minorHAnsi" w:eastAsia="Times New Roman" w:hAnsiTheme="minorHAnsi" w:cs="Times New Roman"/>
          <w:sz w:val="24"/>
          <w:szCs w:val="24"/>
        </w:rPr>
        <w:t xml:space="preserve"> students who intend to major in Data Science</w:t>
      </w:r>
    </w:p>
    <w:p w14:paraId="4BC2F4D4" w14:textId="77777777" w:rsidR="00531150" w:rsidRPr="00B17FE9" w:rsidRDefault="00531150" w:rsidP="00531150">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Department</w:t>
      </w:r>
      <w:r w:rsidRPr="00B17FE9">
        <w:rPr>
          <w:rFonts w:asciiTheme="minorHAnsi" w:eastAsia="Times New Roman" w:hAnsiTheme="minorHAnsi" w:cs="Times New Roman"/>
          <w:sz w:val="24"/>
          <w:szCs w:val="24"/>
        </w:rPr>
        <w:t>: Computer Systems Technology</w:t>
      </w:r>
    </w:p>
    <w:p w14:paraId="11374196" w14:textId="77777777" w:rsidR="00531150" w:rsidRPr="00B17FE9" w:rsidRDefault="00531150" w:rsidP="00531150">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Program</w:t>
      </w:r>
      <w:r w:rsidRPr="00B17FE9">
        <w:rPr>
          <w:rFonts w:asciiTheme="minorHAnsi" w:eastAsia="Times New Roman" w:hAnsiTheme="minorHAnsi" w:cs="Times New Roman"/>
          <w:sz w:val="24"/>
          <w:szCs w:val="24"/>
        </w:rPr>
        <w:t xml:space="preserve">: Bachelors in Data Science </w:t>
      </w:r>
    </w:p>
    <w:p w14:paraId="0FDBBF6F" w14:textId="77777777" w:rsidR="00531150" w:rsidRPr="00B17FE9" w:rsidRDefault="00531150" w:rsidP="00531150">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The number of section (s) anticipated: </w:t>
      </w:r>
      <w:r w:rsidRPr="00B17FE9">
        <w:rPr>
          <w:rFonts w:asciiTheme="minorHAnsi" w:eastAsia="Times New Roman" w:hAnsiTheme="minorHAnsi" w:cs="Times New Roman"/>
          <w:sz w:val="24"/>
          <w:szCs w:val="24"/>
        </w:rPr>
        <w:t>one section for the first year</w:t>
      </w:r>
    </w:p>
    <w:p w14:paraId="7C4BB1AE" w14:textId="77777777" w:rsidR="00531150" w:rsidRPr="00B17FE9" w:rsidRDefault="00531150" w:rsidP="00531150">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Projected headcount: 24 </w:t>
      </w:r>
      <w:r w:rsidRPr="00B17FE9">
        <w:rPr>
          <w:rFonts w:asciiTheme="minorHAnsi" w:eastAsia="Times New Roman" w:hAnsiTheme="minorHAnsi" w:cs="Times New Roman"/>
          <w:sz w:val="24"/>
          <w:szCs w:val="24"/>
        </w:rPr>
        <w:t xml:space="preserve">students </w:t>
      </w:r>
    </w:p>
    <w:p w14:paraId="7EEC4E6D" w14:textId="77777777" w:rsidR="00531150" w:rsidRPr="00B17FE9" w:rsidRDefault="00531150" w:rsidP="00531150">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Physical Resources required: </w:t>
      </w:r>
      <w:r w:rsidRPr="00B17FE9">
        <w:rPr>
          <w:rFonts w:asciiTheme="minorHAnsi" w:eastAsia="Times New Roman" w:hAnsiTheme="minorHAnsi" w:cs="Times New Roman"/>
          <w:sz w:val="24"/>
          <w:szCs w:val="24"/>
        </w:rPr>
        <w:t>Basic</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smart</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room</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set</w:t>
      </w:r>
      <w:r w:rsidRPr="00B17FE9">
        <w:rPr>
          <w:rFonts w:asciiTheme="minorHAnsi" w:eastAsia="Times New Roman" w:hAnsiTheme="minorHAnsi" w:cs="Times New Roman"/>
          <w:b/>
          <w:sz w:val="24"/>
          <w:szCs w:val="24"/>
        </w:rPr>
        <w:t>-</w:t>
      </w:r>
      <w:r w:rsidRPr="00B17FE9">
        <w:rPr>
          <w:rFonts w:asciiTheme="minorHAnsi" w:eastAsia="Times New Roman" w:hAnsiTheme="minorHAnsi" w:cs="Times New Roman"/>
          <w:sz w:val="24"/>
          <w:szCs w:val="24"/>
        </w:rPr>
        <w:t>up</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a screen, and an overhead projector/a TV set that is run by and connected to a computer</w:t>
      </w:r>
    </w:p>
    <w:p w14:paraId="4A89B34B" w14:textId="77777777" w:rsidR="00531150" w:rsidRPr="00B17FE9" w:rsidRDefault="00531150" w:rsidP="00531150">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Course overlap:</w:t>
      </w:r>
      <w:r w:rsidRPr="00B17FE9">
        <w:rPr>
          <w:rFonts w:asciiTheme="minorHAnsi" w:eastAsia="Times New Roman" w:hAnsiTheme="minorHAnsi" w:cs="Times New Roman"/>
          <w:sz w:val="24"/>
          <w:szCs w:val="24"/>
        </w:rPr>
        <w:t xml:space="preserve"> None</w:t>
      </w:r>
    </w:p>
    <w:p w14:paraId="1FB01C4A" w14:textId="77777777" w:rsidR="00531150" w:rsidRPr="00B17FE9" w:rsidRDefault="00531150" w:rsidP="00531150">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Faculty</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qualified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for</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teaching</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this</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course</w:t>
      </w:r>
      <w:r w:rsidRPr="00B17FE9">
        <w:rPr>
          <w:rFonts w:asciiTheme="minorHAnsi" w:eastAsia="Times New Roman" w:hAnsiTheme="minorHAnsi" w:cs="Times New Roman"/>
          <w:sz w:val="24"/>
          <w:szCs w:val="24"/>
        </w:rPr>
        <w:t>: Yes, there are faculty members who have doctoral degrees in Computer Science with the concentration in Data Processing for various domains.</w:t>
      </w:r>
    </w:p>
    <w:p w14:paraId="423A06C5" w14:textId="77777777" w:rsidR="00531150" w:rsidRDefault="00531150" w:rsidP="00531150">
      <w:pPr>
        <w:widowControl w:val="0"/>
        <w:spacing w:after="0" w:line="360" w:lineRule="auto"/>
        <w:rPr>
          <w:rFonts w:asciiTheme="minorHAnsi" w:eastAsia="Times New Roman" w:hAnsiTheme="minorHAnsi" w:cs="Times New Roman"/>
          <w:b/>
          <w:sz w:val="24"/>
          <w:szCs w:val="24"/>
          <w:u w:val="single"/>
        </w:rPr>
      </w:pPr>
    </w:p>
    <w:p w14:paraId="47227CC5" w14:textId="77777777" w:rsidR="00531150" w:rsidRPr="00B17FE9" w:rsidRDefault="00531150" w:rsidP="00531150">
      <w:pPr>
        <w:widowControl w:val="0"/>
        <w:spacing w:after="0" w:line="360" w:lineRule="auto"/>
        <w:rPr>
          <w:rFonts w:asciiTheme="minorHAnsi" w:eastAsia="Times New Roman" w:hAnsiTheme="minorHAnsi" w:cs="Times New Roman"/>
          <w:b/>
          <w:sz w:val="24"/>
          <w:szCs w:val="24"/>
          <w:u w:val="single"/>
        </w:rPr>
      </w:pPr>
      <w:r w:rsidRPr="00B17FE9">
        <w:rPr>
          <w:rFonts w:asciiTheme="minorHAnsi" w:eastAsia="Times New Roman" w:hAnsiTheme="minorHAnsi" w:cs="Times New Roman"/>
          <w:b/>
          <w:sz w:val="24"/>
          <w:szCs w:val="24"/>
          <w:u w:val="single"/>
        </w:rPr>
        <w:t>Course design</w:t>
      </w:r>
    </w:p>
    <w:p w14:paraId="11197D2B" w14:textId="77777777" w:rsidR="00531150" w:rsidRDefault="00531150" w:rsidP="00531150">
      <w:pPr>
        <w:widowControl w:val="0"/>
        <w:spacing w:after="0" w:line="360" w:lineRule="auto"/>
        <w:rPr>
          <w:rFonts w:asciiTheme="minorHAnsi" w:eastAsia="Times New Roman" w:hAnsiTheme="minorHAnsi" w:cs="Times New Roman"/>
          <w:b/>
          <w:sz w:val="24"/>
          <w:szCs w:val="24"/>
        </w:rPr>
      </w:pPr>
    </w:p>
    <w:p w14:paraId="19E387CE" w14:textId="77777777" w:rsidR="00531150" w:rsidRPr="00B17FE9" w:rsidRDefault="00531150" w:rsidP="00531150">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Course context: </w:t>
      </w:r>
      <w:r w:rsidRPr="00B17FE9">
        <w:rPr>
          <w:rFonts w:asciiTheme="minorHAnsi" w:eastAsia="Times New Roman" w:hAnsiTheme="minorHAnsi" w:cs="Times New Roman"/>
          <w:sz w:val="24"/>
          <w:szCs w:val="24"/>
        </w:rPr>
        <w:t xml:space="preserve">This course will be required of Data Science major students. Students are required to develop an independent project at the end of the semester. </w:t>
      </w:r>
    </w:p>
    <w:p w14:paraId="48DDB19E" w14:textId="77777777" w:rsidR="00531150" w:rsidRPr="00B17FE9" w:rsidRDefault="00531150" w:rsidP="00531150">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Course</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structure</w:t>
      </w:r>
      <w:r w:rsidRPr="00B17FE9">
        <w:rPr>
          <w:rFonts w:asciiTheme="minorHAnsi" w:eastAsia="Times New Roman" w:hAnsiTheme="minorHAnsi" w:cs="Times New Roman"/>
          <w:sz w:val="24"/>
          <w:szCs w:val="24"/>
        </w:rPr>
        <w:t xml:space="preserve">: This course will be offered in a lecture style/format. </w:t>
      </w:r>
    </w:p>
    <w:p w14:paraId="7BF3D4AF" w14:textId="77777777" w:rsidR="00531150" w:rsidRPr="00B17FE9" w:rsidRDefault="00531150" w:rsidP="00531150">
      <w:pPr>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Anticipated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Pedagogical</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Strategies</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and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Instructional</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Design</w:t>
      </w:r>
      <w:r w:rsidRPr="00B17FE9">
        <w:rPr>
          <w:rFonts w:asciiTheme="minorHAnsi" w:eastAsia="Times New Roman" w:hAnsiTheme="minorHAnsi" w:cs="Times New Roman"/>
          <w:sz w:val="24"/>
          <w:szCs w:val="24"/>
        </w:rPr>
        <w:t xml:space="preserve">: This class will be run in a lecture-activity style/format. The class will start with a lecture, and then move on to creative in-class activities, such as using Python INotebook for Python-related exercises, collecting and analyzing datasets, using web APIs, using time series data analysis for the data store over time.  </w:t>
      </w:r>
    </w:p>
    <w:p w14:paraId="5433390E" w14:textId="77777777" w:rsidR="00531150" w:rsidRPr="00B17FE9" w:rsidRDefault="00531150" w:rsidP="00531150">
      <w:pPr>
        <w:tabs>
          <w:tab w:val="left" w:pos="6375"/>
        </w:tabs>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Providing Support to Programmatic Learning Outcomes: </w:t>
      </w:r>
      <w:r w:rsidRPr="00B17FE9">
        <w:rPr>
          <w:rFonts w:asciiTheme="minorHAnsi" w:eastAsia="Times New Roman" w:hAnsiTheme="minorHAnsi" w:cs="Times New Roman"/>
          <w:sz w:val="24"/>
          <w:szCs w:val="24"/>
        </w:rPr>
        <w:t xml:space="preserve">This course requires satisfactory completion of individual assignments, two major exams and a final term project. </w:t>
      </w:r>
      <w:r w:rsidRPr="00B17FE9">
        <w:rPr>
          <w:rFonts w:asciiTheme="minorHAnsi" w:eastAsia="Times New Roman" w:hAnsiTheme="minorHAnsi" w:cs="Times New Roman"/>
          <w:b/>
          <w:sz w:val="24"/>
          <w:szCs w:val="24"/>
        </w:rPr>
        <w:tab/>
      </w:r>
    </w:p>
    <w:p w14:paraId="4C20B51D" w14:textId="77777777" w:rsidR="00531150" w:rsidRDefault="00531150" w:rsidP="00531150">
      <w:pPr>
        <w:tabs>
          <w:tab w:val="left" w:pos="6375"/>
        </w:tabs>
        <w:spacing w:after="0" w:line="360" w:lineRule="auto"/>
        <w:rPr>
          <w:rFonts w:ascii="Times New Roman" w:eastAsia="Times New Roman" w:hAnsi="Times New Roman" w:cs="Times New Roman"/>
          <w:sz w:val="24"/>
          <w:szCs w:val="24"/>
        </w:rPr>
      </w:pPr>
    </w:p>
    <w:p w14:paraId="1DD0EA03" w14:textId="77777777" w:rsidR="00531150" w:rsidRDefault="00531150" w:rsidP="00531150">
      <w:pPr>
        <w:tabs>
          <w:tab w:val="left" w:pos="6375"/>
        </w:tabs>
        <w:spacing w:after="0" w:line="360" w:lineRule="auto"/>
        <w:rPr>
          <w:rFonts w:ascii="Times New Roman" w:eastAsia="Times New Roman" w:hAnsi="Times New Roman" w:cs="Times New Roman"/>
          <w:sz w:val="24"/>
          <w:szCs w:val="24"/>
        </w:rPr>
      </w:pPr>
    </w:p>
    <w:p w14:paraId="72AE2BB6" w14:textId="77777777" w:rsidR="00531150" w:rsidRDefault="00531150" w:rsidP="00531150">
      <w:pPr>
        <w:tabs>
          <w:tab w:val="left" w:pos="6375"/>
        </w:tabs>
        <w:spacing w:after="0" w:line="360" w:lineRule="auto"/>
        <w:rPr>
          <w:rFonts w:ascii="Times New Roman" w:eastAsia="Times New Roman" w:hAnsi="Times New Roman" w:cs="Times New Roman"/>
          <w:sz w:val="24"/>
          <w:szCs w:val="24"/>
        </w:rPr>
      </w:pPr>
    </w:p>
    <w:p w14:paraId="1ECFCEEB" w14:textId="77777777" w:rsidR="00531150" w:rsidRDefault="00531150" w:rsidP="00531150">
      <w:pPr>
        <w:tabs>
          <w:tab w:val="left" w:pos="6375"/>
        </w:tabs>
        <w:spacing w:after="0" w:line="360" w:lineRule="auto"/>
        <w:rPr>
          <w:rFonts w:ascii="Times New Roman" w:eastAsia="Times New Roman" w:hAnsi="Times New Roman" w:cs="Times New Roman"/>
          <w:sz w:val="24"/>
          <w:szCs w:val="24"/>
        </w:rPr>
      </w:pPr>
    </w:p>
    <w:p w14:paraId="2541D322" w14:textId="77777777" w:rsidR="00FE0E1C" w:rsidRDefault="00FE0E1C">
      <w:pPr>
        <w:rPr>
          <w:rFonts w:asciiTheme="minorHAnsi" w:eastAsia="Times New Roman" w:hAnsiTheme="minorHAnsi" w:cs="Times New Roman"/>
          <w:b/>
          <w:sz w:val="24"/>
          <w:szCs w:val="24"/>
        </w:rPr>
      </w:pPr>
      <w:r>
        <w:rPr>
          <w:rFonts w:asciiTheme="minorHAnsi" w:eastAsia="Times New Roman" w:hAnsiTheme="minorHAnsi" w:cs="Times New Roman"/>
          <w:b/>
          <w:sz w:val="24"/>
          <w:szCs w:val="24"/>
        </w:rPr>
        <w:br w:type="page"/>
      </w:r>
    </w:p>
    <w:p w14:paraId="694D76F2" w14:textId="77777777" w:rsidR="00531150" w:rsidRPr="00B17FE9" w:rsidRDefault="00531150" w:rsidP="00531150">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NEW YORK CITY COLLEGE OF TECHNOLOGY/CUNY</w:t>
      </w:r>
    </w:p>
    <w:p w14:paraId="5BD91993" w14:textId="77777777" w:rsidR="00531150" w:rsidRPr="00B17FE9" w:rsidRDefault="00531150" w:rsidP="00531150">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Computer Systems Technology Department</w:t>
      </w:r>
    </w:p>
    <w:p w14:paraId="32B6F951" w14:textId="77777777" w:rsidR="00531150" w:rsidRPr="00B17FE9" w:rsidRDefault="00531150" w:rsidP="00531150">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Outline</w:t>
      </w:r>
    </w:p>
    <w:p w14:paraId="308754E5" w14:textId="77777777" w:rsidR="00531150" w:rsidRPr="00B17FE9" w:rsidRDefault="00531150" w:rsidP="00531150">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CST 35</w:t>
      </w:r>
      <w:r>
        <w:rPr>
          <w:rFonts w:asciiTheme="minorHAnsi" w:eastAsia="Times New Roman" w:hAnsiTheme="minorHAnsi" w:cs="Times New Roman"/>
          <w:b/>
          <w:sz w:val="24"/>
          <w:szCs w:val="24"/>
        </w:rPr>
        <w:t>1</w:t>
      </w:r>
      <w:r w:rsidRPr="00B17FE9">
        <w:rPr>
          <w:rFonts w:asciiTheme="minorHAnsi" w:eastAsia="Times New Roman" w:hAnsiTheme="minorHAnsi" w:cs="Times New Roman"/>
          <w:b/>
          <w:sz w:val="24"/>
          <w:szCs w:val="24"/>
        </w:rPr>
        <w:t>2 – Information and Data Management II</w:t>
      </w:r>
    </w:p>
    <w:p w14:paraId="52D09F12" w14:textId="77777777" w:rsidR="00531150" w:rsidRPr="00B17FE9" w:rsidRDefault="00531150" w:rsidP="00531150">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(2 class hours; 2 lab hours; 3 credits)</w:t>
      </w:r>
    </w:p>
    <w:p w14:paraId="28735320" w14:textId="77777777" w:rsidR="00531150" w:rsidRPr="00B17FE9" w:rsidRDefault="00531150" w:rsidP="00531150">
      <w:pPr>
        <w:spacing w:after="0" w:line="240" w:lineRule="auto"/>
        <w:rPr>
          <w:rFonts w:asciiTheme="minorHAnsi" w:eastAsia="Times New Roman" w:hAnsiTheme="minorHAnsi" w:cs="Times New Roman"/>
          <w:sz w:val="24"/>
          <w:szCs w:val="24"/>
        </w:rPr>
      </w:pPr>
    </w:p>
    <w:p w14:paraId="6B48C771" w14:textId="77777777" w:rsidR="00531150" w:rsidRPr="00B17FE9" w:rsidRDefault="00531150" w:rsidP="00531150">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 xml:space="preserve">Course Description: </w:t>
      </w:r>
    </w:p>
    <w:p w14:paraId="62182B91" w14:textId="77777777" w:rsidR="00531150" w:rsidRPr="00B17FE9" w:rsidRDefault="00531150" w:rsidP="00531150">
      <w:pPr>
        <w:spacing w:after="0" w:line="240" w:lineRule="auto"/>
        <w:rPr>
          <w:rFonts w:asciiTheme="minorHAnsi" w:eastAsia="Times New Roman" w:hAnsiTheme="minorHAnsi" w:cs="Times New Roman"/>
          <w:sz w:val="24"/>
          <w:szCs w:val="24"/>
        </w:rPr>
      </w:pPr>
    </w:p>
    <w:p w14:paraId="544C3AB5" w14:textId="77777777" w:rsidR="00531150" w:rsidRDefault="00531150" w:rsidP="00531150">
      <w:pPr>
        <w:spacing w:after="0" w:line="240" w:lineRule="auto"/>
        <w:jc w:val="both"/>
        <w:rPr>
          <w:rFonts w:asciiTheme="minorHAnsi" w:eastAsia="Times New Roman" w:hAnsiTheme="minorHAnsi" w:cs="Times New Roman"/>
          <w:sz w:val="24"/>
          <w:szCs w:val="24"/>
        </w:rPr>
      </w:pPr>
      <w:r w:rsidRPr="00E62990">
        <w:rPr>
          <w:rFonts w:asciiTheme="majorHAnsi" w:eastAsia="Cambria" w:hAnsiTheme="majorHAnsi" w:cs="Cambria"/>
          <w:sz w:val="24"/>
          <w:szCs w:val="24"/>
        </w:rPr>
        <w:t xml:space="preserve">This course continues to familiarize students with the informatics and intellectual tools necessary for students to become efficient and effective information users. The course covers topics related to the digital infrastructure, management and curation of data both structured (record-based) and unstructured (such as text). For structured data (data series, data frames), the course introduces Time Series data analysis and the basics of data visualization; for unstructured data (text), the course introduces text mining techniques. The course is project-based. During the course several case studies of using Information and Data Management are discussed. Based on these case studies the students develop their own projects where they choose a data set, use the appropriate data processing techniques for data analysis, and present their finding and conclusions reached using the information and data management and analysis techniques discussed in class. </w:t>
      </w:r>
    </w:p>
    <w:p w14:paraId="0B751437" w14:textId="77777777" w:rsidR="00531150" w:rsidRPr="00B17FE9" w:rsidRDefault="00531150" w:rsidP="00531150">
      <w:pPr>
        <w:spacing w:after="0" w:line="240" w:lineRule="auto"/>
        <w:jc w:val="both"/>
        <w:rPr>
          <w:rFonts w:asciiTheme="minorHAnsi" w:eastAsia="Times New Roman" w:hAnsiTheme="minorHAnsi" w:cs="Times New Roman"/>
          <w:sz w:val="24"/>
          <w:szCs w:val="24"/>
        </w:rPr>
      </w:pPr>
    </w:p>
    <w:p w14:paraId="25952905" w14:textId="77777777" w:rsidR="00531150" w:rsidRPr="00B17FE9" w:rsidRDefault="00531150" w:rsidP="00531150">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Final Project:</w:t>
      </w:r>
    </w:p>
    <w:p w14:paraId="665370A4" w14:textId="77777777" w:rsidR="00531150" w:rsidRPr="00B17FE9" w:rsidRDefault="00531150" w:rsidP="00531150">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The final project is a team project with an oral presentation. The teams choose an on-line data collection, obtain this data collection, analyze it, and create a visualization supporting interesting facts found in this data collection.</w:t>
      </w:r>
    </w:p>
    <w:p w14:paraId="2A153CE4" w14:textId="77777777" w:rsidR="00531150" w:rsidRPr="00B17FE9" w:rsidRDefault="00531150" w:rsidP="00531150">
      <w:pPr>
        <w:spacing w:after="0" w:line="240" w:lineRule="auto"/>
        <w:rPr>
          <w:rFonts w:asciiTheme="minorHAnsi" w:eastAsia="Times New Roman" w:hAnsiTheme="minorHAnsi" w:cs="Times New Roman"/>
          <w:sz w:val="24"/>
          <w:szCs w:val="24"/>
        </w:rPr>
      </w:pPr>
    </w:p>
    <w:p w14:paraId="0BCDAD3B" w14:textId="77777777" w:rsidR="00531150" w:rsidRPr="00B17FE9" w:rsidRDefault="00531150" w:rsidP="00531150">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Objectives:</w:t>
      </w:r>
    </w:p>
    <w:p w14:paraId="6C7B5EF6" w14:textId="77777777" w:rsidR="00531150" w:rsidRPr="00B17FE9" w:rsidRDefault="00531150" w:rsidP="00531150">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Upon successful completion of this course, students should be able to:</w:t>
      </w:r>
    </w:p>
    <w:p w14:paraId="53F6FBDA" w14:textId="77777777" w:rsidR="00531150" w:rsidRPr="00B17FE9" w:rsidRDefault="00531150" w:rsidP="00531150">
      <w:pPr>
        <w:numPr>
          <w:ilvl w:val="0"/>
          <w:numId w:val="37"/>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knowledge of web APIs</w:t>
      </w:r>
    </w:p>
    <w:p w14:paraId="4528B708" w14:textId="77777777" w:rsidR="00531150" w:rsidRPr="00B17FE9" w:rsidRDefault="00531150" w:rsidP="00531150">
      <w:pPr>
        <w:numPr>
          <w:ilvl w:val="0"/>
          <w:numId w:val="37"/>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the skills of processing information downloaded from Internet</w:t>
      </w:r>
    </w:p>
    <w:p w14:paraId="460289C5" w14:textId="77777777" w:rsidR="00531150" w:rsidRPr="00B17FE9" w:rsidRDefault="00531150" w:rsidP="00531150">
      <w:pPr>
        <w:numPr>
          <w:ilvl w:val="0"/>
          <w:numId w:val="37"/>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 xml:space="preserve">Demonstrate knowledge of web crawling </w:t>
      </w:r>
    </w:p>
    <w:p w14:paraId="6A6C1891" w14:textId="77777777" w:rsidR="00531150" w:rsidRPr="00B17FE9" w:rsidRDefault="00531150" w:rsidP="00531150">
      <w:pPr>
        <w:numPr>
          <w:ilvl w:val="0"/>
          <w:numId w:val="37"/>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knowledge of basic text analysis techniques</w:t>
      </w:r>
    </w:p>
    <w:p w14:paraId="4FF74FE3" w14:textId="77777777" w:rsidR="00531150" w:rsidRPr="00B17FE9" w:rsidRDefault="00531150" w:rsidP="00531150">
      <w:pPr>
        <w:numPr>
          <w:ilvl w:val="0"/>
          <w:numId w:val="37"/>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knowledge of basic visualization techniques</w:t>
      </w:r>
    </w:p>
    <w:p w14:paraId="5DC08FCE" w14:textId="77777777" w:rsidR="00531150" w:rsidRPr="00B17FE9" w:rsidRDefault="00531150" w:rsidP="00531150">
      <w:pPr>
        <w:spacing w:after="0" w:line="240" w:lineRule="auto"/>
        <w:ind w:left="1080"/>
        <w:rPr>
          <w:rFonts w:asciiTheme="minorHAnsi" w:eastAsia="Times New Roman" w:hAnsiTheme="minorHAnsi" w:cs="Times New Roman"/>
          <w:sz w:val="24"/>
          <w:szCs w:val="24"/>
        </w:rPr>
      </w:pPr>
    </w:p>
    <w:p w14:paraId="3F59B198" w14:textId="77777777" w:rsidR="00531150" w:rsidRPr="00B17FE9" w:rsidRDefault="00531150" w:rsidP="00531150">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Software</w:t>
      </w:r>
      <w:r w:rsidRPr="00B17FE9">
        <w:rPr>
          <w:rFonts w:asciiTheme="minorHAnsi" w:eastAsia="Times New Roman" w:hAnsiTheme="minorHAnsi" w:cs="Times New Roman"/>
          <w:sz w:val="24"/>
          <w:szCs w:val="24"/>
        </w:rPr>
        <w:t>: Python and Python Libraries</w:t>
      </w:r>
    </w:p>
    <w:p w14:paraId="6EFEF34D" w14:textId="77777777" w:rsidR="00531150" w:rsidRPr="00B17FE9" w:rsidRDefault="00531150" w:rsidP="00531150">
      <w:pPr>
        <w:tabs>
          <w:tab w:val="left" w:pos="0"/>
        </w:tabs>
        <w:spacing w:after="0" w:line="240" w:lineRule="auto"/>
        <w:rPr>
          <w:rFonts w:asciiTheme="minorHAnsi" w:eastAsia="Times New Roman" w:hAnsiTheme="minorHAnsi" w:cs="Times New Roman"/>
          <w:b/>
          <w:color w:val="366091"/>
          <w:sz w:val="26"/>
          <w:szCs w:val="26"/>
        </w:rPr>
      </w:pPr>
    </w:p>
    <w:p w14:paraId="45C8BE11" w14:textId="77777777" w:rsidR="00531150" w:rsidRPr="00B17FE9" w:rsidRDefault="00531150" w:rsidP="00531150">
      <w:pPr>
        <w:tabs>
          <w:tab w:val="left" w:pos="0"/>
        </w:tabs>
        <w:spacing w:after="0" w:line="240" w:lineRule="auto"/>
        <w:rPr>
          <w:rFonts w:asciiTheme="minorHAnsi" w:eastAsia="Times New Roman" w:hAnsiTheme="minorHAnsi" w:cs="Times New Roman"/>
          <w:b/>
          <w:i/>
          <w:color w:val="366091"/>
          <w:sz w:val="26"/>
          <w:szCs w:val="26"/>
        </w:rPr>
      </w:pPr>
      <w:r w:rsidRPr="00B17FE9">
        <w:rPr>
          <w:rFonts w:asciiTheme="minorHAnsi" w:eastAsia="Times New Roman" w:hAnsiTheme="minorHAnsi" w:cs="Times New Roman"/>
          <w:b/>
          <w:color w:val="auto"/>
          <w:sz w:val="24"/>
          <w:szCs w:val="26"/>
        </w:rPr>
        <w:t>General Education Outcomes:</w:t>
      </w:r>
    </w:p>
    <w:p w14:paraId="41307DFF" w14:textId="77777777" w:rsidR="00531150" w:rsidRPr="00B17FE9" w:rsidRDefault="00531150" w:rsidP="00531150">
      <w:pPr>
        <w:numPr>
          <w:ilvl w:val="0"/>
          <w:numId w:val="36"/>
        </w:numPr>
        <w:spacing w:after="0" w:line="240" w:lineRule="auto"/>
        <w:contextualSpacing/>
        <w:rPr>
          <w:rFonts w:asciiTheme="minorHAnsi" w:hAnsiTheme="minorHAnsi"/>
          <w:b/>
          <w:sz w:val="24"/>
          <w:szCs w:val="24"/>
        </w:rPr>
      </w:pPr>
      <w:r w:rsidRPr="00B17FE9">
        <w:rPr>
          <w:rFonts w:asciiTheme="minorHAnsi" w:eastAsia="Times New Roman" w:hAnsiTheme="minorHAnsi" w:cs="Times New Roman"/>
          <w:b/>
          <w:sz w:val="24"/>
          <w:szCs w:val="24"/>
        </w:rPr>
        <w:t xml:space="preserve">SKILLS/Inquiry/Analysis: </w:t>
      </w:r>
      <w:r w:rsidRPr="00B17FE9">
        <w:rPr>
          <w:rFonts w:asciiTheme="minorHAnsi" w:eastAsia="Times New Roman" w:hAnsiTheme="minorHAnsi" w:cs="Times New Roman"/>
          <w:sz w:val="24"/>
          <w:szCs w:val="24"/>
        </w:rPr>
        <w:t>Students will employ scientific reasoning and logical thinking.</w:t>
      </w:r>
    </w:p>
    <w:p w14:paraId="7C5E8815" w14:textId="77777777" w:rsidR="00531150" w:rsidRPr="00B17FE9" w:rsidRDefault="00531150" w:rsidP="00531150">
      <w:pPr>
        <w:tabs>
          <w:tab w:val="left" w:pos="0"/>
        </w:tabs>
        <w:spacing w:after="0" w:line="240" w:lineRule="auto"/>
        <w:rPr>
          <w:rFonts w:asciiTheme="minorHAnsi" w:eastAsia="Times New Roman" w:hAnsiTheme="minorHAnsi" w:cs="Times New Roman"/>
          <w:i/>
          <w:color w:val="366091"/>
          <w:sz w:val="26"/>
          <w:szCs w:val="26"/>
        </w:rPr>
      </w:pPr>
    </w:p>
    <w:p w14:paraId="519795C6" w14:textId="77777777" w:rsidR="00531150" w:rsidRPr="00B17FE9" w:rsidRDefault="00531150" w:rsidP="00531150">
      <w:pPr>
        <w:numPr>
          <w:ilvl w:val="0"/>
          <w:numId w:val="36"/>
        </w:numPr>
        <w:spacing w:after="0" w:line="240" w:lineRule="auto"/>
        <w:contextualSpacing/>
        <w:rPr>
          <w:rFonts w:asciiTheme="minorHAnsi" w:hAnsiTheme="minorHAnsi"/>
          <w:b/>
          <w:sz w:val="24"/>
          <w:szCs w:val="24"/>
        </w:rPr>
      </w:pPr>
      <w:r w:rsidRPr="00B17FE9">
        <w:rPr>
          <w:rFonts w:asciiTheme="minorHAnsi" w:eastAsia="Times New Roman" w:hAnsiTheme="minorHAnsi" w:cs="Times New Roman"/>
          <w:b/>
          <w:sz w:val="24"/>
          <w:szCs w:val="24"/>
        </w:rPr>
        <w:t xml:space="preserve">SKILLS/Communication: </w:t>
      </w:r>
      <w:r w:rsidRPr="00B17FE9">
        <w:rPr>
          <w:rFonts w:asciiTheme="minorHAnsi" w:eastAsia="Times New Roman" w:hAnsiTheme="minorHAnsi" w:cs="Times New Roman"/>
          <w:sz w:val="24"/>
          <w:szCs w:val="24"/>
        </w:rPr>
        <w:t>Students will communicate in diverse settings and groups, using written (both reading and writing), oral (both speaking and listening), and visual means</w:t>
      </w:r>
    </w:p>
    <w:p w14:paraId="3F59A86B" w14:textId="77777777" w:rsidR="00531150" w:rsidRPr="00B17FE9" w:rsidRDefault="00531150" w:rsidP="00531150">
      <w:pPr>
        <w:spacing w:after="0" w:line="240" w:lineRule="auto"/>
        <w:ind w:left="720"/>
        <w:rPr>
          <w:rFonts w:asciiTheme="minorHAnsi" w:eastAsia="Times New Roman" w:hAnsiTheme="minorHAnsi" w:cs="Times New Roman"/>
          <w:b/>
          <w:color w:val="FF0000"/>
          <w:sz w:val="24"/>
          <w:szCs w:val="24"/>
        </w:rPr>
      </w:pPr>
    </w:p>
    <w:p w14:paraId="6D9EE264" w14:textId="77777777" w:rsidR="00531150" w:rsidRPr="00B17FE9" w:rsidRDefault="00531150" w:rsidP="00531150">
      <w:pPr>
        <w:numPr>
          <w:ilvl w:val="0"/>
          <w:numId w:val="36"/>
        </w:numPr>
        <w:spacing w:after="0" w:line="240" w:lineRule="auto"/>
        <w:contextualSpacing/>
        <w:rPr>
          <w:rFonts w:asciiTheme="minorHAnsi" w:hAnsiTheme="minorHAnsi"/>
          <w:b/>
          <w:sz w:val="24"/>
          <w:szCs w:val="24"/>
        </w:rPr>
      </w:pPr>
      <w:r w:rsidRPr="00B17FE9">
        <w:rPr>
          <w:rFonts w:asciiTheme="minorHAnsi" w:eastAsia="Times New Roman" w:hAnsiTheme="minorHAnsi" w:cs="Times New Roman"/>
          <w:b/>
          <w:sz w:val="24"/>
          <w:szCs w:val="24"/>
        </w:rPr>
        <w:t xml:space="preserve">VALUES, ETHICS, RELATIONSHIPS / Professional/Personal Development: </w:t>
      </w:r>
      <w:r w:rsidRPr="00B17FE9">
        <w:rPr>
          <w:rFonts w:asciiTheme="minorHAnsi" w:eastAsia="Times New Roman" w:hAnsiTheme="minorHAnsi" w:cs="Times New Roman"/>
          <w:sz w:val="24"/>
          <w:szCs w:val="24"/>
        </w:rPr>
        <w:t>Students will work with teams, including those of diverse composition. Build consensus. Respect and use creativity.</w:t>
      </w:r>
    </w:p>
    <w:p w14:paraId="03600826" w14:textId="77777777" w:rsidR="00531150" w:rsidRPr="00B17FE9" w:rsidRDefault="00531150" w:rsidP="00531150">
      <w:pPr>
        <w:spacing w:after="0" w:line="240" w:lineRule="auto"/>
        <w:rPr>
          <w:rFonts w:asciiTheme="minorHAnsi" w:eastAsia="Times New Roman" w:hAnsiTheme="minorHAnsi" w:cs="Times New Roman"/>
          <w:sz w:val="24"/>
          <w:szCs w:val="24"/>
        </w:rPr>
      </w:pPr>
    </w:p>
    <w:p w14:paraId="162549FD" w14:textId="77777777" w:rsidR="00531150" w:rsidRPr="00B17FE9" w:rsidRDefault="00531150" w:rsidP="00531150">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Pre-requisites:</w:t>
      </w:r>
    </w:p>
    <w:p w14:paraId="2F941A85" w14:textId="77777777" w:rsidR="00531150" w:rsidRPr="00B17FE9" w:rsidRDefault="00531150" w:rsidP="00531150">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CST 2312 Information and Data Management I </w:t>
      </w:r>
    </w:p>
    <w:p w14:paraId="5FCA2F37" w14:textId="77777777" w:rsidR="00531150" w:rsidRPr="00B17FE9" w:rsidRDefault="00531150" w:rsidP="00531150">
      <w:pPr>
        <w:spacing w:after="0" w:line="240" w:lineRule="auto"/>
        <w:rPr>
          <w:rFonts w:asciiTheme="minorHAnsi" w:eastAsia="Times New Roman" w:hAnsiTheme="minorHAnsi" w:cs="Times New Roman"/>
          <w:sz w:val="24"/>
          <w:szCs w:val="24"/>
        </w:rPr>
      </w:pPr>
    </w:p>
    <w:p w14:paraId="6A823515" w14:textId="77777777" w:rsidR="00531150" w:rsidRPr="00B17FE9" w:rsidRDefault="00531150" w:rsidP="00531150">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Required Text</w:t>
      </w:r>
      <w:r w:rsidRPr="00B17FE9">
        <w:rPr>
          <w:rFonts w:asciiTheme="minorHAnsi" w:eastAsia="Times New Roman" w:hAnsiTheme="minorHAnsi" w:cs="Times New Roman"/>
          <w:sz w:val="24"/>
          <w:szCs w:val="24"/>
        </w:rPr>
        <w:t xml:space="preserve">: </w:t>
      </w:r>
    </w:p>
    <w:p w14:paraId="203B5A3F" w14:textId="77777777" w:rsidR="00531150" w:rsidRPr="00B17FE9" w:rsidRDefault="00531150" w:rsidP="00531150">
      <w:pPr>
        <w:numPr>
          <w:ilvl w:val="0"/>
          <w:numId w:val="38"/>
        </w:numPr>
        <w:spacing w:after="0" w:line="240" w:lineRule="auto"/>
        <w:ind w:left="720"/>
        <w:contextualSpacing/>
        <w:rPr>
          <w:rFonts w:asciiTheme="minorHAnsi" w:hAnsiTheme="minorHAnsi"/>
          <w:sz w:val="24"/>
          <w:szCs w:val="24"/>
        </w:rPr>
      </w:pPr>
      <w:r w:rsidRPr="00B17FE9">
        <w:rPr>
          <w:rFonts w:asciiTheme="minorHAnsi" w:eastAsia="Times New Roman" w:hAnsiTheme="minorHAnsi" w:cs="Times New Roman"/>
          <w:sz w:val="24"/>
          <w:szCs w:val="24"/>
        </w:rPr>
        <w:t>Charles R. Severance. Python for Everybody: Exploring Information.</w:t>
      </w:r>
    </w:p>
    <w:p w14:paraId="2001E0C8" w14:textId="77777777" w:rsidR="00531150" w:rsidRPr="00B17FE9" w:rsidRDefault="00531150" w:rsidP="00531150">
      <w:pPr>
        <w:spacing w:after="0" w:line="240" w:lineRule="auto"/>
        <w:ind w:left="720"/>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ISBN-13:  978-1492339243</w:t>
      </w:r>
    </w:p>
    <w:p w14:paraId="03190D7C" w14:textId="77777777" w:rsidR="00531150" w:rsidRPr="00B17FE9" w:rsidRDefault="00531150" w:rsidP="00531150">
      <w:pPr>
        <w:spacing w:after="0" w:line="240" w:lineRule="auto"/>
        <w:ind w:left="720"/>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Free on-line version: http://www.pythonlearn.com/book.php#python-for-informatics</w:t>
      </w:r>
    </w:p>
    <w:p w14:paraId="732703B1" w14:textId="77777777" w:rsidR="00531150" w:rsidRPr="00B17FE9" w:rsidRDefault="00531150" w:rsidP="00531150">
      <w:pPr>
        <w:spacing w:after="0" w:line="240" w:lineRule="auto"/>
        <w:rPr>
          <w:rFonts w:asciiTheme="minorHAnsi" w:eastAsia="Times New Roman" w:hAnsiTheme="minorHAnsi" w:cs="Times New Roman"/>
          <w:sz w:val="24"/>
          <w:szCs w:val="24"/>
        </w:rPr>
      </w:pPr>
    </w:p>
    <w:p w14:paraId="3AC59F9B" w14:textId="77777777" w:rsidR="00531150" w:rsidRPr="00B17FE9" w:rsidRDefault="00531150" w:rsidP="00531150">
      <w:pPr>
        <w:numPr>
          <w:ilvl w:val="0"/>
          <w:numId w:val="38"/>
        </w:numPr>
        <w:spacing w:after="0" w:line="240" w:lineRule="auto"/>
        <w:ind w:left="720"/>
        <w:contextualSpacing/>
        <w:rPr>
          <w:rFonts w:asciiTheme="minorHAnsi" w:hAnsiTheme="minorHAnsi"/>
          <w:sz w:val="24"/>
          <w:szCs w:val="24"/>
        </w:rPr>
      </w:pPr>
      <w:r w:rsidRPr="00B17FE9">
        <w:rPr>
          <w:rFonts w:asciiTheme="minorHAnsi" w:eastAsia="Times New Roman" w:hAnsiTheme="minorHAnsi" w:cs="Times New Roman"/>
          <w:sz w:val="24"/>
          <w:szCs w:val="24"/>
        </w:rPr>
        <w:t>Wes McKinney. Python for Data Analysis: Data Wrangling with Pandas, NumPy, and IPython, 2nd edition</w:t>
      </w:r>
    </w:p>
    <w:p w14:paraId="4A88C2EB" w14:textId="77777777" w:rsidR="00531150" w:rsidRPr="00B17FE9" w:rsidRDefault="00531150" w:rsidP="00531150">
      <w:pPr>
        <w:spacing w:after="0" w:line="240" w:lineRule="auto"/>
        <w:ind w:left="720"/>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ISBN-13: 978-1491957660</w:t>
      </w:r>
    </w:p>
    <w:p w14:paraId="7BAA8164" w14:textId="77777777" w:rsidR="00531150" w:rsidRPr="00B17FE9" w:rsidRDefault="00531150" w:rsidP="00531150">
      <w:pPr>
        <w:spacing w:after="0" w:line="240" w:lineRule="auto"/>
        <w:ind w:left="720"/>
        <w:rPr>
          <w:rFonts w:asciiTheme="minorHAnsi" w:eastAsia="Times New Roman" w:hAnsiTheme="minorHAnsi" w:cs="Times New Roman"/>
          <w:b/>
          <w:sz w:val="24"/>
          <w:szCs w:val="24"/>
        </w:rPr>
      </w:pPr>
    </w:p>
    <w:p w14:paraId="5732D93B" w14:textId="77777777" w:rsidR="00531150" w:rsidRPr="00B17FE9" w:rsidRDefault="00531150" w:rsidP="00531150">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Additional Reading Materials:</w:t>
      </w:r>
    </w:p>
    <w:p w14:paraId="54C488AB" w14:textId="77777777" w:rsidR="00531150" w:rsidRPr="00B17FE9" w:rsidRDefault="00531150" w:rsidP="00531150">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The instructor will identify several additional information resources during the semester including Internet resources, print material (handouts) and reference books.</w:t>
      </w:r>
    </w:p>
    <w:p w14:paraId="12BBF8F7" w14:textId="77777777" w:rsidR="00531150" w:rsidRPr="00B17FE9" w:rsidRDefault="00531150" w:rsidP="00531150">
      <w:pPr>
        <w:spacing w:after="0" w:line="240" w:lineRule="auto"/>
        <w:rPr>
          <w:rFonts w:asciiTheme="minorHAnsi" w:eastAsia="Times New Roman" w:hAnsiTheme="minorHAnsi" w:cs="Times New Roman"/>
          <w:sz w:val="24"/>
          <w:szCs w:val="24"/>
        </w:rPr>
      </w:pPr>
    </w:p>
    <w:p w14:paraId="504AE456" w14:textId="77777777" w:rsidR="00531150" w:rsidRPr="00B17FE9" w:rsidRDefault="00531150" w:rsidP="00531150">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Tools and On-Line Documentation:</w:t>
      </w:r>
    </w:p>
    <w:p w14:paraId="64269174" w14:textId="77777777" w:rsidR="00531150" w:rsidRPr="00B17FE9" w:rsidRDefault="00531150" w:rsidP="00215E8A">
      <w:pPr>
        <w:numPr>
          <w:ilvl w:val="0"/>
          <w:numId w:val="55"/>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Python: https://www.python.org/</w:t>
      </w:r>
    </w:p>
    <w:p w14:paraId="36A703A8" w14:textId="77777777" w:rsidR="00531150" w:rsidRPr="00B17FE9" w:rsidRDefault="00531150" w:rsidP="00215E8A">
      <w:pPr>
        <w:numPr>
          <w:ilvl w:val="0"/>
          <w:numId w:val="55"/>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Python Data Analysis Library: http://pandas.pydata.org/</w:t>
      </w:r>
    </w:p>
    <w:p w14:paraId="404408D1" w14:textId="77777777" w:rsidR="00531150" w:rsidRPr="00B17FE9" w:rsidRDefault="00531150" w:rsidP="00215E8A">
      <w:pPr>
        <w:numPr>
          <w:ilvl w:val="0"/>
          <w:numId w:val="55"/>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Python package for scientific computing: http://www.numpy.org/</w:t>
      </w:r>
    </w:p>
    <w:p w14:paraId="0D130A07" w14:textId="77777777" w:rsidR="00531150" w:rsidRPr="00B17FE9" w:rsidRDefault="00531150" w:rsidP="00215E8A">
      <w:pPr>
        <w:numPr>
          <w:ilvl w:val="0"/>
          <w:numId w:val="55"/>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IPython command shell for interactive computing: https://ipython.org/</w:t>
      </w:r>
    </w:p>
    <w:p w14:paraId="2E7468B0" w14:textId="77777777" w:rsidR="00531150" w:rsidRPr="00B17FE9" w:rsidRDefault="00531150" w:rsidP="00215E8A">
      <w:pPr>
        <w:numPr>
          <w:ilvl w:val="0"/>
          <w:numId w:val="55"/>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Anaconda Data Science ecosystem: https://www.continuum.io/</w:t>
      </w:r>
    </w:p>
    <w:p w14:paraId="42E0FFFA" w14:textId="77777777" w:rsidR="00531150" w:rsidRPr="00B17FE9" w:rsidRDefault="00531150" w:rsidP="00531150">
      <w:pPr>
        <w:spacing w:after="0" w:line="240" w:lineRule="auto"/>
        <w:rPr>
          <w:rFonts w:asciiTheme="minorHAnsi" w:eastAsia="Times New Roman" w:hAnsiTheme="minorHAnsi" w:cs="Times New Roman"/>
          <w:b/>
          <w:sz w:val="24"/>
          <w:szCs w:val="24"/>
        </w:rPr>
      </w:pPr>
    </w:p>
    <w:p w14:paraId="4CC90411" w14:textId="77777777" w:rsidR="00531150" w:rsidRPr="00B17FE9" w:rsidRDefault="00531150" w:rsidP="00531150">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Grading Procedure:</w:t>
      </w:r>
    </w:p>
    <w:p w14:paraId="56ADEFBE" w14:textId="77777777" w:rsidR="00531150" w:rsidRPr="00B17FE9" w:rsidRDefault="00531150" w:rsidP="0053115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Midterm Exam</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20%</w:t>
      </w:r>
    </w:p>
    <w:p w14:paraId="69D3379E" w14:textId="2B50F548" w:rsidR="00531150" w:rsidRPr="00B17FE9" w:rsidRDefault="00531150" w:rsidP="0053115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 xml:space="preserve">Final Exam               </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000E4AB1">
        <w:rPr>
          <w:rFonts w:asciiTheme="minorHAnsi" w:eastAsia="Times New Roman" w:hAnsiTheme="minorHAnsi" w:cs="Times New Roman"/>
          <w:sz w:val="24"/>
          <w:szCs w:val="24"/>
        </w:rPr>
        <w:t>2</w:t>
      </w:r>
      <w:r w:rsidR="00BF1A5D">
        <w:rPr>
          <w:rFonts w:asciiTheme="minorHAnsi" w:eastAsia="Times New Roman" w:hAnsiTheme="minorHAnsi" w:cs="Times New Roman"/>
          <w:sz w:val="24"/>
          <w:szCs w:val="24"/>
        </w:rPr>
        <w:t>5</w:t>
      </w:r>
      <w:r w:rsidRPr="00B17FE9">
        <w:rPr>
          <w:rFonts w:asciiTheme="minorHAnsi" w:eastAsia="Times New Roman" w:hAnsiTheme="minorHAnsi" w:cs="Times New Roman"/>
          <w:sz w:val="24"/>
          <w:szCs w:val="24"/>
        </w:rPr>
        <w:t>%</w:t>
      </w:r>
    </w:p>
    <w:p w14:paraId="6709A24E" w14:textId="7C54AE94" w:rsidR="00531150" w:rsidRPr="00B17FE9" w:rsidRDefault="00531150" w:rsidP="0053115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r>
      <w:r w:rsidR="00427FA7">
        <w:rPr>
          <w:rFonts w:asciiTheme="minorHAnsi" w:eastAsia="Times New Roman" w:hAnsiTheme="minorHAnsi" w:cs="Times New Roman"/>
          <w:sz w:val="24"/>
          <w:szCs w:val="24"/>
        </w:rPr>
        <w:t>Lab</w:t>
      </w:r>
      <w:r w:rsidRPr="00B17FE9">
        <w:rPr>
          <w:rFonts w:asciiTheme="minorHAnsi" w:eastAsia="Times New Roman" w:hAnsiTheme="minorHAnsi" w:cs="Times New Roman"/>
          <w:sz w:val="24"/>
          <w:szCs w:val="24"/>
        </w:rPr>
        <w:t xml:space="preserve"> Project</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2</w:t>
      </w:r>
      <w:r w:rsidR="000E4AB1">
        <w:rPr>
          <w:rFonts w:asciiTheme="minorHAnsi" w:eastAsia="Times New Roman" w:hAnsiTheme="minorHAnsi" w:cs="Times New Roman"/>
          <w:sz w:val="24"/>
          <w:szCs w:val="24"/>
        </w:rPr>
        <w:t>0</w:t>
      </w:r>
      <w:r w:rsidRPr="00B17FE9">
        <w:rPr>
          <w:rFonts w:asciiTheme="minorHAnsi" w:eastAsia="Times New Roman" w:hAnsiTheme="minorHAnsi" w:cs="Times New Roman"/>
          <w:sz w:val="24"/>
          <w:szCs w:val="24"/>
        </w:rPr>
        <w:t>%</w:t>
      </w:r>
    </w:p>
    <w:p w14:paraId="77A4787A" w14:textId="032E0D33" w:rsidR="00531150" w:rsidRPr="00B17FE9" w:rsidRDefault="00531150" w:rsidP="0053115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Homework assignments</w:t>
      </w:r>
      <w:r w:rsidRPr="00B17FE9">
        <w:rPr>
          <w:rFonts w:asciiTheme="minorHAnsi" w:eastAsia="Times New Roman" w:hAnsiTheme="minorHAnsi" w:cs="Times New Roman"/>
          <w:sz w:val="24"/>
          <w:szCs w:val="24"/>
        </w:rPr>
        <w:tab/>
        <w:t>2</w:t>
      </w:r>
      <w:r w:rsidR="00BF1A5D">
        <w:rPr>
          <w:rFonts w:asciiTheme="minorHAnsi" w:eastAsia="Times New Roman" w:hAnsiTheme="minorHAnsi" w:cs="Times New Roman"/>
          <w:sz w:val="24"/>
          <w:szCs w:val="24"/>
        </w:rPr>
        <w:t>5</w:t>
      </w:r>
      <w:r w:rsidRPr="00B17FE9">
        <w:rPr>
          <w:rFonts w:asciiTheme="minorHAnsi" w:eastAsia="Times New Roman" w:hAnsiTheme="minorHAnsi" w:cs="Times New Roman"/>
          <w:sz w:val="24"/>
          <w:szCs w:val="24"/>
        </w:rPr>
        <w:t>%</w:t>
      </w:r>
    </w:p>
    <w:p w14:paraId="7BAEE0F8" w14:textId="4BE4FF29" w:rsidR="00531150" w:rsidRPr="00B17FE9" w:rsidRDefault="00531150" w:rsidP="0053115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In-class labs</w:t>
      </w:r>
      <w:r w:rsidR="00BF1A5D">
        <w:rPr>
          <w:rFonts w:asciiTheme="minorHAnsi" w:eastAsia="Times New Roman" w:hAnsiTheme="minorHAnsi" w:cs="Times New Roman"/>
          <w:sz w:val="24"/>
          <w:szCs w:val="24"/>
        </w:rPr>
        <w:t>/quizzes</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00BF1A5D">
        <w:rPr>
          <w:rFonts w:asciiTheme="minorHAnsi" w:eastAsia="Times New Roman" w:hAnsiTheme="minorHAnsi" w:cs="Times New Roman"/>
          <w:sz w:val="24"/>
          <w:szCs w:val="24"/>
        </w:rPr>
        <w:t>1</w:t>
      </w:r>
      <w:r w:rsidR="000E4AB1">
        <w:rPr>
          <w:rFonts w:asciiTheme="minorHAnsi" w:eastAsia="Times New Roman" w:hAnsiTheme="minorHAnsi" w:cs="Times New Roman"/>
          <w:sz w:val="24"/>
          <w:szCs w:val="24"/>
        </w:rPr>
        <w:t>0</w:t>
      </w:r>
      <w:r w:rsidRPr="00B17FE9">
        <w:rPr>
          <w:rFonts w:asciiTheme="minorHAnsi" w:eastAsia="Times New Roman" w:hAnsiTheme="minorHAnsi" w:cs="Times New Roman"/>
          <w:sz w:val="24"/>
          <w:szCs w:val="24"/>
        </w:rPr>
        <w:t>%</w:t>
      </w:r>
    </w:p>
    <w:p w14:paraId="7EF985A6" w14:textId="77777777" w:rsidR="00531150" w:rsidRPr="00B17FE9" w:rsidRDefault="00531150" w:rsidP="0053115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 xml:space="preserve">          =====</w:t>
      </w:r>
    </w:p>
    <w:p w14:paraId="45891F60" w14:textId="77777777" w:rsidR="00531150" w:rsidRPr="00B17FE9" w:rsidRDefault="00531150" w:rsidP="0053115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 xml:space="preserve">TOTAL </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100%</w:t>
      </w:r>
    </w:p>
    <w:p w14:paraId="38857945" w14:textId="77777777" w:rsidR="00531150" w:rsidRPr="00B17FE9" w:rsidRDefault="00531150" w:rsidP="00531150">
      <w:pPr>
        <w:tabs>
          <w:tab w:val="left" w:pos="0"/>
        </w:tabs>
        <w:spacing w:after="0" w:line="240" w:lineRule="auto"/>
        <w:rPr>
          <w:rFonts w:asciiTheme="minorHAnsi" w:eastAsia="Times New Roman" w:hAnsiTheme="minorHAnsi" w:cs="Times New Roman"/>
          <w:sz w:val="24"/>
          <w:szCs w:val="24"/>
        </w:rPr>
      </w:pPr>
    </w:p>
    <w:p w14:paraId="738A2C46" w14:textId="77777777" w:rsidR="00531150" w:rsidRPr="00B17FE9" w:rsidRDefault="00531150" w:rsidP="00531150">
      <w:pPr>
        <w:tabs>
          <w:tab w:val="left" w:pos="0"/>
        </w:tabs>
        <w:spacing w:after="0" w:line="240" w:lineRule="auto"/>
        <w:rPr>
          <w:rFonts w:asciiTheme="minorHAnsi" w:eastAsia="Times New Roman" w:hAnsiTheme="minorHAnsi" w:cs="Times New Roman"/>
          <w:sz w:val="24"/>
          <w:szCs w:val="24"/>
        </w:rPr>
      </w:pPr>
    </w:p>
    <w:tbl>
      <w:tblPr>
        <w:tblStyle w:val="aff5"/>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720"/>
        <w:gridCol w:w="720"/>
        <w:gridCol w:w="720"/>
        <w:gridCol w:w="720"/>
        <w:gridCol w:w="720"/>
        <w:gridCol w:w="810"/>
        <w:gridCol w:w="720"/>
        <w:gridCol w:w="720"/>
        <w:gridCol w:w="990"/>
      </w:tblGrid>
      <w:tr w:rsidR="00531150" w:rsidRPr="00B17FE9" w14:paraId="2043BF60" w14:textId="77777777" w:rsidTr="00372E00">
        <w:trPr>
          <w:trHeight w:val="120"/>
        </w:trPr>
        <w:tc>
          <w:tcPr>
            <w:tcW w:w="1530" w:type="dxa"/>
          </w:tcPr>
          <w:p w14:paraId="16D15BF7"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Letter Grade</w:t>
            </w:r>
          </w:p>
        </w:tc>
        <w:tc>
          <w:tcPr>
            <w:tcW w:w="720" w:type="dxa"/>
          </w:tcPr>
          <w:p w14:paraId="78C1C0CF"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w:t>
            </w:r>
          </w:p>
        </w:tc>
        <w:tc>
          <w:tcPr>
            <w:tcW w:w="720" w:type="dxa"/>
          </w:tcPr>
          <w:p w14:paraId="3C0EBA3D"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w:t>
            </w:r>
          </w:p>
        </w:tc>
        <w:tc>
          <w:tcPr>
            <w:tcW w:w="720" w:type="dxa"/>
          </w:tcPr>
          <w:p w14:paraId="1C0B8583"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720" w:type="dxa"/>
          </w:tcPr>
          <w:p w14:paraId="010DB3C8"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720" w:type="dxa"/>
          </w:tcPr>
          <w:p w14:paraId="05B6B42F"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810" w:type="dxa"/>
          </w:tcPr>
          <w:p w14:paraId="4D2B2F37"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w:t>
            </w:r>
          </w:p>
        </w:tc>
        <w:tc>
          <w:tcPr>
            <w:tcW w:w="720" w:type="dxa"/>
          </w:tcPr>
          <w:p w14:paraId="0CBF228A"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w:t>
            </w:r>
          </w:p>
        </w:tc>
        <w:tc>
          <w:tcPr>
            <w:tcW w:w="720" w:type="dxa"/>
          </w:tcPr>
          <w:p w14:paraId="1B9CBC49"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w:t>
            </w:r>
          </w:p>
        </w:tc>
        <w:tc>
          <w:tcPr>
            <w:tcW w:w="990" w:type="dxa"/>
          </w:tcPr>
          <w:p w14:paraId="66F0002D"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F</w:t>
            </w:r>
          </w:p>
        </w:tc>
      </w:tr>
      <w:tr w:rsidR="00531150" w:rsidRPr="00B17FE9" w14:paraId="4AC7A98B" w14:textId="77777777" w:rsidTr="00372E00">
        <w:trPr>
          <w:trHeight w:val="120"/>
        </w:trPr>
        <w:tc>
          <w:tcPr>
            <w:tcW w:w="1530" w:type="dxa"/>
          </w:tcPr>
          <w:p w14:paraId="62119778" w14:textId="77777777" w:rsidR="00531150" w:rsidRPr="00B17FE9" w:rsidRDefault="00531150" w:rsidP="00372E00">
            <w:pPr>
              <w:tabs>
                <w:tab w:val="left" w:pos="0"/>
              </w:tabs>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Numerical Grade</w:t>
            </w:r>
          </w:p>
        </w:tc>
        <w:tc>
          <w:tcPr>
            <w:tcW w:w="720" w:type="dxa"/>
          </w:tcPr>
          <w:p w14:paraId="57ECCF61"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93-100</w:t>
            </w:r>
          </w:p>
        </w:tc>
        <w:tc>
          <w:tcPr>
            <w:tcW w:w="720" w:type="dxa"/>
          </w:tcPr>
          <w:p w14:paraId="32DC8E96"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90-92.9</w:t>
            </w:r>
          </w:p>
        </w:tc>
        <w:tc>
          <w:tcPr>
            <w:tcW w:w="720" w:type="dxa"/>
          </w:tcPr>
          <w:p w14:paraId="5256DBDF"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87-89.9</w:t>
            </w:r>
          </w:p>
        </w:tc>
        <w:tc>
          <w:tcPr>
            <w:tcW w:w="720" w:type="dxa"/>
          </w:tcPr>
          <w:p w14:paraId="693DC982"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83-86.9</w:t>
            </w:r>
          </w:p>
        </w:tc>
        <w:tc>
          <w:tcPr>
            <w:tcW w:w="720" w:type="dxa"/>
          </w:tcPr>
          <w:p w14:paraId="026875B8"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80-82.9</w:t>
            </w:r>
          </w:p>
        </w:tc>
        <w:tc>
          <w:tcPr>
            <w:tcW w:w="810" w:type="dxa"/>
          </w:tcPr>
          <w:p w14:paraId="7C78C01F"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77-79.9</w:t>
            </w:r>
          </w:p>
        </w:tc>
        <w:tc>
          <w:tcPr>
            <w:tcW w:w="720" w:type="dxa"/>
          </w:tcPr>
          <w:p w14:paraId="3F6F72E1"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70-76.9</w:t>
            </w:r>
          </w:p>
        </w:tc>
        <w:tc>
          <w:tcPr>
            <w:tcW w:w="720" w:type="dxa"/>
          </w:tcPr>
          <w:p w14:paraId="3196F7D5"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60-69.9</w:t>
            </w:r>
          </w:p>
        </w:tc>
        <w:tc>
          <w:tcPr>
            <w:tcW w:w="990" w:type="dxa"/>
          </w:tcPr>
          <w:p w14:paraId="07AE74E8" w14:textId="77777777" w:rsidR="00531150" w:rsidRPr="00B17FE9" w:rsidRDefault="00531150" w:rsidP="00372E00">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&lt;=59.9</w:t>
            </w:r>
          </w:p>
        </w:tc>
      </w:tr>
    </w:tbl>
    <w:p w14:paraId="68C01B5A" w14:textId="77777777" w:rsidR="00531150" w:rsidRPr="00B17FE9" w:rsidRDefault="00531150" w:rsidP="00531150">
      <w:pPr>
        <w:spacing w:after="0" w:line="240" w:lineRule="auto"/>
        <w:rPr>
          <w:rFonts w:asciiTheme="minorHAnsi" w:eastAsia="Cambria" w:hAnsiTheme="minorHAnsi" w:cs="Cambria"/>
          <w:sz w:val="24"/>
          <w:szCs w:val="24"/>
        </w:rPr>
      </w:pPr>
    </w:p>
    <w:p w14:paraId="2CE62E14" w14:textId="77777777" w:rsidR="00531150" w:rsidRPr="00B17FE9" w:rsidRDefault="00531150" w:rsidP="00531150">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The grade distribution follows the information in the NYCCT Student Handbook (p.43). </w:t>
      </w:r>
    </w:p>
    <w:p w14:paraId="15827BB3" w14:textId="77777777" w:rsidR="00531150" w:rsidRPr="00B17FE9" w:rsidRDefault="00531150" w:rsidP="00531150">
      <w:pPr>
        <w:spacing w:after="0" w:line="240" w:lineRule="auto"/>
        <w:rPr>
          <w:rFonts w:asciiTheme="minorHAnsi" w:eastAsia="Times New Roman" w:hAnsiTheme="minorHAnsi" w:cs="Times New Roman"/>
          <w:sz w:val="24"/>
          <w:szCs w:val="24"/>
        </w:rPr>
      </w:pPr>
    </w:p>
    <w:p w14:paraId="49D051FA" w14:textId="77777777" w:rsidR="00531150" w:rsidRPr="00B17FE9" w:rsidRDefault="00531150" w:rsidP="00531150">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Academic Integrity</w:t>
      </w:r>
      <w:r w:rsidRPr="00B17FE9">
        <w:rPr>
          <w:rFonts w:asciiTheme="minorHAnsi" w:eastAsia="Times New Roman" w:hAnsiTheme="minorHAnsi" w:cs="Times New Roman"/>
          <w:sz w:val="24"/>
          <w:szCs w:val="24"/>
        </w:rPr>
        <w:t>: During the course of the class you are required to follow the NYCCT Academic Integrity Standards described in the Student Handbook (pp.95 – 99)</w:t>
      </w:r>
    </w:p>
    <w:p w14:paraId="57E5B664" w14:textId="77777777" w:rsidR="00531150" w:rsidRPr="00B17FE9" w:rsidRDefault="00531150" w:rsidP="00531150">
      <w:pPr>
        <w:spacing w:after="0" w:line="240" w:lineRule="auto"/>
        <w:rPr>
          <w:rFonts w:asciiTheme="minorHAnsi" w:eastAsia="Times New Roman" w:hAnsiTheme="minorHAnsi" w:cs="Times New Roman"/>
          <w:sz w:val="24"/>
          <w:szCs w:val="24"/>
        </w:rPr>
      </w:pPr>
    </w:p>
    <w:p w14:paraId="2292FA9D" w14:textId="77777777" w:rsidR="00531150" w:rsidRPr="00B17FE9" w:rsidRDefault="00531150" w:rsidP="00531150">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NYCCT Student Handbook</w:t>
      </w:r>
      <w:r w:rsidRPr="00B17FE9">
        <w:rPr>
          <w:rFonts w:asciiTheme="minorHAnsi" w:eastAsia="Times New Roman" w:hAnsiTheme="minorHAnsi" w:cs="Times New Roman"/>
          <w:sz w:val="24"/>
          <w:szCs w:val="24"/>
        </w:rPr>
        <w:t xml:space="preserve"> can be downloaded here: </w:t>
      </w:r>
      <w:hyperlink r:id="rId78">
        <w:r w:rsidRPr="00B17FE9">
          <w:rPr>
            <w:rFonts w:asciiTheme="minorHAnsi" w:eastAsia="Times New Roman" w:hAnsiTheme="minorHAnsi" w:cs="Times New Roman"/>
            <w:color w:val="0000FF"/>
            <w:sz w:val="24"/>
            <w:szCs w:val="24"/>
            <w:u w:val="single"/>
          </w:rPr>
          <w:t>http://www.citytech.cuny.edu/current-student/docs/StudentHandbook.pdf</w:t>
        </w:r>
      </w:hyperlink>
      <w:r w:rsidRPr="00B17FE9">
        <w:rPr>
          <w:rFonts w:asciiTheme="minorHAnsi" w:eastAsia="Times New Roman" w:hAnsiTheme="minorHAnsi" w:cs="Times New Roman"/>
          <w:sz w:val="24"/>
          <w:szCs w:val="24"/>
        </w:rPr>
        <w:t>.</w:t>
      </w:r>
    </w:p>
    <w:p w14:paraId="7BA51C2B" w14:textId="77777777" w:rsidR="00531150" w:rsidRPr="00B17FE9" w:rsidRDefault="00531150" w:rsidP="00531150">
      <w:pPr>
        <w:spacing w:after="0" w:line="240" w:lineRule="auto"/>
        <w:rPr>
          <w:rFonts w:asciiTheme="minorHAnsi" w:eastAsia="Times New Roman" w:hAnsiTheme="minorHAnsi" w:cs="Times New Roman"/>
          <w:sz w:val="24"/>
          <w:szCs w:val="24"/>
        </w:rPr>
      </w:pPr>
    </w:p>
    <w:p w14:paraId="0836943C" w14:textId="77777777" w:rsidR="00531150" w:rsidRPr="00B17FE9" w:rsidRDefault="00531150" w:rsidP="00531150">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Course Outline:</w:t>
      </w:r>
    </w:p>
    <w:tbl>
      <w:tblPr>
        <w:tblStyle w:val="aff6"/>
        <w:tblW w:w="9509" w:type="dxa"/>
        <w:tblInd w:w="-6" w:type="dxa"/>
        <w:tblLayout w:type="fixed"/>
        <w:tblLook w:val="0000" w:firstRow="0" w:lastRow="0" w:firstColumn="0" w:lastColumn="0" w:noHBand="0" w:noVBand="0"/>
      </w:tblPr>
      <w:tblGrid>
        <w:gridCol w:w="823"/>
        <w:gridCol w:w="4847"/>
        <w:gridCol w:w="3839"/>
      </w:tblGrid>
      <w:tr w:rsidR="00B701FB" w:rsidRPr="00B17FE9" w14:paraId="6D2BADEE" w14:textId="77777777" w:rsidTr="00211A29">
        <w:trPr>
          <w:trHeight w:val="326"/>
        </w:trPr>
        <w:tc>
          <w:tcPr>
            <w:tcW w:w="823" w:type="dxa"/>
            <w:tcBorders>
              <w:top w:val="single" w:sz="5" w:space="0" w:color="000000"/>
              <w:left w:val="single" w:sz="5" w:space="0" w:color="000000"/>
              <w:right w:val="single" w:sz="5" w:space="0" w:color="000000"/>
            </w:tcBorders>
          </w:tcPr>
          <w:p w14:paraId="30E189F4" w14:textId="77777777" w:rsidR="00B701FB" w:rsidRPr="00B17FE9" w:rsidRDefault="00B701FB" w:rsidP="00372E00">
            <w:pPr>
              <w:spacing w:after="0" w:line="260" w:lineRule="auto"/>
              <w:ind w:left="102"/>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Week</w:t>
            </w:r>
          </w:p>
        </w:tc>
        <w:tc>
          <w:tcPr>
            <w:tcW w:w="4847" w:type="dxa"/>
            <w:tcBorders>
              <w:top w:val="single" w:sz="5" w:space="0" w:color="000000"/>
              <w:left w:val="single" w:sz="5" w:space="0" w:color="000000"/>
              <w:bottom w:val="single" w:sz="5" w:space="0" w:color="000000"/>
              <w:right w:val="single" w:sz="5" w:space="0" w:color="000000"/>
            </w:tcBorders>
          </w:tcPr>
          <w:p w14:paraId="57762C68" w14:textId="77777777" w:rsidR="00B701FB" w:rsidRPr="00B17FE9" w:rsidRDefault="00B701FB" w:rsidP="00372E00">
            <w:pPr>
              <w:spacing w:after="0" w:line="260" w:lineRule="auto"/>
              <w:ind w:left="103"/>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Topics</w:t>
            </w:r>
          </w:p>
        </w:tc>
        <w:tc>
          <w:tcPr>
            <w:tcW w:w="3839" w:type="dxa"/>
            <w:tcBorders>
              <w:top w:val="single" w:sz="5" w:space="0" w:color="000000"/>
              <w:left w:val="single" w:sz="5" w:space="0" w:color="000000"/>
              <w:bottom w:val="single" w:sz="5" w:space="0" w:color="000000"/>
              <w:right w:val="single" w:sz="5" w:space="0" w:color="000000"/>
            </w:tcBorders>
          </w:tcPr>
          <w:p w14:paraId="6B9278A8" w14:textId="77777777" w:rsidR="00B701FB" w:rsidRPr="00B17FE9" w:rsidRDefault="00B701FB" w:rsidP="00372E00">
            <w:pPr>
              <w:spacing w:after="0" w:line="260" w:lineRule="auto"/>
              <w:ind w:left="103"/>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Assignments and Readings</w:t>
            </w:r>
          </w:p>
        </w:tc>
      </w:tr>
      <w:tr w:rsidR="00B701FB" w:rsidRPr="00B17FE9" w14:paraId="6D92A5D9" w14:textId="77777777" w:rsidTr="00211A29">
        <w:trPr>
          <w:trHeight w:val="614"/>
        </w:trPr>
        <w:tc>
          <w:tcPr>
            <w:tcW w:w="823" w:type="dxa"/>
            <w:tcBorders>
              <w:top w:val="single" w:sz="5" w:space="0" w:color="000000"/>
              <w:left w:val="single" w:sz="5" w:space="0" w:color="000000"/>
              <w:right w:val="single" w:sz="5" w:space="0" w:color="000000"/>
            </w:tcBorders>
          </w:tcPr>
          <w:p w14:paraId="3FBC68B0" w14:textId="77777777" w:rsidR="00B701FB" w:rsidRPr="00B17FE9" w:rsidRDefault="00B701FB" w:rsidP="00372E00">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1, 2</w:t>
            </w:r>
          </w:p>
        </w:tc>
        <w:tc>
          <w:tcPr>
            <w:tcW w:w="4847" w:type="dxa"/>
            <w:tcBorders>
              <w:top w:val="single" w:sz="5" w:space="0" w:color="000000"/>
              <w:left w:val="single" w:sz="5" w:space="0" w:color="000000"/>
              <w:bottom w:val="single" w:sz="5" w:space="0" w:color="000000"/>
              <w:right w:val="single" w:sz="5" w:space="0" w:color="000000"/>
            </w:tcBorders>
          </w:tcPr>
          <w:p w14:paraId="3A091110" w14:textId="77777777" w:rsidR="00B701FB" w:rsidRPr="00B17FE9" w:rsidRDefault="00B701FB" w:rsidP="00372E00">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Review of Python Pandas basics:</w:t>
            </w:r>
          </w:p>
          <w:p w14:paraId="08E06696" w14:textId="77777777" w:rsidR="00B701FB" w:rsidRPr="00B17FE9" w:rsidRDefault="00B701FB" w:rsidP="00372E00">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data series and data frames (CST 2302) using IPython Notes</w:t>
            </w:r>
          </w:p>
        </w:tc>
        <w:tc>
          <w:tcPr>
            <w:tcW w:w="3839" w:type="dxa"/>
            <w:tcBorders>
              <w:top w:val="single" w:sz="5" w:space="0" w:color="000000"/>
              <w:left w:val="single" w:sz="5" w:space="0" w:color="000000"/>
              <w:bottom w:val="single" w:sz="5" w:space="0" w:color="000000"/>
              <w:right w:val="single" w:sz="5" w:space="0" w:color="000000"/>
            </w:tcBorders>
          </w:tcPr>
          <w:p w14:paraId="23CC3ED1" w14:textId="289E6FCA" w:rsidR="00B701FB" w:rsidRPr="00B17FE9" w:rsidRDefault="00ED0AD3" w:rsidP="00372E00">
            <w:pPr>
              <w:spacing w:after="0" w:line="260" w:lineRule="auto"/>
              <w:ind w:left="103"/>
              <w:rPr>
                <w:rFonts w:asciiTheme="minorHAnsi" w:eastAsia="Times New Roman" w:hAnsiTheme="minorHAnsi" w:cs="Times New Roman"/>
                <w:sz w:val="24"/>
                <w:szCs w:val="24"/>
              </w:rPr>
            </w:pPr>
            <w:r w:rsidRPr="00D54266">
              <w:rPr>
                <w:rFonts w:asciiTheme="minorHAnsi" w:eastAsia="Times New Roman" w:hAnsiTheme="minorHAnsi" w:cs="Times New Roman"/>
                <w:sz w:val="24"/>
                <w:szCs w:val="24"/>
                <w:u w:val="single"/>
              </w:rPr>
              <w:t>Lab 1:</w:t>
            </w:r>
            <w:r>
              <w:rPr>
                <w:rFonts w:asciiTheme="minorHAnsi" w:eastAsia="Times New Roman" w:hAnsiTheme="minorHAnsi" w:cs="Times New Roman"/>
                <w:sz w:val="24"/>
                <w:szCs w:val="24"/>
              </w:rPr>
              <w:t xml:space="preserve"> IPython – Data Series and Data Frames</w:t>
            </w:r>
          </w:p>
        </w:tc>
      </w:tr>
      <w:tr w:rsidR="00B701FB" w:rsidRPr="00B17FE9" w14:paraId="657DF1EF" w14:textId="77777777" w:rsidTr="00211A29">
        <w:trPr>
          <w:trHeight w:val="326"/>
        </w:trPr>
        <w:tc>
          <w:tcPr>
            <w:tcW w:w="823" w:type="dxa"/>
            <w:tcBorders>
              <w:top w:val="single" w:sz="5" w:space="0" w:color="000000"/>
              <w:left w:val="single" w:sz="5" w:space="0" w:color="000000"/>
              <w:right w:val="single" w:sz="5" w:space="0" w:color="000000"/>
            </w:tcBorders>
          </w:tcPr>
          <w:p w14:paraId="2DF17270" w14:textId="77777777" w:rsidR="00B701FB" w:rsidRPr="00B17FE9" w:rsidRDefault="00B701FB" w:rsidP="00372E00">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3, 4</w:t>
            </w:r>
          </w:p>
        </w:tc>
        <w:tc>
          <w:tcPr>
            <w:tcW w:w="4847" w:type="dxa"/>
            <w:tcBorders>
              <w:top w:val="single" w:sz="5" w:space="0" w:color="000000"/>
              <w:left w:val="single" w:sz="5" w:space="0" w:color="000000"/>
              <w:bottom w:val="single" w:sz="5" w:space="0" w:color="000000"/>
              <w:right w:val="single" w:sz="5" w:space="0" w:color="000000"/>
            </w:tcBorders>
          </w:tcPr>
          <w:p w14:paraId="05B401A3" w14:textId="77777777" w:rsidR="00B701FB" w:rsidRDefault="00B701FB" w:rsidP="00372E00">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More on data series and data frames</w:t>
            </w:r>
          </w:p>
          <w:p w14:paraId="22C00F3A" w14:textId="54B71F5F" w:rsidR="00C42D0E" w:rsidRPr="00B17FE9" w:rsidRDefault="00C42D0E"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 data series, pandas dat frames</w:t>
            </w:r>
          </w:p>
        </w:tc>
        <w:tc>
          <w:tcPr>
            <w:tcW w:w="3839" w:type="dxa"/>
            <w:tcBorders>
              <w:top w:val="single" w:sz="5" w:space="0" w:color="000000"/>
              <w:left w:val="single" w:sz="5" w:space="0" w:color="000000"/>
              <w:bottom w:val="single" w:sz="5" w:space="0" w:color="000000"/>
              <w:right w:val="single" w:sz="5" w:space="0" w:color="000000"/>
            </w:tcBorders>
          </w:tcPr>
          <w:p w14:paraId="3D14E40F" w14:textId="77777777" w:rsidR="00B701FB" w:rsidRPr="00B17FE9" w:rsidRDefault="002C6BED"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1</w:t>
            </w:r>
          </w:p>
        </w:tc>
      </w:tr>
      <w:tr w:rsidR="00B701FB" w:rsidRPr="00B17FE9" w14:paraId="7FCFF6FC" w14:textId="77777777" w:rsidTr="00211A29">
        <w:trPr>
          <w:trHeight w:val="326"/>
        </w:trPr>
        <w:tc>
          <w:tcPr>
            <w:tcW w:w="823" w:type="dxa"/>
            <w:tcBorders>
              <w:top w:val="single" w:sz="5" w:space="0" w:color="000000"/>
              <w:left w:val="single" w:sz="5" w:space="0" w:color="000000"/>
              <w:right w:val="single" w:sz="5" w:space="0" w:color="000000"/>
            </w:tcBorders>
          </w:tcPr>
          <w:p w14:paraId="2BB7398A" w14:textId="77777777" w:rsidR="00B701FB" w:rsidRPr="00B17FE9" w:rsidRDefault="00B701FB" w:rsidP="00372E00">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5</w:t>
            </w:r>
          </w:p>
        </w:tc>
        <w:tc>
          <w:tcPr>
            <w:tcW w:w="4847" w:type="dxa"/>
            <w:tcBorders>
              <w:top w:val="single" w:sz="5" w:space="0" w:color="000000"/>
              <w:left w:val="single" w:sz="5" w:space="0" w:color="000000"/>
              <w:bottom w:val="single" w:sz="5" w:space="0" w:color="000000"/>
              <w:right w:val="single" w:sz="5" w:space="0" w:color="000000"/>
            </w:tcBorders>
          </w:tcPr>
          <w:p w14:paraId="5412B300" w14:textId="77777777" w:rsidR="00B701FB" w:rsidRDefault="00B701FB" w:rsidP="00372E00">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Basics of visualization using MatPlotLib</w:t>
            </w:r>
          </w:p>
          <w:p w14:paraId="2F272333" w14:textId="3DE2E498" w:rsidR="00C42D0E" w:rsidRPr="00B17FE9" w:rsidRDefault="00C42D0E"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 exercises using matplotlib library</w:t>
            </w:r>
          </w:p>
        </w:tc>
        <w:tc>
          <w:tcPr>
            <w:tcW w:w="3839" w:type="dxa"/>
            <w:tcBorders>
              <w:top w:val="single" w:sz="5" w:space="0" w:color="000000"/>
              <w:left w:val="single" w:sz="5" w:space="0" w:color="000000"/>
              <w:bottom w:val="single" w:sz="5" w:space="0" w:color="000000"/>
              <w:right w:val="single" w:sz="5" w:space="0" w:color="000000"/>
            </w:tcBorders>
          </w:tcPr>
          <w:p w14:paraId="34E95DF3" w14:textId="77777777" w:rsidR="00B701FB" w:rsidRDefault="002C6BED"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Severance: </w:t>
            </w:r>
            <w:r w:rsidR="00B701FB">
              <w:rPr>
                <w:rFonts w:asciiTheme="minorHAnsi" w:eastAsia="Times New Roman" w:hAnsiTheme="minorHAnsi" w:cs="Times New Roman"/>
                <w:sz w:val="24"/>
                <w:szCs w:val="24"/>
              </w:rPr>
              <w:t>Ch. 15</w:t>
            </w:r>
            <w:r>
              <w:rPr>
                <w:rFonts w:asciiTheme="minorHAnsi" w:eastAsia="Times New Roman" w:hAnsiTheme="minorHAnsi" w:cs="Times New Roman"/>
                <w:sz w:val="24"/>
                <w:szCs w:val="24"/>
              </w:rPr>
              <w:t xml:space="preserve"> </w:t>
            </w:r>
          </w:p>
          <w:p w14:paraId="0B7E1A9F" w14:textId="52357DB3" w:rsidR="00ED0AD3" w:rsidRPr="00B17FE9" w:rsidRDefault="00ED0AD3" w:rsidP="00372E00">
            <w:pPr>
              <w:spacing w:after="0" w:line="260" w:lineRule="auto"/>
              <w:ind w:left="103"/>
              <w:rPr>
                <w:rFonts w:asciiTheme="minorHAnsi" w:eastAsia="Times New Roman" w:hAnsiTheme="minorHAnsi" w:cs="Times New Roman"/>
                <w:sz w:val="24"/>
                <w:szCs w:val="24"/>
              </w:rPr>
            </w:pPr>
            <w:r w:rsidRPr="00D54266">
              <w:rPr>
                <w:rFonts w:asciiTheme="minorHAnsi" w:eastAsia="Times New Roman" w:hAnsiTheme="minorHAnsi" w:cs="Times New Roman"/>
                <w:sz w:val="24"/>
                <w:szCs w:val="24"/>
                <w:u w:val="single"/>
              </w:rPr>
              <w:t>Lab 2:</w:t>
            </w:r>
            <w:r>
              <w:rPr>
                <w:rFonts w:asciiTheme="minorHAnsi" w:eastAsia="Times New Roman" w:hAnsiTheme="minorHAnsi" w:cs="Times New Roman"/>
                <w:sz w:val="24"/>
                <w:szCs w:val="24"/>
              </w:rPr>
              <w:t xml:space="preserve"> MatPlotLib for Visualization</w:t>
            </w:r>
          </w:p>
        </w:tc>
      </w:tr>
      <w:tr w:rsidR="00B701FB" w:rsidRPr="00B17FE9" w14:paraId="546E6706" w14:textId="77777777" w:rsidTr="00211A29">
        <w:trPr>
          <w:trHeight w:val="326"/>
        </w:trPr>
        <w:tc>
          <w:tcPr>
            <w:tcW w:w="823" w:type="dxa"/>
            <w:tcBorders>
              <w:top w:val="single" w:sz="5" w:space="0" w:color="000000"/>
              <w:left w:val="single" w:sz="5" w:space="0" w:color="000000"/>
              <w:right w:val="single" w:sz="5" w:space="0" w:color="000000"/>
            </w:tcBorders>
          </w:tcPr>
          <w:p w14:paraId="68432EB6" w14:textId="77777777" w:rsidR="00B701FB" w:rsidRPr="00B17FE9" w:rsidRDefault="00B701FB" w:rsidP="00372E00">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6,7</w:t>
            </w:r>
          </w:p>
        </w:tc>
        <w:tc>
          <w:tcPr>
            <w:tcW w:w="4847" w:type="dxa"/>
            <w:tcBorders>
              <w:top w:val="single" w:sz="5" w:space="0" w:color="000000"/>
              <w:left w:val="single" w:sz="5" w:space="0" w:color="000000"/>
              <w:bottom w:val="single" w:sz="5" w:space="0" w:color="000000"/>
              <w:right w:val="single" w:sz="5" w:space="0" w:color="000000"/>
            </w:tcBorders>
          </w:tcPr>
          <w:p w14:paraId="74404A90" w14:textId="77777777" w:rsidR="00B701FB" w:rsidRDefault="00B701FB" w:rsidP="00372E00">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Introduction to text analysis</w:t>
            </w:r>
          </w:p>
          <w:p w14:paraId="7463DE0C" w14:textId="16272C7E" w:rsidR="00C42D0E" w:rsidRPr="00B17FE9" w:rsidRDefault="00C42D0E" w:rsidP="00372E00">
            <w:pPr>
              <w:spacing w:after="0" w:line="260" w:lineRule="auto"/>
              <w:ind w:left="103"/>
              <w:rPr>
                <w:rFonts w:asciiTheme="minorHAnsi" w:eastAsia="Times New Roman" w:hAnsiTheme="minorHAnsi" w:cs="Times New Roman"/>
                <w:sz w:val="24"/>
                <w:szCs w:val="24"/>
              </w:rPr>
            </w:pPr>
          </w:p>
        </w:tc>
        <w:tc>
          <w:tcPr>
            <w:tcW w:w="3839" w:type="dxa"/>
            <w:tcBorders>
              <w:top w:val="single" w:sz="5" w:space="0" w:color="000000"/>
              <w:left w:val="single" w:sz="5" w:space="0" w:color="000000"/>
              <w:bottom w:val="single" w:sz="5" w:space="0" w:color="000000"/>
              <w:right w:val="single" w:sz="5" w:space="0" w:color="000000"/>
            </w:tcBorders>
          </w:tcPr>
          <w:p w14:paraId="364A5BB6" w14:textId="52BEE8DC" w:rsidR="00B701FB" w:rsidRDefault="002C6BED"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McKinney: Ch. 6, Ch. 7.3</w:t>
            </w:r>
          </w:p>
          <w:p w14:paraId="00F8200F" w14:textId="2A2DF15B" w:rsidR="00D54266" w:rsidRDefault="00D54266" w:rsidP="00372E00">
            <w:pPr>
              <w:spacing w:after="0" w:line="260" w:lineRule="auto"/>
              <w:ind w:left="103"/>
              <w:rPr>
                <w:rFonts w:asciiTheme="minorHAnsi" w:eastAsia="Times New Roman" w:hAnsiTheme="minorHAnsi" w:cs="Times New Roman"/>
                <w:sz w:val="24"/>
                <w:szCs w:val="24"/>
              </w:rPr>
            </w:pPr>
            <w:r w:rsidRPr="00D54266">
              <w:rPr>
                <w:rFonts w:asciiTheme="minorHAnsi" w:eastAsia="Times New Roman" w:hAnsiTheme="minorHAnsi" w:cs="Times New Roman"/>
                <w:sz w:val="24"/>
                <w:szCs w:val="24"/>
                <w:u w:val="single"/>
              </w:rPr>
              <w:t>Lab 3:</w:t>
            </w:r>
            <w:r>
              <w:rPr>
                <w:rFonts w:asciiTheme="minorHAnsi" w:eastAsia="Times New Roman" w:hAnsiTheme="minorHAnsi" w:cs="Times New Roman"/>
                <w:sz w:val="24"/>
                <w:szCs w:val="24"/>
              </w:rPr>
              <w:t xml:space="preserve"> Text analysis using search engine data</w:t>
            </w:r>
          </w:p>
          <w:p w14:paraId="5DAD1794" w14:textId="77777777" w:rsidR="002C6BED" w:rsidRPr="00B17FE9" w:rsidRDefault="002C6BED"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Severance: Ch. 11</w:t>
            </w:r>
          </w:p>
        </w:tc>
      </w:tr>
      <w:tr w:rsidR="00B701FB" w:rsidRPr="00B17FE9" w14:paraId="27E27DFC" w14:textId="77777777" w:rsidTr="00211A29">
        <w:trPr>
          <w:trHeight w:val="614"/>
        </w:trPr>
        <w:tc>
          <w:tcPr>
            <w:tcW w:w="823" w:type="dxa"/>
            <w:tcBorders>
              <w:top w:val="single" w:sz="5" w:space="0" w:color="000000"/>
              <w:left w:val="single" w:sz="5" w:space="0" w:color="000000"/>
              <w:right w:val="single" w:sz="5" w:space="0" w:color="000000"/>
            </w:tcBorders>
          </w:tcPr>
          <w:p w14:paraId="2A733E5A" w14:textId="77777777" w:rsidR="00B701FB" w:rsidRPr="00B17FE9" w:rsidRDefault="00B701FB" w:rsidP="00372E00">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w:t>
            </w:r>
          </w:p>
        </w:tc>
        <w:tc>
          <w:tcPr>
            <w:tcW w:w="4847" w:type="dxa"/>
            <w:tcBorders>
              <w:top w:val="single" w:sz="5" w:space="0" w:color="000000"/>
              <w:left w:val="single" w:sz="5" w:space="0" w:color="000000"/>
              <w:bottom w:val="single" w:sz="5" w:space="0" w:color="000000"/>
              <w:right w:val="single" w:sz="5" w:space="0" w:color="000000"/>
            </w:tcBorders>
          </w:tcPr>
          <w:p w14:paraId="222BCF20" w14:textId="77777777" w:rsidR="00B701FB" w:rsidRPr="00B17FE9" w:rsidRDefault="00B701FB" w:rsidP="00372E00">
            <w:pPr>
              <w:spacing w:after="0" w:line="260" w:lineRule="auto"/>
              <w:ind w:left="103"/>
              <w:rPr>
                <w:rFonts w:asciiTheme="minorHAnsi" w:eastAsia="Times New Roman" w:hAnsiTheme="minorHAnsi" w:cs="Times New Roman"/>
                <w:sz w:val="24"/>
                <w:szCs w:val="24"/>
              </w:rPr>
            </w:pPr>
            <w:r w:rsidRPr="00211A29">
              <w:rPr>
                <w:rFonts w:asciiTheme="minorHAnsi" w:eastAsia="Times New Roman" w:hAnsiTheme="minorHAnsi" w:cs="Times New Roman"/>
                <w:b/>
                <w:sz w:val="24"/>
                <w:szCs w:val="24"/>
              </w:rPr>
              <w:t>Midterm Exam</w:t>
            </w:r>
            <w:r w:rsidRPr="00B17FE9">
              <w:rPr>
                <w:rFonts w:asciiTheme="minorHAnsi" w:eastAsia="Times New Roman" w:hAnsiTheme="minorHAnsi" w:cs="Times New Roman"/>
                <w:sz w:val="24"/>
                <w:szCs w:val="24"/>
              </w:rPr>
              <w:t>;</w:t>
            </w:r>
          </w:p>
          <w:p w14:paraId="05B5BC98" w14:textId="77777777" w:rsidR="00B701FB" w:rsidRPr="00B17FE9" w:rsidRDefault="00B701FB" w:rsidP="00372E00">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Introduction to Time Series data analysis, storing data over time</w:t>
            </w:r>
          </w:p>
        </w:tc>
        <w:tc>
          <w:tcPr>
            <w:tcW w:w="3839" w:type="dxa"/>
            <w:tcBorders>
              <w:top w:val="single" w:sz="5" w:space="0" w:color="000000"/>
              <w:left w:val="single" w:sz="5" w:space="0" w:color="000000"/>
              <w:bottom w:val="single" w:sz="5" w:space="0" w:color="000000"/>
              <w:right w:val="single" w:sz="5" w:space="0" w:color="000000"/>
            </w:tcBorders>
          </w:tcPr>
          <w:p w14:paraId="0BC35CA0" w14:textId="77777777" w:rsidR="00B701FB" w:rsidRDefault="002C6BED"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2</w:t>
            </w:r>
          </w:p>
          <w:p w14:paraId="2810CF03" w14:textId="384FC415" w:rsidR="00ED0AD3" w:rsidRPr="00B17FE9" w:rsidRDefault="00ED0AD3" w:rsidP="00372E00">
            <w:pPr>
              <w:spacing w:after="0" w:line="260" w:lineRule="auto"/>
              <w:ind w:left="103"/>
              <w:rPr>
                <w:rFonts w:asciiTheme="minorHAnsi" w:eastAsia="Times New Roman" w:hAnsiTheme="minorHAnsi" w:cs="Times New Roman"/>
                <w:sz w:val="24"/>
                <w:szCs w:val="24"/>
              </w:rPr>
            </w:pPr>
            <w:r w:rsidRPr="00D54266">
              <w:rPr>
                <w:rFonts w:asciiTheme="minorHAnsi" w:eastAsia="Times New Roman" w:hAnsiTheme="minorHAnsi" w:cs="Times New Roman"/>
                <w:sz w:val="24"/>
                <w:szCs w:val="24"/>
                <w:u w:val="single"/>
              </w:rPr>
              <w:t xml:space="preserve">Lab </w:t>
            </w:r>
            <w:r w:rsidR="00D54266">
              <w:rPr>
                <w:rFonts w:asciiTheme="minorHAnsi" w:eastAsia="Times New Roman" w:hAnsiTheme="minorHAnsi" w:cs="Times New Roman"/>
                <w:sz w:val="24"/>
                <w:szCs w:val="24"/>
                <w:u w:val="single"/>
              </w:rPr>
              <w:t>4</w:t>
            </w:r>
            <w:r w:rsidRPr="00D54266">
              <w:rPr>
                <w:rFonts w:asciiTheme="minorHAnsi" w:eastAsia="Times New Roman" w:hAnsiTheme="minorHAnsi" w:cs="Times New Roman"/>
                <w:sz w:val="24"/>
                <w:szCs w:val="24"/>
                <w:u w:val="single"/>
              </w:rPr>
              <w:t>:</w:t>
            </w:r>
            <w:r>
              <w:rPr>
                <w:rFonts w:asciiTheme="minorHAnsi" w:eastAsia="Times New Roman" w:hAnsiTheme="minorHAnsi" w:cs="Times New Roman"/>
                <w:sz w:val="24"/>
                <w:szCs w:val="24"/>
              </w:rPr>
              <w:t xml:space="preserve"> Time series data analysis </w:t>
            </w:r>
          </w:p>
        </w:tc>
      </w:tr>
      <w:tr w:rsidR="00B701FB" w:rsidRPr="00B17FE9" w14:paraId="6A21A268" w14:textId="77777777" w:rsidTr="00211A29">
        <w:trPr>
          <w:trHeight w:val="422"/>
        </w:trPr>
        <w:tc>
          <w:tcPr>
            <w:tcW w:w="823" w:type="dxa"/>
            <w:tcBorders>
              <w:top w:val="single" w:sz="5" w:space="0" w:color="000000"/>
              <w:left w:val="single" w:sz="5" w:space="0" w:color="000000"/>
              <w:right w:val="single" w:sz="5" w:space="0" w:color="000000"/>
            </w:tcBorders>
          </w:tcPr>
          <w:p w14:paraId="3707E27F" w14:textId="77777777" w:rsidR="00B701FB" w:rsidRPr="00B17FE9" w:rsidRDefault="00B701FB" w:rsidP="00372E00">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w:t>
            </w:r>
          </w:p>
        </w:tc>
        <w:tc>
          <w:tcPr>
            <w:tcW w:w="4847" w:type="dxa"/>
            <w:tcBorders>
              <w:top w:val="single" w:sz="5" w:space="0" w:color="000000"/>
              <w:left w:val="single" w:sz="5" w:space="0" w:color="000000"/>
              <w:bottom w:val="single" w:sz="5" w:space="0" w:color="000000"/>
              <w:right w:val="single" w:sz="5" w:space="0" w:color="000000"/>
            </w:tcBorders>
          </w:tcPr>
          <w:p w14:paraId="62CB551E" w14:textId="77777777" w:rsidR="00B701FB" w:rsidRDefault="00B701FB" w:rsidP="00372E00">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Introduction to Time Series data analysis, storing data over time</w:t>
            </w:r>
          </w:p>
          <w:p w14:paraId="4488F395" w14:textId="385C8FD3" w:rsidR="00BF1A5D" w:rsidRPr="00B17FE9" w:rsidRDefault="00BF1A5D"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Lab: time series analysis </w:t>
            </w:r>
          </w:p>
        </w:tc>
        <w:tc>
          <w:tcPr>
            <w:tcW w:w="3839" w:type="dxa"/>
            <w:tcBorders>
              <w:top w:val="single" w:sz="5" w:space="0" w:color="000000"/>
              <w:left w:val="single" w:sz="5" w:space="0" w:color="000000"/>
              <w:bottom w:val="single" w:sz="5" w:space="0" w:color="000000"/>
              <w:right w:val="single" w:sz="5" w:space="0" w:color="000000"/>
            </w:tcBorders>
          </w:tcPr>
          <w:p w14:paraId="54F585FA" w14:textId="77777777" w:rsidR="00B701FB" w:rsidRPr="00B17FE9" w:rsidRDefault="002C6BED"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McKinney: Ch. 11</w:t>
            </w:r>
          </w:p>
        </w:tc>
      </w:tr>
      <w:tr w:rsidR="00B701FB" w:rsidRPr="00B17FE9" w14:paraId="5414833D" w14:textId="77777777" w:rsidTr="00211A29">
        <w:trPr>
          <w:trHeight w:val="595"/>
        </w:trPr>
        <w:tc>
          <w:tcPr>
            <w:tcW w:w="823" w:type="dxa"/>
            <w:tcBorders>
              <w:top w:val="single" w:sz="5" w:space="0" w:color="000000"/>
              <w:left w:val="single" w:sz="5" w:space="0" w:color="000000"/>
              <w:right w:val="single" w:sz="5" w:space="0" w:color="000000"/>
            </w:tcBorders>
          </w:tcPr>
          <w:p w14:paraId="276060C6" w14:textId="77777777" w:rsidR="00B701FB" w:rsidRPr="00B17FE9" w:rsidRDefault="00B701FB" w:rsidP="00372E00">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10</w:t>
            </w:r>
          </w:p>
        </w:tc>
        <w:tc>
          <w:tcPr>
            <w:tcW w:w="4847" w:type="dxa"/>
            <w:tcBorders>
              <w:top w:val="single" w:sz="5" w:space="0" w:color="000000"/>
              <w:left w:val="single" w:sz="5" w:space="0" w:color="000000"/>
              <w:bottom w:val="single" w:sz="5" w:space="0" w:color="000000"/>
              <w:right w:val="single" w:sz="5" w:space="0" w:color="000000"/>
            </w:tcBorders>
          </w:tcPr>
          <w:p w14:paraId="376D6279" w14:textId="0C599CB1" w:rsidR="00B701FB" w:rsidRPr="00B17FE9" w:rsidRDefault="00BF1A5D"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Lab: </w:t>
            </w:r>
            <w:r w:rsidR="00B701FB" w:rsidRPr="00B17FE9">
              <w:rPr>
                <w:rFonts w:asciiTheme="minorHAnsi" w:eastAsia="Times New Roman" w:hAnsiTheme="minorHAnsi" w:cs="Times New Roman"/>
                <w:sz w:val="24"/>
                <w:szCs w:val="24"/>
              </w:rPr>
              <w:t xml:space="preserve">Practice with a sample API (e.g., Citibike API), part I; </w:t>
            </w:r>
          </w:p>
          <w:p w14:paraId="7A678DED" w14:textId="77777777" w:rsidR="00B701FB" w:rsidRPr="00B17FE9" w:rsidRDefault="00B701FB" w:rsidP="00372E00">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Team project: proposals</w:t>
            </w:r>
          </w:p>
        </w:tc>
        <w:tc>
          <w:tcPr>
            <w:tcW w:w="3839" w:type="dxa"/>
            <w:tcBorders>
              <w:top w:val="single" w:sz="5" w:space="0" w:color="000000"/>
              <w:left w:val="single" w:sz="5" w:space="0" w:color="000000"/>
              <w:bottom w:val="single" w:sz="5" w:space="0" w:color="000000"/>
              <w:right w:val="single" w:sz="5" w:space="0" w:color="000000"/>
            </w:tcBorders>
          </w:tcPr>
          <w:p w14:paraId="71BCB25C" w14:textId="77777777" w:rsidR="00B701FB" w:rsidRDefault="00DA7F6D" w:rsidP="00372E00">
            <w:pPr>
              <w:spacing w:after="0" w:line="260" w:lineRule="auto"/>
              <w:ind w:left="103"/>
              <w:rPr>
                <w:rFonts w:asciiTheme="minorHAnsi" w:eastAsia="Times New Roman" w:hAnsiTheme="minorHAnsi" w:cs="Times New Roman"/>
                <w:sz w:val="24"/>
                <w:szCs w:val="24"/>
              </w:rPr>
            </w:pPr>
            <w:hyperlink r:id="rId79" w:history="1">
              <w:r w:rsidR="002C6BED" w:rsidRPr="00921A87">
                <w:rPr>
                  <w:rStyle w:val="Hyperlink"/>
                  <w:rFonts w:asciiTheme="minorHAnsi" w:eastAsia="Times New Roman" w:hAnsiTheme="minorHAnsi" w:cs="Times New Roman"/>
                  <w:sz w:val="24"/>
                  <w:szCs w:val="24"/>
                </w:rPr>
                <w:t>https://www.citibikenyc.com/system-data</w:t>
              </w:r>
            </w:hyperlink>
          </w:p>
          <w:p w14:paraId="6F135799" w14:textId="77777777" w:rsidR="002C6BED" w:rsidRPr="00B17FE9" w:rsidRDefault="002C6BED" w:rsidP="00372E00">
            <w:pPr>
              <w:spacing w:after="0" w:line="260" w:lineRule="auto"/>
              <w:ind w:left="103"/>
              <w:rPr>
                <w:rFonts w:asciiTheme="minorHAnsi" w:eastAsia="Times New Roman" w:hAnsiTheme="minorHAnsi" w:cs="Times New Roman"/>
                <w:sz w:val="24"/>
                <w:szCs w:val="24"/>
              </w:rPr>
            </w:pPr>
          </w:p>
        </w:tc>
      </w:tr>
      <w:tr w:rsidR="00B701FB" w:rsidRPr="00B17FE9" w14:paraId="01CB6B6E" w14:textId="77777777" w:rsidTr="00211A29">
        <w:trPr>
          <w:trHeight w:val="595"/>
        </w:trPr>
        <w:tc>
          <w:tcPr>
            <w:tcW w:w="823" w:type="dxa"/>
            <w:tcBorders>
              <w:top w:val="single" w:sz="5" w:space="0" w:color="000000"/>
              <w:left w:val="single" w:sz="5" w:space="0" w:color="000000"/>
              <w:right w:val="single" w:sz="5" w:space="0" w:color="000000"/>
            </w:tcBorders>
          </w:tcPr>
          <w:p w14:paraId="31FBA256" w14:textId="77777777" w:rsidR="00B701FB" w:rsidRPr="00B17FE9" w:rsidRDefault="00B701FB" w:rsidP="00372E00">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11</w:t>
            </w:r>
          </w:p>
        </w:tc>
        <w:tc>
          <w:tcPr>
            <w:tcW w:w="4847" w:type="dxa"/>
            <w:tcBorders>
              <w:top w:val="single" w:sz="5" w:space="0" w:color="000000"/>
              <w:left w:val="single" w:sz="5" w:space="0" w:color="000000"/>
              <w:bottom w:val="single" w:sz="5" w:space="0" w:color="000000"/>
              <w:right w:val="single" w:sz="5" w:space="0" w:color="000000"/>
            </w:tcBorders>
          </w:tcPr>
          <w:p w14:paraId="1D8F9BA7" w14:textId="238AA6C0" w:rsidR="00B701FB" w:rsidRPr="00B17FE9" w:rsidRDefault="00B701FB" w:rsidP="00372E00">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Practice with a sample API (e.g., Citibike API), part II;</w:t>
            </w:r>
          </w:p>
          <w:p w14:paraId="29532A6A" w14:textId="5BDC1515" w:rsidR="00B701FB" w:rsidRPr="00B17FE9" w:rsidRDefault="00BF1A5D"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 t</w:t>
            </w:r>
            <w:r w:rsidR="00B701FB" w:rsidRPr="00B17FE9">
              <w:rPr>
                <w:rFonts w:asciiTheme="minorHAnsi" w:eastAsia="Times New Roman" w:hAnsiTheme="minorHAnsi" w:cs="Times New Roman"/>
                <w:sz w:val="24"/>
                <w:szCs w:val="24"/>
              </w:rPr>
              <w:t>eam project: data collection from on-line resources</w:t>
            </w:r>
          </w:p>
        </w:tc>
        <w:tc>
          <w:tcPr>
            <w:tcW w:w="3839" w:type="dxa"/>
            <w:tcBorders>
              <w:top w:val="single" w:sz="5" w:space="0" w:color="000000"/>
              <w:left w:val="single" w:sz="5" w:space="0" w:color="000000"/>
              <w:bottom w:val="single" w:sz="5" w:space="0" w:color="000000"/>
              <w:right w:val="single" w:sz="5" w:space="0" w:color="000000"/>
            </w:tcBorders>
          </w:tcPr>
          <w:p w14:paraId="768EE8B1" w14:textId="77777777" w:rsidR="00B701FB" w:rsidRDefault="00DA7F6D" w:rsidP="00372E00">
            <w:pPr>
              <w:spacing w:after="0" w:line="260" w:lineRule="auto"/>
              <w:ind w:left="103"/>
              <w:rPr>
                <w:rFonts w:asciiTheme="minorHAnsi" w:eastAsia="Times New Roman" w:hAnsiTheme="minorHAnsi" w:cs="Times New Roman"/>
                <w:sz w:val="24"/>
                <w:szCs w:val="24"/>
              </w:rPr>
            </w:pPr>
            <w:hyperlink r:id="rId80" w:history="1">
              <w:r w:rsidR="002C6BED" w:rsidRPr="00921A87">
                <w:rPr>
                  <w:rStyle w:val="Hyperlink"/>
                  <w:rFonts w:asciiTheme="minorHAnsi" w:eastAsia="Times New Roman" w:hAnsiTheme="minorHAnsi" w:cs="Times New Roman"/>
                  <w:sz w:val="24"/>
                  <w:szCs w:val="24"/>
                </w:rPr>
                <w:t>https://www.citibikenyc.com/system-data</w:t>
              </w:r>
            </w:hyperlink>
          </w:p>
          <w:p w14:paraId="15A13966" w14:textId="77777777" w:rsidR="002C6BED" w:rsidRDefault="002C6BED"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3</w:t>
            </w:r>
          </w:p>
          <w:p w14:paraId="6381B361" w14:textId="26EF2AD4" w:rsidR="00ED0AD3" w:rsidRPr="00B17FE9" w:rsidRDefault="00ED0AD3" w:rsidP="00372E00">
            <w:pPr>
              <w:spacing w:after="0" w:line="260" w:lineRule="auto"/>
              <w:ind w:left="103"/>
              <w:rPr>
                <w:rFonts w:asciiTheme="minorHAnsi" w:eastAsia="Times New Roman" w:hAnsiTheme="minorHAnsi" w:cs="Times New Roman"/>
                <w:sz w:val="24"/>
                <w:szCs w:val="24"/>
              </w:rPr>
            </w:pPr>
            <w:r w:rsidRPr="00D54266">
              <w:rPr>
                <w:rFonts w:asciiTheme="minorHAnsi" w:eastAsia="Times New Roman" w:hAnsiTheme="minorHAnsi" w:cs="Times New Roman"/>
                <w:sz w:val="24"/>
                <w:szCs w:val="24"/>
                <w:u w:val="single"/>
              </w:rPr>
              <w:t xml:space="preserve">Lab </w:t>
            </w:r>
            <w:r w:rsidR="00D54266">
              <w:rPr>
                <w:rFonts w:asciiTheme="minorHAnsi" w:eastAsia="Times New Roman" w:hAnsiTheme="minorHAnsi" w:cs="Times New Roman"/>
                <w:sz w:val="24"/>
                <w:szCs w:val="24"/>
                <w:u w:val="single"/>
              </w:rPr>
              <w:t>5</w:t>
            </w:r>
            <w:r w:rsidRPr="00D54266">
              <w:rPr>
                <w:rFonts w:asciiTheme="minorHAnsi" w:eastAsia="Times New Roman" w:hAnsiTheme="minorHAnsi" w:cs="Times New Roman"/>
                <w:sz w:val="24"/>
                <w:szCs w:val="24"/>
                <w:u w:val="single"/>
              </w:rPr>
              <w:t>:</w:t>
            </w:r>
            <w:r>
              <w:rPr>
                <w:rFonts w:asciiTheme="minorHAnsi" w:eastAsia="Times New Roman" w:hAnsiTheme="minorHAnsi" w:cs="Times New Roman"/>
                <w:sz w:val="24"/>
                <w:szCs w:val="24"/>
              </w:rPr>
              <w:t xml:space="preserve"> Citibike API practice</w:t>
            </w:r>
          </w:p>
        </w:tc>
      </w:tr>
      <w:tr w:rsidR="00B701FB" w:rsidRPr="00B17FE9" w14:paraId="6BCD8A44" w14:textId="77777777" w:rsidTr="00211A29">
        <w:trPr>
          <w:trHeight w:val="595"/>
        </w:trPr>
        <w:tc>
          <w:tcPr>
            <w:tcW w:w="823" w:type="dxa"/>
            <w:tcBorders>
              <w:top w:val="single" w:sz="5" w:space="0" w:color="000000"/>
              <w:left w:val="single" w:sz="5" w:space="0" w:color="000000"/>
              <w:right w:val="single" w:sz="5" w:space="0" w:color="000000"/>
            </w:tcBorders>
          </w:tcPr>
          <w:p w14:paraId="73E5109B" w14:textId="77777777" w:rsidR="00B701FB" w:rsidRPr="00B17FE9" w:rsidRDefault="00B701FB" w:rsidP="00372E00">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12</w:t>
            </w:r>
          </w:p>
        </w:tc>
        <w:tc>
          <w:tcPr>
            <w:tcW w:w="4847" w:type="dxa"/>
            <w:tcBorders>
              <w:top w:val="single" w:sz="5" w:space="0" w:color="000000"/>
              <w:left w:val="single" w:sz="5" w:space="0" w:color="000000"/>
              <w:bottom w:val="single" w:sz="5" w:space="0" w:color="000000"/>
              <w:right w:val="single" w:sz="5" w:space="0" w:color="000000"/>
            </w:tcBorders>
          </w:tcPr>
          <w:p w14:paraId="35BB0C9D" w14:textId="3AB0DFB0" w:rsidR="00B701FB" w:rsidRPr="00B17FE9" w:rsidRDefault="00B701FB" w:rsidP="00372E00">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Practice with a sample API (suggested in class);</w:t>
            </w:r>
          </w:p>
          <w:p w14:paraId="63DFA8A4" w14:textId="7FE25D32" w:rsidR="00B701FB" w:rsidRPr="00B17FE9" w:rsidRDefault="00BF1A5D" w:rsidP="00372E00">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 t</w:t>
            </w:r>
            <w:r w:rsidR="00B701FB" w:rsidRPr="00B17FE9">
              <w:rPr>
                <w:rFonts w:asciiTheme="minorHAnsi" w:eastAsia="Times New Roman" w:hAnsiTheme="minorHAnsi" w:cs="Times New Roman"/>
                <w:sz w:val="24"/>
                <w:szCs w:val="24"/>
              </w:rPr>
              <w:t>eam project: data collection from on-line resources</w:t>
            </w:r>
          </w:p>
        </w:tc>
        <w:tc>
          <w:tcPr>
            <w:tcW w:w="3839" w:type="dxa"/>
            <w:tcBorders>
              <w:top w:val="single" w:sz="5" w:space="0" w:color="000000"/>
              <w:left w:val="single" w:sz="5" w:space="0" w:color="000000"/>
              <w:bottom w:val="single" w:sz="5" w:space="0" w:color="000000"/>
              <w:right w:val="single" w:sz="5" w:space="0" w:color="000000"/>
            </w:tcBorders>
          </w:tcPr>
          <w:p w14:paraId="165591F8" w14:textId="017042A6" w:rsidR="00B701FB" w:rsidRPr="00B17FE9" w:rsidRDefault="00D54266" w:rsidP="00372E00">
            <w:pPr>
              <w:spacing w:after="0" w:line="260" w:lineRule="auto"/>
              <w:ind w:left="103"/>
              <w:rPr>
                <w:rFonts w:asciiTheme="minorHAnsi" w:eastAsia="Times New Roman" w:hAnsiTheme="minorHAnsi" w:cs="Times New Roman"/>
                <w:sz w:val="24"/>
                <w:szCs w:val="24"/>
              </w:rPr>
            </w:pPr>
            <w:r w:rsidRPr="00D54266">
              <w:rPr>
                <w:rFonts w:asciiTheme="minorHAnsi" w:eastAsia="Times New Roman" w:hAnsiTheme="minorHAnsi" w:cs="Times New Roman"/>
                <w:sz w:val="24"/>
                <w:szCs w:val="24"/>
                <w:u w:val="single"/>
              </w:rPr>
              <w:t xml:space="preserve">Lab </w:t>
            </w:r>
            <w:r>
              <w:rPr>
                <w:rFonts w:asciiTheme="minorHAnsi" w:eastAsia="Times New Roman" w:hAnsiTheme="minorHAnsi" w:cs="Times New Roman"/>
                <w:sz w:val="24"/>
                <w:szCs w:val="24"/>
                <w:u w:val="single"/>
              </w:rPr>
              <w:t>6</w:t>
            </w:r>
            <w:r w:rsidRPr="00D54266">
              <w:rPr>
                <w:rFonts w:asciiTheme="minorHAnsi" w:eastAsia="Times New Roman" w:hAnsiTheme="minorHAnsi" w:cs="Times New Roman"/>
                <w:sz w:val="24"/>
                <w:szCs w:val="24"/>
                <w:u w:val="single"/>
              </w:rPr>
              <w:t>:</w:t>
            </w:r>
            <w:r>
              <w:rPr>
                <w:rFonts w:asciiTheme="minorHAnsi" w:eastAsia="Times New Roman" w:hAnsiTheme="minorHAnsi" w:cs="Times New Roman"/>
                <w:sz w:val="24"/>
                <w:szCs w:val="24"/>
              </w:rPr>
              <w:t xml:space="preserve"> Data Collection from online resources</w:t>
            </w:r>
          </w:p>
        </w:tc>
      </w:tr>
      <w:tr w:rsidR="00B701FB" w:rsidRPr="00B17FE9" w14:paraId="632CA432" w14:textId="77777777" w:rsidTr="00211A29">
        <w:trPr>
          <w:trHeight w:val="345"/>
        </w:trPr>
        <w:tc>
          <w:tcPr>
            <w:tcW w:w="823" w:type="dxa"/>
            <w:tcBorders>
              <w:top w:val="single" w:sz="5" w:space="0" w:color="000000"/>
              <w:left w:val="single" w:sz="5" w:space="0" w:color="000000"/>
              <w:right w:val="single" w:sz="5" w:space="0" w:color="000000"/>
            </w:tcBorders>
          </w:tcPr>
          <w:p w14:paraId="473E553A" w14:textId="77777777" w:rsidR="00B701FB" w:rsidRPr="00B17FE9" w:rsidRDefault="00B701FB" w:rsidP="00372E00">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13</w:t>
            </w:r>
          </w:p>
        </w:tc>
        <w:tc>
          <w:tcPr>
            <w:tcW w:w="4847" w:type="dxa"/>
            <w:tcBorders>
              <w:top w:val="single" w:sz="5" w:space="0" w:color="000000"/>
              <w:left w:val="single" w:sz="5" w:space="0" w:color="000000"/>
              <w:bottom w:val="single" w:sz="5" w:space="0" w:color="000000"/>
              <w:right w:val="single" w:sz="5" w:space="0" w:color="000000"/>
            </w:tcBorders>
          </w:tcPr>
          <w:p w14:paraId="3D587C18" w14:textId="6C7F27E8" w:rsidR="00B701FB" w:rsidRPr="00B17FE9" w:rsidRDefault="00B701FB" w:rsidP="00372E00">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Team project: data analysis and visualization</w:t>
            </w:r>
          </w:p>
        </w:tc>
        <w:tc>
          <w:tcPr>
            <w:tcW w:w="3839" w:type="dxa"/>
            <w:tcBorders>
              <w:top w:val="single" w:sz="5" w:space="0" w:color="000000"/>
              <w:left w:val="single" w:sz="5" w:space="0" w:color="000000"/>
              <w:bottom w:val="single" w:sz="5" w:space="0" w:color="000000"/>
              <w:right w:val="single" w:sz="5" w:space="0" w:color="000000"/>
            </w:tcBorders>
          </w:tcPr>
          <w:p w14:paraId="069D7F63" w14:textId="596354F4" w:rsidR="00B701FB" w:rsidRPr="00B17FE9" w:rsidRDefault="00ED0AD3" w:rsidP="00372E00">
            <w:pPr>
              <w:spacing w:after="0" w:line="260" w:lineRule="auto"/>
              <w:ind w:left="103"/>
              <w:rPr>
                <w:rFonts w:asciiTheme="minorHAnsi" w:eastAsia="Times New Roman" w:hAnsiTheme="minorHAnsi" w:cs="Times New Roman"/>
                <w:sz w:val="24"/>
                <w:szCs w:val="24"/>
              </w:rPr>
            </w:pPr>
            <w:r w:rsidRPr="00D54266">
              <w:rPr>
                <w:rFonts w:asciiTheme="minorHAnsi" w:eastAsia="Times New Roman" w:hAnsiTheme="minorHAnsi" w:cs="Times New Roman"/>
                <w:sz w:val="24"/>
                <w:szCs w:val="24"/>
                <w:u w:val="single"/>
              </w:rPr>
              <w:t xml:space="preserve">Lab </w:t>
            </w:r>
            <w:r w:rsidR="00D54266">
              <w:rPr>
                <w:rFonts w:asciiTheme="minorHAnsi" w:eastAsia="Times New Roman" w:hAnsiTheme="minorHAnsi" w:cs="Times New Roman"/>
                <w:sz w:val="24"/>
                <w:szCs w:val="24"/>
                <w:u w:val="single"/>
              </w:rPr>
              <w:t>6</w:t>
            </w:r>
            <w:r w:rsidRPr="00D54266">
              <w:rPr>
                <w:rFonts w:asciiTheme="minorHAnsi" w:eastAsia="Times New Roman" w:hAnsiTheme="minorHAnsi" w:cs="Times New Roman"/>
                <w:sz w:val="24"/>
                <w:szCs w:val="24"/>
                <w:u w:val="single"/>
              </w:rPr>
              <w:t>:</w:t>
            </w:r>
            <w:r>
              <w:rPr>
                <w:rFonts w:asciiTheme="minorHAnsi" w:eastAsia="Times New Roman" w:hAnsiTheme="minorHAnsi" w:cs="Times New Roman"/>
                <w:sz w:val="24"/>
                <w:szCs w:val="24"/>
              </w:rPr>
              <w:t xml:space="preserve"> Data Analysis</w:t>
            </w:r>
          </w:p>
        </w:tc>
      </w:tr>
      <w:tr w:rsidR="00B701FB" w:rsidRPr="00B17FE9" w14:paraId="4637D5E9" w14:textId="77777777" w:rsidTr="00211A29">
        <w:trPr>
          <w:trHeight w:val="595"/>
        </w:trPr>
        <w:tc>
          <w:tcPr>
            <w:tcW w:w="823" w:type="dxa"/>
            <w:tcBorders>
              <w:top w:val="single" w:sz="5" w:space="0" w:color="000000"/>
              <w:left w:val="single" w:sz="5" w:space="0" w:color="000000"/>
              <w:bottom w:val="single" w:sz="4" w:space="0" w:color="000000"/>
              <w:right w:val="single" w:sz="5" w:space="0" w:color="000000"/>
            </w:tcBorders>
          </w:tcPr>
          <w:p w14:paraId="42A40AF3" w14:textId="77777777" w:rsidR="00B701FB" w:rsidRPr="00B17FE9" w:rsidRDefault="00B701FB" w:rsidP="00372E00">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14</w:t>
            </w:r>
          </w:p>
        </w:tc>
        <w:tc>
          <w:tcPr>
            <w:tcW w:w="4847" w:type="dxa"/>
            <w:tcBorders>
              <w:top w:val="single" w:sz="5" w:space="0" w:color="000000"/>
              <w:left w:val="single" w:sz="5" w:space="0" w:color="000000"/>
              <w:bottom w:val="single" w:sz="5" w:space="0" w:color="000000"/>
              <w:right w:val="single" w:sz="5" w:space="0" w:color="000000"/>
            </w:tcBorders>
          </w:tcPr>
          <w:p w14:paraId="2A44DEA0" w14:textId="77777777" w:rsidR="00B701FB" w:rsidRPr="002C6BED" w:rsidRDefault="00B701FB" w:rsidP="00372E00">
            <w:pPr>
              <w:spacing w:after="0" w:line="260" w:lineRule="auto"/>
              <w:ind w:left="103"/>
              <w:rPr>
                <w:rFonts w:asciiTheme="minorHAnsi" w:eastAsia="Times New Roman" w:hAnsiTheme="minorHAnsi" w:cs="Times New Roman"/>
                <w:sz w:val="24"/>
                <w:szCs w:val="24"/>
              </w:rPr>
            </w:pPr>
            <w:r w:rsidRPr="002C6BED">
              <w:rPr>
                <w:rFonts w:asciiTheme="minorHAnsi" w:eastAsia="Times New Roman" w:hAnsiTheme="minorHAnsi" w:cs="Times New Roman"/>
                <w:sz w:val="24"/>
                <w:szCs w:val="24"/>
              </w:rPr>
              <w:t>Final exam review;</w:t>
            </w:r>
          </w:p>
          <w:p w14:paraId="2F1D6B81" w14:textId="77777777" w:rsidR="00B701FB" w:rsidRPr="00211A29" w:rsidRDefault="00B701FB" w:rsidP="00372E00">
            <w:pPr>
              <w:spacing w:after="0" w:line="260" w:lineRule="auto"/>
              <w:ind w:left="103"/>
              <w:rPr>
                <w:rFonts w:asciiTheme="minorHAnsi" w:eastAsia="Times New Roman" w:hAnsiTheme="minorHAnsi" w:cs="Times New Roman"/>
                <w:b/>
                <w:sz w:val="24"/>
                <w:szCs w:val="24"/>
              </w:rPr>
            </w:pPr>
            <w:r w:rsidRPr="00211A29">
              <w:rPr>
                <w:rFonts w:asciiTheme="minorHAnsi" w:eastAsia="Times New Roman" w:hAnsiTheme="minorHAnsi" w:cs="Times New Roman"/>
                <w:b/>
                <w:sz w:val="24"/>
                <w:szCs w:val="24"/>
              </w:rPr>
              <w:t>Final exam (the final exam is cumulative)</w:t>
            </w:r>
          </w:p>
        </w:tc>
        <w:tc>
          <w:tcPr>
            <w:tcW w:w="3839" w:type="dxa"/>
            <w:tcBorders>
              <w:top w:val="single" w:sz="5" w:space="0" w:color="000000"/>
              <w:left w:val="single" w:sz="5" w:space="0" w:color="000000"/>
              <w:bottom w:val="single" w:sz="5" w:space="0" w:color="000000"/>
              <w:right w:val="single" w:sz="5" w:space="0" w:color="000000"/>
            </w:tcBorders>
          </w:tcPr>
          <w:p w14:paraId="16B2035D" w14:textId="77777777" w:rsidR="00B701FB" w:rsidRPr="00B17FE9" w:rsidRDefault="00B701FB" w:rsidP="00372E00">
            <w:pPr>
              <w:spacing w:after="0" w:line="260" w:lineRule="auto"/>
              <w:ind w:left="103"/>
              <w:rPr>
                <w:rFonts w:asciiTheme="minorHAnsi" w:eastAsia="Times New Roman" w:hAnsiTheme="minorHAnsi" w:cs="Times New Roman"/>
                <w:sz w:val="24"/>
                <w:szCs w:val="24"/>
              </w:rPr>
            </w:pPr>
          </w:p>
        </w:tc>
      </w:tr>
      <w:tr w:rsidR="00B701FB" w:rsidRPr="00B17FE9" w14:paraId="1F7AC38F" w14:textId="77777777" w:rsidTr="00211A29">
        <w:trPr>
          <w:trHeight w:val="326"/>
        </w:trPr>
        <w:tc>
          <w:tcPr>
            <w:tcW w:w="823" w:type="dxa"/>
            <w:tcBorders>
              <w:top w:val="single" w:sz="4" w:space="0" w:color="000000"/>
              <w:left w:val="single" w:sz="4" w:space="0" w:color="000000"/>
              <w:bottom w:val="single" w:sz="4" w:space="0" w:color="000000"/>
              <w:right w:val="single" w:sz="4" w:space="0" w:color="000000"/>
            </w:tcBorders>
          </w:tcPr>
          <w:p w14:paraId="67161E4A" w14:textId="77777777" w:rsidR="00B701FB" w:rsidRPr="00B17FE9" w:rsidRDefault="00B701FB" w:rsidP="00372E00">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15</w:t>
            </w:r>
          </w:p>
        </w:tc>
        <w:tc>
          <w:tcPr>
            <w:tcW w:w="4847" w:type="dxa"/>
            <w:tcBorders>
              <w:top w:val="single" w:sz="5" w:space="0" w:color="000000"/>
              <w:left w:val="single" w:sz="4" w:space="0" w:color="000000"/>
              <w:bottom w:val="single" w:sz="5" w:space="0" w:color="000000"/>
              <w:right w:val="single" w:sz="5" w:space="0" w:color="000000"/>
            </w:tcBorders>
          </w:tcPr>
          <w:p w14:paraId="5694E422" w14:textId="77777777" w:rsidR="00B701FB" w:rsidRPr="00211A29" w:rsidRDefault="00B701FB" w:rsidP="00372E00">
            <w:pPr>
              <w:spacing w:after="0" w:line="260" w:lineRule="auto"/>
              <w:ind w:left="103"/>
              <w:rPr>
                <w:rFonts w:asciiTheme="minorHAnsi" w:eastAsia="Times New Roman" w:hAnsiTheme="minorHAnsi" w:cs="Times New Roman"/>
                <w:b/>
                <w:sz w:val="24"/>
                <w:szCs w:val="24"/>
              </w:rPr>
            </w:pPr>
            <w:r w:rsidRPr="00211A29">
              <w:rPr>
                <w:rFonts w:asciiTheme="minorHAnsi" w:eastAsia="Times New Roman" w:hAnsiTheme="minorHAnsi" w:cs="Times New Roman"/>
                <w:b/>
                <w:sz w:val="24"/>
                <w:szCs w:val="24"/>
              </w:rPr>
              <w:t>Final Project Presentations / Discussion</w:t>
            </w:r>
          </w:p>
        </w:tc>
        <w:tc>
          <w:tcPr>
            <w:tcW w:w="3839" w:type="dxa"/>
            <w:tcBorders>
              <w:top w:val="single" w:sz="5" w:space="0" w:color="000000"/>
              <w:left w:val="single" w:sz="4" w:space="0" w:color="000000"/>
              <w:bottom w:val="single" w:sz="5" w:space="0" w:color="000000"/>
              <w:right w:val="single" w:sz="5" w:space="0" w:color="000000"/>
            </w:tcBorders>
          </w:tcPr>
          <w:p w14:paraId="2900D1BB" w14:textId="77777777" w:rsidR="00B701FB" w:rsidRPr="00B17FE9" w:rsidRDefault="00B701FB" w:rsidP="00372E00">
            <w:pPr>
              <w:spacing w:after="0" w:line="260" w:lineRule="auto"/>
              <w:ind w:left="103"/>
              <w:rPr>
                <w:rFonts w:asciiTheme="minorHAnsi" w:eastAsia="Times New Roman" w:hAnsiTheme="minorHAnsi" w:cs="Times New Roman"/>
                <w:sz w:val="24"/>
                <w:szCs w:val="24"/>
              </w:rPr>
            </w:pPr>
          </w:p>
        </w:tc>
      </w:tr>
    </w:tbl>
    <w:p w14:paraId="43AD0982" w14:textId="77777777" w:rsidR="00531150" w:rsidRPr="00B17FE9" w:rsidRDefault="00531150" w:rsidP="00531150">
      <w:pPr>
        <w:spacing w:after="0" w:line="240" w:lineRule="auto"/>
        <w:rPr>
          <w:rFonts w:asciiTheme="minorHAnsi" w:eastAsia="Times New Roman" w:hAnsiTheme="minorHAnsi" w:cs="Times New Roman"/>
          <w:b/>
          <w:sz w:val="24"/>
          <w:szCs w:val="24"/>
        </w:rPr>
      </w:pPr>
    </w:p>
    <w:p w14:paraId="6052A1C8" w14:textId="77777777" w:rsidR="00531150" w:rsidRPr="00B17FE9" w:rsidRDefault="00531150" w:rsidP="00531150">
      <w:pPr>
        <w:spacing w:after="0" w:line="240" w:lineRule="auto"/>
        <w:rPr>
          <w:rFonts w:asciiTheme="minorHAnsi" w:eastAsia="Times New Roman" w:hAnsiTheme="minorHAnsi" w:cs="Times New Roman"/>
          <w:sz w:val="24"/>
          <w:szCs w:val="24"/>
        </w:rPr>
      </w:pPr>
    </w:p>
    <w:p w14:paraId="5D156287" w14:textId="77777777" w:rsidR="00531150" w:rsidRPr="00B17FE9" w:rsidRDefault="00531150" w:rsidP="00531150">
      <w:pPr>
        <w:spacing w:after="0" w:line="240" w:lineRule="auto"/>
        <w:rPr>
          <w:rFonts w:asciiTheme="minorHAnsi" w:eastAsia="Cambria" w:hAnsiTheme="minorHAnsi" w:cs="Cambria"/>
          <w:sz w:val="24"/>
          <w:szCs w:val="24"/>
        </w:rPr>
      </w:pPr>
    </w:p>
    <w:p w14:paraId="1871ABF6" w14:textId="77777777" w:rsidR="00CD0E74" w:rsidRDefault="00CD0E74">
      <w:pPr>
        <w:rPr>
          <w:rFonts w:asciiTheme="minorHAnsi" w:hAnsiTheme="minorHAnsi"/>
          <w:b/>
          <w:sz w:val="24"/>
        </w:rPr>
      </w:pPr>
      <w:r>
        <w:rPr>
          <w:rFonts w:asciiTheme="minorHAnsi" w:hAnsiTheme="minorHAnsi"/>
          <w:b/>
          <w:sz w:val="24"/>
        </w:rPr>
        <w:br w:type="page"/>
      </w:r>
    </w:p>
    <w:p w14:paraId="5BDECAD1" w14:textId="77777777" w:rsidR="002A395B" w:rsidRPr="00211A29" w:rsidRDefault="002A395B" w:rsidP="002A395B">
      <w:pPr>
        <w:rPr>
          <w:rFonts w:asciiTheme="minorHAnsi" w:hAnsiTheme="minorHAnsi"/>
          <w:sz w:val="24"/>
        </w:rPr>
      </w:pPr>
      <w:r w:rsidRPr="00211A29">
        <w:rPr>
          <w:rFonts w:asciiTheme="minorHAnsi" w:hAnsiTheme="minorHAnsi"/>
          <w:b/>
          <w:sz w:val="24"/>
        </w:rPr>
        <w:lastRenderedPageBreak/>
        <w:t xml:space="preserve">ASSESSMENT CRITERIA: </w:t>
      </w:r>
      <w:r w:rsidRPr="00211A29">
        <w:rPr>
          <w:rFonts w:asciiTheme="minorHAnsi" w:hAnsiTheme="minorHAnsi"/>
          <w:sz w:val="24"/>
        </w:rPr>
        <w:t>For successful completion of this course the student should be able to:</w:t>
      </w:r>
    </w:p>
    <w:p w14:paraId="0D179496" w14:textId="77777777" w:rsidR="002A395B" w:rsidRPr="00211A29" w:rsidRDefault="002A395B" w:rsidP="002A395B">
      <w:pPr>
        <w:rPr>
          <w:rFonts w:asciiTheme="minorHAnsi" w:hAnsiTheme="minorHAnsi"/>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8"/>
        <w:gridCol w:w="4878"/>
      </w:tblGrid>
      <w:tr w:rsidR="002A395B" w:rsidRPr="00211A29" w14:paraId="3310A2E2" w14:textId="77777777" w:rsidTr="002A395B">
        <w:tc>
          <w:tcPr>
            <w:tcW w:w="3978" w:type="dxa"/>
          </w:tcPr>
          <w:p w14:paraId="5CABFE1B" w14:textId="77777777" w:rsidR="002A395B" w:rsidRPr="00211A29" w:rsidRDefault="002A395B" w:rsidP="002A395B">
            <w:pPr>
              <w:rPr>
                <w:rFonts w:asciiTheme="minorHAnsi" w:hAnsiTheme="minorHAnsi"/>
                <w:b/>
                <w:sz w:val="24"/>
              </w:rPr>
            </w:pPr>
            <w:r w:rsidRPr="00211A29">
              <w:rPr>
                <w:rFonts w:asciiTheme="minorHAnsi" w:hAnsiTheme="minorHAnsi"/>
                <w:b/>
                <w:sz w:val="24"/>
              </w:rPr>
              <w:t>For the successful completion of this course a student should be able to:</w:t>
            </w:r>
          </w:p>
        </w:tc>
        <w:tc>
          <w:tcPr>
            <w:tcW w:w="4878" w:type="dxa"/>
          </w:tcPr>
          <w:p w14:paraId="4D4033D0" w14:textId="77777777" w:rsidR="002A395B" w:rsidRPr="00211A29" w:rsidRDefault="002A395B" w:rsidP="002A395B">
            <w:pPr>
              <w:rPr>
                <w:rFonts w:asciiTheme="minorHAnsi" w:hAnsiTheme="minorHAnsi"/>
                <w:b/>
                <w:sz w:val="24"/>
              </w:rPr>
            </w:pPr>
            <w:r w:rsidRPr="00211A29">
              <w:rPr>
                <w:rFonts w:asciiTheme="minorHAnsi" w:hAnsiTheme="minorHAnsi"/>
                <w:b/>
                <w:sz w:val="24"/>
              </w:rPr>
              <w:t>Evaluation methods and criteria</w:t>
            </w:r>
          </w:p>
        </w:tc>
      </w:tr>
      <w:tr w:rsidR="002A395B" w:rsidRPr="00211A29" w14:paraId="2D836E71" w14:textId="77777777" w:rsidTr="002A395B">
        <w:tc>
          <w:tcPr>
            <w:tcW w:w="3978" w:type="dxa"/>
          </w:tcPr>
          <w:p w14:paraId="2045764B"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Demonstrate knowledge of web APIs</w:t>
            </w:r>
          </w:p>
        </w:tc>
        <w:tc>
          <w:tcPr>
            <w:tcW w:w="4878" w:type="dxa"/>
          </w:tcPr>
          <w:p w14:paraId="23D7EBF2"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Students will create Python scripts (and run Python commands in the Shell mode) that use web APIs to upload locally wen pages.</w:t>
            </w:r>
          </w:p>
        </w:tc>
      </w:tr>
      <w:tr w:rsidR="002A395B" w:rsidRPr="00211A29" w14:paraId="5C589CA4" w14:textId="77777777" w:rsidTr="002A395B">
        <w:tc>
          <w:tcPr>
            <w:tcW w:w="3978" w:type="dxa"/>
          </w:tcPr>
          <w:p w14:paraId="2630C27D"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Demonstrate the skills of processing information downloaded from Internet</w:t>
            </w:r>
          </w:p>
        </w:tc>
        <w:tc>
          <w:tcPr>
            <w:tcW w:w="4878" w:type="dxa"/>
          </w:tcPr>
          <w:p w14:paraId="37A1FC4B"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Students will create Python scripts (and run Python commands in the Shell mode) that read the source text of a downloaded web page and extract the desired information.</w:t>
            </w:r>
          </w:p>
        </w:tc>
      </w:tr>
      <w:tr w:rsidR="002A395B" w:rsidRPr="00211A29" w14:paraId="7206F3EC" w14:textId="77777777" w:rsidTr="002A395B">
        <w:tc>
          <w:tcPr>
            <w:tcW w:w="3978" w:type="dxa"/>
          </w:tcPr>
          <w:p w14:paraId="4E7E1FC9"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Demonstrate knowledge of</w:t>
            </w:r>
          </w:p>
          <w:p w14:paraId="5796448D"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web crawling</w:t>
            </w:r>
          </w:p>
        </w:tc>
        <w:tc>
          <w:tcPr>
            <w:tcW w:w="4878" w:type="dxa"/>
          </w:tcPr>
          <w:p w14:paraId="3AD0A998"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Students will create Python scripts that can access the information form the web pages from the sites that do not have a custom web API.</w:t>
            </w:r>
          </w:p>
        </w:tc>
      </w:tr>
      <w:tr w:rsidR="002A395B" w:rsidRPr="00211A29" w14:paraId="214540D3" w14:textId="77777777" w:rsidTr="002A395B">
        <w:tc>
          <w:tcPr>
            <w:tcW w:w="3978" w:type="dxa"/>
          </w:tcPr>
          <w:p w14:paraId="0FC89E6C"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Demonstrate knowledge of basic text analysis techniques</w:t>
            </w:r>
          </w:p>
        </w:tc>
        <w:tc>
          <w:tcPr>
            <w:tcW w:w="4878" w:type="dxa"/>
          </w:tcPr>
          <w:p w14:paraId="1E72481D"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Students will create Python scripts that analyze text information in the source files (e.g., find most frequent words, find most important entities mentioned in text, etc.)</w:t>
            </w:r>
          </w:p>
        </w:tc>
      </w:tr>
      <w:tr w:rsidR="002A395B" w:rsidRPr="00211A29" w14:paraId="439C2A55" w14:textId="77777777" w:rsidTr="002A395B">
        <w:tc>
          <w:tcPr>
            <w:tcW w:w="3978" w:type="dxa"/>
          </w:tcPr>
          <w:p w14:paraId="78D4B2A5"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Demonstrate knowledge of basic visualization techniques</w:t>
            </w:r>
          </w:p>
        </w:tc>
        <w:tc>
          <w:tcPr>
            <w:tcW w:w="4878" w:type="dxa"/>
          </w:tcPr>
          <w:p w14:paraId="12D65589"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Students will create Python scripts that visualize the input data.</w:t>
            </w:r>
          </w:p>
        </w:tc>
      </w:tr>
      <w:tr w:rsidR="002A395B" w:rsidRPr="00211A29" w14:paraId="4642E6F3" w14:textId="77777777" w:rsidTr="002A395B">
        <w:tc>
          <w:tcPr>
            <w:tcW w:w="3978" w:type="dxa"/>
          </w:tcPr>
          <w:p w14:paraId="5910D63E"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Work effectively in a team</w:t>
            </w:r>
          </w:p>
        </w:tc>
        <w:tc>
          <w:tcPr>
            <w:tcW w:w="4878" w:type="dxa"/>
          </w:tcPr>
          <w:p w14:paraId="75F800C8" w14:textId="77777777" w:rsidR="002A395B" w:rsidRPr="00211A29" w:rsidRDefault="002A395B" w:rsidP="002A395B">
            <w:pPr>
              <w:autoSpaceDE w:val="0"/>
              <w:autoSpaceDN w:val="0"/>
              <w:adjustRightInd w:val="0"/>
              <w:rPr>
                <w:rFonts w:asciiTheme="minorHAnsi" w:hAnsiTheme="minorHAnsi" w:cs="ArialMT"/>
                <w:sz w:val="24"/>
              </w:rPr>
            </w:pPr>
            <w:r w:rsidRPr="00211A29">
              <w:rPr>
                <w:rFonts w:asciiTheme="minorHAnsi" w:hAnsiTheme="minorHAnsi" w:cs="ArialMT"/>
                <w:sz w:val="24"/>
              </w:rPr>
              <w:t>The final project is a team project. The students will group into teams and create a project that demonstrates their knowledge of the programming tools and techniques learned in class. Will use the Internet and other resources to complete the project. Also, there will be an oral presentation made to the class. It will include their learning experience in working in a group.</w:t>
            </w:r>
          </w:p>
        </w:tc>
      </w:tr>
    </w:tbl>
    <w:p w14:paraId="0FA2E082" w14:textId="77777777" w:rsidR="00531150" w:rsidRPr="00B17FE9" w:rsidRDefault="00531150" w:rsidP="00531150">
      <w:pPr>
        <w:spacing w:after="0" w:line="240" w:lineRule="auto"/>
        <w:rPr>
          <w:rFonts w:asciiTheme="minorHAnsi" w:eastAsia="Cambria" w:hAnsiTheme="minorHAnsi" w:cs="Cambria"/>
          <w:b/>
          <w:sz w:val="24"/>
          <w:szCs w:val="24"/>
        </w:rPr>
      </w:pPr>
    </w:p>
    <w:p w14:paraId="768B81BD" w14:textId="77777777" w:rsidR="00531150" w:rsidRPr="00B17FE9" w:rsidRDefault="00531150" w:rsidP="00531150">
      <w:pPr>
        <w:spacing w:after="0" w:line="240" w:lineRule="auto"/>
        <w:rPr>
          <w:rFonts w:asciiTheme="minorHAnsi" w:eastAsia="Cambria" w:hAnsiTheme="minorHAnsi" w:cs="Cambria"/>
          <w:b/>
          <w:sz w:val="24"/>
          <w:szCs w:val="24"/>
        </w:rPr>
      </w:pPr>
    </w:p>
    <w:p w14:paraId="60FD176F" w14:textId="77777777" w:rsidR="00531150" w:rsidRPr="00B17FE9" w:rsidRDefault="00531150" w:rsidP="00531150">
      <w:pPr>
        <w:spacing w:after="0" w:line="240" w:lineRule="auto"/>
        <w:rPr>
          <w:rFonts w:asciiTheme="minorHAnsi" w:eastAsia="Cambria" w:hAnsiTheme="minorHAnsi" w:cs="Cambria"/>
          <w:b/>
          <w:sz w:val="24"/>
          <w:szCs w:val="24"/>
        </w:rPr>
      </w:pPr>
    </w:p>
    <w:p w14:paraId="6878ED31" w14:textId="77777777" w:rsidR="00FF257B" w:rsidRDefault="00FF257B">
      <w:pPr>
        <w:rPr>
          <w:rFonts w:asciiTheme="minorHAnsi" w:hAnsiTheme="minorHAnsi"/>
          <w:b/>
          <w:color w:val="auto"/>
          <w:sz w:val="24"/>
        </w:rPr>
      </w:pPr>
      <w:r>
        <w:rPr>
          <w:rFonts w:asciiTheme="minorHAnsi" w:hAnsiTheme="minorHAnsi"/>
          <w:b/>
          <w:color w:val="auto"/>
          <w:sz w:val="24"/>
        </w:rPr>
        <w:br w:type="page"/>
      </w:r>
    </w:p>
    <w:p w14:paraId="023051E9" w14:textId="77777777" w:rsidR="00521956" w:rsidRPr="00F34411" w:rsidRDefault="00521956" w:rsidP="00FF257B">
      <w:pPr>
        <w:ind w:right="1377"/>
        <w:rPr>
          <w:rFonts w:asciiTheme="minorHAnsi" w:hAnsiTheme="minorHAnsi"/>
          <w:b/>
          <w:color w:val="auto"/>
          <w:sz w:val="24"/>
        </w:rPr>
      </w:pPr>
      <w:r w:rsidRPr="00F34411">
        <w:rPr>
          <w:rFonts w:asciiTheme="minorHAnsi" w:hAnsiTheme="minorHAnsi"/>
          <w:b/>
          <w:color w:val="auto"/>
          <w:sz w:val="24"/>
        </w:rPr>
        <w:lastRenderedPageBreak/>
        <w:t>GENERAL EDUCATION LEARNING OUTCOMES/ASSESSMENT METHODS</w:t>
      </w:r>
    </w:p>
    <w:tbl>
      <w:tblPr>
        <w:tblW w:w="10020"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6"/>
        <w:gridCol w:w="4514"/>
      </w:tblGrid>
      <w:tr w:rsidR="00521956" w:rsidRPr="00F34411" w14:paraId="10854B7A" w14:textId="77777777" w:rsidTr="00643572">
        <w:trPr>
          <w:trHeight w:hRule="exact" w:val="666"/>
        </w:trPr>
        <w:tc>
          <w:tcPr>
            <w:tcW w:w="5506" w:type="dxa"/>
          </w:tcPr>
          <w:p w14:paraId="12C31AB5" w14:textId="77777777" w:rsidR="00521956" w:rsidRPr="00F34411" w:rsidRDefault="00521956" w:rsidP="00643572">
            <w:pPr>
              <w:pStyle w:val="TableParagraph"/>
              <w:spacing w:before="200"/>
              <w:ind w:left="1561"/>
              <w:rPr>
                <w:rFonts w:asciiTheme="minorHAnsi" w:hAnsiTheme="minorHAnsi"/>
                <w:b/>
                <w:sz w:val="24"/>
              </w:rPr>
            </w:pPr>
            <w:r w:rsidRPr="00F34411">
              <w:rPr>
                <w:rFonts w:asciiTheme="minorHAnsi" w:hAnsiTheme="minorHAnsi"/>
                <w:b/>
                <w:sz w:val="24"/>
              </w:rPr>
              <w:t>LEARNING OUTCOMES</w:t>
            </w:r>
          </w:p>
        </w:tc>
        <w:tc>
          <w:tcPr>
            <w:tcW w:w="4514" w:type="dxa"/>
          </w:tcPr>
          <w:p w14:paraId="61E45B09" w14:textId="77777777" w:rsidR="00521956" w:rsidRPr="00F34411" w:rsidRDefault="00521956" w:rsidP="00643572">
            <w:pPr>
              <w:pStyle w:val="TableParagraph"/>
              <w:spacing w:before="200"/>
              <w:ind w:left="938"/>
              <w:rPr>
                <w:rFonts w:asciiTheme="minorHAnsi" w:hAnsiTheme="minorHAnsi"/>
                <w:b/>
                <w:sz w:val="24"/>
              </w:rPr>
            </w:pPr>
            <w:r w:rsidRPr="00F34411">
              <w:rPr>
                <w:rFonts w:asciiTheme="minorHAnsi" w:hAnsiTheme="minorHAnsi"/>
                <w:b/>
                <w:sz w:val="24"/>
              </w:rPr>
              <w:t>ASSESSMENT METHODS</w:t>
            </w:r>
          </w:p>
        </w:tc>
      </w:tr>
      <w:tr w:rsidR="00521956" w:rsidRPr="00F34411" w14:paraId="2DC48F7F" w14:textId="77777777" w:rsidTr="00643572">
        <w:trPr>
          <w:trHeight w:hRule="exact" w:val="1070"/>
        </w:trPr>
        <w:tc>
          <w:tcPr>
            <w:tcW w:w="5506" w:type="dxa"/>
          </w:tcPr>
          <w:p w14:paraId="64AD4DAD" w14:textId="77777777" w:rsidR="00521956" w:rsidRPr="00F34411" w:rsidRDefault="00521956" w:rsidP="00643572">
            <w:pPr>
              <w:pStyle w:val="TableParagraph"/>
              <w:ind w:right="129"/>
              <w:rPr>
                <w:rFonts w:asciiTheme="minorHAnsi" w:hAnsiTheme="minorHAnsi"/>
                <w:sz w:val="24"/>
              </w:rPr>
            </w:pPr>
            <w:r w:rsidRPr="00F34411">
              <w:rPr>
                <w:rFonts w:asciiTheme="minorHAnsi" w:hAnsiTheme="minorHAnsi"/>
                <w:b/>
                <w:sz w:val="24"/>
              </w:rPr>
              <w:t xml:space="preserve">1. </w:t>
            </w:r>
            <w:r w:rsidRPr="00F34411">
              <w:rPr>
                <w:rFonts w:asciiTheme="minorHAnsi" w:hAnsiTheme="minorHAnsi"/>
                <w:sz w:val="24"/>
              </w:rPr>
              <w:t>Demonstrate the ability to work collaboratively and independently on assignments in and outside a classroom setting.</w:t>
            </w:r>
          </w:p>
        </w:tc>
        <w:tc>
          <w:tcPr>
            <w:tcW w:w="4514" w:type="dxa"/>
          </w:tcPr>
          <w:p w14:paraId="6789D530" w14:textId="77777777" w:rsidR="00521956" w:rsidRPr="00F34411" w:rsidRDefault="00521956" w:rsidP="00643572">
            <w:pPr>
              <w:pStyle w:val="TableParagraph"/>
              <w:spacing w:line="256" w:lineRule="auto"/>
              <w:ind w:right="1126"/>
              <w:jc w:val="both"/>
              <w:rPr>
                <w:rFonts w:asciiTheme="minorHAnsi" w:hAnsiTheme="minorHAnsi"/>
                <w:sz w:val="24"/>
              </w:rPr>
            </w:pPr>
            <w:r w:rsidRPr="00F34411">
              <w:rPr>
                <w:rFonts w:asciiTheme="minorHAnsi" w:hAnsiTheme="minorHAnsi"/>
                <w:b/>
                <w:sz w:val="24"/>
              </w:rPr>
              <w:t xml:space="preserve">1. </w:t>
            </w:r>
            <w:r w:rsidRPr="00F34411">
              <w:rPr>
                <w:rFonts w:asciiTheme="minorHAnsi" w:hAnsiTheme="minorHAnsi"/>
                <w:sz w:val="24"/>
              </w:rPr>
              <w:t>Classroom discussions, group assignments and individual oral presentations.</w:t>
            </w:r>
          </w:p>
        </w:tc>
      </w:tr>
      <w:tr w:rsidR="00521956" w:rsidRPr="00F34411" w14:paraId="503B1049" w14:textId="77777777" w:rsidTr="00643572">
        <w:trPr>
          <w:trHeight w:hRule="exact" w:val="1070"/>
        </w:trPr>
        <w:tc>
          <w:tcPr>
            <w:tcW w:w="5506" w:type="dxa"/>
          </w:tcPr>
          <w:p w14:paraId="68C1B4AE" w14:textId="77777777" w:rsidR="00521956" w:rsidRPr="00F34411" w:rsidRDefault="00521956" w:rsidP="00643572">
            <w:pPr>
              <w:pStyle w:val="TableParagraph"/>
              <w:spacing w:line="256" w:lineRule="auto"/>
              <w:ind w:right="398"/>
              <w:rPr>
                <w:rFonts w:asciiTheme="minorHAnsi" w:hAnsiTheme="minorHAnsi"/>
                <w:b/>
                <w:sz w:val="24"/>
              </w:rPr>
            </w:pPr>
            <w:r w:rsidRPr="00F34411">
              <w:rPr>
                <w:rFonts w:asciiTheme="minorHAnsi" w:hAnsiTheme="minorHAnsi"/>
                <w:b/>
                <w:sz w:val="24"/>
              </w:rPr>
              <w:t xml:space="preserve">2. </w:t>
            </w:r>
            <w:r w:rsidRPr="00F34411">
              <w:rPr>
                <w:rFonts w:asciiTheme="minorHAnsi" w:hAnsiTheme="minorHAnsi"/>
                <w:sz w:val="24"/>
              </w:rPr>
              <w:t>Understand and employ both quantitative and qualitative analysis to solve problems</w:t>
            </w:r>
            <w:r w:rsidRPr="00F34411">
              <w:rPr>
                <w:rFonts w:asciiTheme="minorHAnsi" w:hAnsiTheme="minorHAnsi"/>
                <w:b/>
                <w:sz w:val="24"/>
              </w:rPr>
              <w:t>.</w:t>
            </w:r>
          </w:p>
        </w:tc>
        <w:tc>
          <w:tcPr>
            <w:tcW w:w="4514" w:type="dxa"/>
          </w:tcPr>
          <w:p w14:paraId="6A3D643B" w14:textId="77777777" w:rsidR="00521956" w:rsidRPr="00F34411" w:rsidRDefault="00521956" w:rsidP="00643572">
            <w:pPr>
              <w:pStyle w:val="TableParagraph"/>
              <w:spacing w:line="256" w:lineRule="auto"/>
              <w:ind w:right="183"/>
              <w:rPr>
                <w:rFonts w:asciiTheme="minorHAnsi" w:hAnsiTheme="minorHAnsi"/>
                <w:sz w:val="24"/>
              </w:rPr>
            </w:pPr>
            <w:r w:rsidRPr="00F34411">
              <w:rPr>
                <w:rFonts w:asciiTheme="minorHAnsi" w:hAnsiTheme="minorHAnsi"/>
                <w:b/>
                <w:sz w:val="24"/>
              </w:rPr>
              <w:t xml:space="preserve">2. </w:t>
            </w:r>
            <w:r w:rsidRPr="00F34411">
              <w:rPr>
                <w:rFonts w:asciiTheme="minorHAnsi" w:hAnsiTheme="minorHAnsi"/>
                <w:sz w:val="24"/>
              </w:rPr>
              <w:t>Classroom discussion, group activities, group presentations, quizzes, tests, final exam.</w:t>
            </w:r>
          </w:p>
        </w:tc>
      </w:tr>
      <w:tr w:rsidR="00521956" w:rsidRPr="00F34411" w14:paraId="08F713C7" w14:textId="77777777" w:rsidTr="00643572">
        <w:trPr>
          <w:trHeight w:hRule="exact" w:val="1477"/>
        </w:trPr>
        <w:tc>
          <w:tcPr>
            <w:tcW w:w="5506" w:type="dxa"/>
          </w:tcPr>
          <w:p w14:paraId="04ECAD18" w14:textId="77777777" w:rsidR="00521956" w:rsidRPr="00F34411" w:rsidRDefault="00521956" w:rsidP="00643572">
            <w:pPr>
              <w:pStyle w:val="TableParagraph"/>
              <w:spacing w:line="256" w:lineRule="auto"/>
              <w:ind w:right="641"/>
              <w:rPr>
                <w:rFonts w:asciiTheme="minorHAnsi" w:hAnsiTheme="minorHAnsi"/>
                <w:sz w:val="24"/>
              </w:rPr>
            </w:pPr>
            <w:r w:rsidRPr="00F34411">
              <w:rPr>
                <w:rFonts w:asciiTheme="minorHAnsi" w:hAnsiTheme="minorHAnsi"/>
                <w:b/>
                <w:sz w:val="24"/>
              </w:rPr>
              <w:t xml:space="preserve">3. </w:t>
            </w:r>
            <w:r w:rsidRPr="00F34411">
              <w:rPr>
                <w:rFonts w:asciiTheme="minorHAnsi" w:hAnsiTheme="minorHAnsi"/>
                <w:sz w:val="24"/>
              </w:rPr>
              <w:t>Develop reading, writing competencies, and listening skills.</w:t>
            </w:r>
          </w:p>
        </w:tc>
        <w:tc>
          <w:tcPr>
            <w:tcW w:w="4514" w:type="dxa"/>
          </w:tcPr>
          <w:p w14:paraId="06B92CC4" w14:textId="77777777" w:rsidR="00521956" w:rsidRPr="00F34411" w:rsidRDefault="00521956" w:rsidP="00643572">
            <w:pPr>
              <w:pStyle w:val="TableParagraph"/>
              <w:spacing w:line="256" w:lineRule="auto"/>
              <w:ind w:right="154"/>
              <w:rPr>
                <w:rFonts w:asciiTheme="minorHAnsi" w:hAnsiTheme="minorHAnsi"/>
                <w:sz w:val="24"/>
              </w:rPr>
            </w:pPr>
            <w:r w:rsidRPr="00F34411">
              <w:rPr>
                <w:rFonts w:asciiTheme="minorHAnsi" w:hAnsiTheme="minorHAnsi"/>
                <w:b/>
                <w:sz w:val="24"/>
              </w:rPr>
              <w:t xml:space="preserve">3. </w:t>
            </w:r>
            <w:r w:rsidRPr="00F34411">
              <w:rPr>
                <w:rFonts w:asciiTheme="minorHAnsi" w:hAnsiTheme="minorHAnsi"/>
                <w:sz w:val="24"/>
              </w:rPr>
              <w:t>Biweekly reading and writing assignments, individual and group presentation, classroom discussion. Each homework assignment requires writing.</w:t>
            </w:r>
          </w:p>
        </w:tc>
      </w:tr>
      <w:tr w:rsidR="00521956" w:rsidRPr="00F34411" w14:paraId="2827C2CA" w14:textId="77777777" w:rsidTr="00643572">
        <w:trPr>
          <w:trHeight w:hRule="exact" w:val="811"/>
        </w:trPr>
        <w:tc>
          <w:tcPr>
            <w:tcW w:w="5506" w:type="dxa"/>
          </w:tcPr>
          <w:p w14:paraId="09BE7218" w14:textId="77777777" w:rsidR="00521956" w:rsidRPr="00F34411" w:rsidRDefault="00521956" w:rsidP="00643572">
            <w:pPr>
              <w:pStyle w:val="TableParagraph"/>
              <w:spacing w:line="256" w:lineRule="auto"/>
              <w:ind w:right="1121"/>
              <w:rPr>
                <w:rFonts w:asciiTheme="minorHAnsi" w:hAnsiTheme="minorHAnsi"/>
                <w:sz w:val="24"/>
              </w:rPr>
            </w:pPr>
            <w:r w:rsidRPr="00F34411">
              <w:rPr>
                <w:rFonts w:asciiTheme="minorHAnsi" w:hAnsiTheme="minorHAnsi"/>
                <w:b/>
                <w:sz w:val="24"/>
              </w:rPr>
              <w:t xml:space="preserve">4. </w:t>
            </w:r>
            <w:r w:rsidRPr="00F34411">
              <w:rPr>
                <w:rFonts w:asciiTheme="minorHAnsi" w:hAnsiTheme="minorHAnsi"/>
                <w:sz w:val="24"/>
              </w:rPr>
              <w:t>Work with teams. Build consensus. Use creativity.</w:t>
            </w:r>
          </w:p>
        </w:tc>
        <w:tc>
          <w:tcPr>
            <w:tcW w:w="4514" w:type="dxa"/>
          </w:tcPr>
          <w:p w14:paraId="6A2BAA0E" w14:textId="77777777" w:rsidR="00521956" w:rsidRPr="00F34411" w:rsidRDefault="00521956" w:rsidP="00643572">
            <w:pPr>
              <w:pStyle w:val="TableParagraph"/>
              <w:rPr>
                <w:rFonts w:asciiTheme="minorHAnsi" w:hAnsiTheme="minorHAnsi"/>
                <w:sz w:val="24"/>
              </w:rPr>
            </w:pPr>
            <w:r w:rsidRPr="00F34411">
              <w:rPr>
                <w:rFonts w:asciiTheme="minorHAnsi" w:hAnsiTheme="minorHAnsi"/>
                <w:b/>
                <w:sz w:val="24"/>
              </w:rPr>
              <w:t xml:space="preserve">4.  </w:t>
            </w:r>
            <w:r w:rsidRPr="00F34411">
              <w:rPr>
                <w:rFonts w:asciiTheme="minorHAnsi" w:hAnsiTheme="minorHAnsi"/>
                <w:sz w:val="24"/>
              </w:rPr>
              <w:t>Group projects and presentations.</w:t>
            </w:r>
          </w:p>
        </w:tc>
      </w:tr>
    </w:tbl>
    <w:p w14:paraId="186881D9" w14:textId="77777777" w:rsidR="00521956" w:rsidRPr="009B0F74" w:rsidRDefault="00521956" w:rsidP="00521956">
      <w:pPr>
        <w:spacing w:after="0" w:line="240" w:lineRule="auto"/>
        <w:rPr>
          <w:rFonts w:asciiTheme="minorHAnsi" w:eastAsia="Arial" w:hAnsiTheme="minorHAnsi" w:cs="Arial"/>
          <w:b/>
          <w:sz w:val="36"/>
          <w:szCs w:val="36"/>
        </w:rPr>
      </w:pPr>
    </w:p>
    <w:p w14:paraId="7C4A19BA" w14:textId="77777777" w:rsidR="00521956" w:rsidRDefault="00521956" w:rsidP="00521956">
      <w:pPr>
        <w:rPr>
          <w:rFonts w:asciiTheme="minorHAnsi" w:eastAsia="Arial" w:hAnsiTheme="minorHAnsi" w:cs="Arial"/>
          <w:b/>
          <w:sz w:val="28"/>
          <w:szCs w:val="36"/>
        </w:rPr>
      </w:pPr>
      <w:r w:rsidRPr="00F34411">
        <w:rPr>
          <w:rFonts w:asciiTheme="minorHAnsi" w:eastAsia="Arial" w:hAnsiTheme="minorHAnsi" w:cs="Arial"/>
          <w:b/>
          <w:sz w:val="28"/>
          <w:szCs w:val="36"/>
        </w:rPr>
        <w:t>Bibliography</w:t>
      </w:r>
      <w:r>
        <w:rPr>
          <w:rFonts w:asciiTheme="minorHAnsi" w:eastAsia="Arial" w:hAnsiTheme="minorHAnsi" w:cs="Arial"/>
          <w:b/>
          <w:sz w:val="28"/>
          <w:szCs w:val="36"/>
        </w:rPr>
        <w:t>:</w:t>
      </w:r>
    </w:p>
    <w:p w14:paraId="41C9E1BE" w14:textId="77777777" w:rsidR="00521956" w:rsidRPr="00C31DF7" w:rsidRDefault="00521956" w:rsidP="00FB04DD">
      <w:pPr>
        <w:pStyle w:val="ListParagraph"/>
        <w:numPr>
          <w:ilvl w:val="0"/>
          <w:numId w:val="9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C31DF7">
        <w:rPr>
          <w:rFonts w:asciiTheme="minorHAnsi" w:eastAsia="Times New Roman" w:hAnsiTheme="minorHAnsi" w:cs="Times New Roman"/>
          <w:sz w:val="24"/>
          <w:szCs w:val="24"/>
        </w:rPr>
        <w:t xml:space="preserve">Charles R. Severance (2013). </w:t>
      </w:r>
      <w:r w:rsidRPr="00C31DF7">
        <w:rPr>
          <w:rFonts w:asciiTheme="minorHAnsi" w:eastAsia="Times New Roman" w:hAnsiTheme="minorHAnsi" w:cs="Times New Roman"/>
          <w:i/>
          <w:sz w:val="24"/>
          <w:szCs w:val="24"/>
        </w:rPr>
        <w:t>Python for Informatics: Exploring Information</w:t>
      </w:r>
      <w:r w:rsidRPr="00C31DF7">
        <w:rPr>
          <w:rFonts w:asciiTheme="minorHAnsi" w:eastAsia="Times New Roman" w:hAnsiTheme="minorHAnsi" w:cs="Times New Roman"/>
          <w:sz w:val="24"/>
          <w:szCs w:val="24"/>
        </w:rPr>
        <w:t xml:space="preserve">. </w:t>
      </w:r>
      <w:r w:rsidRPr="00C31DF7">
        <w:rPr>
          <w:rFonts w:asciiTheme="minorHAnsi" w:eastAsia="Times New Roman" w:hAnsiTheme="minorHAnsi" w:cs="Arial"/>
          <w:bCs/>
          <w:color w:val="333333"/>
          <w:sz w:val="24"/>
          <w:szCs w:val="24"/>
        </w:rPr>
        <w:t>Publisher:</w:t>
      </w:r>
      <w:r w:rsidRPr="00C31DF7">
        <w:rPr>
          <w:rFonts w:asciiTheme="minorHAnsi" w:eastAsia="Times New Roman" w:hAnsiTheme="minorHAnsi" w:cs="Arial"/>
          <w:color w:val="333333"/>
          <w:sz w:val="24"/>
          <w:szCs w:val="24"/>
        </w:rPr>
        <w:t xml:space="preserve"> CreateSpace Independent Publishing Platform; 1 edition, </w:t>
      </w:r>
    </w:p>
    <w:p w14:paraId="78E60286" w14:textId="77777777" w:rsidR="00521956" w:rsidRPr="00F34411" w:rsidRDefault="00521956" w:rsidP="00521956">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F34411">
        <w:rPr>
          <w:rFonts w:asciiTheme="minorHAnsi" w:eastAsia="Times New Roman" w:hAnsiTheme="minorHAnsi" w:cs="Arial"/>
          <w:color w:val="333333"/>
          <w:sz w:val="24"/>
          <w:szCs w:val="24"/>
        </w:rPr>
        <w:t>I</w:t>
      </w:r>
      <w:r w:rsidRPr="00F34411">
        <w:rPr>
          <w:rFonts w:asciiTheme="minorHAnsi" w:eastAsia="Times New Roman" w:hAnsiTheme="minorHAnsi" w:cs="Arial"/>
          <w:bCs/>
          <w:color w:val="333333"/>
          <w:sz w:val="24"/>
          <w:szCs w:val="24"/>
        </w:rPr>
        <w:t>SBN-10:</w:t>
      </w:r>
      <w:r w:rsidRPr="00F34411">
        <w:rPr>
          <w:rFonts w:asciiTheme="minorHAnsi" w:eastAsia="Times New Roman" w:hAnsiTheme="minorHAnsi" w:cs="Arial"/>
          <w:color w:val="333333"/>
          <w:sz w:val="24"/>
          <w:szCs w:val="24"/>
        </w:rPr>
        <w:t> 1492339245</w:t>
      </w:r>
    </w:p>
    <w:p w14:paraId="2AFBB9FB" w14:textId="77777777" w:rsidR="00521956" w:rsidRDefault="00521956" w:rsidP="00521956">
      <w:pPr>
        <w:spacing w:after="0" w:line="240" w:lineRule="auto"/>
        <w:ind w:left="720"/>
        <w:rPr>
          <w:rFonts w:asciiTheme="minorHAnsi" w:eastAsia="Times New Roman" w:hAnsiTheme="minorHAnsi" w:cs="Times New Roman"/>
          <w:sz w:val="24"/>
          <w:szCs w:val="24"/>
        </w:rPr>
      </w:pPr>
      <w:r w:rsidRPr="00F34411">
        <w:rPr>
          <w:rFonts w:asciiTheme="minorHAnsi" w:eastAsia="Times New Roman" w:hAnsiTheme="minorHAnsi" w:cs="Times New Roman"/>
          <w:sz w:val="24"/>
          <w:szCs w:val="24"/>
        </w:rPr>
        <w:t xml:space="preserve">Free on-line version: </w:t>
      </w:r>
      <w:hyperlink r:id="rId81" w:anchor="python-for-informatics" w:history="1">
        <w:r w:rsidRPr="00F34411">
          <w:rPr>
            <w:rStyle w:val="Hyperlink"/>
            <w:rFonts w:asciiTheme="minorHAnsi" w:eastAsia="Times New Roman" w:hAnsiTheme="minorHAnsi" w:cs="Times New Roman"/>
            <w:sz w:val="24"/>
            <w:szCs w:val="24"/>
          </w:rPr>
          <w:t>http://www.pythonlearn.com/book.php#python-for-informatics</w:t>
        </w:r>
      </w:hyperlink>
    </w:p>
    <w:p w14:paraId="161A89DC" w14:textId="77777777" w:rsidR="00521956" w:rsidRDefault="00521956" w:rsidP="00521956">
      <w:pPr>
        <w:spacing w:after="0" w:line="240" w:lineRule="auto"/>
        <w:ind w:left="720"/>
        <w:rPr>
          <w:rFonts w:asciiTheme="minorHAnsi" w:eastAsia="Times New Roman" w:hAnsiTheme="minorHAnsi" w:cs="Times New Roman"/>
          <w:sz w:val="24"/>
          <w:szCs w:val="24"/>
        </w:rPr>
      </w:pPr>
    </w:p>
    <w:p w14:paraId="13276ED4" w14:textId="77777777" w:rsidR="00521956" w:rsidRPr="00C31DF7" w:rsidRDefault="00521956" w:rsidP="00FB04DD">
      <w:pPr>
        <w:pStyle w:val="ListParagraph"/>
        <w:numPr>
          <w:ilvl w:val="0"/>
          <w:numId w:val="9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C31DF7">
        <w:rPr>
          <w:rFonts w:asciiTheme="minorHAnsi" w:eastAsia="Times New Roman" w:hAnsiTheme="minorHAnsi" w:cs="Times New Roman"/>
          <w:sz w:val="24"/>
          <w:szCs w:val="24"/>
        </w:rPr>
        <w:t xml:space="preserve">Wes McKinney (2017) </w:t>
      </w:r>
      <w:r w:rsidRPr="00C31DF7">
        <w:rPr>
          <w:rFonts w:asciiTheme="minorHAnsi" w:eastAsia="Times New Roman" w:hAnsiTheme="minorHAnsi" w:cs="Times New Roman"/>
          <w:i/>
          <w:sz w:val="24"/>
          <w:szCs w:val="24"/>
        </w:rPr>
        <w:t>Python for Data Analysis: Data Wrangling with Pandas, NumPy, and IPython.</w:t>
      </w:r>
    </w:p>
    <w:p w14:paraId="6AD36D71" w14:textId="77777777" w:rsidR="00521956" w:rsidRPr="00C31DF7" w:rsidRDefault="00521956" w:rsidP="00521956">
      <w:pPr>
        <w:pStyle w:val="ListParagraph"/>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heme="minorHAnsi" w:eastAsia="Times New Roman" w:hAnsiTheme="minorHAnsi" w:cs="Arial"/>
          <w:color w:val="333333"/>
          <w:sz w:val="24"/>
          <w:szCs w:val="24"/>
        </w:rPr>
      </w:pPr>
      <w:r w:rsidRPr="00C31DF7">
        <w:rPr>
          <w:rFonts w:asciiTheme="minorHAnsi" w:eastAsia="Times New Roman" w:hAnsiTheme="minorHAnsi" w:cs="Arial"/>
          <w:bCs/>
          <w:color w:val="333333"/>
          <w:sz w:val="24"/>
          <w:szCs w:val="24"/>
        </w:rPr>
        <w:t>Publisher:</w:t>
      </w:r>
      <w:r w:rsidRPr="00C31DF7">
        <w:rPr>
          <w:rFonts w:asciiTheme="minorHAnsi" w:eastAsia="Times New Roman" w:hAnsiTheme="minorHAnsi" w:cs="Arial"/>
          <w:color w:val="333333"/>
          <w:sz w:val="24"/>
          <w:szCs w:val="24"/>
        </w:rPr>
        <w:t> O'Reilly Media; 2 edition (October 20, 2017)</w:t>
      </w:r>
    </w:p>
    <w:p w14:paraId="4C1A6B41" w14:textId="77777777" w:rsidR="00521956" w:rsidRPr="00F34411" w:rsidRDefault="00521956" w:rsidP="00521956">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F34411">
        <w:rPr>
          <w:rFonts w:asciiTheme="minorHAnsi" w:eastAsia="Times New Roman" w:hAnsiTheme="minorHAnsi" w:cs="Arial"/>
          <w:bCs/>
          <w:color w:val="333333"/>
          <w:sz w:val="24"/>
          <w:szCs w:val="24"/>
        </w:rPr>
        <w:t>ISBN-10:</w:t>
      </w:r>
      <w:r w:rsidRPr="00F34411">
        <w:rPr>
          <w:rFonts w:asciiTheme="minorHAnsi" w:eastAsia="Times New Roman" w:hAnsiTheme="minorHAnsi" w:cs="Arial"/>
          <w:color w:val="333333"/>
          <w:sz w:val="24"/>
          <w:szCs w:val="24"/>
        </w:rPr>
        <w:t> 1491957662</w:t>
      </w:r>
    </w:p>
    <w:p w14:paraId="2C918956" w14:textId="77777777" w:rsidR="00521956" w:rsidRDefault="00521956" w:rsidP="00521956">
      <w:pPr>
        <w:spacing w:after="0" w:line="240" w:lineRule="auto"/>
        <w:rPr>
          <w:rFonts w:asciiTheme="minorHAnsi" w:hAnsiTheme="minorHAnsi"/>
          <w:b/>
          <w:sz w:val="24"/>
          <w:szCs w:val="24"/>
        </w:rPr>
      </w:pPr>
    </w:p>
    <w:p w14:paraId="664E7138" w14:textId="77777777" w:rsidR="00521956" w:rsidRPr="00C31DF7" w:rsidRDefault="00521956" w:rsidP="00FB04DD">
      <w:pPr>
        <w:pStyle w:val="ListParagraph"/>
        <w:numPr>
          <w:ilvl w:val="0"/>
          <w:numId w:val="91"/>
        </w:numPr>
        <w:spacing w:after="0" w:line="240" w:lineRule="auto"/>
        <w:rPr>
          <w:rFonts w:asciiTheme="minorHAnsi" w:eastAsia="Times New Roman" w:hAnsiTheme="minorHAnsi" w:cs="Times New Roman"/>
          <w:sz w:val="24"/>
          <w:szCs w:val="24"/>
        </w:rPr>
      </w:pPr>
      <w:r w:rsidRPr="00C31DF7">
        <w:rPr>
          <w:rFonts w:asciiTheme="minorHAnsi" w:hAnsiTheme="minorHAnsi"/>
          <w:sz w:val="24"/>
          <w:szCs w:val="24"/>
        </w:rPr>
        <w:t xml:space="preserve">Armando Fandango (2017). </w:t>
      </w:r>
      <w:r w:rsidRPr="00C31DF7">
        <w:rPr>
          <w:rFonts w:asciiTheme="minorHAnsi" w:hAnsiTheme="minorHAnsi"/>
          <w:i/>
          <w:sz w:val="24"/>
          <w:szCs w:val="24"/>
        </w:rPr>
        <w:t>Python Data Analysi</w:t>
      </w:r>
      <w:r w:rsidRPr="00C31DF7">
        <w:rPr>
          <w:rFonts w:asciiTheme="minorHAnsi" w:hAnsiTheme="minorHAnsi"/>
          <w:sz w:val="24"/>
          <w:szCs w:val="24"/>
        </w:rPr>
        <w:t>s</w:t>
      </w:r>
    </w:p>
    <w:p w14:paraId="6A5A6E66" w14:textId="77777777" w:rsidR="00521956" w:rsidRPr="00C31DF7" w:rsidRDefault="00521956" w:rsidP="00521956">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C31DF7">
        <w:rPr>
          <w:rFonts w:asciiTheme="minorHAnsi" w:eastAsia="Times New Roman" w:hAnsiTheme="minorHAnsi" w:cs="Arial"/>
          <w:bCs/>
          <w:color w:val="333333"/>
          <w:sz w:val="24"/>
          <w:szCs w:val="24"/>
        </w:rPr>
        <w:t>Publisher:</w:t>
      </w:r>
      <w:r w:rsidRPr="00C31DF7">
        <w:rPr>
          <w:rFonts w:asciiTheme="minorHAnsi" w:eastAsia="Times New Roman" w:hAnsiTheme="minorHAnsi" w:cs="Arial"/>
          <w:color w:val="333333"/>
          <w:sz w:val="24"/>
          <w:szCs w:val="24"/>
        </w:rPr>
        <w:t> Packt Publishing - ebooks Account; 2nd Revised edition edition (March 27, 2017)</w:t>
      </w:r>
    </w:p>
    <w:p w14:paraId="2A4A1EF7" w14:textId="77777777" w:rsidR="00521956" w:rsidRPr="00C31DF7" w:rsidRDefault="00521956" w:rsidP="00521956">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C31DF7">
        <w:rPr>
          <w:rFonts w:asciiTheme="minorHAnsi" w:eastAsia="Times New Roman" w:hAnsiTheme="minorHAnsi" w:cs="Arial"/>
          <w:bCs/>
          <w:color w:val="333333"/>
          <w:sz w:val="24"/>
          <w:szCs w:val="24"/>
        </w:rPr>
        <w:t>ISBN-10:</w:t>
      </w:r>
      <w:r w:rsidRPr="00C31DF7">
        <w:rPr>
          <w:rFonts w:asciiTheme="minorHAnsi" w:eastAsia="Times New Roman" w:hAnsiTheme="minorHAnsi" w:cs="Arial"/>
          <w:color w:val="333333"/>
          <w:sz w:val="24"/>
          <w:szCs w:val="24"/>
        </w:rPr>
        <w:t> 1787127486</w:t>
      </w:r>
    </w:p>
    <w:p w14:paraId="7892B062" w14:textId="77777777" w:rsidR="00521956" w:rsidRDefault="00521956" w:rsidP="00521956">
      <w:pPr>
        <w:spacing w:after="0" w:line="240" w:lineRule="auto"/>
        <w:ind w:left="720"/>
        <w:rPr>
          <w:rFonts w:asciiTheme="minorHAnsi" w:eastAsia="Times New Roman" w:hAnsiTheme="minorHAnsi" w:cs="Times New Roman"/>
          <w:b/>
          <w:sz w:val="24"/>
          <w:szCs w:val="24"/>
        </w:rPr>
      </w:pPr>
    </w:p>
    <w:p w14:paraId="2E85AAD2" w14:textId="77777777" w:rsidR="00521956" w:rsidRPr="00C31DF7" w:rsidRDefault="00521956" w:rsidP="00FB04DD">
      <w:pPr>
        <w:pStyle w:val="ListParagraph"/>
        <w:numPr>
          <w:ilvl w:val="0"/>
          <w:numId w:val="91"/>
        </w:numPr>
        <w:spacing w:after="0" w:line="240" w:lineRule="auto"/>
        <w:rPr>
          <w:rFonts w:asciiTheme="minorHAnsi" w:eastAsia="Times New Roman" w:hAnsiTheme="minorHAnsi" w:cs="Times New Roman"/>
          <w:sz w:val="24"/>
          <w:szCs w:val="24"/>
        </w:rPr>
      </w:pPr>
      <w:r w:rsidRPr="00C31DF7">
        <w:rPr>
          <w:rFonts w:asciiTheme="minorHAnsi" w:eastAsia="Times New Roman" w:hAnsiTheme="minorHAnsi" w:cs="Times New Roman"/>
          <w:sz w:val="24"/>
          <w:szCs w:val="24"/>
        </w:rPr>
        <w:t xml:space="preserve">Jake VaderPlas (2016). </w:t>
      </w:r>
      <w:r w:rsidRPr="00C31DF7">
        <w:rPr>
          <w:rFonts w:asciiTheme="minorHAnsi" w:eastAsia="Times New Roman" w:hAnsiTheme="minorHAnsi" w:cs="Times New Roman"/>
          <w:i/>
          <w:sz w:val="24"/>
          <w:szCs w:val="24"/>
        </w:rPr>
        <w:t>Python Data Science Handbook: Essential Tools for Working with Data.</w:t>
      </w:r>
    </w:p>
    <w:p w14:paraId="58F700A5" w14:textId="77777777" w:rsidR="00521956" w:rsidRPr="00C31DF7" w:rsidRDefault="00521956" w:rsidP="00521956">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C31DF7">
        <w:rPr>
          <w:rFonts w:asciiTheme="minorHAnsi" w:eastAsia="Times New Roman" w:hAnsiTheme="minorHAnsi" w:cs="Arial"/>
          <w:bCs/>
          <w:color w:val="333333"/>
          <w:sz w:val="24"/>
          <w:szCs w:val="24"/>
        </w:rPr>
        <w:t>Publisher:</w:t>
      </w:r>
      <w:r w:rsidRPr="00C31DF7">
        <w:rPr>
          <w:rFonts w:asciiTheme="minorHAnsi" w:eastAsia="Times New Roman" w:hAnsiTheme="minorHAnsi" w:cs="Arial"/>
          <w:color w:val="333333"/>
          <w:sz w:val="24"/>
          <w:szCs w:val="24"/>
        </w:rPr>
        <w:t> O'Reilly Media; 1 edition (December 10, 2016)</w:t>
      </w:r>
    </w:p>
    <w:p w14:paraId="16E0A94A" w14:textId="77777777" w:rsidR="00521956" w:rsidRPr="00C31DF7" w:rsidRDefault="00521956" w:rsidP="00521956">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Arial" w:eastAsia="Times New Roman" w:hAnsi="Arial" w:cs="Arial"/>
          <w:color w:val="333333"/>
          <w:sz w:val="20"/>
          <w:szCs w:val="20"/>
        </w:rPr>
      </w:pPr>
      <w:r w:rsidRPr="00C31DF7">
        <w:rPr>
          <w:rFonts w:asciiTheme="minorHAnsi" w:eastAsia="Times New Roman" w:hAnsiTheme="minorHAnsi" w:cs="Arial"/>
          <w:bCs/>
          <w:color w:val="333333"/>
          <w:sz w:val="24"/>
          <w:szCs w:val="24"/>
        </w:rPr>
        <w:t>ISBN-10:</w:t>
      </w:r>
      <w:r w:rsidRPr="00C31DF7">
        <w:rPr>
          <w:rFonts w:asciiTheme="minorHAnsi" w:eastAsia="Times New Roman" w:hAnsiTheme="minorHAnsi" w:cs="Arial"/>
          <w:color w:val="333333"/>
          <w:sz w:val="24"/>
          <w:szCs w:val="24"/>
        </w:rPr>
        <w:t> 1491912057</w:t>
      </w:r>
    </w:p>
    <w:p w14:paraId="43CB2C36" w14:textId="77777777" w:rsidR="00531150" w:rsidRDefault="00531150" w:rsidP="00531150">
      <w:pPr>
        <w:spacing w:after="0" w:line="240" w:lineRule="auto"/>
        <w:rPr>
          <w:rFonts w:ascii="Arial" w:eastAsia="Arial" w:hAnsi="Arial" w:cs="Arial"/>
          <w:b/>
          <w:sz w:val="36"/>
          <w:szCs w:val="36"/>
        </w:rPr>
      </w:pPr>
    </w:p>
    <w:p w14:paraId="646BF386" w14:textId="77777777" w:rsidR="00FE0E1C" w:rsidRDefault="00FE0E1C">
      <w:pPr>
        <w:rPr>
          <w:rFonts w:asciiTheme="majorHAnsi" w:eastAsia="Arial" w:hAnsiTheme="majorHAnsi" w:cs="Arial"/>
          <w:b/>
          <w:sz w:val="36"/>
          <w:szCs w:val="36"/>
        </w:rPr>
      </w:pPr>
      <w:r>
        <w:rPr>
          <w:rFonts w:asciiTheme="majorHAnsi" w:eastAsia="Arial" w:hAnsiTheme="majorHAnsi" w:cs="Arial"/>
          <w:b/>
          <w:sz w:val="36"/>
          <w:szCs w:val="36"/>
        </w:rPr>
        <w:br w:type="page"/>
      </w:r>
    </w:p>
    <w:p w14:paraId="1C6A48B4" w14:textId="77777777" w:rsidR="00531150" w:rsidRPr="00B17FE9" w:rsidRDefault="00531150" w:rsidP="00531150">
      <w:pPr>
        <w:keepNext/>
        <w:keepLines/>
        <w:spacing w:after="120" w:line="240" w:lineRule="auto"/>
        <w:ind w:right="-120"/>
        <w:rPr>
          <w:rFonts w:asciiTheme="majorHAnsi" w:eastAsia="Times" w:hAnsiTheme="majorHAnsi" w:cs="Times"/>
          <w:b/>
          <w:sz w:val="20"/>
          <w:szCs w:val="20"/>
        </w:rPr>
      </w:pPr>
      <w:r w:rsidRPr="00B17FE9">
        <w:rPr>
          <w:rFonts w:asciiTheme="majorHAnsi" w:eastAsia="Arial" w:hAnsiTheme="majorHAnsi" w:cs="Arial"/>
          <w:b/>
          <w:sz w:val="36"/>
          <w:szCs w:val="36"/>
        </w:rPr>
        <w:lastRenderedPageBreak/>
        <w:t>CHANCELLOR’S REPORT FORM</w:t>
      </w:r>
    </w:p>
    <w:p w14:paraId="3473DFE2" w14:textId="77777777" w:rsidR="00531150" w:rsidRPr="00B17FE9" w:rsidRDefault="00531150" w:rsidP="00531150">
      <w:pPr>
        <w:spacing w:after="0" w:line="240" w:lineRule="auto"/>
        <w:rPr>
          <w:rFonts w:asciiTheme="majorHAnsi" w:eastAsia="Cambria" w:hAnsiTheme="majorHAnsi" w:cs="Cambria"/>
          <w:sz w:val="24"/>
          <w:szCs w:val="24"/>
        </w:rPr>
      </w:pPr>
      <w:r w:rsidRPr="00B17FE9">
        <w:rPr>
          <w:rFonts w:asciiTheme="majorHAnsi" w:eastAsia="Cambria" w:hAnsiTheme="majorHAnsi" w:cs="Cambria"/>
          <w:sz w:val="20"/>
          <w:szCs w:val="20"/>
        </w:rPr>
        <w:t xml:space="preserve">Department: Computer Systems Technology </w:t>
      </w:r>
    </w:p>
    <w:p w14:paraId="5C60A74F" w14:textId="77777777" w:rsidR="00531150" w:rsidRPr="00B17FE9" w:rsidRDefault="00531150" w:rsidP="00531150">
      <w:pPr>
        <w:spacing w:after="0" w:line="240" w:lineRule="auto"/>
        <w:rPr>
          <w:rFonts w:asciiTheme="majorHAnsi" w:eastAsia="Cambria" w:hAnsiTheme="majorHAnsi" w:cs="Cambria"/>
          <w:sz w:val="24"/>
          <w:szCs w:val="24"/>
        </w:rPr>
      </w:pPr>
      <w:r w:rsidRPr="00B17FE9">
        <w:rPr>
          <w:rFonts w:asciiTheme="majorHAnsi" w:eastAsia="Cambria" w:hAnsiTheme="majorHAnsi" w:cs="Cambria"/>
          <w:sz w:val="20"/>
          <w:szCs w:val="20"/>
        </w:rPr>
        <w:t>Date: January 4</w:t>
      </w:r>
      <w:r w:rsidRPr="00B17FE9">
        <w:rPr>
          <w:rFonts w:asciiTheme="majorHAnsi" w:eastAsia="Cambria" w:hAnsiTheme="majorHAnsi" w:cs="Cambria"/>
          <w:sz w:val="20"/>
          <w:szCs w:val="20"/>
          <w:vertAlign w:val="superscript"/>
        </w:rPr>
        <w:t>th</w:t>
      </w:r>
      <w:r w:rsidRPr="00B17FE9">
        <w:rPr>
          <w:rFonts w:asciiTheme="majorHAnsi" w:eastAsia="Cambria" w:hAnsiTheme="majorHAnsi" w:cs="Cambria"/>
          <w:sz w:val="20"/>
          <w:szCs w:val="20"/>
        </w:rPr>
        <w:t>, 2018</w:t>
      </w:r>
    </w:p>
    <w:p w14:paraId="02FF631C" w14:textId="77777777" w:rsidR="00531150" w:rsidRPr="00B17FE9" w:rsidRDefault="00531150" w:rsidP="00531150">
      <w:pPr>
        <w:spacing w:after="20" w:line="240" w:lineRule="auto"/>
        <w:rPr>
          <w:rFonts w:asciiTheme="majorHAnsi" w:eastAsia="Cambria" w:hAnsiTheme="majorHAnsi" w:cs="Cambria"/>
          <w:sz w:val="24"/>
          <w:szCs w:val="24"/>
        </w:rPr>
      </w:pPr>
    </w:p>
    <w:p w14:paraId="1A89E1BF" w14:textId="77777777" w:rsidR="00531150" w:rsidRPr="00B17FE9" w:rsidRDefault="00531150" w:rsidP="0053115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8"/>
          <w:szCs w:val="28"/>
        </w:rPr>
        <w:t>NEW COURSE PROPOSAL</w:t>
      </w:r>
    </w:p>
    <w:p w14:paraId="36A61530" w14:textId="77777777" w:rsidR="00531150" w:rsidRPr="00B17FE9" w:rsidRDefault="00531150" w:rsidP="00531150">
      <w:pPr>
        <w:spacing w:after="0" w:line="240" w:lineRule="auto"/>
        <w:rPr>
          <w:rFonts w:asciiTheme="majorHAnsi" w:eastAsia="Cambria" w:hAnsiTheme="majorHAnsi" w:cs="Cambria"/>
          <w:sz w:val="24"/>
          <w:szCs w:val="24"/>
        </w:rPr>
      </w:pPr>
    </w:p>
    <w:p w14:paraId="1C8790C8" w14:textId="77777777" w:rsidR="00531150" w:rsidRPr="00B17FE9" w:rsidRDefault="00531150" w:rsidP="00531150">
      <w:pPr>
        <w:widowControl w:val="0"/>
        <w:spacing w:after="0" w:line="240" w:lineRule="auto"/>
        <w:rPr>
          <w:rFonts w:asciiTheme="majorHAnsi" w:eastAsia="Cambria" w:hAnsiTheme="majorHAnsi" w:cs="Cambria"/>
          <w:b/>
          <w:sz w:val="20"/>
          <w:szCs w:val="20"/>
        </w:rPr>
      </w:pPr>
      <w:r w:rsidRPr="00B17FE9">
        <w:rPr>
          <w:rFonts w:asciiTheme="majorHAnsi" w:eastAsia="Cambria" w:hAnsiTheme="majorHAnsi" w:cs="Cambria"/>
          <w:b/>
          <w:sz w:val="28"/>
          <w:szCs w:val="28"/>
        </w:rPr>
        <w:t>Section AIV: New Course</w:t>
      </w:r>
    </w:p>
    <w:tbl>
      <w:tblPr>
        <w:tblStyle w:val="aff7"/>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1957"/>
        <w:gridCol w:w="7388"/>
      </w:tblGrid>
      <w:tr w:rsidR="00531150" w:rsidRPr="00B17FE9" w14:paraId="7B891691" w14:textId="77777777" w:rsidTr="00372E00">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CA00EE"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Department(s)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926DBF"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Computer Systems Technology</w:t>
            </w:r>
          </w:p>
        </w:tc>
      </w:tr>
      <w:tr w:rsidR="00531150" w:rsidRPr="00B17FE9" w14:paraId="5330127E" w14:textId="77777777" w:rsidTr="00372E00">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33C53E"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Academic Level</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22AC12"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[X] Regular [  ] Compensatory [  ] Developmental [  ] Remedial  </w:t>
            </w:r>
          </w:p>
        </w:tc>
      </w:tr>
      <w:tr w:rsidR="00531150" w:rsidRPr="00B17FE9" w14:paraId="2DDA78DF" w14:textId="77777777" w:rsidTr="00372E00">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425173"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Subject Area</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3B9545"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sz w:val="24"/>
                <w:szCs w:val="24"/>
              </w:rPr>
              <w:t>Data Science</w:t>
            </w:r>
          </w:p>
        </w:tc>
      </w:tr>
      <w:tr w:rsidR="00531150" w:rsidRPr="00B17FE9" w14:paraId="60A8FE91" w14:textId="77777777" w:rsidTr="00372E00">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5BBFB4"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Course Prefix</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D63B2D"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CST</w:t>
            </w:r>
          </w:p>
        </w:tc>
      </w:tr>
      <w:tr w:rsidR="00531150" w:rsidRPr="00B17FE9" w14:paraId="785FD837" w14:textId="77777777" w:rsidTr="00372E00">
        <w:trPr>
          <w:trHeight w:val="2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3AFCFB"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Course Number</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081023"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CST 35</w:t>
            </w:r>
            <w:r>
              <w:rPr>
                <w:rFonts w:asciiTheme="majorHAnsi" w:eastAsia="Cambria" w:hAnsiTheme="majorHAnsi" w:cs="Cambria"/>
                <w:b/>
                <w:sz w:val="20"/>
                <w:szCs w:val="20"/>
              </w:rPr>
              <w:t>1</w:t>
            </w:r>
            <w:r w:rsidRPr="00B17FE9">
              <w:rPr>
                <w:rFonts w:asciiTheme="majorHAnsi" w:eastAsia="Cambria" w:hAnsiTheme="majorHAnsi" w:cs="Cambria"/>
                <w:b/>
                <w:sz w:val="20"/>
                <w:szCs w:val="20"/>
              </w:rPr>
              <w:t>2</w:t>
            </w:r>
          </w:p>
        </w:tc>
      </w:tr>
      <w:tr w:rsidR="00531150" w:rsidRPr="00B17FE9" w14:paraId="23C96A2C" w14:textId="77777777" w:rsidTr="00372E00">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F6BD74"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Course Title</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CECE35"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Information and Data Management II</w:t>
            </w:r>
          </w:p>
        </w:tc>
      </w:tr>
      <w:tr w:rsidR="00531150" w:rsidRPr="00B17FE9" w14:paraId="043E7C72" w14:textId="77777777" w:rsidTr="00372E00">
        <w:trPr>
          <w:trHeight w:val="14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FAE631"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Catalog Description</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5D8EDD" w14:textId="11798D02" w:rsidR="00531150" w:rsidRPr="00B17FE9" w:rsidRDefault="003A61C6" w:rsidP="00372E00">
            <w:pPr>
              <w:spacing w:after="200" w:line="240" w:lineRule="auto"/>
              <w:rPr>
                <w:rFonts w:asciiTheme="majorHAnsi" w:eastAsia="Cambria" w:hAnsiTheme="majorHAnsi" w:cs="Cambria"/>
                <w:sz w:val="24"/>
                <w:szCs w:val="24"/>
              </w:rPr>
            </w:pPr>
            <w:r>
              <w:rPr>
                <w:rFonts w:asciiTheme="majorHAnsi" w:eastAsia="Cambria" w:hAnsiTheme="majorHAnsi" w:cs="Cambria"/>
                <w:sz w:val="24"/>
                <w:szCs w:val="24"/>
              </w:rPr>
              <w:t>T</w:t>
            </w:r>
            <w:r w:rsidR="00531150" w:rsidRPr="00B17FE9">
              <w:rPr>
                <w:rFonts w:asciiTheme="majorHAnsi" w:eastAsia="Cambria" w:hAnsiTheme="majorHAnsi" w:cs="Cambria"/>
                <w:sz w:val="24"/>
                <w:szCs w:val="24"/>
              </w:rPr>
              <w:t>opics related to the digital infrastructure, management and curation of data both structured (record-based) and unstructured (such as text). The course concentrates on the Python tools for accessing data sources (crawling, Web APIs), data cleaning, text data analysis, data visualization and applications to different domain of interest.</w:t>
            </w:r>
          </w:p>
        </w:tc>
      </w:tr>
      <w:tr w:rsidR="00531150" w:rsidRPr="00B17FE9" w14:paraId="03AD90B5" w14:textId="77777777" w:rsidTr="00372E00">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C38DD51"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Prerequisite</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8F61F3" w14:textId="77777777" w:rsidR="00531150" w:rsidRPr="00B17FE9" w:rsidRDefault="00531150" w:rsidP="00372E00">
            <w:pPr>
              <w:spacing w:after="0" w:line="240" w:lineRule="auto"/>
              <w:rPr>
                <w:rFonts w:asciiTheme="majorHAnsi" w:eastAsia="Cambria" w:hAnsiTheme="majorHAnsi" w:cs="Cambria"/>
                <w:b/>
                <w:sz w:val="20"/>
                <w:szCs w:val="20"/>
              </w:rPr>
            </w:pPr>
            <w:r w:rsidRPr="00B17FE9">
              <w:rPr>
                <w:rFonts w:asciiTheme="majorHAnsi" w:eastAsia="Cambria" w:hAnsiTheme="majorHAnsi" w:cs="Cambria"/>
                <w:b/>
                <w:sz w:val="20"/>
                <w:szCs w:val="20"/>
              </w:rPr>
              <w:t>CST 2312</w:t>
            </w:r>
          </w:p>
        </w:tc>
      </w:tr>
      <w:tr w:rsidR="00531150" w:rsidRPr="00B17FE9" w14:paraId="772B5B5C" w14:textId="77777777" w:rsidTr="00372E00">
        <w:trPr>
          <w:trHeight w:val="32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9512AC"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Corequisite</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FA1CAF"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4"/>
                <w:szCs w:val="24"/>
              </w:rPr>
              <w:t>None</w:t>
            </w:r>
          </w:p>
        </w:tc>
      </w:tr>
      <w:tr w:rsidR="00531150" w:rsidRPr="00B17FE9" w14:paraId="7E22042B" w14:textId="77777777" w:rsidTr="00372E00">
        <w:trPr>
          <w:trHeight w:val="2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5CC6F1"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Credits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48E264"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3</w:t>
            </w:r>
          </w:p>
        </w:tc>
      </w:tr>
      <w:tr w:rsidR="00531150" w:rsidRPr="00B17FE9" w14:paraId="38840A86" w14:textId="77777777" w:rsidTr="00372E00">
        <w:trPr>
          <w:trHeight w:val="2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06F0C2"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Contact Hours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4F4E84"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2 Class Hours, 2 Lab Hours</w:t>
            </w:r>
          </w:p>
        </w:tc>
      </w:tr>
      <w:tr w:rsidR="00531150" w:rsidRPr="00B17FE9" w14:paraId="71756725" w14:textId="77777777" w:rsidTr="00372E00">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949829"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Liberal Arts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9E42CC"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  ] Yes [ X  ] No </w:t>
            </w:r>
          </w:p>
        </w:tc>
      </w:tr>
      <w:tr w:rsidR="00531150" w:rsidRPr="00B17FE9" w14:paraId="6531D454" w14:textId="77777777" w:rsidTr="00372E00">
        <w:trPr>
          <w:trHeight w:val="6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02EAE1"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Course Attribute (e.g. Writing Intensive, etc)</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F99E11" w14:textId="77777777" w:rsidR="00531150" w:rsidRPr="00B17FE9" w:rsidRDefault="00531150" w:rsidP="00372E00">
            <w:pPr>
              <w:spacing w:after="0" w:line="240" w:lineRule="auto"/>
              <w:rPr>
                <w:rFonts w:asciiTheme="majorHAnsi" w:eastAsia="Cambria" w:hAnsiTheme="majorHAnsi" w:cs="Cambria"/>
                <w:sz w:val="20"/>
                <w:szCs w:val="20"/>
              </w:rPr>
            </w:pPr>
            <w:r w:rsidRPr="00B17FE9">
              <w:rPr>
                <w:rFonts w:asciiTheme="majorHAnsi" w:eastAsia="Cambria" w:hAnsiTheme="majorHAnsi" w:cs="Cambria"/>
                <w:b/>
                <w:sz w:val="20"/>
                <w:szCs w:val="20"/>
              </w:rPr>
              <w:t>It is not a writing intensive course</w:t>
            </w:r>
          </w:p>
        </w:tc>
      </w:tr>
      <w:tr w:rsidR="00531150" w:rsidRPr="00B17FE9" w14:paraId="6214DE9A" w14:textId="77777777" w:rsidTr="00372E00">
        <w:trPr>
          <w:trHeight w:val="24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AB98C5"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Course Applicability</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1099E1" w14:textId="77777777" w:rsidR="00531150" w:rsidRPr="00B17FE9" w:rsidRDefault="00531150" w:rsidP="00372E00">
            <w:pPr>
              <w:spacing w:after="0" w:line="240" w:lineRule="auto"/>
              <w:rPr>
                <w:rFonts w:asciiTheme="minorHAnsi" w:eastAsia="Cambria" w:hAnsiTheme="minorHAnsi" w:cs="Cambria"/>
                <w:b/>
                <w:sz w:val="20"/>
              </w:rPr>
            </w:pPr>
            <w:r w:rsidRPr="00B17FE9">
              <w:rPr>
                <w:rFonts w:asciiTheme="minorHAnsi" w:eastAsia="Cambria" w:hAnsiTheme="minorHAnsi" w:cs="Cambria"/>
                <w:b/>
                <w:sz w:val="20"/>
              </w:rPr>
              <w:t>[X] Major</w:t>
            </w:r>
            <w:r w:rsidRPr="00B17FE9">
              <w:rPr>
                <w:rFonts w:asciiTheme="minorHAnsi" w:eastAsia="Cambria" w:hAnsiTheme="minorHAnsi" w:cs="Cambria"/>
                <w:b/>
                <w:sz w:val="20"/>
              </w:rPr>
              <w:tab/>
            </w:r>
          </w:p>
          <w:p w14:paraId="7CEC1E2F" w14:textId="77777777" w:rsidR="00531150" w:rsidRPr="00B17FE9" w:rsidRDefault="00531150" w:rsidP="00372E00">
            <w:pPr>
              <w:spacing w:after="0" w:line="240" w:lineRule="auto"/>
              <w:rPr>
                <w:rFonts w:asciiTheme="minorHAnsi" w:eastAsia="Cambria" w:hAnsiTheme="minorHAnsi" w:cs="Cambria"/>
                <w:b/>
                <w:sz w:val="20"/>
              </w:rPr>
            </w:pPr>
            <w:r w:rsidRPr="00B17FE9">
              <w:rPr>
                <w:rFonts w:asciiTheme="minorHAnsi" w:eastAsia="Cambria" w:hAnsiTheme="minorHAnsi" w:cs="Cambria"/>
                <w:b/>
                <w:sz w:val="20"/>
              </w:rPr>
              <w:t>[  ] Gen Ed Required</w:t>
            </w:r>
            <w:r w:rsidRPr="00B17FE9">
              <w:rPr>
                <w:rFonts w:asciiTheme="minorHAnsi" w:eastAsia="Cambria" w:hAnsiTheme="minorHAnsi" w:cs="Cambria"/>
                <w:b/>
                <w:sz w:val="20"/>
              </w:rPr>
              <w:tab/>
              <w:t xml:space="preserve"> [  ] Gen Ed - Flexible</w:t>
            </w:r>
            <w:r w:rsidRPr="00B17FE9">
              <w:rPr>
                <w:rFonts w:asciiTheme="minorHAnsi" w:eastAsia="Cambria" w:hAnsiTheme="minorHAnsi" w:cs="Cambria"/>
                <w:b/>
                <w:sz w:val="20"/>
              </w:rPr>
              <w:tab/>
              <w:t>[  ] Gen Ed - College Option</w:t>
            </w:r>
          </w:p>
          <w:p w14:paraId="094EDBED" w14:textId="77777777" w:rsidR="00531150" w:rsidRPr="00B17FE9" w:rsidRDefault="00531150" w:rsidP="00372E00">
            <w:pPr>
              <w:spacing w:after="0" w:line="240" w:lineRule="auto"/>
              <w:rPr>
                <w:rFonts w:asciiTheme="minorHAnsi" w:eastAsia="Cambria" w:hAnsiTheme="minorHAnsi" w:cs="Cambria"/>
                <w:b/>
                <w:sz w:val="20"/>
              </w:rPr>
            </w:pPr>
            <w:r w:rsidRPr="00B17FE9">
              <w:rPr>
                <w:rFonts w:asciiTheme="minorHAnsi" w:eastAsia="Cambria" w:hAnsiTheme="minorHAnsi" w:cs="Cambria"/>
                <w:b/>
                <w:sz w:val="20"/>
              </w:rPr>
              <w:t>[  ] English Composition [  ] World Cultures</w:t>
            </w:r>
            <w:r w:rsidRPr="00B17FE9">
              <w:rPr>
                <w:rFonts w:asciiTheme="minorHAnsi" w:eastAsia="Cambria" w:hAnsiTheme="minorHAnsi" w:cs="Cambria"/>
                <w:b/>
                <w:sz w:val="20"/>
              </w:rPr>
              <w:tab/>
              <w:t>[  ] Speech</w:t>
            </w:r>
          </w:p>
          <w:p w14:paraId="3157C779" w14:textId="77777777" w:rsidR="00531150" w:rsidRPr="00B17FE9" w:rsidRDefault="00531150" w:rsidP="00372E00">
            <w:pPr>
              <w:spacing w:after="0" w:line="240" w:lineRule="auto"/>
              <w:rPr>
                <w:rFonts w:asciiTheme="minorHAnsi" w:eastAsia="Cambria" w:hAnsiTheme="minorHAnsi" w:cs="Cambria"/>
                <w:b/>
                <w:sz w:val="20"/>
              </w:rPr>
            </w:pPr>
            <w:r w:rsidRPr="00B17FE9">
              <w:rPr>
                <w:rFonts w:asciiTheme="minorHAnsi" w:eastAsia="Cambria" w:hAnsiTheme="minorHAnsi" w:cs="Cambria"/>
                <w:b/>
                <w:sz w:val="20"/>
              </w:rPr>
              <w:t>[  ] Mathematics</w:t>
            </w:r>
            <w:r w:rsidRPr="00B17FE9">
              <w:rPr>
                <w:rFonts w:asciiTheme="minorHAnsi" w:eastAsia="Cambria" w:hAnsiTheme="minorHAnsi" w:cs="Cambria"/>
                <w:b/>
                <w:sz w:val="20"/>
              </w:rPr>
              <w:tab/>
              <w:t xml:space="preserve"> [  ] US Experience in its Diversity</w:t>
            </w:r>
            <w:r w:rsidRPr="00B17FE9">
              <w:rPr>
                <w:rFonts w:asciiTheme="minorHAnsi" w:eastAsia="Cambria" w:hAnsiTheme="minorHAnsi" w:cs="Cambria"/>
                <w:b/>
                <w:sz w:val="20"/>
              </w:rPr>
              <w:tab/>
            </w:r>
          </w:p>
          <w:p w14:paraId="0F8C4587" w14:textId="77777777" w:rsidR="00531150" w:rsidRPr="00B17FE9" w:rsidRDefault="00531150" w:rsidP="00372E00">
            <w:pPr>
              <w:spacing w:after="0" w:line="240" w:lineRule="auto"/>
              <w:rPr>
                <w:rFonts w:asciiTheme="minorHAnsi" w:eastAsia="Cambria" w:hAnsiTheme="minorHAnsi" w:cs="Cambria"/>
                <w:b/>
                <w:sz w:val="20"/>
              </w:rPr>
            </w:pPr>
            <w:r w:rsidRPr="00B17FE9">
              <w:rPr>
                <w:rFonts w:asciiTheme="minorHAnsi" w:eastAsia="Cambria" w:hAnsiTheme="minorHAnsi" w:cs="Cambria"/>
                <w:b/>
                <w:sz w:val="20"/>
              </w:rPr>
              <w:t>[  ] Interdisciplinary</w:t>
            </w:r>
            <w:r w:rsidRPr="00B17FE9">
              <w:rPr>
                <w:rFonts w:asciiTheme="minorHAnsi" w:eastAsia="Cambria" w:hAnsiTheme="minorHAnsi" w:cs="Cambria"/>
                <w:b/>
                <w:sz w:val="20"/>
              </w:rPr>
              <w:tab/>
              <w:t xml:space="preserve"> [  ] Science</w:t>
            </w:r>
            <w:r w:rsidRPr="00B17FE9">
              <w:rPr>
                <w:rFonts w:asciiTheme="minorHAnsi" w:eastAsia="Cambria" w:hAnsiTheme="minorHAnsi" w:cs="Cambria"/>
                <w:b/>
                <w:sz w:val="20"/>
              </w:rPr>
              <w:tab/>
              <w:t xml:space="preserve"> </w:t>
            </w:r>
            <w:r w:rsidRPr="00B17FE9">
              <w:rPr>
                <w:rFonts w:asciiTheme="minorHAnsi" w:eastAsia="Cambria" w:hAnsiTheme="minorHAnsi" w:cs="Cambria"/>
                <w:b/>
                <w:sz w:val="20"/>
              </w:rPr>
              <w:tab/>
              <w:t>[  ] Creative Expression</w:t>
            </w:r>
            <w:r w:rsidRPr="00B17FE9">
              <w:rPr>
                <w:rFonts w:asciiTheme="minorHAnsi" w:eastAsia="Cambria" w:hAnsiTheme="minorHAnsi" w:cs="Cambria"/>
                <w:b/>
                <w:sz w:val="20"/>
              </w:rPr>
              <w:tab/>
              <w:t xml:space="preserve">  </w:t>
            </w:r>
          </w:p>
          <w:p w14:paraId="1353F3FC" w14:textId="77777777" w:rsidR="00531150" w:rsidRPr="00B17FE9" w:rsidRDefault="00531150" w:rsidP="00372E00">
            <w:pPr>
              <w:spacing w:after="0" w:line="240" w:lineRule="auto"/>
              <w:rPr>
                <w:rFonts w:asciiTheme="minorHAnsi" w:eastAsia="Cambria" w:hAnsiTheme="minorHAnsi" w:cs="Cambria"/>
                <w:b/>
                <w:sz w:val="20"/>
              </w:rPr>
            </w:pPr>
            <w:r w:rsidRPr="00B17FE9">
              <w:rPr>
                <w:rFonts w:asciiTheme="minorHAnsi" w:eastAsia="Cambria" w:hAnsiTheme="minorHAnsi" w:cs="Cambria"/>
                <w:b/>
                <w:sz w:val="20"/>
              </w:rPr>
              <w:t>[  ] Advanced Liberal Arts</w:t>
            </w:r>
          </w:p>
          <w:p w14:paraId="16C3B6E8" w14:textId="77777777" w:rsidR="00531150" w:rsidRPr="00B17FE9" w:rsidRDefault="00531150" w:rsidP="00372E00">
            <w:pPr>
              <w:spacing w:after="0" w:line="240" w:lineRule="auto"/>
              <w:rPr>
                <w:rFonts w:asciiTheme="minorHAnsi" w:eastAsia="Cambria" w:hAnsiTheme="minorHAnsi" w:cs="Cambria"/>
                <w:b/>
                <w:sz w:val="20"/>
              </w:rPr>
            </w:pPr>
            <w:r w:rsidRPr="00B17FE9">
              <w:rPr>
                <w:rFonts w:asciiTheme="minorHAnsi" w:eastAsia="Cambria" w:hAnsiTheme="minorHAnsi" w:cs="Cambria"/>
                <w:b/>
                <w:sz w:val="20"/>
              </w:rPr>
              <w:t>[  ] Individual and Society</w:t>
            </w:r>
            <w:r w:rsidRPr="00B17FE9">
              <w:rPr>
                <w:rFonts w:asciiTheme="minorHAnsi" w:eastAsia="Cambria" w:hAnsiTheme="minorHAnsi" w:cs="Cambria"/>
                <w:b/>
                <w:sz w:val="20"/>
              </w:rPr>
              <w:tab/>
            </w:r>
          </w:p>
          <w:p w14:paraId="6D4CAA23" w14:textId="77777777" w:rsidR="00531150" w:rsidRPr="00B17FE9" w:rsidRDefault="00531150" w:rsidP="00372E00">
            <w:pPr>
              <w:spacing w:after="0" w:line="240" w:lineRule="auto"/>
              <w:rPr>
                <w:rFonts w:asciiTheme="minorHAnsi" w:eastAsia="Cambria" w:hAnsiTheme="minorHAnsi" w:cs="Cambria"/>
                <w:b/>
                <w:sz w:val="20"/>
              </w:rPr>
            </w:pPr>
            <w:r w:rsidRPr="00B17FE9">
              <w:rPr>
                <w:rFonts w:asciiTheme="minorHAnsi" w:eastAsia="Cambria" w:hAnsiTheme="minorHAnsi" w:cs="Cambria"/>
                <w:b/>
                <w:sz w:val="20"/>
              </w:rPr>
              <w:t>[  ] Scientific World</w:t>
            </w:r>
            <w:r w:rsidRPr="00B17FE9">
              <w:rPr>
                <w:rFonts w:asciiTheme="minorHAnsi" w:eastAsia="Cambria" w:hAnsiTheme="minorHAnsi" w:cs="Cambria"/>
                <w:b/>
                <w:sz w:val="20"/>
              </w:rPr>
              <w:tab/>
            </w:r>
          </w:p>
          <w:p w14:paraId="3127E1F9" w14:textId="77777777" w:rsidR="00531150" w:rsidRPr="00B17FE9" w:rsidRDefault="00531150" w:rsidP="00372E00">
            <w:pPr>
              <w:spacing w:after="0" w:line="240" w:lineRule="auto"/>
              <w:ind w:left="720"/>
              <w:rPr>
                <w:rFonts w:asciiTheme="majorHAnsi" w:eastAsia="Cambria" w:hAnsiTheme="majorHAnsi" w:cs="Cambria"/>
                <w:sz w:val="24"/>
                <w:szCs w:val="24"/>
              </w:rPr>
            </w:pPr>
          </w:p>
        </w:tc>
      </w:tr>
      <w:tr w:rsidR="00531150" w:rsidRPr="00B17FE9" w14:paraId="4A58C890" w14:textId="77777777" w:rsidTr="00372E00">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ACAF48"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Effective Term</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CD483A" w14:textId="77777777" w:rsidR="00531150" w:rsidRPr="00B17FE9" w:rsidRDefault="00531150" w:rsidP="00372E00">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Fall 2019</w:t>
            </w:r>
          </w:p>
        </w:tc>
      </w:tr>
    </w:tbl>
    <w:p w14:paraId="4B1320F1" w14:textId="77777777" w:rsidR="00531150" w:rsidRDefault="00531150" w:rsidP="00531150">
      <w:pPr>
        <w:widowControl w:val="0"/>
        <w:spacing w:after="0" w:line="240" w:lineRule="auto"/>
        <w:rPr>
          <w:rFonts w:ascii="Cambria" w:eastAsia="Cambria" w:hAnsi="Cambria" w:cs="Cambria"/>
          <w:b/>
          <w:sz w:val="20"/>
          <w:szCs w:val="20"/>
        </w:rPr>
      </w:pPr>
    </w:p>
    <w:p w14:paraId="37E39538" w14:textId="77777777" w:rsidR="00531150" w:rsidRDefault="00531150" w:rsidP="00531150">
      <w:pPr>
        <w:spacing w:after="0" w:line="240" w:lineRule="auto"/>
        <w:jc w:val="both"/>
        <w:rPr>
          <w:rFonts w:ascii="Times New Roman" w:eastAsia="Times New Roman" w:hAnsi="Times New Roman" w:cs="Times New Roman"/>
          <w:b/>
          <w:sz w:val="24"/>
          <w:szCs w:val="24"/>
        </w:rPr>
      </w:pPr>
      <w:r>
        <w:rPr>
          <w:rFonts w:ascii="Cambria" w:eastAsia="Cambria" w:hAnsi="Cambria" w:cs="Cambria"/>
          <w:b/>
          <w:sz w:val="20"/>
          <w:szCs w:val="20"/>
          <w:u w:val="single"/>
        </w:rPr>
        <w:t>Rationale</w:t>
      </w:r>
      <w:r>
        <w:rPr>
          <w:rFonts w:ascii="Cambria" w:eastAsia="Cambria" w:hAnsi="Cambria" w:cs="Cambria"/>
          <w:b/>
          <w:sz w:val="20"/>
          <w:szCs w:val="20"/>
        </w:rPr>
        <w:t>:</w:t>
      </w:r>
      <w:r>
        <w:rPr>
          <w:rFonts w:ascii="Cambria" w:eastAsia="Cambria" w:hAnsi="Cambria" w:cs="Cambria"/>
          <w:sz w:val="20"/>
          <w:szCs w:val="20"/>
        </w:rPr>
        <w:t xml:space="preserve"> </w:t>
      </w:r>
      <w:r>
        <w:rPr>
          <w:rFonts w:ascii="Cambria" w:eastAsia="Cambria" w:hAnsi="Cambria" w:cs="Cambria"/>
        </w:rPr>
        <w:t>Information and Data Management II is the second course in the two-course series. This two-course series provides a comprehensive introduction to programming with Python that goes beyond the basic concepts and focuses around data processing and analysis. In the modern world, data is the lifeblood of any organization and the driving force for development of new successful models for decision making. Competency in programming is an essential skill for successfully extracting information and knowledge form data. Also, this course is integral to the proposed Bachelors in Data Science curriculum program of the Computer Systems Technology department.</w:t>
      </w:r>
    </w:p>
    <w:p w14:paraId="30E04CC0" w14:textId="77777777" w:rsidR="00531150" w:rsidRDefault="00531150" w:rsidP="00531150">
      <w:pPr>
        <w:spacing w:after="0" w:line="240" w:lineRule="auto"/>
        <w:jc w:val="center"/>
        <w:rPr>
          <w:rFonts w:ascii="Times New Roman" w:eastAsia="Times New Roman" w:hAnsi="Times New Roman" w:cs="Times New Roman"/>
          <w:b/>
          <w:sz w:val="24"/>
          <w:szCs w:val="24"/>
        </w:rPr>
      </w:pPr>
    </w:p>
    <w:p w14:paraId="27ED3F90" w14:textId="77777777" w:rsidR="00531150" w:rsidRDefault="00531150" w:rsidP="00531150">
      <w:pPr>
        <w:spacing w:after="0" w:line="240" w:lineRule="auto"/>
        <w:jc w:val="center"/>
        <w:rPr>
          <w:rFonts w:ascii="Times New Roman" w:eastAsia="Times New Roman" w:hAnsi="Times New Roman" w:cs="Times New Roman"/>
          <w:b/>
          <w:sz w:val="24"/>
          <w:szCs w:val="24"/>
        </w:rPr>
      </w:pPr>
    </w:p>
    <w:p w14:paraId="53AC3AAC" w14:textId="77777777" w:rsidR="00531150" w:rsidRDefault="00531150" w:rsidP="00531150">
      <w:pPr>
        <w:spacing w:after="0" w:line="240" w:lineRule="auto"/>
        <w:jc w:val="center"/>
        <w:rPr>
          <w:rFonts w:ascii="Times New Roman" w:eastAsia="Times New Roman" w:hAnsi="Times New Roman" w:cs="Times New Roman"/>
          <w:b/>
          <w:sz w:val="24"/>
          <w:szCs w:val="24"/>
        </w:rPr>
      </w:pPr>
    </w:p>
    <w:p w14:paraId="1153BDA4" w14:textId="77777777" w:rsidR="00531150" w:rsidRDefault="00531150" w:rsidP="00531150">
      <w:pPr>
        <w:spacing w:after="0" w:line="240" w:lineRule="auto"/>
        <w:jc w:val="center"/>
        <w:rPr>
          <w:rFonts w:ascii="Times New Roman" w:eastAsia="Times New Roman" w:hAnsi="Times New Roman" w:cs="Times New Roman"/>
          <w:b/>
          <w:sz w:val="24"/>
          <w:szCs w:val="24"/>
        </w:rPr>
      </w:pPr>
    </w:p>
    <w:p w14:paraId="549EF84C" w14:textId="77777777" w:rsidR="00531150" w:rsidRDefault="00531150" w:rsidP="00531150">
      <w:pPr>
        <w:spacing w:after="0" w:line="240" w:lineRule="auto"/>
        <w:jc w:val="center"/>
        <w:rPr>
          <w:b/>
          <w:sz w:val="24"/>
          <w:szCs w:val="24"/>
        </w:rPr>
      </w:pPr>
    </w:p>
    <w:p w14:paraId="71A84C87" w14:textId="77777777" w:rsidR="00531150" w:rsidRDefault="00531150" w:rsidP="00531150">
      <w:pPr>
        <w:spacing w:after="0" w:line="240" w:lineRule="auto"/>
        <w:jc w:val="center"/>
        <w:rPr>
          <w:b/>
          <w:sz w:val="24"/>
          <w:szCs w:val="24"/>
        </w:rPr>
      </w:pPr>
    </w:p>
    <w:p w14:paraId="608CDDD6" w14:textId="77777777" w:rsidR="00531150" w:rsidRDefault="00531150" w:rsidP="00531150">
      <w:pPr>
        <w:spacing w:after="0" w:line="240" w:lineRule="auto"/>
        <w:jc w:val="center"/>
        <w:rPr>
          <w:b/>
          <w:sz w:val="24"/>
          <w:szCs w:val="24"/>
        </w:rPr>
      </w:pPr>
    </w:p>
    <w:p w14:paraId="17275241" w14:textId="77777777" w:rsidR="00531150" w:rsidRDefault="00531150" w:rsidP="00531150">
      <w:pPr>
        <w:spacing w:after="0" w:line="240" w:lineRule="auto"/>
        <w:jc w:val="center"/>
        <w:rPr>
          <w:b/>
          <w:sz w:val="24"/>
          <w:szCs w:val="24"/>
        </w:rPr>
      </w:pPr>
    </w:p>
    <w:p w14:paraId="5A8B5696" w14:textId="77777777" w:rsidR="00531150" w:rsidRDefault="00531150" w:rsidP="00531150">
      <w:pPr>
        <w:spacing w:after="0" w:line="240" w:lineRule="auto"/>
        <w:jc w:val="center"/>
        <w:rPr>
          <w:b/>
          <w:sz w:val="24"/>
          <w:szCs w:val="24"/>
        </w:rPr>
      </w:pPr>
    </w:p>
    <w:p w14:paraId="2E85A391" w14:textId="77777777" w:rsidR="00531150" w:rsidRDefault="00531150" w:rsidP="00531150">
      <w:pPr>
        <w:spacing w:after="0" w:line="240" w:lineRule="auto"/>
        <w:jc w:val="center"/>
        <w:rPr>
          <w:b/>
          <w:sz w:val="24"/>
          <w:szCs w:val="24"/>
        </w:rPr>
      </w:pPr>
    </w:p>
    <w:p w14:paraId="57E0BACE" w14:textId="77777777" w:rsidR="00531150" w:rsidRDefault="00531150" w:rsidP="00531150">
      <w:pPr>
        <w:spacing w:after="0" w:line="240" w:lineRule="auto"/>
        <w:jc w:val="center"/>
        <w:rPr>
          <w:b/>
          <w:sz w:val="24"/>
          <w:szCs w:val="24"/>
        </w:rPr>
      </w:pPr>
    </w:p>
    <w:p w14:paraId="636B5576" w14:textId="77777777" w:rsidR="00531150" w:rsidRDefault="00531150" w:rsidP="00531150">
      <w:pPr>
        <w:spacing w:after="0" w:line="240" w:lineRule="auto"/>
        <w:jc w:val="center"/>
        <w:rPr>
          <w:b/>
          <w:sz w:val="24"/>
          <w:szCs w:val="24"/>
        </w:rPr>
      </w:pPr>
    </w:p>
    <w:p w14:paraId="27BA8DE6" w14:textId="77777777" w:rsidR="00531150" w:rsidRDefault="00531150" w:rsidP="00531150">
      <w:pPr>
        <w:spacing w:after="0" w:line="240" w:lineRule="auto"/>
        <w:jc w:val="center"/>
        <w:rPr>
          <w:b/>
          <w:sz w:val="24"/>
          <w:szCs w:val="24"/>
        </w:rPr>
      </w:pPr>
    </w:p>
    <w:p w14:paraId="3AE277F6" w14:textId="77777777" w:rsidR="00531150" w:rsidRDefault="00531150" w:rsidP="00531150">
      <w:pPr>
        <w:spacing w:after="0" w:line="240" w:lineRule="auto"/>
        <w:jc w:val="center"/>
        <w:rPr>
          <w:b/>
          <w:sz w:val="24"/>
          <w:szCs w:val="24"/>
        </w:rPr>
      </w:pPr>
    </w:p>
    <w:p w14:paraId="1D20F62E" w14:textId="77777777" w:rsidR="00531150" w:rsidRDefault="00531150" w:rsidP="00531150">
      <w:pPr>
        <w:spacing w:after="0" w:line="240" w:lineRule="auto"/>
        <w:jc w:val="center"/>
        <w:rPr>
          <w:b/>
          <w:sz w:val="24"/>
          <w:szCs w:val="24"/>
        </w:rPr>
      </w:pPr>
    </w:p>
    <w:p w14:paraId="14910613" w14:textId="77777777" w:rsidR="00531150" w:rsidRDefault="00531150" w:rsidP="00531150">
      <w:pPr>
        <w:spacing w:after="0" w:line="240" w:lineRule="auto"/>
        <w:jc w:val="center"/>
        <w:rPr>
          <w:b/>
          <w:sz w:val="24"/>
          <w:szCs w:val="24"/>
        </w:rPr>
      </w:pPr>
    </w:p>
    <w:p w14:paraId="1AA2C5B2" w14:textId="77777777" w:rsidR="00531150" w:rsidRDefault="00531150" w:rsidP="00531150">
      <w:pPr>
        <w:spacing w:after="0" w:line="240" w:lineRule="auto"/>
        <w:jc w:val="center"/>
        <w:rPr>
          <w:b/>
          <w:sz w:val="24"/>
          <w:szCs w:val="24"/>
        </w:rPr>
      </w:pPr>
    </w:p>
    <w:p w14:paraId="7186F961" w14:textId="77777777" w:rsidR="00531150" w:rsidRDefault="00531150" w:rsidP="00531150">
      <w:pPr>
        <w:spacing w:after="0" w:line="240" w:lineRule="auto"/>
        <w:jc w:val="center"/>
        <w:rPr>
          <w:b/>
          <w:sz w:val="24"/>
          <w:szCs w:val="24"/>
        </w:rPr>
      </w:pPr>
    </w:p>
    <w:p w14:paraId="6219F586" w14:textId="77777777" w:rsidR="00531150" w:rsidRDefault="00531150" w:rsidP="00531150">
      <w:pPr>
        <w:spacing w:after="0" w:line="240" w:lineRule="auto"/>
        <w:jc w:val="center"/>
        <w:rPr>
          <w:b/>
          <w:sz w:val="24"/>
          <w:szCs w:val="24"/>
        </w:rPr>
      </w:pPr>
    </w:p>
    <w:p w14:paraId="18ECF61D" w14:textId="77777777" w:rsidR="00531150" w:rsidRDefault="00531150" w:rsidP="00531150">
      <w:pPr>
        <w:spacing w:after="0" w:line="240" w:lineRule="auto"/>
        <w:jc w:val="center"/>
        <w:rPr>
          <w:b/>
          <w:sz w:val="24"/>
          <w:szCs w:val="24"/>
        </w:rPr>
      </w:pPr>
    </w:p>
    <w:p w14:paraId="55AA879B" w14:textId="77777777" w:rsidR="00531150" w:rsidRDefault="00531150" w:rsidP="00531150">
      <w:pPr>
        <w:spacing w:after="0" w:line="240" w:lineRule="auto"/>
        <w:jc w:val="center"/>
        <w:rPr>
          <w:b/>
          <w:sz w:val="24"/>
          <w:szCs w:val="24"/>
        </w:rPr>
      </w:pPr>
    </w:p>
    <w:p w14:paraId="0A2133AE" w14:textId="77777777" w:rsidR="00531150" w:rsidRDefault="00531150" w:rsidP="00531150">
      <w:pPr>
        <w:spacing w:after="0" w:line="240" w:lineRule="auto"/>
        <w:jc w:val="center"/>
        <w:rPr>
          <w:b/>
          <w:sz w:val="24"/>
          <w:szCs w:val="24"/>
        </w:rPr>
      </w:pPr>
    </w:p>
    <w:p w14:paraId="36C8630B" w14:textId="77777777" w:rsidR="00531150" w:rsidRDefault="00531150" w:rsidP="00531150">
      <w:pPr>
        <w:spacing w:after="0" w:line="240" w:lineRule="auto"/>
        <w:jc w:val="center"/>
        <w:rPr>
          <w:b/>
          <w:sz w:val="24"/>
          <w:szCs w:val="24"/>
        </w:rPr>
      </w:pPr>
    </w:p>
    <w:p w14:paraId="408C65C0" w14:textId="77777777" w:rsidR="00531150" w:rsidRDefault="00531150" w:rsidP="00531150">
      <w:pPr>
        <w:spacing w:after="0" w:line="240" w:lineRule="auto"/>
        <w:jc w:val="center"/>
        <w:rPr>
          <w:b/>
          <w:sz w:val="24"/>
          <w:szCs w:val="24"/>
        </w:rPr>
      </w:pPr>
    </w:p>
    <w:p w14:paraId="65285EE6" w14:textId="77777777" w:rsidR="00531150" w:rsidRDefault="00531150" w:rsidP="00531150">
      <w:pPr>
        <w:spacing w:after="0" w:line="240" w:lineRule="auto"/>
        <w:jc w:val="center"/>
        <w:rPr>
          <w:b/>
          <w:sz w:val="24"/>
          <w:szCs w:val="24"/>
        </w:rPr>
      </w:pPr>
    </w:p>
    <w:p w14:paraId="58CD89D3" w14:textId="77777777" w:rsidR="00FE0E1C" w:rsidRDefault="00FE0E1C">
      <w:pPr>
        <w:rPr>
          <w:b/>
          <w:sz w:val="24"/>
          <w:szCs w:val="24"/>
        </w:rPr>
      </w:pPr>
      <w:r>
        <w:rPr>
          <w:b/>
          <w:sz w:val="24"/>
          <w:szCs w:val="24"/>
        </w:rPr>
        <w:br w:type="page"/>
      </w:r>
    </w:p>
    <w:p w14:paraId="602D4F8C" w14:textId="77777777" w:rsidR="00531150" w:rsidRDefault="00531150" w:rsidP="00531150">
      <w:pPr>
        <w:spacing w:after="0" w:line="240" w:lineRule="auto"/>
        <w:jc w:val="center"/>
        <w:rPr>
          <w:b/>
          <w:sz w:val="24"/>
          <w:szCs w:val="24"/>
        </w:rPr>
      </w:pPr>
      <w:r>
        <w:rPr>
          <w:b/>
          <w:sz w:val="24"/>
          <w:szCs w:val="24"/>
        </w:rPr>
        <w:lastRenderedPageBreak/>
        <w:t>LIBRARY RESOURCES &amp; INFORMATION LITERACY: MAJOR CURRICULUM MODIFICATION</w:t>
      </w:r>
    </w:p>
    <w:p w14:paraId="45519D47" w14:textId="77777777" w:rsidR="00531150" w:rsidRDefault="00531150" w:rsidP="00531150">
      <w:pPr>
        <w:spacing w:after="0" w:line="240" w:lineRule="auto"/>
        <w:rPr>
          <w:sz w:val="24"/>
          <w:szCs w:val="24"/>
        </w:rPr>
      </w:pPr>
    </w:p>
    <w:p w14:paraId="670B8A74" w14:textId="77777777" w:rsidR="00531150" w:rsidRDefault="00531150" w:rsidP="00531150">
      <w:pPr>
        <w:spacing w:after="0" w:line="240" w:lineRule="auto"/>
        <w:rPr>
          <w:sz w:val="24"/>
          <w:szCs w:val="24"/>
        </w:rPr>
      </w:pPr>
      <w:r>
        <w:rPr>
          <w:sz w:val="24"/>
          <w:szCs w:val="24"/>
        </w:rPr>
        <w:t xml:space="preserve">Please complete for </w:t>
      </w:r>
      <w:r>
        <w:rPr>
          <w:b/>
          <w:sz w:val="24"/>
          <w:szCs w:val="24"/>
        </w:rPr>
        <w:t>all</w:t>
      </w:r>
      <w:r>
        <w:rPr>
          <w:sz w:val="24"/>
          <w:szCs w:val="24"/>
        </w:rPr>
        <w:t xml:space="preserve"> major curriculum modifications. This information will assist the library in planning for new courses/programs.</w:t>
      </w:r>
    </w:p>
    <w:p w14:paraId="40CB5FEE" w14:textId="77777777" w:rsidR="00531150" w:rsidRDefault="00531150" w:rsidP="00531150">
      <w:pPr>
        <w:spacing w:after="0" w:line="240" w:lineRule="auto"/>
        <w:rPr>
          <w:sz w:val="24"/>
          <w:szCs w:val="24"/>
        </w:rPr>
      </w:pPr>
    </w:p>
    <w:p w14:paraId="552BF47E" w14:textId="77777777" w:rsidR="00531150" w:rsidRDefault="00531150" w:rsidP="00531150">
      <w:pPr>
        <w:spacing w:after="0" w:line="240" w:lineRule="auto"/>
        <w:rPr>
          <w:sz w:val="24"/>
          <w:szCs w:val="24"/>
        </w:rPr>
      </w:pPr>
      <w:r>
        <w:rPr>
          <w:sz w:val="24"/>
          <w:szCs w:val="24"/>
        </w:rPr>
        <w:t>Consult with your library faculty subject specialist (</w:t>
      </w:r>
      <w:hyperlink r:id="rId82">
        <w:r>
          <w:rPr>
            <w:color w:val="0000FF"/>
            <w:sz w:val="24"/>
            <w:szCs w:val="24"/>
            <w:u w:val="single"/>
          </w:rPr>
          <w:t>http://cityte.ch/dir</w:t>
        </w:r>
      </w:hyperlink>
      <w:r>
        <w:rPr>
          <w:sz w:val="24"/>
          <w:szCs w:val="24"/>
        </w:rPr>
        <w:t xml:space="preserve">) </w:t>
      </w:r>
      <w:r>
        <w:rPr>
          <w:b/>
          <w:sz w:val="24"/>
          <w:szCs w:val="24"/>
          <w:u w:val="single"/>
        </w:rPr>
        <w:t>3 weeks before the proposal deadline</w:t>
      </w:r>
      <w:r>
        <w:rPr>
          <w:sz w:val="24"/>
          <w:szCs w:val="24"/>
        </w:rPr>
        <w:t>.</w:t>
      </w:r>
    </w:p>
    <w:p w14:paraId="124F671C" w14:textId="77777777" w:rsidR="00531150" w:rsidRDefault="00531150" w:rsidP="00531150">
      <w:pPr>
        <w:spacing w:after="0" w:line="240" w:lineRule="auto"/>
        <w:rPr>
          <w:b/>
          <w:sz w:val="24"/>
          <w:szCs w:val="24"/>
        </w:rPr>
      </w:pPr>
    </w:p>
    <w:p w14:paraId="0B334EC7" w14:textId="77777777" w:rsidR="00531150" w:rsidRDefault="00531150" w:rsidP="00531150">
      <w:pPr>
        <w:spacing w:after="0" w:line="240" w:lineRule="auto"/>
        <w:rPr>
          <w:sz w:val="24"/>
          <w:szCs w:val="24"/>
        </w:rPr>
      </w:pPr>
      <w:r>
        <w:rPr>
          <w:b/>
          <w:sz w:val="24"/>
          <w:szCs w:val="24"/>
        </w:rPr>
        <w:t>Course proposer:</w:t>
      </w:r>
      <w:r>
        <w:rPr>
          <w:sz w:val="24"/>
          <w:szCs w:val="24"/>
        </w:rPr>
        <w:t xml:space="preserve"> please complete boxes 1-4.  </w:t>
      </w:r>
      <w:r>
        <w:rPr>
          <w:b/>
          <w:sz w:val="24"/>
          <w:szCs w:val="24"/>
        </w:rPr>
        <w:t>Library faculty subject specialist:</w:t>
      </w:r>
      <w:r>
        <w:rPr>
          <w:sz w:val="24"/>
          <w:szCs w:val="24"/>
        </w:rPr>
        <w:t xml:space="preserve"> please complete box 5.</w:t>
      </w:r>
    </w:p>
    <w:p w14:paraId="4A61E536" w14:textId="77777777" w:rsidR="00531150" w:rsidRDefault="00531150" w:rsidP="00531150">
      <w:pPr>
        <w:spacing w:after="0" w:line="240" w:lineRule="auto"/>
        <w:rPr>
          <w:b/>
          <w:sz w:val="24"/>
          <w:szCs w:val="24"/>
        </w:rPr>
      </w:pPr>
    </w:p>
    <w:tbl>
      <w:tblPr>
        <w:tblStyle w:val="aff8"/>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
        <w:gridCol w:w="4102"/>
        <w:gridCol w:w="3985"/>
      </w:tblGrid>
      <w:tr w:rsidR="00531150" w14:paraId="2F8121F2" w14:textId="77777777" w:rsidTr="00372E00">
        <w:tc>
          <w:tcPr>
            <w:tcW w:w="350" w:type="dxa"/>
            <w:tcBorders>
              <w:top w:val="nil"/>
              <w:left w:val="nil"/>
              <w:bottom w:val="nil"/>
              <w:right w:val="single" w:sz="4" w:space="0" w:color="000000"/>
            </w:tcBorders>
          </w:tcPr>
          <w:p w14:paraId="28A315F2" w14:textId="77777777" w:rsidR="00531150" w:rsidRDefault="00531150" w:rsidP="00372E00">
            <w:pPr>
              <w:spacing w:after="0" w:line="240" w:lineRule="auto"/>
              <w:rPr>
                <w:b/>
                <w:sz w:val="24"/>
                <w:szCs w:val="24"/>
              </w:rPr>
            </w:pPr>
            <w:r>
              <w:rPr>
                <w:b/>
                <w:sz w:val="24"/>
                <w:szCs w:val="24"/>
              </w:rPr>
              <w:t>1</w:t>
            </w:r>
          </w:p>
        </w:tc>
        <w:tc>
          <w:tcPr>
            <w:tcW w:w="4102" w:type="dxa"/>
            <w:tcBorders>
              <w:left w:val="single" w:sz="4" w:space="0" w:color="000000"/>
            </w:tcBorders>
          </w:tcPr>
          <w:p w14:paraId="138DA9C7" w14:textId="77777777" w:rsidR="00531150" w:rsidRDefault="00531150" w:rsidP="00372E00">
            <w:pPr>
              <w:spacing w:after="0" w:line="240" w:lineRule="auto"/>
              <w:rPr>
                <w:b/>
                <w:sz w:val="24"/>
                <w:szCs w:val="24"/>
              </w:rPr>
            </w:pPr>
            <w:r>
              <w:rPr>
                <w:b/>
                <w:sz w:val="24"/>
                <w:szCs w:val="24"/>
              </w:rPr>
              <w:t>Title of proposal</w:t>
            </w:r>
          </w:p>
          <w:p w14:paraId="3CB6E7FF" w14:textId="77777777" w:rsidR="00531150" w:rsidRDefault="00531150" w:rsidP="00372E00">
            <w:pPr>
              <w:spacing w:after="0" w:line="240" w:lineRule="auto"/>
              <w:rPr>
                <w:sz w:val="24"/>
                <w:szCs w:val="24"/>
              </w:rPr>
            </w:pPr>
            <w:r>
              <w:rPr>
                <w:sz w:val="24"/>
                <w:szCs w:val="24"/>
              </w:rPr>
              <w:t>CST 3512: Information and Data Management II</w:t>
            </w:r>
          </w:p>
        </w:tc>
        <w:tc>
          <w:tcPr>
            <w:tcW w:w="3985" w:type="dxa"/>
          </w:tcPr>
          <w:p w14:paraId="4FEEFE06" w14:textId="77777777" w:rsidR="00531150" w:rsidRDefault="00531150" w:rsidP="00372E00">
            <w:pPr>
              <w:spacing w:after="0" w:line="240" w:lineRule="auto"/>
              <w:rPr>
                <w:b/>
                <w:sz w:val="24"/>
                <w:szCs w:val="24"/>
              </w:rPr>
            </w:pPr>
            <w:r>
              <w:rPr>
                <w:b/>
                <w:sz w:val="24"/>
                <w:szCs w:val="24"/>
              </w:rPr>
              <w:t>Department/Program</w:t>
            </w:r>
          </w:p>
          <w:p w14:paraId="1E940499" w14:textId="77777777" w:rsidR="00531150" w:rsidRDefault="00531150" w:rsidP="00372E00">
            <w:pPr>
              <w:spacing w:after="0" w:line="240" w:lineRule="auto"/>
              <w:rPr>
                <w:sz w:val="24"/>
                <w:szCs w:val="24"/>
              </w:rPr>
            </w:pPr>
            <w:r>
              <w:rPr>
                <w:sz w:val="24"/>
                <w:szCs w:val="24"/>
              </w:rPr>
              <w:t>Computer and Systems Technology</w:t>
            </w:r>
          </w:p>
        </w:tc>
      </w:tr>
      <w:tr w:rsidR="00531150" w14:paraId="399F1016" w14:textId="77777777" w:rsidTr="00372E00">
        <w:tc>
          <w:tcPr>
            <w:tcW w:w="350" w:type="dxa"/>
            <w:tcBorders>
              <w:top w:val="nil"/>
              <w:left w:val="nil"/>
              <w:bottom w:val="nil"/>
              <w:right w:val="single" w:sz="4" w:space="0" w:color="000000"/>
            </w:tcBorders>
          </w:tcPr>
          <w:p w14:paraId="08001BE1" w14:textId="77777777" w:rsidR="00531150" w:rsidRDefault="00531150" w:rsidP="00372E00">
            <w:pPr>
              <w:spacing w:after="0" w:line="240" w:lineRule="auto"/>
              <w:rPr>
                <w:b/>
                <w:sz w:val="24"/>
                <w:szCs w:val="24"/>
              </w:rPr>
            </w:pPr>
          </w:p>
        </w:tc>
        <w:tc>
          <w:tcPr>
            <w:tcW w:w="4102" w:type="dxa"/>
            <w:tcBorders>
              <w:left w:val="single" w:sz="4" w:space="0" w:color="000000"/>
            </w:tcBorders>
          </w:tcPr>
          <w:p w14:paraId="073A4DD9" w14:textId="77777777" w:rsidR="00531150" w:rsidRDefault="00531150" w:rsidP="00372E00">
            <w:pPr>
              <w:spacing w:after="0" w:line="240" w:lineRule="auto"/>
              <w:rPr>
                <w:sz w:val="24"/>
                <w:szCs w:val="24"/>
              </w:rPr>
            </w:pPr>
            <w:r>
              <w:rPr>
                <w:b/>
                <w:sz w:val="24"/>
                <w:szCs w:val="24"/>
              </w:rPr>
              <w:t xml:space="preserve">Proposed by </w:t>
            </w:r>
            <w:r>
              <w:rPr>
                <w:sz w:val="24"/>
                <w:szCs w:val="24"/>
              </w:rPr>
              <w:t>(include email &amp; phone)</w:t>
            </w:r>
          </w:p>
          <w:p w14:paraId="62C93FC4" w14:textId="77777777" w:rsidR="00531150" w:rsidRDefault="00531150" w:rsidP="00372E00">
            <w:pPr>
              <w:spacing w:after="0" w:line="240" w:lineRule="auto"/>
              <w:rPr>
                <w:sz w:val="24"/>
                <w:szCs w:val="24"/>
              </w:rPr>
            </w:pPr>
            <w:r>
              <w:rPr>
                <w:sz w:val="24"/>
                <w:szCs w:val="24"/>
              </w:rPr>
              <w:t>Elena Filatova</w:t>
            </w:r>
          </w:p>
          <w:p w14:paraId="5DA03C69" w14:textId="77777777" w:rsidR="00531150" w:rsidRDefault="00531150" w:rsidP="00372E00">
            <w:pPr>
              <w:spacing w:after="0" w:line="240" w:lineRule="auto"/>
              <w:rPr>
                <w:sz w:val="24"/>
                <w:szCs w:val="24"/>
              </w:rPr>
            </w:pPr>
            <w:r>
              <w:rPr>
                <w:sz w:val="24"/>
                <w:szCs w:val="24"/>
              </w:rPr>
              <w:t>efilatova@citytech.cuny.edu</w:t>
            </w:r>
          </w:p>
        </w:tc>
        <w:tc>
          <w:tcPr>
            <w:tcW w:w="3985" w:type="dxa"/>
          </w:tcPr>
          <w:p w14:paraId="673A6BCC" w14:textId="77777777" w:rsidR="00531150" w:rsidRDefault="00531150" w:rsidP="00372E00">
            <w:pPr>
              <w:spacing w:after="0" w:line="240" w:lineRule="auto"/>
              <w:rPr>
                <w:b/>
                <w:sz w:val="24"/>
                <w:szCs w:val="24"/>
              </w:rPr>
            </w:pPr>
            <w:r>
              <w:rPr>
                <w:b/>
                <w:sz w:val="24"/>
                <w:szCs w:val="24"/>
              </w:rPr>
              <w:t xml:space="preserve">Expected date course(s) will be offered </w:t>
            </w:r>
          </w:p>
          <w:p w14:paraId="47466147" w14:textId="77777777" w:rsidR="00531150" w:rsidRDefault="00531150" w:rsidP="00372E00">
            <w:pPr>
              <w:spacing w:after="0" w:line="240" w:lineRule="auto"/>
              <w:rPr>
                <w:sz w:val="24"/>
                <w:szCs w:val="24"/>
              </w:rPr>
            </w:pPr>
            <w:r>
              <w:rPr>
                <w:sz w:val="24"/>
                <w:szCs w:val="24"/>
              </w:rPr>
              <w:t>Fall 2019</w:t>
            </w:r>
          </w:p>
          <w:p w14:paraId="720EB768" w14:textId="77777777" w:rsidR="00531150" w:rsidRDefault="00531150" w:rsidP="00372E00">
            <w:pPr>
              <w:spacing w:after="0" w:line="240" w:lineRule="auto"/>
              <w:rPr>
                <w:sz w:val="24"/>
                <w:szCs w:val="24"/>
              </w:rPr>
            </w:pPr>
            <w:r>
              <w:rPr>
                <w:b/>
                <w:sz w:val="24"/>
                <w:szCs w:val="24"/>
              </w:rPr>
              <w:t xml:space="preserve"># of students </w:t>
            </w:r>
            <w:r>
              <w:rPr>
                <w:sz w:val="24"/>
                <w:szCs w:val="24"/>
              </w:rPr>
              <w:t>24</w:t>
            </w:r>
            <w:r>
              <w:rPr>
                <w:b/>
                <w:sz w:val="24"/>
                <w:szCs w:val="24"/>
              </w:rPr>
              <w:t xml:space="preserve"> </w:t>
            </w:r>
          </w:p>
        </w:tc>
      </w:tr>
    </w:tbl>
    <w:p w14:paraId="2638E6D9" w14:textId="77777777" w:rsidR="00531150" w:rsidRDefault="00531150" w:rsidP="00531150">
      <w:pPr>
        <w:spacing w:after="0" w:line="240" w:lineRule="auto"/>
        <w:rPr>
          <w:b/>
          <w:sz w:val="24"/>
          <w:szCs w:val="24"/>
        </w:rPr>
      </w:pPr>
    </w:p>
    <w:tbl>
      <w:tblPr>
        <w:tblStyle w:val="aff9"/>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531150" w14:paraId="7DDF4B5B" w14:textId="77777777" w:rsidTr="00372E00">
        <w:tc>
          <w:tcPr>
            <w:tcW w:w="354" w:type="dxa"/>
            <w:tcBorders>
              <w:top w:val="nil"/>
              <w:left w:val="nil"/>
              <w:bottom w:val="nil"/>
              <w:right w:val="single" w:sz="4" w:space="0" w:color="000000"/>
            </w:tcBorders>
          </w:tcPr>
          <w:p w14:paraId="6FFCD7EA" w14:textId="77777777" w:rsidR="00531150" w:rsidRDefault="00531150" w:rsidP="00372E00">
            <w:pPr>
              <w:spacing w:after="0" w:line="240" w:lineRule="auto"/>
              <w:rPr>
                <w:b/>
                <w:sz w:val="24"/>
                <w:szCs w:val="24"/>
              </w:rPr>
            </w:pPr>
            <w:r>
              <w:rPr>
                <w:b/>
                <w:sz w:val="24"/>
                <w:szCs w:val="24"/>
              </w:rPr>
              <w:t>2</w:t>
            </w:r>
          </w:p>
        </w:tc>
        <w:tc>
          <w:tcPr>
            <w:tcW w:w="8083" w:type="dxa"/>
            <w:tcBorders>
              <w:left w:val="single" w:sz="4" w:space="0" w:color="000000"/>
            </w:tcBorders>
          </w:tcPr>
          <w:p w14:paraId="51F417FB" w14:textId="77777777" w:rsidR="00531150" w:rsidRDefault="00531150" w:rsidP="00372E00">
            <w:pPr>
              <w:spacing w:after="0" w:line="240" w:lineRule="auto"/>
              <w:rPr>
                <w:b/>
                <w:sz w:val="24"/>
                <w:szCs w:val="24"/>
              </w:rPr>
            </w:pPr>
            <w:r>
              <w:rPr>
                <w:b/>
                <w:sz w:val="24"/>
                <w:szCs w:val="24"/>
              </w:rPr>
              <w:t>The library cannot purchase reserve textbooks for every course at the college, nor copies for all students. Consult our website (</w:t>
            </w:r>
            <w:hyperlink r:id="rId83">
              <w:r>
                <w:rPr>
                  <w:b/>
                  <w:color w:val="0000FF"/>
                  <w:sz w:val="24"/>
                  <w:szCs w:val="24"/>
                  <w:u w:val="single"/>
                </w:rPr>
                <w:t>http://cityte.ch/curriculum</w:t>
              </w:r>
            </w:hyperlink>
            <w:r>
              <w:rPr>
                <w:b/>
                <w:sz w:val="24"/>
                <w:szCs w:val="24"/>
              </w:rPr>
              <w:t>) for articles and ebooks for your courses, or our open educational resources (OER) guide (</w:t>
            </w:r>
            <w:hyperlink r:id="rId84">
              <w:r>
                <w:rPr>
                  <w:b/>
                  <w:color w:val="0000FF"/>
                  <w:sz w:val="24"/>
                  <w:szCs w:val="24"/>
                  <w:u w:val="single"/>
                </w:rPr>
                <w:t>http://cityte.ch/oer</w:t>
              </w:r>
            </w:hyperlink>
            <w:r>
              <w:rPr>
                <w:b/>
                <w:sz w:val="24"/>
                <w:szCs w:val="24"/>
              </w:rPr>
              <w:t>). Have you considered using a freely-available OER or an open textbook in this course?</w:t>
            </w:r>
          </w:p>
          <w:p w14:paraId="1C48C849" w14:textId="77777777" w:rsidR="00531150" w:rsidRDefault="00531150" w:rsidP="00372E00">
            <w:pPr>
              <w:spacing w:after="0" w:line="240" w:lineRule="auto"/>
              <w:rPr>
                <w:sz w:val="24"/>
                <w:szCs w:val="24"/>
              </w:rPr>
            </w:pPr>
            <w:r>
              <w:rPr>
                <w:sz w:val="24"/>
                <w:szCs w:val="24"/>
              </w:rPr>
              <w:t xml:space="preserve">One of the books is a free on-line book, the other book is not free: </w:t>
            </w:r>
          </w:p>
          <w:p w14:paraId="2F3852AA" w14:textId="77777777" w:rsidR="00531150" w:rsidRDefault="00531150" w:rsidP="00372E00">
            <w:pPr>
              <w:spacing w:after="0" w:line="240" w:lineRule="auto"/>
              <w:rPr>
                <w:rFonts w:ascii="Cambria" w:eastAsia="Cambria" w:hAnsi="Cambria" w:cs="Cambria"/>
                <w:sz w:val="24"/>
                <w:szCs w:val="24"/>
              </w:rPr>
            </w:pPr>
            <w:r>
              <w:rPr>
                <w:rFonts w:ascii="Cambria" w:eastAsia="Cambria" w:hAnsi="Cambria" w:cs="Cambria"/>
                <w:sz w:val="24"/>
                <w:szCs w:val="24"/>
              </w:rPr>
              <w:t>Python for Data Analysis: Data Wrangling with Pandas, NumPy, and IPython by Wes McKinney, 2</w:t>
            </w:r>
            <w:r>
              <w:rPr>
                <w:rFonts w:ascii="Cambria" w:eastAsia="Cambria" w:hAnsi="Cambria" w:cs="Cambria"/>
                <w:sz w:val="24"/>
                <w:szCs w:val="24"/>
                <w:vertAlign w:val="superscript"/>
              </w:rPr>
              <w:t>nd</w:t>
            </w:r>
            <w:r>
              <w:rPr>
                <w:rFonts w:ascii="Cambria" w:eastAsia="Cambria" w:hAnsi="Cambria" w:cs="Cambria"/>
                <w:sz w:val="24"/>
                <w:szCs w:val="24"/>
              </w:rPr>
              <w:t xml:space="preserve"> ed.</w:t>
            </w:r>
          </w:p>
          <w:p w14:paraId="1EC81BCD" w14:textId="77777777" w:rsidR="00531150" w:rsidRDefault="00531150" w:rsidP="00372E00">
            <w:pPr>
              <w:spacing w:after="0" w:line="240" w:lineRule="auto"/>
              <w:rPr>
                <w:sz w:val="24"/>
                <w:szCs w:val="24"/>
              </w:rPr>
            </w:pPr>
            <w:r>
              <w:rPr>
                <w:sz w:val="24"/>
                <w:szCs w:val="24"/>
              </w:rPr>
              <w:t>ISBN-10: 1449319793</w:t>
            </w:r>
          </w:p>
        </w:tc>
      </w:tr>
    </w:tbl>
    <w:p w14:paraId="7A5AD1A0" w14:textId="77777777" w:rsidR="00531150" w:rsidRDefault="00531150" w:rsidP="00531150">
      <w:pPr>
        <w:spacing w:after="0" w:line="240" w:lineRule="auto"/>
        <w:rPr>
          <w:b/>
          <w:sz w:val="24"/>
          <w:szCs w:val="24"/>
        </w:rPr>
      </w:pPr>
    </w:p>
    <w:tbl>
      <w:tblPr>
        <w:tblStyle w:val="affa"/>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531150" w14:paraId="7BFF49E6" w14:textId="77777777" w:rsidTr="00372E00">
        <w:tc>
          <w:tcPr>
            <w:tcW w:w="354" w:type="dxa"/>
            <w:tcBorders>
              <w:top w:val="nil"/>
              <w:left w:val="nil"/>
              <w:bottom w:val="nil"/>
              <w:right w:val="single" w:sz="4" w:space="0" w:color="000000"/>
            </w:tcBorders>
          </w:tcPr>
          <w:p w14:paraId="0928D2CD" w14:textId="77777777" w:rsidR="00531150" w:rsidRDefault="00531150" w:rsidP="00372E00">
            <w:pPr>
              <w:spacing w:after="0" w:line="240" w:lineRule="auto"/>
              <w:rPr>
                <w:b/>
                <w:sz w:val="24"/>
                <w:szCs w:val="24"/>
              </w:rPr>
            </w:pPr>
            <w:r>
              <w:rPr>
                <w:b/>
                <w:sz w:val="24"/>
                <w:szCs w:val="24"/>
              </w:rPr>
              <w:t>3</w:t>
            </w:r>
          </w:p>
        </w:tc>
        <w:tc>
          <w:tcPr>
            <w:tcW w:w="8083" w:type="dxa"/>
            <w:tcBorders>
              <w:left w:val="single" w:sz="4" w:space="0" w:color="000000"/>
            </w:tcBorders>
          </w:tcPr>
          <w:p w14:paraId="7E2BB6B2" w14:textId="77777777" w:rsidR="00531150" w:rsidRDefault="00531150" w:rsidP="00372E00">
            <w:pPr>
              <w:spacing w:after="0" w:line="240" w:lineRule="auto"/>
              <w:rPr>
                <w:b/>
                <w:sz w:val="24"/>
                <w:szCs w:val="24"/>
              </w:rPr>
            </w:pPr>
            <w:r>
              <w:rPr>
                <w:b/>
                <w:sz w:val="24"/>
                <w:szCs w:val="24"/>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14:paraId="6E0CBBA7" w14:textId="77777777" w:rsidR="00531150" w:rsidRDefault="00531150" w:rsidP="00372E00">
            <w:pPr>
              <w:spacing w:after="0" w:line="240" w:lineRule="auto"/>
              <w:rPr>
                <w:sz w:val="24"/>
                <w:szCs w:val="24"/>
              </w:rPr>
            </w:pPr>
            <w:r>
              <w:rPr>
                <w:sz w:val="24"/>
                <w:szCs w:val="24"/>
              </w:rPr>
              <w:t>Tools and On-Line Documentation (free, on-line)</w:t>
            </w:r>
          </w:p>
          <w:p w14:paraId="7987F292" w14:textId="77777777" w:rsidR="00531150" w:rsidRDefault="00531150" w:rsidP="00372E00">
            <w:pPr>
              <w:spacing w:after="0" w:line="240" w:lineRule="auto"/>
              <w:rPr>
                <w:sz w:val="24"/>
                <w:szCs w:val="24"/>
              </w:rPr>
            </w:pPr>
            <w:r>
              <w:rPr>
                <w:sz w:val="24"/>
                <w:szCs w:val="24"/>
              </w:rPr>
              <w:t>Python: https://www.python.org/</w:t>
            </w:r>
          </w:p>
          <w:p w14:paraId="6F71C372" w14:textId="77777777" w:rsidR="00531150" w:rsidRDefault="00531150" w:rsidP="00372E00">
            <w:pPr>
              <w:spacing w:after="0" w:line="240" w:lineRule="auto"/>
              <w:rPr>
                <w:sz w:val="24"/>
                <w:szCs w:val="24"/>
              </w:rPr>
            </w:pPr>
            <w:r>
              <w:rPr>
                <w:sz w:val="24"/>
                <w:szCs w:val="24"/>
              </w:rPr>
              <w:t>Python Data Analysis Library: http://pandas.pydata.org/</w:t>
            </w:r>
          </w:p>
          <w:p w14:paraId="7A63E8B8" w14:textId="77777777" w:rsidR="00531150" w:rsidRDefault="00531150" w:rsidP="00372E00">
            <w:pPr>
              <w:spacing w:after="0" w:line="240" w:lineRule="auto"/>
              <w:rPr>
                <w:sz w:val="24"/>
                <w:szCs w:val="24"/>
              </w:rPr>
            </w:pPr>
            <w:r>
              <w:rPr>
                <w:sz w:val="24"/>
                <w:szCs w:val="24"/>
              </w:rPr>
              <w:t>Python package for scientific computing: http://www.numpy.org/</w:t>
            </w:r>
          </w:p>
          <w:p w14:paraId="65E3C1DE" w14:textId="77777777" w:rsidR="00531150" w:rsidRDefault="00531150" w:rsidP="00372E00">
            <w:pPr>
              <w:spacing w:after="0" w:line="240" w:lineRule="auto"/>
              <w:rPr>
                <w:sz w:val="24"/>
                <w:szCs w:val="24"/>
              </w:rPr>
            </w:pPr>
            <w:r>
              <w:rPr>
                <w:sz w:val="24"/>
                <w:szCs w:val="24"/>
              </w:rPr>
              <w:t>IPython command shell for interactive computing: https://ipython.org/</w:t>
            </w:r>
          </w:p>
          <w:p w14:paraId="6D91588F" w14:textId="77777777" w:rsidR="00531150" w:rsidRDefault="00531150" w:rsidP="00372E00">
            <w:pPr>
              <w:spacing w:after="0" w:line="240" w:lineRule="auto"/>
              <w:rPr>
                <w:sz w:val="24"/>
                <w:szCs w:val="24"/>
              </w:rPr>
            </w:pPr>
            <w:r>
              <w:rPr>
                <w:sz w:val="24"/>
                <w:szCs w:val="24"/>
              </w:rPr>
              <w:t xml:space="preserve">Anaconda Data Science ecosystem: https://www.continuum.io/ </w:t>
            </w:r>
          </w:p>
        </w:tc>
      </w:tr>
    </w:tbl>
    <w:p w14:paraId="0BC308C0" w14:textId="77777777" w:rsidR="00531150" w:rsidRDefault="00531150" w:rsidP="00531150">
      <w:pPr>
        <w:spacing w:after="0" w:line="240" w:lineRule="auto"/>
        <w:rPr>
          <w:b/>
          <w:sz w:val="24"/>
          <w:szCs w:val="24"/>
        </w:rPr>
      </w:pPr>
    </w:p>
    <w:tbl>
      <w:tblPr>
        <w:tblStyle w:val="affb"/>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
        <w:gridCol w:w="8082"/>
      </w:tblGrid>
      <w:tr w:rsidR="00531150" w14:paraId="46E51501" w14:textId="77777777" w:rsidTr="00372E00">
        <w:tc>
          <w:tcPr>
            <w:tcW w:w="355" w:type="dxa"/>
            <w:tcBorders>
              <w:top w:val="nil"/>
              <w:left w:val="nil"/>
              <w:bottom w:val="nil"/>
              <w:right w:val="single" w:sz="4" w:space="0" w:color="000000"/>
            </w:tcBorders>
          </w:tcPr>
          <w:p w14:paraId="54335B88" w14:textId="77777777" w:rsidR="00531150" w:rsidRDefault="00531150" w:rsidP="00372E00">
            <w:pPr>
              <w:spacing w:after="0" w:line="240" w:lineRule="auto"/>
              <w:rPr>
                <w:b/>
                <w:sz w:val="24"/>
                <w:szCs w:val="24"/>
              </w:rPr>
            </w:pPr>
            <w:r>
              <w:rPr>
                <w:b/>
                <w:sz w:val="24"/>
                <w:szCs w:val="24"/>
              </w:rPr>
              <w:t>4</w:t>
            </w:r>
          </w:p>
        </w:tc>
        <w:tc>
          <w:tcPr>
            <w:tcW w:w="8082" w:type="dxa"/>
            <w:tcBorders>
              <w:left w:val="single" w:sz="4" w:space="0" w:color="000000"/>
            </w:tcBorders>
          </w:tcPr>
          <w:p w14:paraId="514B4992" w14:textId="77777777" w:rsidR="00531150" w:rsidRDefault="00531150" w:rsidP="00372E00">
            <w:pPr>
              <w:spacing w:after="0" w:line="240" w:lineRule="auto"/>
              <w:rPr>
                <w:b/>
                <w:sz w:val="24"/>
                <w:szCs w:val="24"/>
              </w:rPr>
            </w:pPr>
            <w:r>
              <w:rPr>
                <w:b/>
                <w:sz w:val="24"/>
                <w:szCs w:val="24"/>
              </w:rPr>
              <w:t xml:space="preserve">Library faculty focus on strengthening students' information literacy skills in finding, critically evaluating, and ethically using information. We collaborate on developing assignments and customized instruction and research guides. </w:t>
            </w:r>
            <w:r>
              <w:rPr>
                <w:b/>
                <w:sz w:val="24"/>
                <w:szCs w:val="24"/>
              </w:rPr>
              <w:lastRenderedPageBreak/>
              <w:t>When this course is offered, how do you plan to consult with the library faculty subject specialist for your area?  Please elaborate.</w:t>
            </w:r>
          </w:p>
          <w:p w14:paraId="505245B9" w14:textId="77777777" w:rsidR="00531150" w:rsidRDefault="00531150" w:rsidP="00372E00">
            <w:pPr>
              <w:spacing w:after="0" w:line="240" w:lineRule="auto"/>
              <w:rPr>
                <w:sz w:val="24"/>
                <w:szCs w:val="24"/>
              </w:rPr>
            </w:pPr>
          </w:p>
          <w:p w14:paraId="7F49A252" w14:textId="77777777" w:rsidR="00531150" w:rsidRDefault="00531150" w:rsidP="00372E00">
            <w:pPr>
              <w:spacing w:after="0" w:line="240" w:lineRule="auto"/>
              <w:rPr>
                <w:sz w:val="24"/>
                <w:szCs w:val="24"/>
              </w:rPr>
            </w:pPr>
            <w:r>
              <w:rPr>
                <w:sz w:val="24"/>
                <w:szCs w:val="24"/>
              </w:rPr>
              <w:t xml:space="preserve">The project for the course concerns an on-line data set. There will be a discussion in class, what data can be downloaded and used for the project, whether there are any ethical consequences for using this data set and making conclusions about this data set. </w:t>
            </w:r>
          </w:p>
        </w:tc>
      </w:tr>
    </w:tbl>
    <w:p w14:paraId="5D63B2E2" w14:textId="77777777" w:rsidR="00531150" w:rsidRDefault="00531150" w:rsidP="00531150">
      <w:pPr>
        <w:spacing w:after="0" w:line="240" w:lineRule="auto"/>
        <w:rPr>
          <w:rFonts w:ascii="Cambria" w:eastAsia="Cambria" w:hAnsi="Cambria" w:cs="Cambria"/>
          <w:sz w:val="24"/>
          <w:szCs w:val="24"/>
        </w:rPr>
      </w:pPr>
    </w:p>
    <w:tbl>
      <w:tblPr>
        <w:tblStyle w:val="affc"/>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531150" w14:paraId="066EE9E2" w14:textId="77777777" w:rsidTr="00372E00">
        <w:tc>
          <w:tcPr>
            <w:tcW w:w="354" w:type="dxa"/>
            <w:tcBorders>
              <w:top w:val="nil"/>
              <w:left w:val="nil"/>
              <w:bottom w:val="nil"/>
              <w:right w:val="single" w:sz="4" w:space="0" w:color="000000"/>
            </w:tcBorders>
          </w:tcPr>
          <w:p w14:paraId="54D27B0A" w14:textId="77777777" w:rsidR="00531150" w:rsidRDefault="00531150" w:rsidP="00372E00">
            <w:pPr>
              <w:spacing w:after="0" w:line="240" w:lineRule="auto"/>
              <w:rPr>
                <w:b/>
                <w:sz w:val="24"/>
                <w:szCs w:val="24"/>
              </w:rPr>
            </w:pPr>
            <w:r>
              <w:rPr>
                <w:b/>
                <w:sz w:val="24"/>
                <w:szCs w:val="24"/>
              </w:rPr>
              <w:t>5</w:t>
            </w:r>
          </w:p>
        </w:tc>
        <w:tc>
          <w:tcPr>
            <w:tcW w:w="8083" w:type="dxa"/>
            <w:tcBorders>
              <w:left w:val="single" w:sz="4" w:space="0" w:color="000000"/>
            </w:tcBorders>
          </w:tcPr>
          <w:p w14:paraId="29C720E6" w14:textId="77777777" w:rsidR="00531150" w:rsidRDefault="00531150" w:rsidP="00372E00">
            <w:pPr>
              <w:spacing w:after="0" w:line="240" w:lineRule="auto"/>
              <w:rPr>
                <w:b/>
                <w:sz w:val="24"/>
                <w:szCs w:val="24"/>
                <w:u w:val="single"/>
              </w:rPr>
            </w:pPr>
            <w:r>
              <w:rPr>
                <w:b/>
                <w:sz w:val="24"/>
                <w:szCs w:val="24"/>
              </w:rPr>
              <w:t xml:space="preserve">Library Faculty Subject Specialist  </w:t>
            </w:r>
            <w:r>
              <w:rPr>
                <w:b/>
                <w:sz w:val="24"/>
                <w:szCs w:val="24"/>
                <w:u w:val="single"/>
              </w:rPr>
              <w:t>Prof. Junior Tidal</w:t>
            </w:r>
          </w:p>
          <w:p w14:paraId="5745F178" w14:textId="77777777" w:rsidR="00531150" w:rsidRDefault="00531150" w:rsidP="00372E00">
            <w:pPr>
              <w:spacing w:after="0" w:line="240" w:lineRule="auto"/>
              <w:rPr>
                <w:b/>
                <w:sz w:val="24"/>
                <w:szCs w:val="24"/>
              </w:rPr>
            </w:pPr>
            <w:r>
              <w:rPr>
                <w:b/>
                <w:sz w:val="24"/>
                <w:szCs w:val="24"/>
              </w:rPr>
              <w:t>Comments and Recommendations</w:t>
            </w:r>
          </w:p>
          <w:p w14:paraId="314D613C" w14:textId="77777777" w:rsidR="00531150" w:rsidRDefault="00531150" w:rsidP="00372E00">
            <w:pPr>
              <w:spacing w:after="0" w:line="240" w:lineRule="auto"/>
              <w:rPr>
                <w:sz w:val="24"/>
                <w:szCs w:val="24"/>
              </w:rPr>
            </w:pPr>
            <w:r>
              <w:rPr>
                <w:sz w:val="24"/>
                <w:szCs w:val="24"/>
              </w:rPr>
              <w:t>After surveying the collection, I believe that the library can adequately support this course. It may be necessary to add books on the Weka and Java to augment the current collection.</w:t>
            </w:r>
          </w:p>
          <w:p w14:paraId="00981012" w14:textId="77777777" w:rsidR="00531150" w:rsidRDefault="00531150" w:rsidP="00372E00">
            <w:pPr>
              <w:spacing w:after="0" w:line="240" w:lineRule="auto"/>
              <w:rPr>
                <w:sz w:val="24"/>
                <w:szCs w:val="24"/>
              </w:rPr>
            </w:pPr>
          </w:p>
          <w:p w14:paraId="64AD2AC6" w14:textId="77777777" w:rsidR="00531150" w:rsidRDefault="00531150" w:rsidP="00372E00">
            <w:pPr>
              <w:spacing w:after="0" w:line="240" w:lineRule="auto"/>
              <w:rPr>
                <w:sz w:val="24"/>
                <w:szCs w:val="24"/>
              </w:rPr>
            </w:pPr>
          </w:p>
          <w:p w14:paraId="624EDC86" w14:textId="77777777" w:rsidR="00531150" w:rsidRDefault="00531150" w:rsidP="00372E00">
            <w:pPr>
              <w:spacing w:after="0" w:line="240" w:lineRule="auto"/>
              <w:rPr>
                <w:sz w:val="24"/>
                <w:szCs w:val="24"/>
              </w:rPr>
            </w:pPr>
            <w:r>
              <w:rPr>
                <w:b/>
                <w:sz w:val="24"/>
                <w:szCs w:val="24"/>
              </w:rPr>
              <w:t>Date 12.13.17</w:t>
            </w:r>
          </w:p>
        </w:tc>
      </w:tr>
    </w:tbl>
    <w:p w14:paraId="680F3779" w14:textId="77777777" w:rsidR="00531150" w:rsidRDefault="00531150" w:rsidP="00531150">
      <w:pPr>
        <w:spacing w:after="0" w:line="240" w:lineRule="auto"/>
        <w:rPr>
          <w:b/>
          <w:sz w:val="24"/>
          <w:szCs w:val="24"/>
        </w:rPr>
      </w:pPr>
    </w:p>
    <w:p w14:paraId="2AD01BE3" w14:textId="77777777" w:rsidR="00531150" w:rsidRDefault="00531150" w:rsidP="00531150">
      <w:pPr>
        <w:spacing w:after="0" w:line="240" w:lineRule="auto"/>
        <w:rPr>
          <w:rFonts w:ascii="Cambria" w:eastAsia="Cambria" w:hAnsi="Cambria" w:cs="Cambria"/>
          <w:b/>
          <w:sz w:val="24"/>
          <w:szCs w:val="24"/>
        </w:rPr>
      </w:pPr>
    </w:p>
    <w:p w14:paraId="0CCAA1C5" w14:textId="77777777" w:rsidR="00531150" w:rsidRDefault="00531150" w:rsidP="00531150">
      <w:pPr>
        <w:spacing w:after="0" w:line="240" w:lineRule="auto"/>
        <w:jc w:val="center"/>
        <w:rPr>
          <w:rFonts w:ascii="Times New Roman" w:eastAsia="Times New Roman" w:hAnsi="Times New Roman" w:cs="Times New Roman"/>
          <w:b/>
          <w:sz w:val="24"/>
          <w:szCs w:val="24"/>
        </w:rPr>
      </w:pPr>
    </w:p>
    <w:p w14:paraId="54ACAEEC" w14:textId="77777777" w:rsidR="00531150" w:rsidRDefault="00531150" w:rsidP="00531150">
      <w:pPr>
        <w:widowControl w:val="0"/>
        <w:spacing w:after="0" w:line="240" w:lineRule="auto"/>
        <w:jc w:val="both"/>
        <w:rPr>
          <w:sz w:val="20"/>
          <w:szCs w:val="20"/>
        </w:rPr>
      </w:pPr>
    </w:p>
    <w:p w14:paraId="7FBF81F3" w14:textId="77777777" w:rsidR="00531150" w:rsidRDefault="00531150" w:rsidP="00531150">
      <w:pPr>
        <w:widowControl w:val="0"/>
        <w:spacing w:after="0" w:line="240" w:lineRule="auto"/>
        <w:jc w:val="both"/>
        <w:rPr>
          <w:sz w:val="20"/>
          <w:szCs w:val="20"/>
        </w:rPr>
      </w:pPr>
    </w:p>
    <w:p w14:paraId="70E94EE5" w14:textId="77777777" w:rsidR="00531150" w:rsidRDefault="00531150" w:rsidP="00531150">
      <w:pPr>
        <w:widowControl w:val="0"/>
        <w:spacing w:after="0" w:line="240" w:lineRule="auto"/>
        <w:jc w:val="both"/>
        <w:rPr>
          <w:sz w:val="20"/>
          <w:szCs w:val="20"/>
        </w:rPr>
      </w:pPr>
    </w:p>
    <w:p w14:paraId="41849EB4" w14:textId="77777777" w:rsidR="00531150" w:rsidRDefault="00531150" w:rsidP="00531150">
      <w:pPr>
        <w:widowControl w:val="0"/>
        <w:spacing w:after="0" w:line="240" w:lineRule="auto"/>
        <w:jc w:val="both"/>
        <w:rPr>
          <w:sz w:val="20"/>
          <w:szCs w:val="20"/>
        </w:rPr>
      </w:pPr>
    </w:p>
    <w:p w14:paraId="17C92E71" w14:textId="77777777" w:rsidR="00531150" w:rsidRDefault="00531150" w:rsidP="00531150">
      <w:pPr>
        <w:widowControl w:val="0"/>
        <w:spacing w:after="0" w:line="240" w:lineRule="auto"/>
        <w:jc w:val="both"/>
        <w:rPr>
          <w:sz w:val="20"/>
          <w:szCs w:val="20"/>
        </w:rPr>
      </w:pPr>
    </w:p>
    <w:p w14:paraId="1C0770BB" w14:textId="77777777" w:rsidR="00531150" w:rsidRDefault="00531150" w:rsidP="00531150">
      <w:pPr>
        <w:widowControl w:val="0"/>
        <w:spacing w:after="0" w:line="240" w:lineRule="auto"/>
        <w:jc w:val="both"/>
        <w:rPr>
          <w:sz w:val="20"/>
          <w:szCs w:val="20"/>
        </w:rPr>
      </w:pPr>
    </w:p>
    <w:p w14:paraId="647C7AF1" w14:textId="77777777" w:rsidR="00531150" w:rsidRDefault="00531150" w:rsidP="00531150">
      <w:pPr>
        <w:widowControl w:val="0"/>
        <w:spacing w:after="0" w:line="240" w:lineRule="auto"/>
        <w:jc w:val="both"/>
        <w:rPr>
          <w:sz w:val="20"/>
          <w:szCs w:val="20"/>
        </w:rPr>
      </w:pPr>
    </w:p>
    <w:p w14:paraId="1685548F" w14:textId="77777777" w:rsidR="00531150" w:rsidRDefault="00531150" w:rsidP="00531150">
      <w:pPr>
        <w:widowControl w:val="0"/>
        <w:spacing w:after="0" w:line="240" w:lineRule="auto"/>
        <w:jc w:val="both"/>
        <w:rPr>
          <w:sz w:val="20"/>
          <w:szCs w:val="20"/>
        </w:rPr>
      </w:pPr>
    </w:p>
    <w:p w14:paraId="14099FBC" w14:textId="77777777" w:rsidR="00531150" w:rsidRDefault="00531150" w:rsidP="00531150">
      <w:pPr>
        <w:widowControl w:val="0"/>
        <w:spacing w:after="0" w:line="240" w:lineRule="auto"/>
        <w:jc w:val="both"/>
        <w:rPr>
          <w:sz w:val="20"/>
          <w:szCs w:val="20"/>
        </w:rPr>
      </w:pPr>
    </w:p>
    <w:p w14:paraId="5041A219" w14:textId="77777777" w:rsidR="00531150" w:rsidRDefault="00531150" w:rsidP="00531150">
      <w:pPr>
        <w:widowControl w:val="0"/>
        <w:spacing w:after="0" w:line="240" w:lineRule="auto"/>
        <w:jc w:val="both"/>
        <w:rPr>
          <w:sz w:val="20"/>
          <w:szCs w:val="20"/>
        </w:rPr>
      </w:pPr>
    </w:p>
    <w:p w14:paraId="00F478C5" w14:textId="77777777" w:rsidR="00531150" w:rsidRDefault="00531150" w:rsidP="00531150">
      <w:pPr>
        <w:widowControl w:val="0"/>
        <w:spacing w:after="0" w:line="240" w:lineRule="auto"/>
        <w:jc w:val="both"/>
        <w:rPr>
          <w:sz w:val="20"/>
          <w:szCs w:val="20"/>
        </w:rPr>
      </w:pPr>
    </w:p>
    <w:p w14:paraId="3DC9CF52" w14:textId="77777777" w:rsidR="00531150" w:rsidRDefault="00531150" w:rsidP="00531150">
      <w:pPr>
        <w:widowControl w:val="0"/>
        <w:spacing w:after="0" w:line="240" w:lineRule="auto"/>
        <w:jc w:val="both"/>
        <w:rPr>
          <w:sz w:val="20"/>
          <w:szCs w:val="20"/>
        </w:rPr>
      </w:pPr>
    </w:p>
    <w:p w14:paraId="022347A6" w14:textId="77777777" w:rsidR="00531150" w:rsidRDefault="00531150" w:rsidP="00531150">
      <w:pPr>
        <w:widowControl w:val="0"/>
        <w:spacing w:after="0" w:line="240" w:lineRule="auto"/>
        <w:jc w:val="both"/>
        <w:rPr>
          <w:sz w:val="20"/>
          <w:szCs w:val="20"/>
        </w:rPr>
      </w:pPr>
    </w:p>
    <w:p w14:paraId="1E80557E" w14:textId="77777777" w:rsidR="00531150" w:rsidRDefault="00531150" w:rsidP="00531150">
      <w:pPr>
        <w:widowControl w:val="0"/>
        <w:spacing w:after="0" w:line="240" w:lineRule="auto"/>
        <w:jc w:val="both"/>
        <w:rPr>
          <w:sz w:val="20"/>
          <w:szCs w:val="20"/>
        </w:rPr>
      </w:pPr>
    </w:p>
    <w:p w14:paraId="3C5C805E" w14:textId="77777777" w:rsidR="00531150" w:rsidRDefault="00531150" w:rsidP="00531150">
      <w:pPr>
        <w:widowControl w:val="0"/>
        <w:spacing w:after="0" w:line="240" w:lineRule="auto"/>
        <w:jc w:val="both"/>
        <w:rPr>
          <w:sz w:val="20"/>
          <w:szCs w:val="20"/>
        </w:rPr>
      </w:pPr>
    </w:p>
    <w:p w14:paraId="43B56C77" w14:textId="77777777" w:rsidR="00531150" w:rsidRDefault="00531150" w:rsidP="00531150">
      <w:pPr>
        <w:widowControl w:val="0"/>
        <w:spacing w:after="0" w:line="240" w:lineRule="auto"/>
        <w:jc w:val="both"/>
        <w:rPr>
          <w:sz w:val="20"/>
          <w:szCs w:val="20"/>
        </w:rPr>
      </w:pPr>
    </w:p>
    <w:p w14:paraId="220EF4AA" w14:textId="77777777" w:rsidR="00531150" w:rsidRDefault="00531150" w:rsidP="00531150">
      <w:pPr>
        <w:widowControl w:val="0"/>
        <w:spacing w:after="0" w:line="240" w:lineRule="auto"/>
        <w:jc w:val="both"/>
        <w:rPr>
          <w:sz w:val="20"/>
          <w:szCs w:val="20"/>
        </w:rPr>
      </w:pPr>
    </w:p>
    <w:p w14:paraId="32CCD2A9" w14:textId="77777777" w:rsidR="00531150" w:rsidRDefault="00531150" w:rsidP="00531150">
      <w:pPr>
        <w:widowControl w:val="0"/>
        <w:spacing w:after="0" w:line="240" w:lineRule="auto"/>
        <w:jc w:val="both"/>
        <w:rPr>
          <w:sz w:val="20"/>
          <w:szCs w:val="20"/>
        </w:rPr>
      </w:pPr>
    </w:p>
    <w:p w14:paraId="76BA5A02" w14:textId="77777777" w:rsidR="00531150" w:rsidRDefault="00531150" w:rsidP="00531150">
      <w:pPr>
        <w:widowControl w:val="0"/>
        <w:spacing w:after="0" w:line="240" w:lineRule="auto"/>
        <w:jc w:val="both"/>
        <w:rPr>
          <w:sz w:val="20"/>
          <w:szCs w:val="20"/>
        </w:rPr>
      </w:pPr>
    </w:p>
    <w:p w14:paraId="661BFCE7" w14:textId="77777777" w:rsidR="00531150" w:rsidRDefault="00531150" w:rsidP="00531150">
      <w:pPr>
        <w:widowControl w:val="0"/>
        <w:spacing w:after="0" w:line="240" w:lineRule="auto"/>
        <w:jc w:val="both"/>
        <w:rPr>
          <w:sz w:val="20"/>
          <w:szCs w:val="20"/>
        </w:rPr>
      </w:pPr>
    </w:p>
    <w:p w14:paraId="5AC225A0" w14:textId="77777777" w:rsidR="00531150" w:rsidRDefault="00531150" w:rsidP="00531150">
      <w:pPr>
        <w:widowControl w:val="0"/>
        <w:spacing w:after="0" w:line="240" w:lineRule="auto"/>
        <w:jc w:val="both"/>
        <w:rPr>
          <w:sz w:val="20"/>
          <w:szCs w:val="20"/>
        </w:rPr>
      </w:pPr>
    </w:p>
    <w:p w14:paraId="652A40B1" w14:textId="77777777" w:rsidR="00531150" w:rsidRDefault="00531150" w:rsidP="00531150">
      <w:pPr>
        <w:widowControl w:val="0"/>
        <w:spacing w:after="0" w:line="240" w:lineRule="auto"/>
        <w:jc w:val="both"/>
        <w:rPr>
          <w:sz w:val="20"/>
          <w:szCs w:val="20"/>
        </w:rPr>
      </w:pPr>
    </w:p>
    <w:p w14:paraId="2100B0C7" w14:textId="77777777" w:rsidR="00531150" w:rsidRDefault="00531150" w:rsidP="00531150">
      <w:pPr>
        <w:widowControl w:val="0"/>
        <w:spacing w:after="0" w:line="240" w:lineRule="auto"/>
        <w:jc w:val="both"/>
        <w:rPr>
          <w:sz w:val="20"/>
          <w:szCs w:val="20"/>
        </w:rPr>
      </w:pPr>
    </w:p>
    <w:p w14:paraId="328A7A0A" w14:textId="77777777" w:rsidR="00531150" w:rsidRDefault="00531150" w:rsidP="00531150">
      <w:pPr>
        <w:widowControl w:val="0"/>
        <w:spacing w:after="0" w:line="240" w:lineRule="auto"/>
        <w:jc w:val="both"/>
        <w:rPr>
          <w:sz w:val="20"/>
          <w:szCs w:val="20"/>
        </w:rPr>
      </w:pPr>
    </w:p>
    <w:p w14:paraId="0578B0DF" w14:textId="77777777" w:rsidR="00531150" w:rsidRDefault="00531150" w:rsidP="00531150">
      <w:pPr>
        <w:widowControl w:val="0"/>
        <w:spacing w:after="0" w:line="240" w:lineRule="auto"/>
        <w:jc w:val="both"/>
        <w:rPr>
          <w:sz w:val="20"/>
          <w:szCs w:val="20"/>
        </w:rPr>
      </w:pPr>
    </w:p>
    <w:p w14:paraId="02260952" w14:textId="77777777" w:rsidR="00531150" w:rsidRDefault="00531150" w:rsidP="00531150">
      <w:pPr>
        <w:widowControl w:val="0"/>
        <w:spacing w:after="0" w:line="240" w:lineRule="auto"/>
        <w:jc w:val="center"/>
        <w:rPr>
          <w:rFonts w:ascii="Times New Roman" w:eastAsia="Times New Roman" w:hAnsi="Times New Roman" w:cs="Times New Roman"/>
          <w:b/>
          <w:sz w:val="24"/>
          <w:szCs w:val="24"/>
          <w:u w:val="single"/>
        </w:rPr>
      </w:pPr>
    </w:p>
    <w:p w14:paraId="08404C02" w14:textId="77777777" w:rsidR="00AB42DF" w:rsidRDefault="00AB42DF">
      <w:pPr>
        <w:rPr>
          <w:rFonts w:ascii="Cambria" w:eastAsia="Times New Roman" w:hAnsi="Cambria" w:cs="Times New Roman"/>
          <w:b/>
          <w:sz w:val="40"/>
          <w:szCs w:val="48"/>
        </w:rPr>
      </w:pPr>
      <w:r>
        <w:br w:type="page"/>
      </w:r>
    </w:p>
    <w:p w14:paraId="25B0AB91" w14:textId="77777777" w:rsidR="00E95C84" w:rsidRPr="00B51F4E" w:rsidRDefault="00E95C84" w:rsidP="00B51F4E">
      <w:pPr>
        <w:pStyle w:val="Heading1"/>
        <w:rPr>
          <w:rFonts w:ascii="Times New Roman" w:hAnsi="Times New Roman"/>
          <w:sz w:val="24"/>
          <w:szCs w:val="24"/>
          <w:u w:val="single"/>
        </w:rPr>
      </w:pPr>
      <w:bookmarkStart w:id="42" w:name="_Toc531530447"/>
      <w:r>
        <w:lastRenderedPageBreak/>
        <w:t>New Course Proposal #5: CST3602</w:t>
      </w:r>
      <w:r w:rsidRPr="008C1E01">
        <w:t xml:space="preserve"> </w:t>
      </w:r>
      <w:r>
        <w:t>Data Visualization</w:t>
      </w:r>
      <w:bookmarkEnd w:id="42"/>
    </w:p>
    <w:p w14:paraId="05B2A50C" w14:textId="77777777" w:rsidR="00E95C84" w:rsidRDefault="00E95C84">
      <w:pPr>
        <w:widowControl w:val="0"/>
        <w:spacing w:after="0" w:line="240" w:lineRule="auto"/>
        <w:jc w:val="both"/>
        <w:rPr>
          <w:sz w:val="20"/>
          <w:szCs w:val="20"/>
        </w:rPr>
      </w:pPr>
    </w:p>
    <w:p w14:paraId="31727D9D" w14:textId="77777777" w:rsidR="001301FE" w:rsidRPr="00B17FE9" w:rsidRDefault="00BE03C9">
      <w:pPr>
        <w:widowControl w:val="0"/>
        <w:spacing w:after="0" w:line="240" w:lineRule="auto"/>
        <w:jc w:val="both"/>
        <w:rPr>
          <w:rFonts w:asciiTheme="minorHAnsi" w:hAnsiTheme="minorHAnsi"/>
          <w:sz w:val="20"/>
          <w:szCs w:val="20"/>
        </w:rPr>
      </w:pPr>
      <w:r w:rsidRPr="00B17FE9">
        <w:rPr>
          <w:rFonts w:asciiTheme="minorHAnsi" w:hAnsiTheme="minorHAnsi"/>
          <w:sz w:val="20"/>
          <w:szCs w:val="20"/>
        </w:rPr>
        <w:t xml:space="preserve">New York City College of Technology, CUNY </w:t>
      </w:r>
    </w:p>
    <w:p w14:paraId="1049AD5E" w14:textId="77777777" w:rsidR="001301FE" w:rsidRPr="00B17FE9" w:rsidRDefault="00BE03C9">
      <w:pPr>
        <w:widowControl w:val="0"/>
        <w:tabs>
          <w:tab w:val="left" w:pos="-3960"/>
        </w:tabs>
        <w:spacing w:after="120" w:line="240" w:lineRule="auto"/>
        <w:ind w:right="-120"/>
        <w:rPr>
          <w:rFonts w:asciiTheme="minorHAnsi" w:hAnsiTheme="minorHAnsi"/>
          <w:sz w:val="32"/>
          <w:szCs w:val="32"/>
        </w:rPr>
      </w:pPr>
      <w:r w:rsidRPr="00B17FE9">
        <w:rPr>
          <w:rFonts w:asciiTheme="minorHAnsi" w:hAnsiTheme="minorHAnsi"/>
          <w:sz w:val="32"/>
          <w:szCs w:val="32"/>
        </w:rPr>
        <w:t>CURRICULUM MODIFICATION PROPOSAL FORM</w:t>
      </w:r>
    </w:p>
    <w:p w14:paraId="758CA941"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 xml:space="preserve">This form is used for all curriculum modification proposals. See the </w:t>
      </w:r>
      <w:hyperlink r:id="rId85">
        <w:r w:rsidRPr="00B17FE9">
          <w:rPr>
            <w:rFonts w:asciiTheme="minorHAnsi" w:hAnsiTheme="minorHAnsi"/>
            <w:color w:val="0000FF"/>
            <w:sz w:val="20"/>
            <w:szCs w:val="20"/>
            <w:u w:val="single"/>
          </w:rPr>
          <w:t>Proposal Classification Chart</w:t>
        </w:r>
      </w:hyperlink>
      <w:r w:rsidRPr="00B17FE9">
        <w:rPr>
          <w:rFonts w:asciiTheme="minorHAnsi" w:hAnsiTheme="minorHAnsi"/>
          <w:sz w:val="20"/>
          <w:szCs w:val="20"/>
        </w:rPr>
        <w:t xml:space="preserve"> for information about what types of modifications are major or minor.  Completed proposals should be emailed to the Curriculum Committee chair.</w:t>
      </w:r>
    </w:p>
    <w:p w14:paraId="30460A5A" w14:textId="77777777" w:rsidR="001301FE" w:rsidRPr="00B17FE9" w:rsidRDefault="001301FE">
      <w:pPr>
        <w:spacing w:after="0" w:line="240" w:lineRule="auto"/>
        <w:rPr>
          <w:rFonts w:asciiTheme="minorHAnsi" w:hAnsiTheme="minorHAnsi"/>
          <w:b/>
        </w:rPr>
      </w:pPr>
    </w:p>
    <w:tbl>
      <w:tblPr>
        <w:tblStyle w:val="afffa"/>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6"/>
        <w:gridCol w:w="5444"/>
      </w:tblGrid>
      <w:tr w:rsidR="001301FE" w:rsidRPr="00B17FE9" w14:paraId="41978651" w14:textId="77777777">
        <w:tc>
          <w:tcPr>
            <w:tcW w:w="3186" w:type="dxa"/>
          </w:tcPr>
          <w:p w14:paraId="0A07F7F0" w14:textId="77777777" w:rsidR="001301FE" w:rsidRPr="00B17FE9" w:rsidRDefault="00BE03C9">
            <w:pPr>
              <w:spacing w:after="0" w:line="240" w:lineRule="auto"/>
              <w:rPr>
                <w:rFonts w:asciiTheme="minorHAnsi" w:hAnsiTheme="minorHAnsi"/>
                <w:b/>
              </w:rPr>
            </w:pPr>
            <w:r w:rsidRPr="00B17FE9">
              <w:rPr>
                <w:rFonts w:asciiTheme="minorHAnsi" w:hAnsiTheme="minorHAnsi"/>
                <w:b/>
              </w:rPr>
              <w:t>Title of Proposal</w:t>
            </w:r>
          </w:p>
        </w:tc>
        <w:tc>
          <w:tcPr>
            <w:tcW w:w="5444" w:type="dxa"/>
          </w:tcPr>
          <w:p w14:paraId="6EBF7279" w14:textId="77777777" w:rsidR="001301FE" w:rsidRPr="00B17FE9" w:rsidRDefault="00BE03C9">
            <w:pPr>
              <w:spacing w:after="0" w:line="240" w:lineRule="auto"/>
              <w:rPr>
                <w:rFonts w:asciiTheme="minorHAnsi" w:hAnsiTheme="minorHAnsi"/>
                <w:b/>
              </w:rPr>
            </w:pPr>
            <w:r w:rsidRPr="00B17FE9">
              <w:rPr>
                <w:rFonts w:asciiTheme="minorHAnsi" w:hAnsiTheme="minorHAnsi"/>
                <w:b/>
              </w:rPr>
              <w:t>CST3602 Data Visualization</w:t>
            </w:r>
          </w:p>
        </w:tc>
      </w:tr>
      <w:tr w:rsidR="001301FE" w:rsidRPr="00B17FE9" w14:paraId="6273FA79" w14:textId="77777777">
        <w:tc>
          <w:tcPr>
            <w:tcW w:w="3186" w:type="dxa"/>
          </w:tcPr>
          <w:p w14:paraId="6D089CBA" w14:textId="77777777" w:rsidR="001301FE" w:rsidRPr="00B17FE9" w:rsidRDefault="00BE03C9">
            <w:pPr>
              <w:spacing w:after="0" w:line="240" w:lineRule="auto"/>
              <w:rPr>
                <w:rFonts w:asciiTheme="minorHAnsi" w:hAnsiTheme="minorHAnsi"/>
                <w:b/>
              </w:rPr>
            </w:pPr>
            <w:r w:rsidRPr="00B17FE9">
              <w:rPr>
                <w:rFonts w:asciiTheme="minorHAnsi" w:hAnsiTheme="minorHAnsi"/>
                <w:b/>
              </w:rPr>
              <w:t>Date</w:t>
            </w:r>
          </w:p>
        </w:tc>
        <w:tc>
          <w:tcPr>
            <w:tcW w:w="5444" w:type="dxa"/>
          </w:tcPr>
          <w:p w14:paraId="7E717A76" w14:textId="77777777" w:rsidR="001301FE" w:rsidRPr="00B17FE9" w:rsidRDefault="00BE03C9">
            <w:pPr>
              <w:spacing w:after="0" w:line="240" w:lineRule="auto"/>
              <w:rPr>
                <w:rFonts w:asciiTheme="minorHAnsi" w:hAnsiTheme="minorHAnsi"/>
                <w:b/>
              </w:rPr>
            </w:pPr>
            <w:r w:rsidRPr="00B17FE9">
              <w:rPr>
                <w:rFonts w:asciiTheme="minorHAnsi" w:hAnsiTheme="minorHAnsi"/>
                <w:b/>
              </w:rPr>
              <w:t>Jan 4</w:t>
            </w:r>
            <w:r w:rsidRPr="00B17FE9">
              <w:rPr>
                <w:rFonts w:asciiTheme="minorHAnsi" w:hAnsiTheme="minorHAnsi"/>
                <w:b/>
                <w:vertAlign w:val="superscript"/>
              </w:rPr>
              <w:t>th</w:t>
            </w:r>
            <w:r w:rsidRPr="00B17FE9">
              <w:rPr>
                <w:rFonts w:asciiTheme="minorHAnsi" w:hAnsiTheme="minorHAnsi"/>
                <w:b/>
              </w:rPr>
              <w:t>, 2018</w:t>
            </w:r>
          </w:p>
        </w:tc>
      </w:tr>
      <w:tr w:rsidR="001301FE" w:rsidRPr="00B17FE9" w14:paraId="692828FF" w14:textId="77777777">
        <w:tc>
          <w:tcPr>
            <w:tcW w:w="3186" w:type="dxa"/>
          </w:tcPr>
          <w:p w14:paraId="165CECAB" w14:textId="77777777" w:rsidR="001301FE" w:rsidRPr="00B17FE9" w:rsidRDefault="00BE03C9">
            <w:pPr>
              <w:spacing w:after="0" w:line="240" w:lineRule="auto"/>
              <w:rPr>
                <w:rFonts w:asciiTheme="minorHAnsi" w:hAnsiTheme="minorHAnsi"/>
                <w:b/>
              </w:rPr>
            </w:pPr>
            <w:r w:rsidRPr="00B17FE9">
              <w:rPr>
                <w:rFonts w:asciiTheme="minorHAnsi" w:hAnsiTheme="minorHAnsi"/>
                <w:b/>
              </w:rPr>
              <w:t>Major or Minor</w:t>
            </w:r>
          </w:p>
        </w:tc>
        <w:tc>
          <w:tcPr>
            <w:tcW w:w="5444" w:type="dxa"/>
          </w:tcPr>
          <w:p w14:paraId="05F02781" w14:textId="77777777" w:rsidR="001301FE" w:rsidRPr="00B17FE9" w:rsidRDefault="00BE03C9">
            <w:pPr>
              <w:spacing w:after="0" w:line="240" w:lineRule="auto"/>
              <w:rPr>
                <w:rFonts w:asciiTheme="minorHAnsi" w:hAnsiTheme="minorHAnsi"/>
                <w:b/>
              </w:rPr>
            </w:pPr>
            <w:r w:rsidRPr="00B17FE9">
              <w:rPr>
                <w:rFonts w:asciiTheme="minorHAnsi" w:hAnsiTheme="minorHAnsi"/>
                <w:b/>
              </w:rPr>
              <w:t>Major</w:t>
            </w:r>
          </w:p>
        </w:tc>
      </w:tr>
      <w:tr w:rsidR="001301FE" w:rsidRPr="00B17FE9" w14:paraId="69A3F851" w14:textId="77777777">
        <w:tc>
          <w:tcPr>
            <w:tcW w:w="3186" w:type="dxa"/>
          </w:tcPr>
          <w:p w14:paraId="44B9B420" w14:textId="77777777" w:rsidR="001301FE" w:rsidRPr="00B17FE9" w:rsidRDefault="00BE03C9">
            <w:pPr>
              <w:spacing w:after="0" w:line="240" w:lineRule="auto"/>
              <w:rPr>
                <w:rFonts w:asciiTheme="minorHAnsi" w:hAnsiTheme="minorHAnsi"/>
                <w:b/>
              </w:rPr>
            </w:pPr>
            <w:r w:rsidRPr="00B17FE9">
              <w:rPr>
                <w:rFonts w:asciiTheme="minorHAnsi" w:hAnsiTheme="minorHAnsi"/>
                <w:b/>
              </w:rPr>
              <w:t>Proposer’s Name</w:t>
            </w:r>
          </w:p>
        </w:tc>
        <w:tc>
          <w:tcPr>
            <w:tcW w:w="5444" w:type="dxa"/>
          </w:tcPr>
          <w:p w14:paraId="23400246" w14:textId="77777777" w:rsidR="001301FE" w:rsidRPr="00B17FE9" w:rsidRDefault="00BE03C9">
            <w:pPr>
              <w:spacing w:after="0" w:line="240" w:lineRule="auto"/>
              <w:rPr>
                <w:rFonts w:asciiTheme="minorHAnsi" w:hAnsiTheme="minorHAnsi"/>
                <w:b/>
              </w:rPr>
            </w:pPr>
            <w:r w:rsidRPr="00B17FE9">
              <w:rPr>
                <w:rFonts w:asciiTheme="minorHAnsi" w:hAnsiTheme="minorHAnsi"/>
                <w:b/>
              </w:rPr>
              <w:t>Dr. Elena Filatova</w:t>
            </w:r>
          </w:p>
        </w:tc>
      </w:tr>
      <w:tr w:rsidR="001301FE" w:rsidRPr="00B17FE9" w14:paraId="417A266D" w14:textId="77777777">
        <w:tc>
          <w:tcPr>
            <w:tcW w:w="3186" w:type="dxa"/>
          </w:tcPr>
          <w:p w14:paraId="527A20CE"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w:t>
            </w:r>
          </w:p>
        </w:tc>
        <w:tc>
          <w:tcPr>
            <w:tcW w:w="5444" w:type="dxa"/>
          </w:tcPr>
          <w:p w14:paraId="32494F76" w14:textId="77777777" w:rsidR="001301FE" w:rsidRPr="00B17FE9" w:rsidRDefault="00BE03C9">
            <w:pPr>
              <w:spacing w:after="0" w:line="240" w:lineRule="auto"/>
              <w:rPr>
                <w:rFonts w:asciiTheme="minorHAnsi" w:hAnsiTheme="minorHAnsi"/>
                <w:b/>
              </w:rPr>
            </w:pPr>
            <w:r w:rsidRPr="00B17FE9">
              <w:rPr>
                <w:rFonts w:asciiTheme="minorHAnsi" w:hAnsiTheme="minorHAnsi"/>
                <w:b/>
              </w:rPr>
              <w:t>Computer Systems Technology</w:t>
            </w:r>
          </w:p>
        </w:tc>
      </w:tr>
      <w:tr w:rsidR="001301FE" w:rsidRPr="00B17FE9" w14:paraId="25BBD48D" w14:textId="77777777">
        <w:tc>
          <w:tcPr>
            <w:tcW w:w="3186" w:type="dxa"/>
          </w:tcPr>
          <w:p w14:paraId="06210528" w14:textId="77777777" w:rsidR="001301FE" w:rsidRPr="00B17FE9" w:rsidRDefault="00BE03C9">
            <w:pPr>
              <w:spacing w:after="0" w:line="240" w:lineRule="auto"/>
              <w:rPr>
                <w:rFonts w:asciiTheme="minorHAnsi" w:hAnsiTheme="minorHAnsi"/>
                <w:b/>
              </w:rPr>
            </w:pPr>
            <w:r w:rsidRPr="00B17FE9">
              <w:rPr>
                <w:rFonts w:asciiTheme="minorHAnsi" w:hAnsiTheme="minorHAnsi"/>
                <w:b/>
              </w:rPr>
              <w:t>Date of Departmental Meeting in which proposal was approved</w:t>
            </w:r>
          </w:p>
        </w:tc>
        <w:tc>
          <w:tcPr>
            <w:tcW w:w="5444" w:type="dxa"/>
          </w:tcPr>
          <w:p w14:paraId="3BCF960A" w14:textId="77777777" w:rsidR="001301FE" w:rsidRPr="00B17FE9" w:rsidRDefault="00BE03C9">
            <w:pPr>
              <w:spacing w:after="0" w:line="240" w:lineRule="auto"/>
              <w:rPr>
                <w:rFonts w:asciiTheme="minorHAnsi" w:hAnsiTheme="minorHAnsi"/>
                <w:b/>
              </w:rPr>
            </w:pPr>
            <w:r w:rsidRPr="00B17FE9">
              <w:rPr>
                <w:rFonts w:asciiTheme="minorHAnsi" w:hAnsiTheme="minorHAnsi"/>
                <w:b/>
              </w:rPr>
              <w:t>12/8/2017</w:t>
            </w:r>
          </w:p>
        </w:tc>
      </w:tr>
      <w:tr w:rsidR="001301FE" w:rsidRPr="00B17FE9" w14:paraId="1749C10F" w14:textId="77777777">
        <w:tc>
          <w:tcPr>
            <w:tcW w:w="3186" w:type="dxa"/>
          </w:tcPr>
          <w:p w14:paraId="31D5F3AC"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 Chair Name</w:t>
            </w:r>
          </w:p>
        </w:tc>
        <w:tc>
          <w:tcPr>
            <w:tcW w:w="5444" w:type="dxa"/>
          </w:tcPr>
          <w:p w14:paraId="77F1EE24" w14:textId="77777777" w:rsidR="001301FE" w:rsidRPr="00B17FE9" w:rsidRDefault="00BE03C9">
            <w:pPr>
              <w:spacing w:after="0" w:line="240" w:lineRule="auto"/>
              <w:rPr>
                <w:rFonts w:asciiTheme="minorHAnsi" w:hAnsiTheme="minorHAnsi"/>
                <w:b/>
              </w:rPr>
            </w:pPr>
            <w:r w:rsidRPr="00B17FE9">
              <w:rPr>
                <w:rFonts w:asciiTheme="minorHAnsi" w:hAnsiTheme="minorHAnsi"/>
                <w:b/>
              </w:rPr>
              <w:t>Dr. Hong Li</w:t>
            </w:r>
          </w:p>
        </w:tc>
      </w:tr>
      <w:tr w:rsidR="001301FE" w:rsidRPr="00B17FE9" w14:paraId="078634C8" w14:textId="77777777">
        <w:tc>
          <w:tcPr>
            <w:tcW w:w="3186" w:type="dxa"/>
          </w:tcPr>
          <w:p w14:paraId="0380182C"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 Chair Signature and Date</w:t>
            </w:r>
          </w:p>
        </w:tc>
        <w:tc>
          <w:tcPr>
            <w:tcW w:w="5444" w:type="dxa"/>
          </w:tcPr>
          <w:p w14:paraId="642BFA8B" w14:textId="77777777" w:rsidR="001301FE" w:rsidRPr="00B17FE9" w:rsidRDefault="001301FE">
            <w:pPr>
              <w:spacing w:after="0" w:line="240" w:lineRule="auto"/>
              <w:rPr>
                <w:rFonts w:asciiTheme="minorHAnsi" w:hAnsiTheme="minorHAnsi"/>
                <w:b/>
              </w:rPr>
            </w:pPr>
          </w:p>
          <w:p w14:paraId="063786EF" w14:textId="77777777" w:rsidR="001301FE" w:rsidRPr="00B17FE9" w:rsidRDefault="00BE03C9">
            <w:pPr>
              <w:spacing w:after="0" w:line="240" w:lineRule="auto"/>
              <w:rPr>
                <w:rFonts w:asciiTheme="minorHAnsi" w:hAnsiTheme="minorHAnsi"/>
                <w:b/>
              </w:rPr>
            </w:pPr>
            <w:r w:rsidRPr="00B17FE9">
              <w:rPr>
                <w:rFonts w:asciiTheme="minorHAnsi" w:hAnsiTheme="minorHAnsi"/>
                <w:b/>
                <w:noProof/>
              </w:rPr>
              <w:drawing>
                <wp:inline distT="0" distB="0" distL="0" distR="0" wp14:anchorId="0011313D" wp14:editId="2E9AA516">
                  <wp:extent cx="1047068" cy="498371"/>
                  <wp:effectExtent l="0" t="0" r="0" b="0"/>
                  <wp:docPr id="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cstate="print"/>
                          <a:srcRect/>
                          <a:stretch>
                            <a:fillRect/>
                          </a:stretch>
                        </pic:blipFill>
                        <pic:spPr>
                          <a:xfrm>
                            <a:off x="0" y="0"/>
                            <a:ext cx="1047068" cy="498371"/>
                          </a:xfrm>
                          <a:prstGeom prst="rect">
                            <a:avLst/>
                          </a:prstGeom>
                          <a:ln/>
                        </pic:spPr>
                      </pic:pic>
                    </a:graphicData>
                  </a:graphic>
                </wp:inline>
              </w:drawing>
            </w:r>
          </w:p>
          <w:p w14:paraId="1B402989" w14:textId="77777777" w:rsidR="001301FE" w:rsidRPr="00B17FE9" w:rsidRDefault="001301FE">
            <w:pPr>
              <w:spacing w:after="0" w:line="240" w:lineRule="auto"/>
              <w:rPr>
                <w:rFonts w:asciiTheme="minorHAnsi" w:hAnsiTheme="minorHAnsi"/>
                <w:b/>
              </w:rPr>
            </w:pPr>
          </w:p>
        </w:tc>
      </w:tr>
      <w:tr w:rsidR="001301FE" w:rsidRPr="00B17FE9" w14:paraId="5497EC63" w14:textId="77777777">
        <w:tc>
          <w:tcPr>
            <w:tcW w:w="3186" w:type="dxa"/>
          </w:tcPr>
          <w:p w14:paraId="42A37F20" w14:textId="77777777" w:rsidR="001301FE" w:rsidRPr="00B17FE9" w:rsidRDefault="00BE03C9">
            <w:pPr>
              <w:spacing w:after="0" w:line="240" w:lineRule="auto"/>
              <w:rPr>
                <w:rFonts w:asciiTheme="minorHAnsi" w:hAnsiTheme="minorHAnsi"/>
                <w:b/>
              </w:rPr>
            </w:pPr>
            <w:r w:rsidRPr="00B17FE9">
              <w:rPr>
                <w:rFonts w:asciiTheme="minorHAnsi" w:hAnsiTheme="minorHAnsi"/>
                <w:b/>
              </w:rPr>
              <w:t>Academic Dean Name</w:t>
            </w:r>
          </w:p>
        </w:tc>
        <w:tc>
          <w:tcPr>
            <w:tcW w:w="5444" w:type="dxa"/>
          </w:tcPr>
          <w:p w14:paraId="1550B762" w14:textId="77777777" w:rsidR="001301FE" w:rsidRPr="00B17FE9" w:rsidRDefault="00BE03C9">
            <w:pPr>
              <w:spacing w:after="0" w:line="240" w:lineRule="auto"/>
              <w:rPr>
                <w:rFonts w:asciiTheme="minorHAnsi" w:hAnsiTheme="minorHAnsi"/>
                <w:b/>
              </w:rPr>
            </w:pPr>
            <w:r w:rsidRPr="00B17FE9">
              <w:rPr>
                <w:rFonts w:asciiTheme="minorHAnsi" w:hAnsiTheme="minorHAnsi"/>
                <w:b/>
              </w:rPr>
              <w:t>Dean Hom</w:t>
            </w:r>
          </w:p>
        </w:tc>
      </w:tr>
      <w:tr w:rsidR="001301FE" w:rsidRPr="00B17FE9" w14:paraId="131008B9" w14:textId="77777777">
        <w:tc>
          <w:tcPr>
            <w:tcW w:w="3186" w:type="dxa"/>
          </w:tcPr>
          <w:p w14:paraId="63547E3C" w14:textId="77777777" w:rsidR="001301FE" w:rsidRPr="00B17FE9" w:rsidRDefault="00BE03C9">
            <w:pPr>
              <w:spacing w:after="0" w:line="240" w:lineRule="auto"/>
              <w:rPr>
                <w:rFonts w:asciiTheme="minorHAnsi" w:hAnsiTheme="minorHAnsi"/>
                <w:b/>
              </w:rPr>
            </w:pPr>
            <w:r w:rsidRPr="00B17FE9">
              <w:rPr>
                <w:rFonts w:asciiTheme="minorHAnsi" w:hAnsiTheme="minorHAnsi"/>
                <w:b/>
              </w:rPr>
              <w:t>Academic Dean Signature and Date</w:t>
            </w:r>
          </w:p>
        </w:tc>
        <w:tc>
          <w:tcPr>
            <w:tcW w:w="5444" w:type="dxa"/>
          </w:tcPr>
          <w:p w14:paraId="3B7BAFB2" w14:textId="77777777" w:rsidR="001301FE" w:rsidRPr="00B17FE9" w:rsidRDefault="008C2F05">
            <w:pPr>
              <w:spacing w:after="0" w:line="240" w:lineRule="auto"/>
              <w:rPr>
                <w:rFonts w:asciiTheme="minorHAnsi" w:hAnsiTheme="minorHAnsi"/>
                <w:b/>
              </w:rPr>
            </w:pPr>
            <w:r>
              <w:rPr>
                <w:noProof/>
              </w:rPr>
              <w:drawing>
                <wp:inline distT="0" distB="0" distL="0" distR="0" wp14:anchorId="7DBC121C" wp14:editId="330FB0D6">
                  <wp:extent cx="1866900" cy="104775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cstate="print">
                            <a:extLst>
                              <a:ext uri="{28A0092B-C50C-407E-A947-70E740481C1C}">
                                <a14:useLocalDpi xmlns:a14="http://schemas.microsoft.com/office/drawing/2010/main" val="0"/>
                              </a:ext>
                            </a:extLst>
                          </a:blip>
                          <a:srcRect r="48637" b="77727"/>
                          <a:stretch/>
                        </pic:blipFill>
                        <pic:spPr bwMode="auto">
                          <a:xfrm>
                            <a:off x="0" y="0"/>
                            <a:ext cx="1866900" cy="10477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imes New Roman"/>
                <w:color w:val="auto"/>
              </w:rPr>
              <w:t>2/22/18</w:t>
            </w:r>
          </w:p>
        </w:tc>
      </w:tr>
      <w:tr w:rsidR="001301FE" w:rsidRPr="00B17FE9" w14:paraId="76FE131D" w14:textId="77777777">
        <w:tc>
          <w:tcPr>
            <w:tcW w:w="3186" w:type="dxa"/>
          </w:tcPr>
          <w:p w14:paraId="692B5880" w14:textId="77777777" w:rsidR="001301FE" w:rsidRPr="00B17FE9" w:rsidRDefault="00BE03C9">
            <w:pPr>
              <w:spacing w:after="0" w:line="240" w:lineRule="auto"/>
              <w:rPr>
                <w:rFonts w:asciiTheme="minorHAnsi" w:hAnsiTheme="minorHAnsi"/>
                <w:b/>
              </w:rPr>
            </w:pPr>
            <w:r w:rsidRPr="00B17FE9">
              <w:rPr>
                <w:rFonts w:asciiTheme="minorHAnsi" w:hAnsiTheme="minorHAnsi"/>
                <w:b/>
              </w:rPr>
              <w:t>Brief Description of Proposal</w:t>
            </w:r>
          </w:p>
          <w:p w14:paraId="3EEF28A7"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(Describe the modifications contained within this proposal in a succinct summary.  More detailed content will be provided in the proposal body.</w:t>
            </w:r>
          </w:p>
        </w:tc>
        <w:tc>
          <w:tcPr>
            <w:tcW w:w="5444" w:type="dxa"/>
          </w:tcPr>
          <w:p w14:paraId="77F755B2" w14:textId="77777777" w:rsidR="001301FE" w:rsidRPr="00367A08" w:rsidRDefault="00BE03C9">
            <w:pPr>
              <w:spacing w:after="0" w:line="240" w:lineRule="auto"/>
              <w:rPr>
                <w:rFonts w:asciiTheme="minorHAnsi" w:hAnsiTheme="minorHAnsi"/>
              </w:rPr>
            </w:pPr>
            <w:r w:rsidRPr="00367A08">
              <w:rPr>
                <w:rFonts w:asciiTheme="minorHAnsi" w:hAnsiTheme="minorHAnsi"/>
              </w:rPr>
              <w:t>Title: Data Visualization</w:t>
            </w:r>
          </w:p>
          <w:p w14:paraId="669F955B" w14:textId="77777777" w:rsidR="001301FE" w:rsidRPr="00367A08" w:rsidRDefault="00BE03C9">
            <w:pPr>
              <w:spacing w:after="0" w:line="240" w:lineRule="auto"/>
              <w:rPr>
                <w:rFonts w:asciiTheme="minorHAnsi" w:hAnsiTheme="minorHAnsi"/>
              </w:rPr>
            </w:pPr>
            <w:r w:rsidRPr="00367A08">
              <w:rPr>
                <w:rFonts w:asciiTheme="minorHAnsi" w:hAnsiTheme="minorHAnsi"/>
              </w:rPr>
              <w:t>This proposal explains the rationale for developing the Data Visualization course as a required course in the Data Science curriculum of the Computer Systems Technology Department. The course outline and sample syllabus are attached to the proposal.</w:t>
            </w:r>
          </w:p>
          <w:p w14:paraId="1331C277" w14:textId="77777777" w:rsidR="001301FE" w:rsidRPr="00367A08" w:rsidRDefault="001301FE">
            <w:pPr>
              <w:spacing w:after="0" w:line="240" w:lineRule="auto"/>
              <w:rPr>
                <w:rFonts w:asciiTheme="minorHAnsi" w:hAnsiTheme="minorHAnsi"/>
                <w:color w:val="FF0000"/>
              </w:rPr>
            </w:pPr>
          </w:p>
        </w:tc>
      </w:tr>
      <w:tr w:rsidR="001301FE" w:rsidRPr="00B17FE9" w14:paraId="4F4EEF49" w14:textId="77777777">
        <w:trPr>
          <w:trHeight w:val="1740"/>
        </w:trPr>
        <w:tc>
          <w:tcPr>
            <w:tcW w:w="3186" w:type="dxa"/>
          </w:tcPr>
          <w:p w14:paraId="0C302F1B" w14:textId="77777777" w:rsidR="001301FE" w:rsidRPr="00B17FE9" w:rsidRDefault="00BE03C9">
            <w:pPr>
              <w:spacing w:after="0" w:line="240" w:lineRule="auto"/>
              <w:rPr>
                <w:rFonts w:asciiTheme="minorHAnsi" w:hAnsiTheme="minorHAnsi"/>
                <w:b/>
              </w:rPr>
            </w:pPr>
            <w:r w:rsidRPr="00B17FE9">
              <w:rPr>
                <w:rFonts w:asciiTheme="minorHAnsi" w:hAnsiTheme="minorHAnsi"/>
                <w:b/>
              </w:rPr>
              <w:t>Brief Rationale for Proposal</w:t>
            </w:r>
          </w:p>
          <w:p w14:paraId="2F8BE41E" w14:textId="77777777" w:rsidR="001301FE" w:rsidRPr="00B17FE9" w:rsidRDefault="00BE03C9">
            <w:pPr>
              <w:spacing w:after="0" w:line="240" w:lineRule="auto"/>
              <w:rPr>
                <w:rFonts w:asciiTheme="minorHAnsi" w:hAnsiTheme="minorHAnsi"/>
                <w:sz w:val="20"/>
                <w:szCs w:val="20"/>
                <w:vertAlign w:val="superscript"/>
              </w:rPr>
            </w:pPr>
            <w:r w:rsidRPr="00B17FE9">
              <w:rPr>
                <w:rFonts w:asciiTheme="minorHAnsi" w:hAnsiTheme="minorHAnsi"/>
                <w:sz w:val="20"/>
                <w:szCs w:val="20"/>
              </w:rPr>
              <w:t xml:space="preserve">(Provide a concise summary of why this proposed change is important to the department.  More detailed content will be provided in the proposal body).  </w:t>
            </w:r>
          </w:p>
        </w:tc>
        <w:tc>
          <w:tcPr>
            <w:tcW w:w="5444" w:type="dxa"/>
          </w:tcPr>
          <w:p w14:paraId="24BB2D6A" w14:textId="77777777" w:rsidR="001301FE" w:rsidRPr="00367A08" w:rsidRDefault="00BE03C9">
            <w:pPr>
              <w:spacing w:after="0" w:line="240" w:lineRule="auto"/>
              <w:rPr>
                <w:rFonts w:asciiTheme="minorHAnsi" w:hAnsiTheme="minorHAnsi"/>
              </w:rPr>
            </w:pPr>
            <w:r w:rsidRPr="00367A08">
              <w:rPr>
                <w:rFonts w:asciiTheme="minorHAnsi" w:hAnsiTheme="minorHAnsi"/>
              </w:rPr>
              <w:t>Data Visualization allows to combat the information overload in the modern world. A well-designed visual data rendering can improve the data comprehension, information interpretation, and decision-making process. Also, this course is integral to the proposed Bachelors in Data Science curriculum program of the Computer Systems Technology department.</w:t>
            </w:r>
          </w:p>
          <w:p w14:paraId="3BC9FF2B" w14:textId="77777777" w:rsidR="001301FE" w:rsidRPr="00367A08" w:rsidRDefault="001301FE">
            <w:pPr>
              <w:spacing w:after="0" w:line="240" w:lineRule="auto"/>
              <w:rPr>
                <w:rFonts w:asciiTheme="minorHAnsi" w:hAnsiTheme="minorHAnsi"/>
                <w:color w:val="FF0000"/>
              </w:rPr>
            </w:pPr>
          </w:p>
        </w:tc>
      </w:tr>
      <w:tr w:rsidR="001301FE" w:rsidRPr="00B17FE9" w14:paraId="045FB819" w14:textId="77777777">
        <w:trPr>
          <w:trHeight w:val="1500"/>
        </w:trPr>
        <w:tc>
          <w:tcPr>
            <w:tcW w:w="3186" w:type="dxa"/>
          </w:tcPr>
          <w:p w14:paraId="223E951E" w14:textId="77777777" w:rsidR="001301FE" w:rsidRPr="00B17FE9" w:rsidRDefault="00BE03C9">
            <w:pPr>
              <w:spacing w:after="0" w:line="240" w:lineRule="auto"/>
              <w:rPr>
                <w:rFonts w:asciiTheme="minorHAnsi" w:hAnsiTheme="minorHAnsi"/>
                <w:b/>
              </w:rPr>
            </w:pPr>
            <w:r w:rsidRPr="00B17FE9">
              <w:rPr>
                <w:rFonts w:asciiTheme="minorHAnsi" w:hAnsiTheme="minorHAnsi"/>
                <w:b/>
              </w:rPr>
              <w:lastRenderedPageBreak/>
              <w:t>Proposal History</w:t>
            </w:r>
          </w:p>
          <w:p w14:paraId="55EB7252"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(Please provide history of this proposal:  is this a resubmission? An updated version?  This may most easily be expressed as a list).</w:t>
            </w:r>
          </w:p>
        </w:tc>
        <w:tc>
          <w:tcPr>
            <w:tcW w:w="5444" w:type="dxa"/>
          </w:tcPr>
          <w:p w14:paraId="448D8623" w14:textId="77777777" w:rsidR="001301FE" w:rsidRPr="00367A08" w:rsidRDefault="00BE03C9">
            <w:pPr>
              <w:spacing w:after="0" w:line="240" w:lineRule="auto"/>
              <w:rPr>
                <w:rFonts w:asciiTheme="minorHAnsi" w:hAnsiTheme="minorHAnsi"/>
              </w:rPr>
            </w:pPr>
            <w:r w:rsidRPr="00367A08">
              <w:rPr>
                <w:rFonts w:asciiTheme="minorHAnsi" w:hAnsiTheme="minorHAnsi"/>
              </w:rPr>
              <w:t xml:space="preserve">This is a first submission. </w:t>
            </w:r>
          </w:p>
        </w:tc>
      </w:tr>
      <w:tr w:rsidR="00521956" w:rsidRPr="00B17FE9" w14:paraId="2D429D86" w14:textId="77777777">
        <w:trPr>
          <w:trHeight w:val="1500"/>
        </w:trPr>
        <w:tc>
          <w:tcPr>
            <w:tcW w:w="3186" w:type="dxa"/>
          </w:tcPr>
          <w:p w14:paraId="67264037" w14:textId="77777777" w:rsidR="00521956" w:rsidRPr="00EB57F8" w:rsidRDefault="00521956" w:rsidP="00521956">
            <w:pPr>
              <w:spacing w:after="0" w:line="240" w:lineRule="auto"/>
              <w:rPr>
                <w:rFonts w:asciiTheme="minorHAnsi" w:eastAsia="Times New Roman" w:hAnsiTheme="minorHAnsi" w:cs="Times New Roman"/>
                <w:b/>
                <w:color w:val="auto"/>
              </w:rPr>
            </w:pPr>
            <w:r w:rsidRPr="00EB57F8">
              <w:rPr>
                <w:rFonts w:asciiTheme="minorHAnsi" w:eastAsia="Times New Roman" w:hAnsiTheme="minorHAnsi" w:cs="Times New Roman"/>
                <w:b/>
                <w:color w:val="auto"/>
              </w:rPr>
              <w:t>CUNY – Course Equivalencies</w:t>
            </w:r>
          </w:p>
          <w:p w14:paraId="417A7378" w14:textId="77777777" w:rsidR="00521956" w:rsidRPr="00EB57F8" w:rsidRDefault="00521956" w:rsidP="00521956">
            <w:pPr>
              <w:spacing w:after="0" w:line="240" w:lineRule="auto"/>
              <w:rPr>
                <w:rFonts w:asciiTheme="minorHAnsi" w:eastAsia="Times New Roman" w:hAnsiTheme="minorHAnsi" w:cs="Times New Roman"/>
                <w:color w:val="auto"/>
                <w:sz w:val="20"/>
                <w:szCs w:val="20"/>
              </w:rPr>
            </w:pPr>
            <w:r w:rsidRPr="00EB57F8">
              <w:rPr>
                <w:rFonts w:asciiTheme="minorHAnsi" w:eastAsia="Times New Roman" w:hAnsiTheme="minorHAnsi" w:cs="Times New Roman"/>
                <w:color w:val="auto"/>
                <w:sz w:val="20"/>
                <w:szCs w:val="20"/>
              </w:rPr>
              <w:t>Provide information about equivalent courses within CUNY, if any.</w:t>
            </w:r>
          </w:p>
          <w:p w14:paraId="11AC953E" w14:textId="77777777" w:rsidR="00521956" w:rsidRPr="00EB57F8" w:rsidRDefault="00521956" w:rsidP="00521956">
            <w:pPr>
              <w:spacing w:after="0" w:line="240" w:lineRule="auto"/>
              <w:rPr>
                <w:rFonts w:asciiTheme="minorHAnsi" w:eastAsia="Times New Roman" w:hAnsiTheme="minorHAnsi" w:cs="Times New Roman"/>
                <w:b/>
                <w:color w:val="auto"/>
              </w:rPr>
            </w:pPr>
          </w:p>
        </w:tc>
        <w:tc>
          <w:tcPr>
            <w:tcW w:w="5444" w:type="dxa"/>
          </w:tcPr>
          <w:p w14:paraId="24E62C6A" w14:textId="77777777" w:rsidR="00521956" w:rsidRPr="00EB57F8" w:rsidRDefault="00521956" w:rsidP="00521956">
            <w:pPr>
              <w:spacing w:after="0" w:line="240" w:lineRule="auto"/>
              <w:rPr>
                <w:rFonts w:asciiTheme="minorHAnsi" w:eastAsia="Times New Roman" w:hAnsiTheme="minorHAnsi" w:cs="Times New Roman"/>
                <w:color w:val="auto"/>
              </w:rPr>
            </w:pPr>
            <w:r w:rsidRPr="00EB57F8">
              <w:rPr>
                <w:rFonts w:asciiTheme="minorHAnsi" w:eastAsia="Times New Roman" w:hAnsiTheme="minorHAnsi" w:cs="Times New Roman"/>
                <w:color w:val="auto"/>
              </w:rPr>
              <w:t>None</w:t>
            </w:r>
          </w:p>
        </w:tc>
      </w:tr>
      <w:tr w:rsidR="00521956" w:rsidRPr="00B17FE9" w14:paraId="36AE5021" w14:textId="77777777">
        <w:trPr>
          <w:trHeight w:val="1500"/>
        </w:trPr>
        <w:tc>
          <w:tcPr>
            <w:tcW w:w="3186" w:type="dxa"/>
          </w:tcPr>
          <w:p w14:paraId="6FA1EE4D" w14:textId="77777777" w:rsidR="00521956" w:rsidRPr="00EB57F8" w:rsidRDefault="00521956" w:rsidP="00521956">
            <w:pPr>
              <w:spacing w:after="0" w:line="240" w:lineRule="auto"/>
              <w:rPr>
                <w:rFonts w:asciiTheme="minorHAnsi" w:eastAsia="Times New Roman" w:hAnsiTheme="minorHAnsi" w:cs="Times New Roman"/>
                <w:b/>
                <w:color w:val="auto"/>
              </w:rPr>
            </w:pPr>
            <w:r w:rsidRPr="00EB57F8">
              <w:rPr>
                <w:rFonts w:asciiTheme="minorHAnsi" w:eastAsia="Times New Roman" w:hAnsiTheme="minorHAnsi" w:cs="Times New Roman"/>
                <w:b/>
                <w:color w:val="auto"/>
              </w:rPr>
              <w:t>Intent to Submit as Common Core</w:t>
            </w:r>
          </w:p>
          <w:p w14:paraId="323FEAE6" w14:textId="77777777" w:rsidR="00521956" w:rsidRPr="00EB57F8" w:rsidRDefault="00521956" w:rsidP="00521956">
            <w:pPr>
              <w:spacing w:after="0" w:line="240" w:lineRule="auto"/>
              <w:rPr>
                <w:rFonts w:asciiTheme="minorHAnsi" w:eastAsia="Times New Roman" w:hAnsiTheme="minorHAnsi" w:cs="Times New Roman"/>
                <w:color w:val="auto"/>
                <w:sz w:val="20"/>
                <w:szCs w:val="20"/>
              </w:rPr>
            </w:pPr>
            <w:r w:rsidRPr="00EB57F8">
              <w:rPr>
                <w:rFonts w:asciiTheme="minorHAnsi" w:eastAsia="Times New Roman" w:hAnsiTheme="minorHAnsi" w:cs="Times New Roman"/>
                <w:color w:val="auto"/>
                <w:sz w:val="20"/>
                <w:szCs w:val="20"/>
              </w:rPr>
              <w:t>If this course is intended to fulfill one of the requirements in the common core, then indicate which area.</w:t>
            </w:r>
          </w:p>
        </w:tc>
        <w:tc>
          <w:tcPr>
            <w:tcW w:w="5444" w:type="dxa"/>
          </w:tcPr>
          <w:p w14:paraId="592334D2" w14:textId="77777777" w:rsidR="00521956" w:rsidRPr="00EB57F8" w:rsidRDefault="00521956" w:rsidP="00521956">
            <w:pPr>
              <w:spacing w:after="0" w:line="240" w:lineRule="auto"/>
              <w:rPr>
                <w:rFonts w:asciiTheme="minorHAnsi" w:eastAsia="Times New Roman" w:hAnsiTheme="minorHAnsi" w:cs="Times New Roman"/>
                <w:color w:val="auto"/>
              </w:rPr>
            </w:pPr>
            <w:r w:rsidRPr="00EB57F8">
              <w:rPr>
                <w:rFonts w:asciiTheme="minorHAnsi" w:eastAsia="Times New Roman" w:hAnsiTheme="minorHAnsi" w:cs="Times New Roman"/>
                <w:color w:val="auto"/>
              </w:rPr>
              <w:t>N/A</w:t>
            </w:r>
          </w:p>
        </w:tc>
      </w:tr>
    </w:tbl>
    <w:p w14:paraId="5844D4C8" w14:textId="77777777" w:rsidR="001301FE" w:rsidRPr="00B17FE9" w:rsidRDefault="001301FE">
      <w:pPr>
        <w:spacing w:after="0" w:line="240" w:lineRule="auto"/>
        <w:rPr>
          <w:rFonts w:asciiTheme="minorHAnsi" w:hAnsiTheme="minorHAnsi"/>
          <w:b/>
        </w:rPr>
      </w:pPr>
    </w:p>
    <w:p w14:paraId="63A3F1D8"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Please include all appropriate documentation as indicated in the Curriculum Modification Checklist.</w:t>
      </w:r>
    </w:p>
    <w:p w14:paraId="2381C89B"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For each new course, please also complete the New Course Proposal and submit in this document.</w:t>
      </w:r>
    </w:p>
    <w:p w14:paraId="44F9B3AE"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Please submit this document as a single .doc or .rtf format.  If some documents are unable to be converted to .doc, then please provide all documents archived into a single .zip file.</w:t>
      </w:r>
    </w:p>
    <w:p w14:paraId="3A6EFE17" w14:textId="77777777" w:rsidR="001301FE" w:rsidRPr="00B17FE9" w:rsidRDefault="001301FE">
      <w:pPr>
        <w:spacing w:after="0" w:line="240" w:lineRule="auto"/>
        <w:rPr>
          <w:rFonts w:asciiTheme="minorHAnsi" w:hAnsiTheme="minorHAnsi"/>
          <w:sz w:val="20"/>
          <w:szCs w:val="20"/>
        </w:rPr>
      </w:pPr>
    </w:p>
    <w:p w14:paraId="4F169710" w14:textId="77777777" w:rsidR="001301FE" w:rsidRPr="00B17FE9" w:rsidRDefault="001301FE">
      <w:pPr>
        <w:spacing w:after="0" w:line="240" w:lineRule="auto"/>
        <w:rPr>
          <w:rFonts w:asciiTheme="minorHAnsi" w:hAnsiTheme="minorHAnsi"/>
          <w:sz w:val="20"/>
          <w:szCs w:val="20"/>
        </w:rPr>
      </w:pPr>
    </w:p>
    <w:p w14:paraId="30AE316E" w14:textId="77777777" w:rsidR="001301FE" w:rsidRPr="00B17FE9" w:rsidRDefault="00BE03C9">
      <w:pPr>
        <w:spacing w:after="0" w:line="240" w:lineRule="auto"/>
        <w:rPr>
          <w:rFonts w:asciiTheme="minorHAnsi" w:hAnsiTheme="minorHAnsi"/>
          <w:b/>
          <w:sz w:val="24"/>
          <w:szCs w:val="24"/>
        </w:rPr>
      </w:pPr>
      <w:r w:rsidRPr="00B17FE9">
        <w:rPr>
          <w:rFonts w:asciiTheme="minorHAnsi" w:hAnsiTheme="minorHAnsi"/>
          <w:b/>
          <w:sz w:val="24"/>
          <w:szCs w:val="24"/>
        </w:rPr>
        <w:t>ALL PROPOSAL CHECK LIST</w:t>
      </w:r>
    </w:p>
    <w:tbl>
      <w:tblPr>
        <w:tblStyle w:val="afffb"/>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B17FE9" w14:paraId="04AA7682" w14:textId="77777777">
        <w:tc>
          <w:tcPr>
            <w:tcW w:w="7848" w:type="dxa"/>
            <w:shd w:val="clear" w:color="auto" w:fill="E6E6E6"/>
          </w:tcPr>
          <w:p w14:paraId="25AB2307" w14:textId="77777777" w:rsidR="001301FE" w:rsidRPr="00B17FE9" w:rsidRDefault="00BE03C9">
            <w:pPr>
              <w:spacing w:after="80" w:line="240" w:lineRule="auto"/>
              <w:rPr>
                <w:rFonts w:asciiTheme="minorHAnsi" w:hAnsiTheme="minorHAnsi"/>
              </w:rPr>
            </w:pPr>
            <w:r w:rsidRPr="00B17FE9">
              <w:rPr>
                <w:rFonts w:asciiTheme="minorHAnsi" w:hAnsiTheme="minorHAnsi"/>
              </w:rPr>
              <w:t>Completed CURRICULUM MODIFICATION FORM including:</w:t>
            </w:r>
          </w:p>
        </w:tc>
        <w:tc>
          <w:tcPr>
            <w:tcW w:w="630" w:type="dxa"/>
            <w:shd w:val="clear" w:color="auto" w:fill="E6E6E6"/>
            <w:vAlign w:val="center"/>
          </w:tcPr>
          <w:p w14:paraId="316B83C2"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77E28182" w14:textId="77777777">
        <w:tc>
          <w:tcPr>
            <w:tcW w:w="7848" w:type="dxa"/>
          </w:tcPr>
          <w:p w14:paraId="1A910237" w14:textId="77777777" w:rsidR="001301FE" w:rsidRPr="00B17FE9" w:rsidRDefault="00BE03C9" w:rsidP="0098468A">
            <w:pPr>
              <w:numPr>
                <w:ilvl w:val="0"/>
                <w:numId w:val="11"/>
              </w:numPr>
              <w:spacing w:after="80" w:line="240" w:lineRule="auto"/>
              <w:contextualSpacing/>
              <w:rPr>
                <w:rFonts w:asciiTheme="minorHAnsi" w:hAnsiTheme="minorHAnsi"/>
              </w:rPr>
            </w:pPr>
            <w:r w:rsidRPr="00B17FE9">
              <w:rPr>
                <w:rFonts w:asciiTheme="minorHAnsi" w:hAnsiTheme="minorHAnsi"/>
              </w:rPr>
              <w:t>Brief description of proposal</w:t>
            </w:r>
          </w:p>
        </w:tc>
        <w:tc>
          <w:tcPr>
            <w:tcW w:w="630" w:type="dxa"/>
            <w:vAlign w:val="center"/>
          </w:tcPr>
          <w:p w14:paraId="480EB92B"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396450BF" w14:textId="77777777">
        <w:tc>
          <w:tcPr>
            <w:tcW w:w="7848" w:type="dxa"/>
          </w:tcPr>
          <w:p w14:paraId="478F3EBA" w14:textId="77777777" w:rsidR="001301FE" w:rsidRPr="00B17FE9" w:rsidRDefault="00BE03C9" w:rsidP="0098468A">
            <w:pPr>
              <w:numPr>
                <w:ilvl w:val="0"/>
                <w:numId w:val="11"/>
              </w:numPr>
              <w:spacing w:after="80" w:line="240" w:lineRule="auto"/>
              <w:contextualSpacing/>
              <w:rPr>
                <w:rFonts w:asciiTheme="minorHAnsi" w:hAnsiTheme="minorHAnsi"/>
              </w:rPr>
            </w:pPr>
            <w:r w:rsidRPr="00B17FE9">
              <w:rPr>
                <w:rFonts w:asciiTheme="minorHAnsi" w:hAnsiTheme="minorHAnsi"/>
              </w:rPr>
              <w:t>Rationale for proposal</w:t>
            </w:r>
          </w:p>
        </w:tc>
        <w:tc>
          <w:tcPr>
            <w:tcW w:w="630" w:type="dxa"/>
            <w:vAlign w:val="center"/>
          </w:tcPr>
          <w:p w14:paraId="5D6651FD"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69C1F5EE" w14:textId="77777777">
        <w:tc>
          <w:tcPr>
            <w:tcW w:w="7848" w:type="dxa"/>
          </w:tcPr>
          <w:p w14:paraId="587A7033" w14:textId="77777777" w:rsidR="001301FE" w:rsidRPr="00B17FE9" w:rsidRDefault="00BE03C9" w:rsidP="0098468A">
            <w:pPr>
              <w:numPr>
                <w:ilvl w:val="0"/>
                <w:numId w:val="11"/>
              </w:numPr>
              <w:spacing w:after="80" w:line="240" w:lineRule="auto"/>
              <w:contextualSpacing/>
              <w:rPr>
                <w:rFonts w:asciiTheme="minorHAnsi" w:hAnsiTheme="minorHAnsi"/>
              </w:rPr>
            </w:pPr>
            <w:r w:rsidRPr="00B17FE9">
              <w:rPr>
                <w:rFonts w:asciiTheme="minorHAnsi" w:hAnsiTheme="minorHAnsi"/>
              </w:rPr>
              <w:t>Date of department meeting approving the modification</w:t>
            </w:r>
          </w:p>
        </w:tc>
        <w:tc>
          <w:tcPr>
            <w:tcW w:w="630" w:type="dxa"/>
            <w:vAlign w:val="center"/>
          </w:tcPr>
          <w:p w14:paraId="6C2F32EF"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3BDAB6D7" w14:textId="77777777">
        <w:tc>
          <w:tcPr>
            <w:tcW w:w="7848" w:type="dxa"/>
          </w:tcPr>
          <w:p w14:paraId="51049615" w14:textId="77777777" w:rsidR="001301FE" w:rsidRPr="00B17FE9" w:rsidRDefault="00BE03C9" w:rsidP="0098468A">
            <w:pPr>
              <w:numPr>
                <w:ilvl w:val="0"/>
                <w:numId w:val="11"/>
              </w:numPr>
              <w:spacing w:after="80" w:line="240" w:lineRule="auto"/>
              <w:contextualSpacing/>
              <w:rPr>
                <w:rFonts w:asciiTheme="minorHAnsi" w:hAnsiTheme="minorHAnsi"/>
              </w:rPr>
            </w:pPr>
            <w:r w:rsidRPr="00B17FE9">
              <w:rPr>
                <w:rFonts w:asciiTheme="minorHAnsi" w:hAnsiTheme="minorHAnsi"/>
              </w:rPr>
              <w:t>Chair’s Signature</w:t>
            </w:r>
          </w:p>
        </w:tc>
        <w:tc>
          <w:tcPr>
            <w:tcW w:w="630" w:type="dxa"/>
            <w:vAlign w:val="center"/>
          </w:tcPr>
          <w:p w14:paraId="37FE8FAD"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31407455" w14:textId="77777777">
        <w:tc>
          <w:tcPr>
            <w:tcW w:w="7848" w:type="dxa"/>
          </w:tcPr>
          <w:p w14:paraId="50A52B86" w14:textId="77777777" w:rsidR="001301FE" w:rsidRPr="00B17FE9" w:rsidRDefault="00BE03C9" w:rsidP="0098468A">
            <w:pPr>
              <w:numPr>
                <w:ilvl w:val="0"/>
                <w:numId w:val="11"/>
              </w:numPr>
              <w:spacing w:after="80" w:line="240" w:lineRule="auto"/>
              <w:contextualSpacing/>
              <w:rPr>
                <w:rFonts w:asciiTheme="minorHAnsi" w:hAnsiTheme="minorHAnsi"/>
              </w:rPr>
            </w:pPr>
            <w:r w:rsidRPr="00B17FE9">
              <w:rPr>
                <w:rFonts w:asciiTheme="minorHAnsi" w:hAnsiTheme="minorHAnsi"/>
              </w:rPr>
              <w:t>Dean’s Signature</w:t>
            </w:r>
          </w:p>
        </w:tc>
        <w:tc>
          <w:tcPr>
            <w:tcW w:w="630" w:type="dxa"/>
            <w:vAlign w:val="center"/>
          </w:tcPr>
          <w:p w14:paraId="6B839037"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2C73AE2C" w14:textId="77777777">
        <w:tc>
          <w:tcPr>
            <w:tcW w:w="7848" w:type="dxa"/>
          </w:tcPr>
          <w:p w14:paraId="10BBBF84" w14:textId="77777777" w:rsidR="001301FE" w:rsidRPr="00B17FE9" w:rsidRDefault="00BE03C9">
            <w:pPr>
              <w:spacing w:after="80" w:line="240" w:lineRule="auto"/>
              <w:rPr>
                <w:rFonts w:asciiTheme="minorHAnsi" w:hAnsiTheme="minorHAnsi"/>
              </w:rPr>
            </w:pPr>
            <w:r w:rsidRPr="00B17FE9">
              <w:rPr>
                <w:rFonts w:asciiTheme="minorHAnsi" w:hAnsiTheme="minorHAnsi"/>
              </w:rPr>
              <w:t>Evidence of consultation with affected departments</w:t>
            </w:r>
          </w:p>
          <w:p w14:paraId="0DAEEE3E" w14:textId="77777777" w:rsidR="001301FE" w:rsidRPr="00B17FE9" w:rsidRDefault="00BE03C9">
            <w:pPr>
              <w:spacing w:after="80" w:line="240" w:lineRule="auto"/>
              <w:rPr>
                <w:rFonts w:asciiTheme="minorHAnsi" w:hAnsiTheme="minorHAnsi"/>
              </w:rPr>
            </w:pPr>
            <w:r w:rsidRPr="00B17FE9">
              <w:rPr>
                <w:rFonts w:asciiTheme="minorHAnsi" w:hAnsiTheme="minorHAnsi"/>
              </w:rPr>
              <w:t>List of the programs that use this course as required or elective, and courses that use this as a prerequisite.</w:t>
            </w:r>
          </w:p>
        </w:tc>
        <w:tc>
          <w:tcPr>
            <w:tcW w:w="630" w:type="dxa"/>
            <w:vAlign w:val="center"/>
          </w:tcPr>
          <w:p w14:paraId="0AF67859"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3CA5CE40" w14:textId="77777777">
        <w:tc>
          <w:tcPr>
            <w:tcW w:w="7848" w:type="dxa"/>
          </w:tcPr>
          <w:p w14:paraId="6CED9E88" w14:textId="77777777" w:rsidR="001301FE" w:rsidRPr="00B17FE9" w:rsidRDefault="00BE03C9">
            <w:pPr>
              <w:spacing w:after="80" w:line="240" w:lineRule="auto"/>
              <w:rPr>
                <w:rFonts w:asciiTheme="minorHAnsi" w:hAnsiTheme="minorHAnsi"/>
              </w:rPr>
            </w:pPr>
            <w:r w:rsidRPr="00B17FE9">
              <w:rPr>
                <w:rFonts w:asciiTheme="minorHAnsi" w:hAnsiTheme="minorHAnsi"/>
              </w:rPr>
              <w:t>Documentation of Advisory Commission views (if applicable).</w:t>
            </w:r>
          </w:p>
        </w:tc>
        <w:tc>
          <w:tcPr>
            <w:tcW w:w="630" w:type="dxa"/>
            <w:vAlign w:val="center"/>
          </w:tcPr>
          <w:p w14:paraId="72E7AB5C"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N/A</w:t>
            </w:r>
          </w:p>
        </w:tc>
      </w:tr>
      <w:tr w:rsidR="001301FE" w:rsidRPr="00B17FE9" w14:paraId="445FE93E" w14:textId="77777777">
        <w:tc>
          <w:tcPr>
            <w:tcW w:w="7848" w:type="dxa"/>
            <w:tcBorders>
              <w:bottom w:val="single" w:sz="4" w:space="0" w:color="000000"/>
            </w:tcBorders>
          </w:tcPr>
          <w:p w14:paraId="3FE64165" w14:textId="77777777" w:rsidR="001301FE" w:rsidRPr="00B17FE9" w:rsidRDefault="00BE03C9">
            <w:pPr>
              <w:spacing w:after="80" w:line="240" w:lineRule="auto"/>
              <w:rPr>
                <w:rFonts w:asciiTheme="minorHAnsi" w:hAnsiTheme="minorHAnsi"/>
                <w:color w:val="FF0000"/>
              </w:rPr>
            </w:pPr>
            <w:r w:rsidRPr="00B17FE9">
              <w:rPr>
                <w:rFonts w:asciiTheme="minorHAnsi" w:hAnsiTheme="minorHAnsi"/>
              </w:rPr>
              <w:t xml:space="preserve">Completed </w:t>
            </w:r>
            <w:hyperlink r:id="rId86">
              <w:r w:rsidRPr="00B17FE9">
                <w:rPr>
                  <w:rFonts w:asciiTheme="minorHAnsi" w:hAnsiTheme="minorHAnsi"/>
                  <w:color w:val="0000FF"/>
                  <w:u w:val="single"/>
                </w:rPr>
                <w:t>Chancellor’s Report Form</w:t>
              </w:r>
            </w:hyperlink>
            <w:r w:rsidRPr="00B17FE9">
              <w:rPr>
                <w:rFonts w:asciiTheme="minorHAnsi" w:hAnsiTheme="minorHAnsi"/>
              </w:rPr>
              <w:t>.</w:t>
            </w:r>
          </w:p>
        </w:tc>
        <w:tc>
          <w:tcPr>
            <w:tcW w:w="630" w:type="dxa"/>
            <w:tcBorders>
              <w:bottom w:val="single" w:sz="4" w:space="0" w:color="000000"/>
            </w:tcBorders>
            <w:vAlign w:val="center"/>
          </w:tcPr>
          <w:p w14:paraId="7F6798DA"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bl>
    <w:p w14:paraId="2E83C7B7" w14:textId="77777777" w:rsidR="001301FE" w:rsidRPr="00B17FE9" w:rsidRDefault="001301FE">
      <w:pPr>
        <w:spacing w:after="0" w:line="240" w:lineRule="auto"/>
        <w:rPr>
          <w:rFonts w:asciiTheme="minorHAnsi" w:hAnsiTheme="minorHAnsi"/>
          <w:sz w:val="24"/>
          <w:szCs w:val="24"/>
        </w:rPr>
      </w:pPr>
    </w:p>
    <w:p w14:paraId="1091894E" w14:textId="77777777" w:rsidR="001301FE" w:rsidRPr="00B17FE9" w:rsidRDefault="00BE03C9">
      <w:pPr>
        <w:spacing w:after="0" w:line="240" w:lineRule="auto"/>
        <w:rPr>
          <w:rFonts w:asciiTheme="minorHAnsi" w:hAnsiTheme="minorHAnsi"/>
          <w:b/>
          <w:sz w:val="24"/>
          <w:szCs w:val="24"/>
        </w:rPr>
      </w:pPr>
      <w:r w:rsidRPr="00B17FE9">
        <w:rPr>
          <w:rFonts w:asciiTheme="minorHAnsi" w:hAnsiTheme="minorHAnsi"/>
          <w:b/>
          <w:sz w:val="24"/>
          <w:szCs w:val="24"/>
        </w:rPr>
        <w:t>EXISTING PROGRAM MODIFICATION PROPOSALS</w:t>
      </w:r>
    </w:p>
    <w:p w14:paraId="3A4D364D" w14:textId="77777777" w:rsidR="001301FE" w:rsidRPr="00B17FE9" w:rsidRDefault="001301FE">
      <w:pPr>
        <w:spacing w:after="0" w:line="240" w:lineRule="auto"/>
        <w:rPr>
          <w:rFonts w:asciiTheme="minorHAnsi" w:hAnsiTheme="minorHAnsi"/>
        </w:rPr>
      </w:pPr>
    </w:p>
    <w:tbl>
      <w:tblPr>
        <w:tblStyle w:val="afffc"/>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B17FE9" w14:paraId="76A9EC28" w14:textId="77777777">
        <w:tc>
          <w:tcPr>
            <w:tcW w:w="7848" w:type="dxa"/>
            <w:tcBorders>
              <w:bottom w:val="single" w:sz="4" w:space="0" w:color="000000"/>
            </w:tcBorders>
          </w:tcPr>
          <w:p w14:paraId="3F28EDF5"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Documentation indicating core curriculum requirements have been met for new programs/options or program changes. </w:t>
            </w:r>
          </w:p>
        </w:tc>
        <w:tc>
          <w:tcPr>
            <w:tcW w:w="630" w:type="dxa"/>
            <w:tcBorders>
              <w:bottom w:val="single" w:sz="4" w:space="0" w:color="000000"/>
            </w:tcBorders>
            <w:vAlign w:val="center"/>
          </w:tcPr>
          <w:p w14:paraId="203D9C82" w14:textId="77777777" w:rsidR="001301FE" w:rsidRPr="00B17FE9" w:rsidRDefault="00BE03C9">
            <w:pPr>
              <w:spacing w:after="80" w:line="240" w:lineRule="auto"/>
              <w:rPr>
                <w:rFonts w:asciiTheme="minorHAnsi" w:hAnsiTheme="minorHAnsi"/>
                <w:color w:val="333333"/>
                <w:sz w:val="18"/>
                <w:szCs w:val="18"/>
              </w:rPr>
            </w:pPr>
            <w:r w:rsidRPr="00B17FE9">
              <w:rPr>
                <w:rFonts w:asciiTheme="minorHAnsi" w:hAnsiTheme="minorHAnsi"/>
                <w:color w:val="333333"/>
                <w:sz w:val="18"/>
                <w:szCs w:val="18"/>
              </w:rPr>
              <w:t xml:space="preserve">    X</w:t>
            </w:r>
          </w:p>
        </w:tc>
      </w:tr>
      <w:tr w:rsidR="001301FE" w:rsidRPr="00B17FE9" w14:paraId="0D2F004F" w14:textId="77777777">
        <w:trPr>
          <w:trHeight w:val="320"/>
        </w:trPr>
        <w:tc>
          <w:tcPr>
            <w:tcW w:w="7848" w:type="dxa"/>
          </w:tcPr>
          <w:p w14:paraId="6FD5BEED" w14:textId="77777777" w:rsidR="001301FE" w:rsidRPr="00B17FE9" w:rsidRDefault="00BE03C9">
            <w:pPr>
              <w:spacing w:after="0" w:line="240" w:lineRule="auto"/>
              <w:rPr>
                <w:rFonts w:asciiTheme="minorHAnsi" w:hAnsiTheme="minorHAnsi"/>
              </w:rPr>
            </w:pPr>
            <w:r w:rsidRPr="00B17FE9">
              <w:rPr>
                <w:rFonts w:asciiTheme="minorHAnsi" w:hAnsiTheme="minorHAnsi"/>
              </w:rPr>
              <w:t>Detailed rationale for each modification (this includes minor modifications)</w:t>
            </w:r>
          </w:p>
        </w:tc>
        <w:tc>
          <w:tcPr>
            <w:tcW w:w="630" w:type="dxa"/>
          </w:tcPr>
          <w:p w14:paraId="760A88CC" w14:textId="77777777" w:rsidR="001301FE" w:rsidRPr="00B17FE9" w:rsidRDefault="00BE03C9">
            <w:pPr>
              <w:spacing w:after="0" w:line="240" w:lineRule="auto"/>
              <w:rPr>
                <w:rFonts w:asciiTheme="minorHAnsi" w:hAnsiTheme="minorHAnsi"/>
                <w:sz w:val="18"/>
                <w:szCs w:val="18"/>
              </w:rPr>
            </w:pPr>
            <w:r w:rsidRPr="00B17FE9">
              <w:rPr>
                <w:rFonts w:asciiTheme="minorHAnsi" w:hAnsiTheme="minorHAnsi"/>
                <w:sz w:val="18"/>
                <w:szCs w:val="18"/>
              </w:rPr>
              <w:t>N/A</w:t>
            </w:r>
          </w:p>
        </w:tc>
      </w:tr>
    </w:tbl>
    <w:p w14:paraId="5F2B9676" w14:textId="77777777" w:rsidR="001301FE" w:rsidRPr="00B17FE9" w:rsidRDefault="001301FE">
      <w:pPr>
        <w:spacing w:after="0" w:line="240" w:lineRule="auto"/>
        <w:rPr>
          <w:rFonts w:asciiTheme="minorHAnsi" w:hAnsiTheme="minorHAnsi"/>
          <w:sz w:val="20"/>
          <w:szCs w:val="20"/>
        </w:rPr>
      </w:pPr>
    </w:p>
    <w:p w14:paraId="26381CD0" w14:textId="77777777" w:rsidR="001301FE" w:rsidRPr="00B17FE9" w:rsidRDefault="001301FE">
      <w:pPr>
        <w:widowControl w:val="0"/>
        <w:spacing w:after="0" w:line="240" w:lineRule="auto"/>
        <w:jc w:val="both"/>
        <w:rPr>
          <w:rFonts w:asciiTheme="minorHAnsi" w:eastAsia="Times New Roman" w:hAnsiTheme="minorHAnsi" w:cs="Times New Roman"/>
          <w:sz w:val="20"/>
          <w:szCs w:val="20"/>
        </w:rPr>
      </w:pPr>
    </w:p>
    <w:p w14:paraId="51B61946" w14:textId="77777777" w:rsidR="00521956" w:rsidRDefault="00521956">
      <w:pPr>
        <w:rPr>
          <w:rFonts w:asciiTheme="minorHAnsi" w:eastAsia="Times New Roman" w:hAnsiTheme="minorHAnsi" w:cs="Times New Roman"/>
          <w:sz w:val="20"/>
          <w:szCs w:val="20"/>
        </w:rPr>
      </w:pPr>
      <w:r>
        <w:rPr>
          <w:rFonts w:asciiTheme="minorHAnsi" w:eastAsia="Times New Roman" w:hAnsiTheme="minorHAnsi" w:cs="Times New Roman"/>
          <w:sz w:val="20"/>
          <w:szCs w:val="20"/>
        </w:rPr>
        <w:br w:type="page"/>
      </w:r>
    </w:p>
    <w:p w14:paraId="51F477BB" w14:textId="77777777" w:rsidR="001301FE" w:rsidRPr="00B17FE9" w:rsidRDefault="00BE03C9">
      <w:pPr>
        <w:widowControl w:val="0"/>
        <w:spacing w:after="0" w:line="240" w:lineRule="auto"/>
        <w:jc w:val="both"/>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lastRenderedPageBreak/>
        <w:t xml:space="preserve">New York City College of Technology, CUNY </w:t>
      </w:r>
    </w:p>
    <w:p w14:paraId="2AA230F4" w14:textId="77777777" w:rsidR="001301FE" w:rsidRPr="00B17FE9" w:rsidRDefault="00BE03C9">
      <w:pPr>
        <w:widowControl w:val="0"/>
        <w:tabs>
          <w:tab w:val="left" w:pos="-3960"/>
        </w:tabs>
        <w:spacing w:after="120" w:line="240" w:lineRule="auto"/>
        <w:ind w:right="-120"/>
        <w:rPr>
          <w:rFonts w:asciiTheme="minorHAnsi" w:eastAsia="Times New Roman" w:hAnsiTheme="minorHAnsi" w:cs="Times New Roman"/>
          <w:sz w:val="32"/>
          <w:szCs w:val="32"/>
        </w:rPr>
      </w:pPr>
      <w:r w:rsidRPr="00B17FE9">
        <w:rPr>
          <w:rFonts w:asciiTheme="minorHAnsi" w:eastAsia="Times New Roman" w:hAnsiTheme="minorHAnsi" w:cs="Times New Roman"/>
          <w:sz w:val="32"/>
          <w:szCs w:val="32"/>
        </w:rPr>
        <w:t>NEW COURSE PROPOSAL FORM</w:t>
      </w:r>
    </w:p>
    <w:p w14:paraId="2B3CC953"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 xml:space="preserve">This form is used for all new course proposals. Attach this to the </w:t>
      </w:r>
      <w:hyperlink r:id="rId87">
        <w:r w:rsidRPr="00B17FE9">
          <w:rPr>
            <w:rFonts w:asciiTheme="minorHAnsi" w:eastAsia="Times New Roman" w:hAnsiTheme="minorHAnsi" w:cs="Times New Roman"/>
            <w:color w:val="0000FF"/>
            <w:sz w:val="20"/>
            <w:szCs w:val="20"/>
            <w:u w:val="single"/>
          </w:rPr>
          <w:t>Curriculum Modification Proposal Form</w:t>
        </w:r>
      </w:hyperlink>
      <w:r w:rsidRPr="00B17FE9">
        <w:rPr>
          <w:rFonts w:asciiTheme="minorHAnsi" w:eastAsia="Times New Roman" w:hAnsiTheme="minorHAnsi" w:cs="Times New Roman"/>
          <w:sz w:val="20"/>
          <w:szCs w:val="20"/>
        </w:rPr>
        <w:t xml:space="preserve"> and submit as one package as per instructions.  Use one New Course Proposal Form for each new course.</w:t>
      </w:r>
    </w:p>
    <w:p w14:paraId="56042FF8" w14:textId="77777777" w:rsidR="001301FE" w:rsidRPr="00B17FE9" w:rsidRDefault="001301FE">
      <w:pPr>
        <w:spacing w:after="0" w:line="240" w:lineRule="auto"/>
        <w:rPr>
          <w:rFonts w:asciiTheme="minorHAnsi" w:eastAsia="Times New Roman" w:hAnsiTheme="minorHAnsi" w:cs="Times New Roman"/>
        </w:rPr>
      </w:pPr>
    </w:p>
    <w:tbl>
      <w:tblPr>
        <w:tblStyle w:val="afffd"/>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6"/>
        <w:gridCol w:w="5174"/>
      </w:tblGrid>
      <w:tr w:rsidR="001301FE" w:rsidRPr="00B17FE9" w14:paraId="0FE982B2" w14:textId="77777777">
        <w:tc>
          <w:tcPr>
            <w:tcW w:w="3456" w:type="dxa"/>
          </w:tcPr>
          <w:p w14:paraId="79B12D7C"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Title</w:t>
            </w:r>
          </w:p>
        </w:tc>
        <w:tc>
          <w:tcPr>
            <w:tcW w:w="5174" w:type="dxa"/>
          </w:tcPr>
          <w:p w14:paraId="1D2AD992"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Data Visualization</w:t>
            </w:r>
          </w:p>
        </w:tc>
      </w:tr>
      <w:tr w:rsidR="001301FE" w:rsidRPr="00B17FE9" w14:paraId="7C20AF4E" w14:textId="77777777">
        <w:tc>
          <w:tcPr>
            <w:tcW w:w="3456" w:type="dxa"/>
          </w:tcPr>
          <w:p w14:paraId="0C47932D"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Proposal Date</w:t>
            </w:r>
          </w:p>
        </w:tc>
        <w:tc>
          <w:tcPr>
            <w:tcW w:w="5174" w:type="dxa"/>
          </w:tcPr>
          <w:p w14:paraId="30E5D4C7" w14:textId="77777777" w:rsidR="001301FE" w:rsidRPr="00B17FE9" w:rsidRDefault="003D465A">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Jan 4</w:t>
            </w:r>
            <w:r w:rsidR="00BE03C9" w:rsidRPr="00B17FE9">
              <w:rPr>
                <w:rFonts w:asciiTheme="minorHAnsi" w:eastAsia="Times New Roman" w:hAnsiTheme="minorHAnsi" w:cs="Times New Roman"/>
                <w:vertAlign w:val="superscript"/>
              </w:rPr>
              <w:t>th</w:t>
            </w:r>
            <w:r w:rsidR="00BE03C9" w:rsidRPr="00B17FE9">
              <w:rPr>
                <w:rFonts w:asciiTheme="minorHAnsi" w:eastAsia="Times New Roman" w:hAnsiTheme="minorHAnsi" w:cs="Times New Roman"/>
              </w:rPr>
              <w:t>, 2018</w:t>
            </w:r>
          </w:p>
        </w:tc>
      </w:tr>
      <w:tr w:rsidR="001301FE" w:rsidRPr="00B17FE9" w14:paraId="6C2CA9E7" w14:textId="77777777">
        <w:tc>
          <w:tcPr>
            <w:tcW w:w="3456" w:type="dxa"/>
          </w:tcPr>
          <w:p w14:paraId="0CF23B73"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 xml:space="preserve">Proposer’s Name </w:t>
            </w:r>
          </w:p>
        </w:tc>
        <w:tc>
          <w:tcPr>
            <w:tcW w:w="5174" w:type="dxa"/>
          </w:tcPr>
          <w:p w14:paraId="43DF64D9"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Dr. Elena Filatova</w:t>
            </w:r>
          </w:p>
        </w:tc>
      </w:tr>
      <w:tr w:rsidR="001301FE" w:rsidRPr="00B17FE9" w14:paraId="3089511C" w14:textId="77777777">
        <w:tc>
          <w:tcPr>
            <w:tcW w:w="3456" w:type="dxa"/>
          </w:tcPr>
          <w:p w14:paraId="087EF14B"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Number</w:t>
            </w:r>
          </w:p>
        </w:tc>
        <w:tc>
          <w:tcPr>
            <w:tcW w:w="5174" w:type="dxa"/>
          </w:tcPr>
          <w:p w14:paraId="08FB6CCB"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CST 3602</w:t>
            </w:r>
          </w:p>
        </w:tc>
      </w:tr>
      <w:tr w:rsidR="001301FE" w:rsidRPr="00B17FE9" w14:paraId="36DD4057" w14:textId="77777777">
        <w:tc>
          <w:tcPr>
            <w:tcW w:w="3456" w:type="dxa"/>
          </w:tcPr>
          <w:p w14:paraId="1EF95CD7"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Credits, Hours</w:t>
            </w:r>
          </w:p>
        </w:tc>
        <w:tc>
          <w:tcPr>
            <w:tcW w:w="5174" w:type="dxa"/>
          </w:tcPr>
          <w:p w14:paraId="5F6B6A63"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3 </w:t>
            </w:r>
            <w:r w:rsidR="003D465A" w:rsidRPr="00B17FE9">
              <w:rPr>
                <w:rFonts w:asciiTheme="minorHAnsi" w:eastAsia="Times New Roman" w:hAnsiTheme="minorHAnsi" w:cs="Times New Roman"/>
              </w:rPr>
              <w:t>credits, 2</w:t>
            </w:r>
            <w:r w:rsidRPr="00B17FE9">
              <w:rPr>
                <w:rFonts w:asciiTheme="minorHAnsi" w:eastAsia="Times New Roman" w:hAnsiTheme="minorHAnsi" w:cs="Times New Roman"/>
              </w:rPr>
              <w:t xml:space="preserve"> lecture hours and 2 lab hours</w:t>
            </w:r>
          </w:p>
        </w:tc>
      </w:tr>
      <w:tr w:rsidR="001301FE" w:rsidRPr="00B17FE9" w14:paraId="6C06EBF5" w14:textId="77777777">
        <w:tc>
          <w:tcPr>
            <w:tcW w:w="3456" w:type="dxa"/>
          </w:tcPr>
          <w:p w14:paraId="60FA246B"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Pre / Co-Requisites</w:t>
            </w:r>
          </w:p>
        </w:tc>
        <w:tc>
          <w:tcPr>
            <w:tcW w:w="5174" w:type="dxa"/>
          </w:tcPr>
          <w:p w14:paraId="7753FC67"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Pre-req: CST 35</w:t>
            </w:r>
            <w:r w:rsidR="00BB4935">
              <w:rPr>
                <w:rFonts w:asciiTheme="minorHAnsi" w:eastAsia="Times New Roman" w:hAnsiTheme="minorHAnsi" w:cs="Times New Roman"/>
              </w:rPr>
              <w:t>1</w:t>
            </w:r>
            <w:r w:rsidRPr="00B17FE9">
              <w:rPr>
                <w:rFonts w:asciiTheme="minorHAnsi" w:eastAsia="Times New Roman" w:hAnsiTheme="minorHAnsi" w:cs="Times New Roman"/>
              </w:rPr>
              <w:t>2 (Information and Data Management II) and MAT 2572 (Probability and Mathematical Statistics I)</w:t>
            </w:r>
          </w:p>
        </w:tc>
      </w:tr>
      <w:tr w:rsidR="003C20A3" w:rsidRPr="00B17FE9" w14:paraId="6A3396FA" w14:textId="77777777" w:rsidTr="002A57E9">
        <w:tc>
          <w:tcPr>
            <w:tcW w:w="3456" w:type="dxa"/>
          </w:tcPr>
          <w:p w14:paraId="60970F9C" w14:textId="77777777" w:rsidR="003C20A3" w:rsidRPr="00B17FE9" w:rsidRDefault="003C20A3" w:rsidP="003C20A3">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Catalog Course Description</w:t>
            </w:r>
          </w:p>
        </w:tc>
        <w:tc>
          <w:tcPr>
            <w:tcW w:w="5174" w:type="dxa"/>
            <w:vAlign w:val="center"/>
          </w:tcPr>
          <w:p w14:paraId="1E3ECC62" w14:textId="6C764D1F" w:rsidR="003C20A3" w:rsidRPr="00B17FE9" w:rsidRDefault="003C20A3" w:rsidP="003C20A3">
            <w:pPr>
              <w:spacing w:after="0" w:line="240" w:lineRule="auto"/>
              <w:rPr>
                <w:rFonts w:asciiTheme="minorHAnsi" w:eastAsia="Times New Roman" w:hAnsiTheme="minorHAnsi" w:cs="Times New Roman"/>
              </w:rPr>
            </w:pPr>
            <w:r>
              <w:rPr>
                <w:rFonts w:asciiTheme="majorHAnsi" w:eastAsia="Times New Roman" w:hAnsiTheme="majorHAnsi" w:cs="Times New Roman"/>
              </w:rPr>
              <w:t>B</w:t>
            </w:r>
            <w:r w:rsidRPr="00B17FE9">
              <w:rPr>
                <w:rFonts w:asciiTheme="majorHAnsi" w:eastAsia="Times New Roman" w:hAnsiTheme="majorHAnsi" w:cs="Times New Roman"/>
              </w:rPr>
              <w:t>asic visualization design techniques and evaluation principles, techniques for visualizing multivariate, temporal, text-based, geospatial, hierarchical, and network/graph-based data. The final project for the course is to acquire, parse, analyze a large dataset, and create meaningful, good visualization for this dataset.</w:t>
            </w:r>
          </w:p>
        </w:tc>
      </w:tr>
      <w:tr w:rsidR="003C20A3" w:rsidRPr="00B17FE9" w14:paraId="2B60A9D4" w14:textId="77777777">
        <w:tc>
          <w:tcPr>
            <w:tcW w:w="3456" w:type="dxa"/>
          </w:tcPr>
          <w:p w14:paraId="5833EAAE" w14:textId="77777777" w:rsidR="003C20A3" w:rsidRPr="00B17FE9" w:rsidRDefault="003C20A3" w:rsidP="003C20A3">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Brief Rationale</w:t>
            </w:r>
          </w:p>
          <w:p w14:paraId="5ABF0AB2" w14:textId="77777777" w:rsidR="003C20A3" w:rsidRPr="00B17FE9" w:rsidRDefault="003C20A3" w:rsidP="003C20A3">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a concise summary of why this course is important to the department, school or college.</w:t>
            </w:r>
          </w:p>
          <w:p w14:paraId="6E0A47AC" w14:textId="77777777" w:rsidR="003C20A3" w:rsidRPr="00B17FE9" w:rsidRDefault="003C20A3" w:rsidP="003C20A3">
            <w:pPr>
              <w:spacing w:after="0" w:line="240" w:lineRule="auto"/>
              <w:rPr>
                <w:rFonts w:asciiTheme="minorHAnsi" w:eastAsia="Times New Roman" w:hAnsiTheme="minorHAnsi" w:cs="Times New Roman"/>
                <w:b/>
              </w:rPr>
            </w:pPr>
          </w:p>
        </w:tc>
        <w:tc>
          <w:tcPr>
            <w:tcW w:w="5174" w:type="dxa"/>
          </w:tcPr>
          <w:p w14:paraId="1B6C78BD" w14:textId="77777777" w:rsidR="003C20A3" w:rsidRPr="00B17FE9" w:rsidRDefault="003C20A3" w:rsidP="003C20A3">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Data Visualization allows to combat the information overload in the modern world. A well-designed visual data rendering can improve the data comprehension, information interpretation, and decision-making process. Also, this course is integral to the proposed Bachelors in Data Science curriculum program of the Computer Systems Technology department.</w:t>
            </w:r>
          </w:p>
        </w:tc>
      </w:tr>
      <w:tr w:rsidR="003C20A3" w:rsidRPr="00B17FE9" w14:paraId="770AD4CF" w14:textId="77777777">
        <w:tc>
          <w:tcPr>
            <w:tcW w:w="3456" w:type="dxa"/>
          </w:tcPr>
          <w:p w14:paraId="365FE236" w14:textId="77777777" w:rsidR="003C20A3" w:rsidRPr="00B17FE9" w:rsidRDefault="003C20A3" w:rsidP="003C20A3">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CUNY – Course Equivalencies</w:t>
            </w:r>
          </w:p>
          <w:p w14:paraId="1776144D" w14:textId="77777777" w:rsidR="003C20A3" w:rsidRPr="00B17FE9" w:rsidRDefault="003C20A3" w:rsidP="003C20A3">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information about equivalent courses within CUNY, if any.</w:t>
            </w:r>
          </w:p>
          <w:p w14:paraId="27F589EB" w14:textId="77777777" w:rsidR="003C20A3" w:rsidRPr="00B17FE9" w:rsidRDefault="003C20A3" w:rsidP="003C20A3">
            <w:pPr>
              <w:spacing w:after="0" w:line="240" w:lineRule="auto"/>
              <w:rPr>
                <w:rFonts w:asciiTheme="minorHAnsi" w:eastAsia="Times New Roman" w:hAnsiTheme="minorHAnsi" w:cs="Times New Roman"/>
                <w:b/>
              </w:rPr>
            </w:pPr>
          </w:p>
        </w:tc>
        <w:tc>
          <w:tcPr>
            <w:tcW w:w="5174" w:type="dxa"/>
          </w:tcPr>
          <w:p w14:paraId="11B8BBD7" w14:textId="77777777" w:rsidR="003C20A3" w:rsidRPr="00B17FE9" w:rsidRDefault="003C20A3" w:rsidP="003C20A3">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N/A</w:t>
            </w:r>
          </w:p>
        </w:tc>
      </w:tr>
      <w:tr w:rsidR="003C20A3" w:rsidRPr="00B17FE9" w14:paraId="332B37B1" w14:textId="77777777">
        <w:tc>
          <w:tcPr>
            <w:tcW w:w="3456" w:type="dxa"/>
          </w:tcPr>
          <w:p w14:paraId="759301C2" w14:textId="77777777" w:rsidR="003C20A3" w:rsidRPr="00B17FE9" w:rsidRDefault="003C20A3" w:rsidP="003C20A3">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Common Core</w:t>
            </w:r>
          </w:p>
          <w:p w14:paraId="23B7535C" w14:textId="77777777" w:rsidR="003C20A3" w:rsidRPr="00B17FE9" w:rsidRDefault="003C20A3" w:rsidP="003C20A3">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If this course is intended to fulfill one of the requirements in the common core, then indicate which area.</w:t>
            </w:r>
          </w:p>
        </w:tc>
        <w:tc>
          <w:tcPr>
            <w:tcW w:w="5174" w:type="dxa"/>
          </w:tcPr>
          <w:p w14:paraId="4B05A8D8" w14:textId="77777777" w:rsidR="003C20A3" w:rsidRPr="00B17FE9" w:rsidRDefault="003C20A3" w:rsidP="003C20A3">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r w:rsidR="003C20A3" w:rsidRPr="00B17FE9" w14:paraId="5A182DD3" w14:textId="77777777">
        <w:trPr>
          <w:trHeight w:val="560"/>
        </w:trPr>
        <w:tc>
          <w:tcPr>
            <w:tcW w:w="3456" w:type="dxa"/>
          </w:tcPr>
          <w:p w14:paraId="1C04573F" w14:textId="77777777" w:rsidR="003C20A3" w:rsidRPr="00B17FE9" w:rsidRDefault="003C20A3" w:rsidP="003C20A3">
            <w:pPr>
              <w:spacing w:after="0" w:line="240" w:lineRule="auto"/>
              <w:rPr>
                <w:rFonts w:asciiTheme="minorHAnsi" w:eastAsia="Times New Roman" w:hAnsiTheme="minorHAnsi" w:cs="Times New Roman"/>
                <w:color w:val="C00000"/>
              </w:rPr>
            </w:pPr>
            <w:r w:rsidRPr="00B17FE9">
              <w:rPr>
                <w:rFonts w:asciiTheme="minorHAnsi" w:eastAsia="Times New Roman" w:hAnsiTheme="minorHAnsi" w:cs="Times New Roman"/>
                <w:b/>
              </w:rPr>
              <w:t>Intent to Submit as An Interdisciplinary Course</w:t>
            </w:r>
          </w:p>
        </w:tc>
        <w:tc>
          <w:tcPr>
            <w:tcW w:w="5174" w:type="dxa"/>
          </w:tcPr>
          <w:p w14:paraId="6D93CC79" w14:textId="77777777" w:rsidR="003C20A3" w:rsidRPr="00B17FE9" w:rsidRDefault="003C20A3" w:rsidP="003C20A3">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r w:rsidR="003C20A3" w:rsidRPr="00B17FE9" w14:paraId="504B9816" w14:textId="77777777">
        <w:tc>
          <w:tcPr>
            <w:tcW w:w="3456" w:type="dxa"/>
          </w:tcPr>
          <w:p w14:paraId="6CA2D8D5" w14:textId="77777777" w:rsidR="003C20A3" w:rsidRPr="00B17FE9" w:rsidRDefault="003C20A3" w:rsidP="003C20A3">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a Writing Intensive Course</w:t>
            </w:r>
          </w:p>
        </w:tc>
        <w:tc>
          <w:tcPr>
            <w:tcW w:w="5174" w:type="dxa"/>
          </w:tcPr>
          <w:p w14:paraId="3E6553C6" w14:textId="77777777" w:rsidR="003C20A3" w:rsidRPr="00B17FE9" w:rsidRDefault="003C20A3" w:rsidP="003C20A3">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bl>
    <w:p w14:paraId="7F1676EE" w14:textId="77777777" w:rsidR="001301FE" w:rsidRDefault="001301FE">
      <w:pPr>
        <w:spacing w:after="0" w:line="240" w:lineRule="auto"/>
        <w:rPr>
          <w:rFonts w:ascii="Times New Roman" w:eastAsia="Times New Roman" w:hAnsi="Times New Roman" w:cs="Times New Roman"/>
        </w:rPr>
      </w:pPr>
    </w:p>
    <w:p w14:paraId="1BDD7ABB" w14:textId="77777777" w:rsidR="001301FE" w:rsidRDefault="00BE03C9">
      <w:pPr>
        <w:widowControl w:val="0"/>
        <w:spacing w:after="0" w:line="276" w:lineRule="auto"/>
        <w:rPr>
          <w:rFonts w:ascii="Cambria" w:eastAsia="Cambria" w:hAnsi="Cambria" w:cs="Cambria"/>
          <w:b/>
          <w:sz w:val="24"/>
          <w:szCs w:val="24"/>
        </w:rPr>
        <w:sectPr w:rsidR="001301FE">
          <w:type w:val="continuous"/>
          <w:pgSz w:w="12240" w:h="15840"/>
          <w:pgMar w:top="1440" w:right="1460" w:bottom="801" w:left="1160" w:header="720" w:footer="720" w:gutter="0"/>
          <w:cols w:space="720"/>
        </w:sectPr>
      </w:pPr>
      <w:r>
        <w:br w:type="page"/>
      </w:r>
    </w:p>
    <w:p w14:paraId="1ABA0B90" w14:textId="77777777" w:rsidR="001301FE" w:rsidRPr="00B17FE9" w:rsidRDefault="00BE03C9">
      <w:pPr>
        <w:spacing w:after="0" w:line="240" w:lineRule="auto"/>
        <w:rPr>
          <w:rFonts w:asciiTheme="minorHAnsi" w:eastAsia="Cambria" w:hAnsiTheme="minorHAnsi" w:cs="Cambria"/>
          <w:b/>
        </w:rPr>
      </w:pPr>
      <w:r w:rsidRPr="00B17FE9">
        <w:rPr>
          <w:rFonts w:asciiTheme="minorHAnsi" w:eastAsia="Cambria" w:hAnsiTheme="minorHAnsi" w:cs="Cambria"/>
          <w:b/>
        </w:rPr>
        <w:lastRenderedPageBreak/>
        <w:t>NEW COURSE PROPOSAL CHECK LIST</w:t>
      </w:r>
    </w:p>
    <w:p w14:paraId="6E5A4C8E"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Use this checklist to ensure that all required documentation has been included.  You may wish to use this checklist as a table of contents within the new course proposal.</w:t>
      </w:r>
    </w:p>
    <w:tbl>
      <w:tblPr>
        <w:tblStyle w:val="afffe"/>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B17FE9" w14:paraId="53B36D07" w14:textId="77777777">
        <w:tc>
          <w:tcPr>
            <w:tcW w:w="7848" w:type="dxa"/>
            <w:shd w:val="clear" w:color="auto" w:fill="E6E6E6"/>
          </w:tcPr>
          <w:p w14:paraId="1937DB19" w14:textId="77777777" w:rsidR="001301FE" w:rsidRPr="00B17FE9" w:rsidRDefault="00BE03C9">
            <w:pPr>
              <w:spacing w:after="80" w:line="240" w:lineRule="auto"/>
              <w:rPr>
                <w:rFonts w:asciiTheme="minorHAnsi" w:hAnsiTheme="minorHAnsi"/>
                <w:b/>
              </w:rPr>
            </w:pPr>
            <w:r w:rsidRPr="00B17FE9">
              <w:rPr>
                <w:rFonts w:asciiTheme="minorHAnsi" w:hAnsiTheme="minorHAnsi"/>
                <w:b/>
              </w:rPr>
              <w:t>Completed NEW COURSE PROPOSAL FORM</w:t>
            </w:r>
          </w:p>
        </w:tc>
        <w:tc>
          <w:tcPr>
            <w:tcW w:w="630" w:type="dxa"/>
            <w:shd w:val="clear" w:color="auto" w:fill="E6E6E6"/>
            <w:vAlign w:val="center"/>
          </w:tcPr>
          <w:p w14:paraId="0EDD1D22" w14:textId="77777777" w:rsidR="001301FE" w:rsidRPr="00B17FE9" w:rsidRDefault="001301FE">
            <w:pPr>
              <w:spacing w:after="80" w:line="240" w:lineRule="auto"/>
              <w:jc w:val="center"/>
              <w:rPr>
                <w:rFonts w:asciiTheme="minorHAnsi" w:eastAsia="Arial" w:hAnsiTheme="minorHAnsi" w:cs="Arial"/>
                <w:b/>
              </w:rPr>
            </w:pPr>
          </w:p>
        </w:tc>
      </w:tr>
      <w:tr w:rsidR="001301FE" w:rsidRPr="00B17FE9" w14:paraId="16F8B53D" w14:textId="77777777">
        <w:tc>
          <w:tcPr>
            <w:tcW w:w="7848" w:type="dxa"/>
          </w:tcPr>
          <w:p w14:paraId="256A90EB" w14:textId="77777777" w:rsidR="001301FE" w:rsidRPr="00B17FE9" w:rsidRDefault="00BE03C9" w:rsidP="0098468A">
            <w:pPr>
              <w:numPr>
                <w:ilvl w:val="0"/>
                <w:numId w:val="45"/>
              </w:numPr>
              <w:spacing w:after="80" w:line="240" w:lineRule="auto"/>
              <w:contextualSpacing/>
              <w:rPr>
                <w:rFonts w:asciiTheme="minorHAnsi" w:hAnsiTheme="minorHAnsi"/>
              </w:rPr>
            </w:pPr>
            <w:r w:rsidRPr="00B17FE9">
              <w:rPr>
                <w:rFonts w:asciiTheme="minorHAnsi" w:hAnsiTheme="minorHAnsi"/>
              </w:rPr>
              <w:t>Title, Number, Credits, Hours, Catalog course description</w:t>
            </w:r>
          </w:p>
        </w:tc>
        <w:tc>
          <w:tcPr>
            <w:tcW w:w="630" w:type="dxa"/>
            <w:vAlign w:val="center"/>
          </w:tcPr>
          <w:p w14:paraId="04464604"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5A9502D6" w14:textId="77777777">
        <w:tc>
          <w:tcPr>
            <w:tcW w:w="7848" w:type="dxa"/>
          </w:tcPr>
          <w:p w14:paraId="5E4D97F6" w14:textId="77777777" w:rsidR="001301FE" w:rsidRPr="00B17FE9" w:rsidRDefault="00BE03C9" w:rsidP="0098468A">
            <w:pPr>
              <w:numPr>
                <w:ilvl w:val="0"/>
                <w:numId w:val="45"/>
              </w:numPr>
              <w:spacing w:after="80" w:line="240" w:lineRule="auto"/>
              <w:contextualSpacing/>
              <w:rPr>
                <w:rFonts w:asciiTheme="minorHAnsi" w:hAnsiTheme="minorHAnsi"/>
              </w:rPr>
            </w:pPr>
            <w:r w:rsidRPr="00B17FE9">
              <w:rPr>
                <w:rFonts w:asciiTheme="minorHAnsi" w:hAnsiTheme="minorHAnsi"/>
              </w:rPr>
              <w:t>Brief Rationale</w:t>
            </w:r>
          </w:p>
        </w:tc>
        <w:tc>
          <w:tcPr>
            <w:tcW w:w="630" w:type="dxa"/>
            <w:vAlign w:val="center"/>
          </w:tcPr>
          <w:p w14:paraId="61CB980D"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3D7B9DC0" w14:textId="77777777">
        <w:tc>
          <w:tcPr>
            <w:tcW w:w="7848" w:type="dxa"/>
          </w:tcPr>
          <w:p w14:paraId="219ABCF6" w14:textId="77777777" w:rsidR="001301FE" w:rsidRPr="00B17FE9" w:rsidRDefault="00BE03C9" w:rsidP="0098468A">
            <w:pPr>
              <w:numPr>
                <w:ilvl w:val="0"/>
                <w:numId w:val="45"/>
              </w:numPr>
              <w:spacing w:after="80" w:line="240" w:lineRule="auto"/>
              <w:contextualSpacing/>
              <w:rPr>
                <w:rFonts w:asciiTheme="minorHAnsi" w:hAnsiTheme="minorHAnsi"/>
              </w:rPr>
            </w:pPr>
            <w:r w:rsidRPr="00B17FE9">
              <w:rPr>
                <w:rFonts w:asciiTheme="minorHAnsi" w:hAnsiTheme="minorHAnsi"/>
              </w:rPr>
              <w:t>CUNY – Course Equivalencies</w:t>
            </w:r>
          </w:p>
        </w:tc>
        <w:tc>
          <w:tcPr>
            <w:tcW w:w="630" w:type="dxa"/>
            <w:vAlign w:val="center"/>
          </w:tcPr>
          <w:p w14:paraId="484FEE73"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280836C2" w14:textId="77777777">
        <w:tc>
          <w:tcPr>
            <w:tcW w:w="7848" w:type="dxa"/>
            <w:tcBorders>
              <w:bottom w:val="single" w:sz="4" w:space="0" w:color="000000"/>
            </w:tcBorders>
          </w:tcPr>
          <w:p w14:paraId="4A5F9EC6"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Completed </w:t>
            </w:r>
            <w:hyperlink r:id="rId88">
              <w:r w:rsidRPr="00B17FE9">
                <w:rPr>
                  <w:rFonts w:asciiTheme="minorHAnsi" w:hAnsiTheme="minorHAnsi"/>
                  <w:color w:val="0000FF"/>
                  <w:u w:val="single"/>
                </w:rPr>
                <w:t>Library Resources and Information Literacy Form</w:t>
              </w:r>
            </w:hyperlink>
          </w:p>
        </w:tc>
        <w:tc>
          <w:tcPr>
            <w:tcW w:w="630" w:type="dxa"/>
            <w:tcBorders>
              <w:bottom w:val="single" w:sz="4" w:space="0" w:color="000000"/>
            </w:tcBorders>
            <w:vAlign w:val="center"/>
          </w:tcPr>
          <w:p w14:paraId="515AEB78"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16F9DAD6" w14:textId="77777777">
        <w:tc>
          <w:tcPr>
            <w:tcW w:w="7848" w:type="dxa"/>
            <w:shd w:val="clear" w:color="auto" w:fill="E6E6E6"/>
          </w:tcPr>
          <w:p w14:paraId="5E2973FC"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Course Outline </w:t>
            </w:r>
          </w:p>
          <w:p w14:paraId="77537DA2" w14:textId="77777777" w:rsidR="001301FE" w:rsidRPr="00B17FE9" w:rsidRDefault="00BE03C9">
            <w:pPr>
              <w:spacing w:after="80" w:line="240" w:lineRule="auto"/>
              <w:rPr>
                <w:rFonts w:asciiTheme="minorHAnsi" w:hAnsiTheme="minorHAnsi"/>
              </w:rPr>
            </w:pPr>
            <w:r w:rsidRPr="00B17FE9">
              <w:rPr>
                <w:rFonts w:asciiTheme="minorHAnsi" w:hAnsiTheme="minorHAnsi"/>
              </w:rPr>
              <w:t>Include within the outline the following.</w:t>
            </w:r>
          </w:p>
        </w:tc>
        <w:tc>
          <w:tcPr>
            <w:tcW w:w="630" w:type="dxa"/>
            <w:shd w:val="clear" w:color="auto" w:fill="E6E6E6"/>
            <w:vAlign w:val="center"/>
          </w:tcPr>
          <w:p w14:paraId="5907B00D"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2CE91156" w14:textId="77777777">
        <w:tc>
          <w:tcPr>
            <w:tcW w:w="7848" w:type="dxa"/>
          </w:tcPr>
          <w:p w14:paraId="0A4CFDBE" w14:textId="77777777" w:rsidR="001301FE" w:rsidRPr="00B17FE9" w:rsidRDefault="00BE03C9">
            <w:pPr>
              <w:spacing w:after="80" w:line="240" w:lineRule="auto"/>
              <w:rPr>
                <w:rFonts w:asciiTheme="minorHAnsi" w:hAnsiTheme="minorHAnsi"/>
              </w:rPr>
            </w:pPr>
            <w:r w:rsidRPr="00B17FE9">
              <w:rPr>
                <w:rFonts w:asciiTheme="minorHAnsi" w:hAnsiTheme="minorHAnsi"/>
              </w:rPr>
              <w:t>Hours and Credits for Lecture and Labs</w:t>
            </w:r>
          </w:p>
          <w:p w14:paraId="46AF05C4" w14:textId="77777777" w:rsidR="001301FE" w:rsidRPr="00B17FE9" w:rsidRDefault="00BE03C9">
            <w:pPr>
              <w:spacing w:after="80" w:line="240" w:lineRule="auto"/>
              <w:rPr>
                <w:rFonts w:asciiTheme="minorHAnsi" w:hAnsiTheme="minorHAnsi"/>
              </w:rPr>
            </w:pPr>
            <w:r w:rsidRPr="00B17FE9">
              <w:rPr>
                <w:rFonts w:asciiTheme="minorHAnsi" w:hAnsiTheme="minorHAnsi"/>
              </w:rPr>
              <w:t>If hours exceed mandated Carnegie Hours, then rationale for this</w:t>
            </w:r>
          </w:p>
        </w:tc>
        <w:tc>
          <w:tcPr>
            <w:tcW w:w="630" w:type="dxa"/>
            <w:vAlign w:val="center"/>
          </w:tcPr>
          <w:p w14:paraId="437CFC55"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1A59FA28" w14:textId="77777777">
        <w:tc>
          <w:tcPr>
            <w:tcW w:w="7848" w:type="dxa"/>
          </w:tcPr>
          <w:p w14:paraId="044ADC86" w14:textId="77777777" w:rsidR="001301FE" w:rsidRPr="00B17FE9" w:rsidRDefault="00BE03C9">
            <w:pPr>
              <w:spacing w:after="80" w:line="240" w:lineRule="auto"/>
              <w:rPr>
                <w:rFonts w:asciiTheme="minorHAnsi" w:hAnsiTheme="minorHAnsi"/>
              </w:rPr>
            </w:pPr>
            <w:r w:rsidRPr="00B17FE9">
              <w:rPr>
                <w:rFonts w:asciiTheme="minorHAnsi" w:hAnsiTheme="minorHAnsi"/>
              </w:rPr>
              <w:t>Prerequisites/Co- requisites</w:t>
            </w:r>
          </w:p>
        </w:tc>
        <w:tc>
          <w:tcPr>
            <w:tcW w:w="630" w:type="dxa"/>
            <w:vAlign w:val="center"/>
          </w:tcPr>
          <w:p w14:paraId="46FAB0B5"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1996C862" w14:textId="77777777">
        <w:tc>
          <w:tcPr>
            <w:tcW w:w="7848" w:type="dxa"/>
            <w:tcBorders>
              <w:bottom w:val="single" w:sz="4" w:space="0" w:color="000000"/>
            </w:tcBorders>
          </w:tcPr>
          <w:p w14:paraId="08DE8150" w14:textId="77777777" w:rsidR="001301FE" w:rsidRPr="00B17FE9" w:rsidRDefault="00BE03C9">
            <w:pPr>
              <w:spacing w:after="80" w:line="240" w:lineRule="auto"/>
              <w:rPr>
                <w:rFonts w:asciiTheme="minorHAnsi" w:hAnsiTheme="minorHAnsi"/>
              </w:rPr>
            </w:pPr>
            <w:r w:rsidRPr="00B17FE9">
              <w:rPr>
                <w:rFonts w:asciiTheme="minorHAnsi" w:hAnsiTheme="minorHAnsi"/>
              </w:rPr>
              <w:t>Detailed Course Description</w:t>
            </w:r>
          </w:p>
        </w:tc>
        <w:tc>
          <w:tcPr>
            <w:tcW w:w="630" w:type="dxa"/>
            <w:tcBorders>
              <w:bottom w:val="single" w:sz="4" w:space="0" w:color="000000"/>
            </w:tcBorders>
            <w:vAlign w:val="center"/>
          </w:tcPr>
          <w:p w14:paraId="5B13970E"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03B94E58" w14:textId="77777777">
        <w:tc>
          <w:tcPr>
            <w:tcW w:w="7848" w:type="dxa"/>
          </w:tcPr>
          <w:p w14:paraId="48921857" w14:textId="77777777" w:rsidR="001301FE" w:rsidRPr="00B17FE9" w:rsidRDefault="00BE03C9">
            <w:pPr>
              <w:spacing w:after="80" w:line="240" w:lineRule="auto"/>
              <w:rPr>
                <w:rFonts w:asciiTheme="minorHAnsi" w:hAnsiTheme="minorHAnsi"/>
              </w:rPr>
            </w:pPr>
            <w:r w:rsidRPr="00B17FE9">
              <w:rPr>
                <w:rFonts w:asciiTheme="minorHAnsi" w:hAnsiTheme="minorHAnsi"/>
              </w:rPr>
              <w:t>Course Specific Learning Outcome and Assessment Tables</w:t>
            </w:r>
          </w:p>
          <w:p w14:paraId="27BC990C" w14:textId="77777777" w:rsidR="001301FE" w:rsidRPr="00B17FE9" w:rsidRDefault="00BE03C9" w:rsidP="0098468A">
            <w:pPr>
              <w:numPr>
                <w:ilvl w:val="0"/>
                <w:numId w:val="41"/>
              </w:numPr>
              <w:spacing w:after="0" w:line="240" w:lineRule="auto"/>
              <w:contextualSpacing/>
              <w:rPr>
                <w:rFonts w:asciiTheme="minorHAnsi" w:hAnsiTheme="minorHAnsi"/>
              </w:rPr>
            </w:pPr>
            <w:r w:rsidRPr="00B17FE9">
              <w:rPr>
                <w:rFonts w:asciiTheme="minorHAnsi" w:hAnsiTheme="minorHAnsi"/>
              </w:rPr>
              <w:t>Discipline Specific</w:t>
            </w:r>
          </w:p>
          <w:p w14:paraId="09483A3A" w14:textId="77777777" w:rsidR="001301FE" w:rsidRPr="00B17FE9" w:rsidRDefault="00BE03C9" w:rsidP="0098468A">
            <w:pPr>
              <w:numPr>
                <w:ilvl w:val="0"/>
                <w:numId w:val="41"/>
              </w:numPr>
              <w:spacing w:after="80" w:line="240" w:lineRule="auto"/>
              <w:contextualSpacing/>
              <w:rPr>
                <w:rFonts w:asciiTheme="minorHAnsi" w:hAnsiTheme="minorHAnsi"/>
              </w:rPr>
            </w:pPr>
            <w:r w:rsidRPr="00B17FE9">
              <w:rPr>
                <w:rFonts w:asciiTheme="minorHAnsi" w:hAnsiTheme="minorHAnsi"/>
              </w:rPr>
              <w:t>General Education Specific Learning Outcome and Assessment Tables</w:t>
            </w:r>
          </w:p>
        </w:tc>
        <w:tc>
          <w:tcPr>
            <w:tcW w:w="630" w:type="dxa"/>
            <w:vAlign w:val="center"/>
          </w:tcPr>
          <w:p w14:paraId="32EE86E2"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032CD197" w14:textId="77777777">
        <w:tc>
          <w:tcPr>
            <w:tcW w:w="7848" w:type="dxa"/>
          </w:tcPr>
          <w:p w14:paraId="76FF28F5" w14:textId="77777777" w:rsidR="001301FE" w:rsidRPr="00B17FE9" w:rsidRDefault="00BE03C9">
            <w:pPr>
              <w:spacing w:after="80" w:line="240" w:lineRule="auto"/>
              <w:rPr>
                <w:rFonts w:asciiTheme="minorHAnsi" w:hAnsiTheme="minorHAnsi"/>
              </w:rPr>
            </w:pPr>
            <w:r w:rsidRPr="00B17FE9">
              <w:rPr>
                <w:rFonts w:asciiTheme="minorHAnsi" w:hAnsiTheme="minorHAnsi"/>
              </w:rPr>
              <w:t>Example Weekly Course outline</w:t>
            </w:r>
          </w:p>
        </w:tc>
        <w:tc>
          <w:tcPr>
            <w:tcW w:w="630" w:type="dxa"/>
            <w:vAlign w:val="center"/>
          </w:tcPr>
          <w:p w14:paraId="35D3388A"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42071389" w14:textId="77777777">
        <w:tc>
          <w:tcPr>
            <w:tcW w:w="7848" w:type="dxa"/>
          </w:tcPr>
          <w:p w14:paraId="69713DF5" w14:textId="77777777" w:rsidR="001301FE" w:rsidRPr="00B17FE9" w:rsidRDefault="00BE03C9">
            <w:pPr>
              <w:spacing w:after="80" w:line="240" w:lineRule="auto"/>
              <w:rPr>
                <w:rFonts w:asciiTheme="minorHAnsi" w:hAnsiTheme="minorHAnsi"/>
              </w:rPr>
            </w:pPr>
            <w:r w:rsidRPr="00B17FE9">
              <w:rPr>
                <w:rFonts w:asciiTheme="minorHAnsi" w:hAnsiTheme="minorHAnsi"/>
              </w:rPr>
              <w:t>Grade Policy and Procedure</w:t>
            </w:r>
          </w:p>
        </w:tc>
        <w:tc>
          <w:tcPr>
            <w:tcW w:w="630" w:type="dxa"/>
            <w:vAlign w:val="center"/>
          </w:tcPr>
          <w:p w14:paraId="3862D160"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5E804827" w14:textId="77777777">
        <w:tc>
          <w:tcPr>
            <w:tcW w:w="7848" w:type="dxa"/>
          </w:tcPr>
          <w:p w14:paraId="2485496F" w14:textId="77777777" w:rsidR="001301FE" w:rsidRPr="00B17FE9" w:rsidRDefault="00BE03C9">
            <w:pPr>
              <w:spacing w:after="80" w:line="240" w:lineRule="auto"/>
              <w:rPr>
                <w:rFonts w:asciiTheme="minorHAnsi" w:hAnsiTheme="minorHAnsi"/>
              </w:rPr>
            </w:pPr>
            <w:r w:rsidRPr="00B17FE9">
              <w:rPr>
                <w:rFonts w:asciiTheme="minorHAnsi" w:hAnsiTheme="minorHAnsi"/>
              </w:rPr>
              <w:t>Recommended Instructional Materials (Textbooks, lab supplies, etc)</w:t>
            </w:r>
          </w:p>
        </w:tc>
        <w:tc>
          <w:tcPr>
            <w:tcW w:w="630" w:type="dxa"/>
            <w:vAlign w:val="center"/>
          </w:tcPr>
          <w:p w14:paraId="285EF8EC"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207F9D8D" w14:textId="77777777">
        <w:tc>
          <w:tcPr>
            <w:tcW w:w="7848" w:type="dxa"/>
            <w:tcBorders>
              <w:bottom w:val="single" w:sz="4" w:space="0" w:color="000000"/>
            </w:tcBorders>
          </w:tcPr>
          <w:p w14:paraId="7A5CF8E0" w14:textId="77777777" w:rsidR="001301FE" w:rsidRPr="00B17FE9" w:rsidRDefault="00BE03C9">
            <w:pPr>
              <w:spacing w:after="80" w:line="240" w:lineRule="auto"/>
              <w:rPr>
                <w:rFonts w:asciiTheme="minorHAnsi" w:hAnsiTheme="minorHAnsi"/>
              </w:rPr>
            </w:pPr>
            <w:r w:rsidRPr="00B17FE9">
              <w:rPr>
                <w:rFonts w:asciiTheme="minorHAnsi" w:hAnsiTheme="minorHAnsi"/>
              </w:rPr>
              <w:t>Library resources and bibliography</w:t>
            </w:r>
          </w:p>
        </w:tc>
        <w:tc>
          <w:tcPr>
            <w:tcW w:w="630" w:type="dxa"/>
            <w:tcBorders>
              <w:bottom w:val="single" w:sz="4" w:space="0" w:color="000000"/>
            </w:tcBorders>
            <w:vAlign w:val="center"/>
          </w:tcPr>
          <w:p w14:paraId="5BC49B1D"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0DB6E0D2" w14:textId="77777777">
        <w:tc>
          <w:tcPr>
            <w:tcW w:w="7848" w:type="dxa"/>
            <w:shd w:val="clear" w:color="auto" w:fill="E6E6E6"/>
          </w:tcPr>
          <w:p w14:paraId="5ACBE0EB"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Course Need Assessment.  </w:t>
            </w:r>
          </w:p>
          <w:p w14:paraId="5A808823" w14:textId="77777777" w:rsidR="001301FE" w:rsidRPr="00B17FE9" w:rsidRDefault="00BE03C9">
            <w:pPr>
              <w:spacing w:after="80" w:line="240" w:lineRule="auto"/>
              <w:rPr>
                <w:rFonts w:asciiTheme="minorHAnsi" w:hAnsiTheme="minorHAnsi"/>
              </w:rPr>
            </w:pPr>
            <w:r w:rsidRPr="00B17FE9">
              <w:rPr>
                <w:rFonts w:asciiTheme="minorHAnsi" w:hAnsiTheme="minorHAnsi"/>
              </w:rPr>
              <w:t>Describe the need for this course. Include in your statement the following information.</w:t>
            </w:r>
          </w:p>
        </w:tc>
        <w:tc>
          <w:tcPr>
            <w:tcW w:w="630" w:type="dxa"/>
            <w:shd w:val="clear" w:color="auto" w:fill="E6E6E6"/>
            <w:vAlign w:val="center"/>
          </w:tcPr>
          <w:p w14:paraId="0FF38EB8"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5635A5C8" w14:textId="77777777">
        <w:tc>
          <w:tcPr>
            <w:tcW w:w="7848" w:type="dxa"/>
          </w:tcPr>
          <w:p w14:paraId="3BDB7FB4" w14:textId="77777777" w:rsidR="001301FE" w:rsidRPr="00B17FE9" w:rsidRDefault="00BE03C9">
            <w:pPr>
              <w:spacing w:after="80" w:line="240" w:lineRule="auto"/>
              <w:rPr>
                <w:rFonts w:asciiTheme="minorHAnsi" w:hAnsiTheme="minorHAnsi"/>
              </w:rPr>
            </w:pPr>
            <w:r w:rsidRPr="00B17FE9">
              <w:rPr>
                <w:rFonts w:asciiTheme="minorHAnsi" w:hAnsiTheme="minorHAnsi"/>
              </w:rPr>
              <w:t>Target Students who will take this course.  Which programs or departments, and how many anticipated?</w:t>
            </w:r>
          </w:p>
          <w:p w14:paraId="6EBEE4B2" w14:textId="77777777" w:rsidR="001301FE" w:rsidRPr="00B17FE9" w:rsidRDefault="00BE03C9">
            <w:pPr>
              <w:spacing w:after="80" w:line="240" w:lineRule="auto"/>
              <w:rPr>
                <w:rFonts w:asciiTheme="minorHAnsi" w:hAnsiTheme="minorHAnsi"/>
              </w:rPr>
            </w:pPr>
            <w:r w:rsidRPr="00B17FE9">
              <w:rPr>
                <w:rFonts w:asciiTheme="minorHAnsi" w:hAnsiTheme="minorHAnsi"/>
              </w:rPr>
              <w:t>Documentation of student views (if applicable, e.g. non-required elective).</w:t>
            </w:r>
          </w:p>
        </w:tc>
        <w:tc>
          <w:tcPr>
            <w:tcW w:w="630" w:type="dxa"/>
            <w:vAlign w:val="center"/>
          </w:tcPr>
          <w:p w14:paraId="2C58655F"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4A9A1585" w14:textId="77777777">
        <w:tc>
          <w:tcPr>
            <w:tcW w:w="7848" w:type="dxa"/>
          </w:tcPr>
          <w:p w14:paraId="6325D34E" w14:textId="77777777" w:rsidR="001301FE" w:rsidRPr="00B17FE9" w:rsidRDefault="00BE03C9">
            <w:pPr>
              <w:spacing w:after="80" w:line="240" w:lineRule="auto"/>
              <w:rPr>
                <w:rFonts w:asciiTheme="minorHAnsi" w:hAnsiTheme="minorHAnsi"/>
              </w:rPr>
            </w:pPr>
            <w:r w:rsidRPr="00B17FE9">
              <w:rPr>
                <w:rFonts w:asciiTheme="minorHAnsi" w:hAnsiTheme="minorHAnsi"/>
              </w:rPr>
              <w:t>Projected headcounts (fall/spring and day/evening) for each new or modified course.</w:t>
            </w:r>
          </w:p>
        </w:tc>
        <w:tc>
          <w:tcPr>
            <w:tcW w:w="630" w:type="dxa"/>
            <w:vAlign w:val="center"/>
          </w:tcPr>
          <w:p w14:paraId="3D283585"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2E7E5AD7" w14:textId="77777777">
        <w:tc>
          <w:tcPr>
            <w:tcW w:w="7848" w:type="dxa"/>
          </w:tcPr>
          <w:p w14:paraId="14385FDE" w14:textId="77777777" w:rsidR="001301FE" w:rsidRPr="00B17FE9" w:rsidRDefault="00BE03C9">
            <w:pPr>
              <w:spacing w:after="80" w:line="240" w:lineRule="auto"/>
              <w:rPr>
                <w:rFonts w:asciiTheme="minorHAnsi" w:hAnsiTheme="minorHAnsi"/>
              </w:rPr>
            </w:pPr>
            <w:r w:rsidRPr="00B17FE9">
              <w:rPr>
                <w:rFonts w:asciiTheme="minorHAnsi" w:hAnsiTheme="minorHAnsi"/>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51C2853D"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127646A4" w14:textId="77777777">
        <w:tc>
          <w:tcPr>
            <w:tcW w:w="7848" w:type="dxa"/>
          </w:tcPr>
          <w:p w14:paraId="406FB03D" w14:textId="77777777" w:rsidR="001301FE" w:rsidRPr="00B17FE9" w:rsidRDefault="00BE03C9">
            <w:pPr>
              <w:spacing w:after="80" w:line="240" w:lineRule="auto"/>
              <w:rPr>
                <w:rFonts w:asciiTheme="minorHAnsi" w:hAnsiTheme="minorHAnsi"/>
              </w:rPr>
            </w:pPr>
            <w:r w:rsidRPr="00B17FE9">
              <w:rPr>
                <w:rFonts w:asciiTheme="minorHAnsi" w:hAnsiTheme="minorHAnsi"/>
              </w:rPr>
              <w:t>Where does this course overlap with other courses, both within and outside of the department?</w:t>
            </w:r>
          </w:p>
        </w:tc>
        <w:tc>
          <w:tcPr>
            <w:tcW w:w="630" w:type="dxa"/>
            <w:vAlign w:val="center"/>
          </w:tcPr>
          <w:p w14:paraId="17C8EE9A" w14:textId="77777777" w:rsidR="001301FE" w:rsidRPr="00B17FE9" w:rsidRDefault="00BE03C9">
            <w:pPr>
              <w:spacing w:after="80" w:line="240" w:lineRule="auto"/>
              <w:jc w:val="center"/>
              <w:rPr>
                <w:rFonts w:asciiTheme="minorHAnsi" w:eastAsia="Arial" w:hAnsiTheme="minorHAnsi" w:cs="Arial"/>
              </w:rPr>
            </w:pPr>
            <w:r w:rsidRPr="00B17FE9">
              <w:rPr>
                <w:rFonts w:asciiTheme="minorHAnsi" w:eastAsia="Arial" w:hAnsiTheme="minorHAnsi" w:cs="Arial"/>
              </w:rPr>
              <w:t>X</w:t>
            </w:r>
          </w:p>
        </w:tc>
      </w:tr>
      <w:tr w:rsidR="001301FE" w:rsidRPr="00B17FE9" w14:paraId="582757A6" w14:textId="77777777">
        <w:tc>
          <w:tcPr>
            <w:tcW w:w="7848" w:type="dxa"/>
          </w:tcPr>
          <w:p w14:paraId="5E80B9FF" w14:textId="77777777" w:rsidR="001301FE" w:rsidRPr="00B17FE9" w:rsidRDefault="00BE03C9">
            <w:pPr>
              <w:spacing w:after="80" w:line="240" w:lineRule="auto"/>
              <w:rPr>
                <w:rFonts w:asciiTheme="minorHAnsi" w:hAnsiTheme="minorHAnsi"/>
              </w:rPr>
            </w:pPr>
            <w:r w:rsidRPr="00B17FE9">
              <w:rPr>
                <w:rFonts w:asciiTheme="minorHAnsi" w:hAnsiTheme="minorHAnsi"/>
              </w:rPr>
              <w:t>Does the Department currently have full time faculty qualified to teach this course?  If not, then what plans are there to cover this?</w:t>
            </w:r>
          </w:p>
        </w:tc>
        <w:tc>
          <w:tcPr>
            <w:tcW w:w="630" w:type="dxa"/>
            <w:vAlign w:val="center"/>
          </w:tcPr>
          <w:p w14:paraId="0B6C633A" w14:textId="77777777" w:rsidR="001301FE" w:rsidRPr="00B17FE9" w:rsidRDefault="00BE03C9">
            <w:pPr>
              <w:spacing w:after="80" w:line="240" w:lineRule="auto"/>
              <w:jc w:val="center"/>
              <w:rPr>
                <w:rFonts w:asciiTheme="minorHAnsi" w:eastAsia="Arial" w:hAnsiTheme="minorHAnsi" w:cs="Arial"/>
              </w:rPr>
            </w:pPr>
            <w:r w:rsidRPr="00B17FE9">
              <w:rPr>
                <w:rFonts w:asciiTheme="minorHAnsi" w:eastAsia="Arial" w:hAnsiTheme="minorHAnsi" w:cs="Arial"/>
              </w:rPr>
              <w:t>X</w:t>
            </w:r>
          </w:p>
        </w:tc>
      </w:tr>
      <w:tr w:rsidR="001301FE" w:rsidRPr="00B17FE9" w14:paraId="275B1ADE" w14:textId="77777777">
        <w:tc>
          <w:tcPr>
            <w:tcW w:w="7848" w:type="dxa"/>
            <w:tcBorders>
              <w:bottom w:val="single" w:sz="4" w:space="0" w:color="000000"/>
            </w:tcBorders>
          </w:tcPr>
          <w:p w14:paraId="785A6241" w14:textId="77777777" w:rsidR="001301FE" w:rsidRPr="00B17FE9" w:rsidRDefault="00BE03C9">
            <w:pPr>
              <w:spacing w:after="80" w:line="240" w:lineRule="auto"/>
              <w:rPr>
                <w:rFonts w:asciiTheme="minorHAnsi" w:hAnsiTheme="minorHAnsi"/>
              </w:rPr>
            </w:pPr>
            <w:r w:rsidRPr="00B17FE9">
              <w:rPr>
                <w:rFonts w:asciiTheme="minorHAnsi" w:hAnsiTheme="minorHAnsi"/>
              </w:rPr>
              <w:t>If needs assessment states that this course is required by an accrediting body, then provide documentation indicating that need.</w:t>
            </w:r>
          </w:p>
        </w:tc>
        <w:tc>
          <w:tcPr>
            <w:tcW w:w="630" w:type="dxa"/>
            <w:tcBorders>
              <w:bottom w:val="single" w:sz="4" w:space="0" w:color="000000"/>
            </w:tcBorders>
            <w:vAlign w:val="center"/>
          </w:tcPr>
          <w:p w14:paraId="3E78477B" w14:textId="77777777" w:rsidR="001301FE" w:rsidRPr="00B17FE9" w:rsidRDefault="00BE03C9">
            <w:pPr>
              <w:spacing w:after="80" w:line="240" w:lineRule="auto"/>
              <w:jc w:val="center"/>
              <w:rPr>
                <w:rFonts w:asciiTheme="minorHAnsi" w:eastAsia="Arial" w:hAnsiTheme="minorHAnsi" w:cs="Arial"/>
              </w:rPr>
            </w:pPr>
            <w:r w:rsidRPr="00B17FE9">
              <w:rPr>
                <w:rFonts w:asciiTheme="minorHAnsi" w:eastAsia="Arial" w:hAnsiTheme="minorHAnsi" w:cs="Arial"/>
              </w:rPr>
              <w:t>N/A</w:t>
            </w:r>
          </w:p>
        </w:tc>
      </w:tr>
      <w:tr w:rsidR="001301FE" w:rsidRPr="00B17FE9" w14:paraId="33DF7B21" w14:textId="77777777">
        <w:tc>
          <w:tcPr>
            <w:tcW w:w="7848" w:type="dxa"/>
            <w:shd w:val="clear" w:color="auto" w:fill="E6E6E6"/>
          </w:tcPr>
          <w:p w14:paraId="6D2280AD" w14:textId="77777777" w:rsidR="001301FE" w:rsidRPr="00B17FE9" w:rsidRDefault="00BE03C9">
            <w:pPr>
              <w:spacing w:after="80" w:line="240" w:lineRule="auto"/>
              <w:rPr>
                <w:rFonts w:asciiTheme="minorHAnsi" w:hAnsiTheme="minorHAnsi"/>
                <w:b/>
              </w:rPr>
            </w:pPr>
            <w:r w:rsidRPr="00B17FE9">
              <w:rPr>
                <w:rFonts w:asciiTheme="minorHAnsi" w:hAnsiTheme="minorHAnsi"/>
                <w:b/>
              </w:rPr>
              <w:t>Course Design</w:t>
            </w:r>
          </w:p>
          <w:p w14:paraId="5FAF585E"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Describe how this course is designed. </w:t>
            </w:r>
          </w:p>
        </w:tc>
        <w:tc>
          <w:tcPr>
            <w:tcW w:w="630" w:type="dxa"/>
            <w:shd w:val="clear" w:color="auto" w:fill="E6E6E6"/>
            <w:vAlign w:val="center"/>
          </w:tcPr>
          <w:p w14:paraId="64DE0129"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2B102B3C" w14:textId="77777777">
        <w:tc>
          <w:tcPr>
            <w:tcW w:w="7848" w:type="dxa"/>
          </w:tcPr>
          <w:p w14:paraId="1F8376C9" w14:textId="77777777" w:rsidR="001301FE" w:rsidRPr="00B17FE9" w:rsidRDefault="00BE03C9">
            <w:pPr>
              <w:spacing w:after="80" w:line="240" w:lineRule="auto"/>
              <w:rPr>
                <w:rFonts w:asciiTheme="minorHAnsi" w:hAnsiTheme="minorHAnsi"/>
              </w:rPr>
            </w:pPr>
            <w:r w:rsidRPr="00B17FE9">
              <w:rPr>
                <w:rFonts w:asciiTheme="minorHAnsi" w:hAnsiTheme="minorHAnsi"/>
              </w:rPr>
              <w:lastRenderedPageBreak/>
              <w:t>Course Context (e.g. required, elective, capstone)</w:t>
            </w:r>
          </w:p>
        </w:tc>
        <w:tc>
          <w:tcPr>
            <w:tcW w:w="630" w:type="dxa"/>
            <w:vAlign w:val="center"/>
          </w:tcPr>
          <w:p w14:paraId="1170AFAD"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22CE3E53" w14:textId="77777777">
        <w:tc>
          <w:tcPr>
            <w:tcW w:w="7848" w:type="dxa"/>
          </w:tcPr>
          <w:p w14:paraId="265756CB" w14:textId="77777777" w:rsidR="001301FE" w:rsidRPr="00B17FE9" w:rsidRDefault="00BE03C9">
            <w:pPr>
              <w:spacing w:after="80" w:line="240" w:lineRule="auto"/>
              <w:rPr>
                <w:rFonts w:asciiTheme="minorHAnsi" w:hAnsiTheme="minorHAnsi"/>
              </w:rPr>
            </w:pPr>
            <w:r w:rsidRPr="00B17FE9">
              <w:rPr>
                <w:rFonts w:asciiTheme="minorHAnsi" w:hAnsiTheme="minorHAnsi"/>
              </w:rPr>
              <w:t>Course Structure: how the course will be offered (e.g. lecture, seminar, tutorial, fieldtrip)?</w:t>
            </w:r>
          </w:p>
        </w:tc>
        <w:tc>
          <w:tcPr>
            <w:tcW w:w="630" w:type="dxa"/>
            <w:vAlign w:val="center"/>
          </w:tcPr>
          <w:p w14:paraId="7FA973D9"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6B796AAB" w14:textId="77777777">
        <w:tc>
          <w:tcPr>
            <w:tcW w:w="7848" w:type="dxa"/>
            <w:tcBorders>
              <w:bottom w:val="single" w:sz="4" w:space="0" w:color="000000"/>
            </w:tcBorders>
          </w:tcPr>
          <w:p w14:paraId="5D39BE9B" w14:textId="77777777" w:rsidR="001301FE" w:rsidRPr="00B17FE9" w:rsidRDefault="00BE03C9">
            <w:pPr>
              <w:spacing w:after="80" w:line="240" w:lineRule="auto"/>
              <w:rPr>
                <w:rFonts w:asciiTheme="minorHAnsi" w:hAnsiTheme="minorHAnsi"/>
              </w:rPr>
            </w:pPr>
            <w:r w:rsidRPr="00B17FE9">
              <w:rPr>
                <w:rFonts w:asciiTheme="minorHAnsi" w:hAnsiTheme="minorHAnsi"/>
              </w:rPr>
              <w:t>Anticipated pedagogical strategies and instructional design (e.g. Group Work, Case Study, Team Project, Lecture)</w:t>
            </w:r>
          </w:p>
        </w:tc>
        <w:tc>
          <w:tcPr>
            <w:tcW w:w="630" w:type="dxa"/>
            <w:tcBorders>
              <w:bottom w:val="single" w:sz="4" w:space="0" w:color="000000"/>
            </w:tcBorders>
            <w:vAlign w:val="center"/>
          </w:tcPr>
          <w:p w14:paraId="0B5232F4" w14:textId="77777777" w:rsidR="001301FE" w:rsidRPr="00B17FE9" w:rsidRDefault="00BE03C9">
            <w:pPr>
              <w:spacing w:after="80" w:line="240" w:lineRule="auto"/>
              <w:jc w:val="center"/>
              <w:rPr>
                <w:rFonts w:asciiTheme="minorHAnsi" w:eastAsia="Arial" w:hAnsiTheme="minorHAnsi" w:cs="Arial"/>
              </w:rPr>
            </w:pPr>
            <w:r w:rsidRPr="00B17FE9">
              <w:rPr>
                <w:rFonts w:asciiTheme="minorHAnsi" w:eastAsia="Arial" w:hAnsiTheme="minorHAnsi" w:cs="Arial"/>
              </w:rPr>
              <w:t>X</w:t>
            </w:r>
          </w:p>
        </w:tc>
      </w:tr>
      <w:tr w:rsidR="001301FE" w:rsidRPr="00B17FE9" w14:paraId="609768DB" w14:textId="77777777">
        <w:tc>
          <w:tcPr>
            <w:tcW w:w="7848" w:type="dxa"/>
          </w:tcPr>
          <w:p w14:paraId="2BFE0C85" w14:textId="77777777" w:rsidR="001301FE" w:rsidRPr="00B17FE9" w:rsidRDefault="00BE03C9">
            <w:pPr>
              <w:spacing w:after="80" w:line="240" w:lineRule="auto"/>
              <w:rPr>
                <w:rFonts w:asciiTheme="minorHAnsi" w:hAnsiTheme="minorHAnsi"/>
              </w:rPr>
            </w:pPr>
            <w:r w:rsidRPr="00B17FE9">
              <w:rPr>
                <w:rFonts w:asciiTheme="minorHAnsi" w:hAnsiTheme="minorHAnsi"/>
              </w:rPr>
              <w:t>How does this course support Programmatic Learning Outcomes?</w:t>
            </w:r>
          </w:p>
        </w:tc>
        <w:tc>
          <w:tcPr>
            <w:tcW w:w="630" w:type="dxa"/>
            <w:vAlign w:val="center"/>
          </w:tcPr>
          <w:p w14:paraId="4C332175" w14:textId="77777777" w:rsidR="001301FE" w:rsidRPr="00B17FE9" w:rsidRDefault="00BE03C9">
            <w:pPr>
              <w:spacing w:after="80" w:line="240" w:lineRule="auto"/>
              <w:jc w:val="center"/>
              <w:rPr>
                <w:rFonts w:asciiTheme="minorHAnsi" w:eastAsia="Arial" w:hAnsiTheme="minorHAnsi" w:cs="Arial"/>
                <w:color w:val="333333"/>
              </w:rPr>
            </w:pPr>
            <w:r w:rsidRPr="00B17FE9">
              <w:rPr>
                <w:rFonts w:asciiTheme="minorHAnsi" w:eastAsia="Arial" w:hAnsiTheme="minorHAnsi" w:cs="Arial"/>
                <w:color w:val="333333"/>
              </w:rPr>
              <w:t>X</w:t>
            </w:r>
          </w:p>
        </w:tc>
      </w:tr>
      <w:tr w:rsidR="001301FE" w:rsidRPr="00B17FE9" w14:paraId="5402A212" w14:textId="77777777">
        <w:tc>
          <w:tcPr>
            <w:tcW w:w="7848" w:type="dxa"/>
            <w:tcBorders>
              <w:bottom w:val="single" w:sz="4" w:space="0" w:color="000000"/>
            </w:tcBorders>
          </w:tcPr>
          <w:p w14:paraId="2B9E9438" w14:textId="77777777" w:rsidR="001301FE" w:rsidRPr="00B17FE9" w:rsidRDefault="00BE03C9">
            <w:pPr>
              <w:spacing w:after="80" w:line="240" w:lineRule="auto"/>
              <w:rPr>
                <w:rFonts w:asciiTheme="minorHAnsi" w:hAnsiTheme="minorHAnsi"/>
              </w:rPr>
            </w:pPr>
            <w:r w:rsidRPr="00B17FE9">
              <w:rPr>
                <w:rFonts w:asciiTheme="minorHAnsi" w:hAnsiTheme="minorHAnsi"/>
              </w:rPr>
              <w:t>Is this course designed to be partially or fully online?  If so, describe how this benefits students and/or program.</w:t>
            </w:r>
          </w:p>
        </w:tc>
        <w:tc>
          <w:tcPr>
            <w:tcW w:w="630" w:type="dxa"/>
            <w:tcBorders>
              <w:bottom w:val="single" w:sz="4" w:space="0" w:color="000000"/>
            </w:tcBorders>
            <w:vAlign w:val="center"/>
          </w:tcPr>
          <w:p w14:paraId="7DA8E914" w14:textId="77777777" w:rsidR="001301FE" w:rsidRPr="00B17FE9" w:rsidRDefault="00BE03C9">
            <w:pPr>
              <w:spacing w:after="80" w:line="240" w:lineRule="auto"/>
              <w:jc w:val="center"/>
              <w:rPr>
                <w:rFonts w:asciiTheme="minorHAnsi" w:eastAsia="Arial" w:hAnsiTheme="minorHAnsi" w:cs="Arial"/>
              </w:rPr>
            </w:pPr>
            <w:r w:rsidRPr="00B17FE9">
              <w:rPr>
                <w:rFonts w:asciiTheme="minorHAnsi" w:eastAsia="Arial" w:hAnsiTheme="minorHAnsi" w:cs="Arial"/>
              </w:rPr>
              <w:t>X</w:t>
            </w:r>
          </w:p>
        </w:tc>
      </w:tr>
      <w:tr w:rsidR="001301FE" w:rsidRPr="00B17FE9" w14:paraId="3E5C9559" w14:textId="77777777">
        <w:tc>
          <w:tcPr>
            <w:tcW w:w="7848" w:type="dxa"/>
            <w:shd w:val="clear" w:color="auto" w:fill="E6E6E6"/>
          </w:tcPr>
          <w:p w14:paraId="0410657C" w14:textId="77777777" w:rsidR="001301FE" w:rsidRPr="00B17FE9" w:rsidRDefault="00BE03C9">
            <w:pPr>
              <w:spacing w:after="80" w:line="240" w:lineRule="auto"/>
              <w:rPr>
                <w:rFonts w:asciiTheme="minorHAnsi" w:hAnsiTheme="minorHAnsi"/>
                <w:b/>
              </w:rPr>
            </w:pPr>
            <w:r w:rsidRPr="00B17FE9">
              <w:rPr>
                <w:rFonts w:asciiTheme="minorHAnsi" w:hAnsiTheme="minorHAnsi"/>
                <w:b/>
              </w:rPr>
              <w:t>Additional Forms for Specific Course Categories</w:t>
            </w:r>
          </w:p>
        </w:tc>
        <w:tc>
          <w:tcPr>
            <w:tcW w:w="630" w:type="dxa"/>
            <w:shd w:val="clear" w:color="auto" w:fill="E6E6E6"/>
            <w:vAlign w:val="center"/>
          </w:tcPr>
          <w:p w14:paraId="0411EA77" w14:textId="77777777" w:rsidR="001301FE" w:rsidRPr="00B17FE9" w:rsidRDefault="001301FE">
            <w:pPr>
              <w:spacing w:after="80" w:line="240" w:lineRule="auto"/>
              <w:jc w:val="center"/>
              <w:rPr>
                <w:rFonts w:asciiTheme="minorHAnsi" w:eastAsia="Arial" w:hAnsiTheme="minorHAnsi" w:cs="Arial"/>
              </w:rPr>
            </w:pPr>
          </w:p>
        </w:tc>
      </w:tr>
      <w:tr w:rsidR="001301FE" w:rsidRPr="00B17FE9" w14:paraId="7DDCD5ED" w14:textId="77777777">
        <w:tc>
          <w:tcPr>
            <w:tcW w:w="7848" w:type="dxa"/>
          </w:tcPr>
          <w:p w14:paraId="00DA4111" w14:textId="77777777" w:rsidR="001301FE" w:rsidRPr="00B17FE9" w:rsidRDefault="00DA7F6D">
            <w:pPr>
              <w:spacing w:after="80" w:line="240" w:lineRule="auto"/>
              <w:rPr>
                <w:rFonts w:asciiTheme="minorHAnsi" w:hAnsiTheme="minorHAnsi"/>
                <w:color w:val="FF0000"/>
              </w:rPr>
            </w:pPr>
            <w:hyperlink r:id="rId89">
              <w:r w:rsidR="00BE03C9" w:rsidRPr="00B17FE9">
                <w:rPr>
                  <w:rFonts w:asciiTheme="minorHAnsi" w:hAnsiTheme="minorHAnsi"/>
                  <w:color w:val="0000FF"/>
                  <w:u w:val="single"/>
                </w:rPr>
                <w:t xml:space="preserve"> Interdisciplinary Form</w:t>
              </w:r>
            </w:hyperlink>
            <w:r w:rsidR="00BE03C9" w:rsidRPr="00B17FE9">
              <w:rPr>
                <w:rFonts w:asciiTheme="minorHAnsi" w:hAnsiTheme="minorHAnsi"/>
                <w:color w:val="C00000"/>
              </w:rPr>
              <w:t xml:space="preserve"> </w:t>
            </w:r>
            <w:r w:rsidR="00BE03C9" w:rsidRPr="00B17FE9">
              <w:rPr>
                <w:rFonts w:asciiTheme="minorHAnsi" w:hAnsiTheme="minorHAnsi"/>
              </w:rPr>
              <w:t>(if applicable)</w:t>
            </w:r>
          </w:p>
        </w:tc>
        <w:tc>
          <w:tcPr>
            <w:tcW w:w="630" w:type="dxa"/>
            <w:vAlign w:val="center"/>
          </w:tcPr>
          <w:p w14:paraId="4FFED276" w14:textId="77777777" w:rsidR="001301FE" w:rsidRPr="00B17FE9" w:rsidRDefault="00BE03C9">
            <w:pPr>
              <w:spacing w:after="80" w:line="240" w:lineRule="auto"/>
              <w:jc w:val="center"/>
              <w:rPr>
                <w:rFonts w:asciiTheme="minorHAnsi" w:eastAsia="Arial" w:hAnsiTheme="minorHAnsi" w:cs="Arial"/>
              </w:rPr>
            </w:pPr>
            <w:r w:rsidRPr="00B17FE9">
              <w:rPr>
                <w:rFonts w:asciiTheme="minorHAnsi" w:eastAsia="Arial" w:hAnsiTheme="minorHAnsi" w:cs="Arial"/>
              </w:rPr>
              <w:t>N/A</w:t>
            </w:r>
          </w:p>
        </w:tc>
      </w:tr>
      <w:tr w:rsidR="001301FE" w:rsidRPr="00B17FE9" w14:paraId="55B0174A" w14:textId="77777777">
        <w:tc>
          <w:tcPr>
            <w:tcW w:w="7848" w:type="dxa"/>
          </w:tcPr>
          <w:p w14:paraId="1C07E155" w14:textId="77777777" w:rsidR="001301FE" w:rsidRPr="00B17FE9" w:rsidRDefault="00BE03C9">
            <w:pPr>
              <w:spacing w:after="0" w:line="240" w:lineRule="auto"/>
              <w:rPr>
                <w:rFonts w:asciiTheme="minorHAnsi" w:hAnsiTheme="minorHAnsi"/>
              </w:rPr>
            </w:pPr>
            <w:r w:rsidRPr="00B17FE9">
              <w:rPr>
                <w:rFonts w:asciiTheme="minorHAnsi" w:hAnsiTheme="minorHAnsi"/>
                <w:color w:val="C00000"/>
              </w:rPr>
              <w:t xml:space="preserve"> </w:t>
            </w:r>
            <w:r w:rsidRPr="00B17FE9">
              <w:rPr>
                <w:rFonts w:asciiTheme="minorHAnsi" w:hAnsiTheme="minorHAnsi"/>
              </w:rPr>
              <w:t>Interdisciplinary Committee Recommendation (if applicable and if received)*</w:t>
            </w:r>
          </w:p>
          <w:p w14:paraId="755C33A5" w14:textId="77777777" w:rsidR="001301FE" w:rsidRPr="00B17FE9" w:rsidRDefault="00BE03C9">
            <w:pPr>
              <w:spacing w:after="0" w:line="240" w:lineRule="auto"/>
              <w:rPr>
                <w:rFonts w:asciiTheme="minorHAnsi" w:eastAsia="Cambria" w:hAnsiTheme="minorHAnsi" w:cs="Cambria"/>
                <w:color w:val="0000FF"/>
              </w:rPr>
            </w:pPr>
            <w:r w:rsidRPr="00B17FE9">
              <w:rPr>
                <w:rFonts w:asciiTheme="minorHAnsi" w:hAnsiTheme="minorHAnsi"/>
              </w:rPr>
              <w:t xml:space="preserve">  *Recommendation must be received before consideration by full Curriculum Committee</w:t>
            </w:r>
          </w:p>
        </w:tc>
        <w:tc>
          <w:tcPr>
            <w:tcW w:w="630" w:type="dxa"/>
            <w:vAlign w:val="center"/>
          </w:tcPr>
          <w:p w14:paraId="6D3642DD" w14:textId="77777777" w:rsidR="001301FE" w:rsidRPr="00B17FE9" w:rsidRDefault="00BE03C9">
            <w:pPr>
              <w:spacing w:after="80" w:line="240" w:lineRule="auto"/>
              <w:jc w:val="center"/>
              <w:rPr>
                <w:rFonts w:asciiTheme="minorHAnsi" w:eastAsia="Arial" w:hAnsiTheme="minorHAnsi" w:cs="Arial"/>
              </w:rPr>
            </w:pPr>
            <w:r w:rsidRPr="00B17FE9">
              <w:rPr>
                <w:rFonts w:asciiTheme="minorHAnsi" w:eastAsia="Arial" w:hAnsiTheme="minorHAnsi" w:cs="Arial"/>
              </w:rPr>
              <w:t>N/A</w:t>
            </w:r>
          </w:p>
        </w:tc>
      </w:tr>
      <w:tr w:rsidR="001301FE" w:rsidRPr="00B17FE9" w14:paraId="5A47C4B0" w14:textId="77777777">
        <w:trPr>
          <w:trHeight w:val="80"/>
        </w:trPr>
        <w:tc>
          <w:tcPr>
            <w:tcW w:w="7848" w:type="dxa"/>
          </w:tcPr>
          <w:p w14:paraId="5F7A4739" w14:textId="77777777" w:rsidR="001301FE" w:rsidRPr="00B17FE9" w:rsidRDefault="00DA7F6D">
            <w:pPr>
              <w:spacing w:after="80" w:line="240" w:lineRule="auto"/>
              <w:rPr>
                <w:rFonts w:asciiTheme="minorHAnsi" w:hAnsiTheme="minorHAnsi"/>
                <w:color w:val="FF0000"/>
              </w:rPr>
            </w:pPr>
            <w:hyperlink r:id="rId90">
              <w:r w:rsidR="00BE03C9" w:rsidRPr="00B17FE9">
                <w:rPr>
                  <w:rFonts w:asciiTheme="minorHAnsi" w:hAnsiTheme="minorHAnsi"/>
                  <w:color w:val="0000FF"/>
                  <w:u w:val="single"/>
                </w:rPr>
                <w:t>Common Core (Liberal Arts) Intent to Submit</w:t>
              </w:r>
            </w:hyperlink>
            <w:r w:rsidR="00BE03C9" w:rsidRPr="00B17FE9">
              <w:rPr>
                <w:rFonts w:asciiTheme="minorHAnsi" w:hAnsiTheme="minorHAnsi"/>
              </w:rPr>
              <w:t xml:space="preserve"> (if applicable)</w:t>
            </w:r>
          </w:p>
        </w:tc>
        <w:tc>
          <w:tcPr>
            <w:tcW w:w="630" w:type="dxa"/>
            <w:vAlign w:val="center"/>
          </w:tcPr>
          <w:p w14:paraId="710B51A3" w14:textId="77777777" w:rsidR="001301FE" w:rsidRPr="00B17FE9" w:rsidRDefault="00BE03C9">
            <w:pPr>
              <w:spacing w:after="80" w:line="240" w:lineRule="auto"/>
              <w:jc w:val="center"/>
              <w:rPr>
                <w:rFonts w:asciiTheme="minorHAnsi" w:eastAsia="Arial" w:hAnsiTheme="minorHAnsi" w:cs="Arial"/>
              </w:rPr>
            </w:pPr>
            <w:r w:rsidRPr="00B17FE9">
              <w:rPr>
                <w:rFonts w:asciiTheme="minorHAnsi" w:eastAsia="Arial" w:hAnsiTheme="minorHAnsi" w:cs="Arial"/>
              </w:rPr>
              <w:t>N/A</w:t>
            </w:r>
          </w:p>
        </w:tc>
      </w:tr>
      <w:tr w:rsidR="001301FE" w:rsidRPr="00B17FE9" w14:paraId="783CA6C6" w14:textId="77777777">
        <w:tc>
          <w:tcPr>
            <w:tcW w:w="7848" w:type="dxa"/>
          </w:tcPr>
          <w:p w14:paraId="0E517220"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Writing Intensive Form if course is intended to be a WIC (under development) </w:t>
            </w:r>
          </w:p>
        </w:tc>
        <w:tc>
          <w:tcPr>
            <w:tcW w:w="630" w:type="dxa"/>
            <w:vAlign w:val="center"/>
          </w:tcPr>
          <w:p w14:paraId="6593F576" w14:textId="77777777" w:rsidR="001301FE" w:rsidRPr="00B17FE9" w:rsidRDefault="00BE03C9">
            <w:pPr>
              <w:spacing w:after="80" w:line="240" w:lineRule="auto"/>
              <w:jc w:val="center"/>
              <w:rPr>
                <w:rFonts w:asciiTheme="minorHAnsi" w:eastAsia="Arial" w:hAnsiTheme="minorHAnsi" w:cs="Arial"/>
              </w:rPr>
            </w:pPr>
            <w:r w:rsidRPr="00B17FE9">
              <w:rPr>
                <w:rFonts w:asciiTheme="minorHAnsi" w:eastAsia="Arial" w:hAnsiTheme="minorHAnsi" w:cs="Arial"/>
              </w:rPr>
              <w:t>N/A</w:t>
            </w:r>
          </w:p>
        </w:tc>
      </w:tr>
      <w:tr w:rsidR="001301FE" w:rsidRPr="00B17FE9" w14:paraId="76CFA28C" w14:textId="77777777">
        <w:tc>
          <w:tcPr>
            <w:tcW w:w="7848" w:type="dxa"/>
          </w:tcPr>
          <w:p w14:paraId="49D7043F" w14:textId="77777777" w:rsidR="001301FE" w:rsidRPr="00B17FE9" w:rsidRDefault="00BE03C9">
            <w:pPr>
              <w:spacing w:after="80" w:line="240" w:lineRule="auto"/>
              <w:rPr>
                <w:rFonts w:asciiTheme="minorHAnsi" w:hAnsiTheme="minorHAnsi"/>
              </w:rPr>
            </w:pPr>
            <w:r w:rsidRPr="00B17FE9">
              <w:rPr>
                <w:rFonts w:asciiTheme="minorHAnsi" w:hAnsiTheme="minorHAnsi"/>
              </w:rPr>
              <w:t>If course originated as an experimental course, then results of evaluation plan as developed with director of assessment.</w:t>
            </w:r>
          </w:p>
        </w:tc>
        <w:tc>
          <w:tcPr>
            <w:tcW w:w="630" w:type="dxa"/>
            <w:vAlign w:val="center"/>
          </w:tcPr>
          <w:p w14:paraId="58CACAB7" w14:textId="77777777" w:rsidR="001301FE" w:rsidRPr="00B17FE9" w:rsidRDefault="00BE03C9">
            <w:pPr>
              <w:spacing w:after="80" w:line="240" w:lineRule="auto"/>
              <w:jc w:val="center"/>
              <w:rPr>
                <w:rFonts w:asciiTheme="minorHAnsi" w:eastAsia="Times" w:hAnsiTheme="minorHAnsi" w:cs="Times"/>
              </w:rPr>
            </w:pPr>
            <w:r w:rsidRPr="00B17FE9">
              <w:rPr>
                <w:rFonts w:asciiTheme="minorHAnsi" w:eastAsia="Times" w:hAnsiTheme="minorHAnsi" w:cs="Times"/>
              </w:rPr>
              <w:t>N/A</w:t>
            </w:r>
          </w:p>
        </w:tc>
      </w:tr>
      <w:tr w:rsidR="001301FE" w:rsidRPr="00B17FE9" w14:paraId="79605575" w14:textId="77777777">
        <w:tc>
          <w:tcPr>
            <w:tcW w:w="7848" w:type="dxa"/>
            <w:shd w:val="clear" w:color="auto" w:fill="E6E6E6"/>
          </w:tcPr>
          <w:p w14:paraId="169BCD6C"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(Additional materials for </w:t>
            </w:r>
            <w:hyperlink r:id="rId91">
              <w:r w:rsidRPr="00B17FE9">
                <w:rPr>
                  <w:rFonts w:asciiTheme="minorHAnsi" w:hAnsiTheme="minorHAnsi"/>
                  <w:b/>
                </w:rPr>
                <w:t>Curricular Experiments</w:t>
              </w:r>
            </w:hyperlink>
            <w:r w:rsidRPr="00B17FE9">
              <w:rPr>
                <w:rFonts w:asciiTheme="minorHAnsi" w:hAnsiTheme="minorHAnsi"/>
                <w:b/>
              </w:rPr>
              <w:t>)</w:t>
            </w:r>
          </w:p>
        </w:tc>
        <w:tc>
          <w:tcPr>
            <w:tcW w:w="630" w:type="dxa"/>
            <w:shd w:val="clear" w:color="auto" w:fill="E6E6E6"/>
            <w:vAlign w:val="center"/>
          </w:tcPr>
          <w:p w14:paraId="722465BF" w14:textId="77777777" w:rsidR="001301FE" w:rsidRPr="00B17FE9" w:rsidRDefault="001301FE">
            <w:pPr>
              <w:spacing w:after="80" w:line="240" w:lineRule="auto"/>
              <w:jc w:val="center"/>
              <w:rPr>
                <w:rFonts w:asciiTheme="minorHAnsi" w:eastAsia="Times" w:hAnsiTheme="minorHAnsi" w:cs="Times"/>
              </w:rPr>
            </w:pPr>
          </w:p>
        </w:tc>
      </w:tr>
      <w:tr w:rsidR="001301FE" w:rsidRPr="00B17FE9" w14:paraId="4ADD03AD" w14:textId="77777777">
        <w:tc>
          <w:tcPr>
            <w:tcW w:w="7848" w:type="dxa"/>
          </w:tcPr>
          <w:p w14:paraId="7FBB5A1E" w14:textId="77777777" w:rsidR="001301FE" w:rsidRPr="00B17FE9" w:rsidRDefault="00BE03C9">
            <w:pPr>
              <w:spacing w:after="80" w:line="240" w:lineRule="auto"/>
              <w:rPr>
                <w:rFonts w:asciiTheme="minorHAnsi" w:hAnsiTheme="minorHAnsi"/>
              </w:rPr>
            </w:pPr>
            <w:r w:rsidRPr="00B17FE9">
              <w:rPr>
                <w:rFonts w:asciiTheme="minorHAnsi" w:hAnsiTheme="minorHAnsi"/>
              </w:rPr>
              <w:t>Plan and process for evaluation developed in consultation with the director of assessment. (Contact Director of Assessment for more information).</w:t>
            </w:r>
          </w:p>
        </w:tc>
        <w:tc>
          <w:tcPr>
            <w:tcW w:w="630" w:type="dxa"/>
            <w:vAlign w:val="center"/>
          </w:tcPr>
          <w:p w14:paraId="517D3166" w14:textId="77777777" w:rsidR="001301FE" w:rsidRPr="00B17FE9" w:rsidRDefault="001301FE">
            <w:pPr>
              <w:spacing w:after="80" w:line="240" w:lineRule="auto"/>
              <w:jc w:val="center"/>
              <w:rPr>
                <w:rFonts w:asciiTheme="minorHAnsi" w:eastAsia="Times" w:hAnsiTheme="minorHAnsi" w:cs="Times"/>
              </w:rPr>
            </w:pPr>
          </w:p>
        </w:tc>
      </w:tr>
      <w:tr w:rsidR="001301FE" w:rsidRPr="00B17FE9" w14:paraId="445A889A" w14:textId="77777777">
        <w:tc>
          <w:tcPr>
            <w:tcW w:w="7848" w:type="dxa"/>
            <w:tcBorders>
              <w:bottom w:val="single" w:sz="4" w:space="0" w:color="000000"/>
            </w:tcBorders>
          </w:tcPr>
          <w:p w14:paraId="1BE2D3B9" w14:textId="77777777" w:rsidR="001301FE" w:rsidRPr="00B17FE9" w:rsidRDefault="00BE03C9">
            <w:pPr>
              <w:spacing w:after="80" w:line="240" w:lineRule="auto"/>
              <w:rPr>
                <w:rFonts w:asciiTheme="minorHAnsi" w:hAnsiTheme="minorHAnsi"/>
              </w:rPr>
            </w:pPr>
            <w:r w:rsidRPr="00B17FE9">
              <w:rPr>
                <w:rFonts w:asciiTheme="minorHAnsi" w:hAnsiTheme="minorHAnsi"/>
              </w:rPr>
              <w:t>Established Timeline for Curricular Experiment</w:t>
            </w:r>
          </w:p>
        </w:tc>
        <w:tc>
          <w:tcPr>
            <w:tcW w:w="630" w:type="dxa"/>
            <w:tcBorders>
              <w:bottom w:val="single" w:sz="4" w:space="0" w:color="000000"/>
            </w:tcBorders>
            <w:vAlign w:val="center"/>
          </w:tcPr>
          <w:p w14:paraId="67E12BCF" w14:textId="77777777" w:rsidR="001301FE" w:rsidRPr="00B17FE9" w:rsidRDefault="001301FE">
            <w:pPr>
              <w:spacing w:after="80" w:line="240" w:lineRule="auto"/>
              <w:jc w:val="center"/>
              <w:rPr>
                <w:rFonts w:asciiTheme="minorHAnsi" w:eastAsia="Times" w:hAnsiTheme="minorHAnsi" w:cs="Times"/>
              </w:rPr>
            </w:pPr>
          </w:p>
        </w:tc>
      </w:tr>
    </w:tbl>
    <w:p w14:paraId="60376511" w14:textId="77777777" w:rsidR="001301FE" w:rsidRDefault="001301FE">
      <w:pPr>
        <w:spacing w:after="0" w:line="240" w:lineRule="auto"/>
        <w:rPr>
          <w:rFonts w:ascii="Cambria" w:eastAsia="Cambria" w:hAnsi="Cambria" w:cs="Cambria"/>
          <w:sz w:val="24"/>
          <w:szCs w:val="24"/>
        </w:rPr>
      </w:pPr>
    </w:p>
    <w:p w14:paraId="482D374F" w14:textId="77777777" w:rsidR="001301FE" w:rsidRDefault="001301FE">
      <w:pPr>
        <w:spacing w:after="0" w:line="240" w:lineRule="auto"/>
        <w:rPr>
          <w:rFonts w:ascii="Cambria" w:eastAsia="Cambria" w:hAnsi="Cambria" w:cs="Cambria"/>
          <w:b/>
          <w:sz w:val="24"/>
          <w:szCs w:val="24"/>
        </w:rPr>
      </w:pPr>
    </w:p>
    <w:p w14:paraId="09AFAE64" w14:textId="77777777" w:rsidR="001301FE" w:rsidRDefault="001301FE">
      <w:pPr>
        <w:spacing w:after="0" w:line="240" w:lineRule="auto"/>
        <w:rPr>
          <w:rFonts w:ascii="Cambria" w:eastAsia="Cambria" w:hAnsi="Cambria" w:cs="Cambria"/>
          <w:b/>
          <w:sz w:val="24"/>
          <w:szCs w:val="24"/>
        </w:rPr>
      </w:pPr>
    </w:p>
    <w:p w14:paraId="33C1D9E4" w14:textId="77777777" w:rsidR="001301FE" w:rsidRDefault="001301FE">
      <w:pPr>
        <w:spacing w:after="0" w:line="240" w:lineRule="auto"/>
        <w:rPr>
          <w:rFonts w:ascii="Cambria" w:eastAsia="Cambria" w:hAnsi="Cambria" w:cs="Cambria"/>
          <w:b/>
          <w:sz w:val="24"/>
          <w:szCs w:val="24"/>
        </w:rPr>
      </w:pPr>
    </w:p>
    <w:p w14:paraId="2ED0D612" w14:textId="77777777" w:rsidR="001301FE" w:rsidRDefault="001301FE">
      <w:pPr>
        <w:spacing w:after="0" w:line="240" w:lineRule="auto"/>
        <w:rPr>
          <w:rFonts w:ascii="Cambria" w:eastAsia="Cambria" w:hAnsi="Cambria" w:cs="Cambria"/>
          <w:b/>
          <w:sz w:val="24"/>
          <w:szCs w:val="24"/>
        </w:rPr>
      </w:pPr>
    </w:p>
    <w:p w14:paraId="1CB14D01" w14:textId="77777777" w:rsidR="001301FE" w:rsidRDefault="001301FE">
      <w:pPr>
        <w:spacing w:after="0" w:line="240" w:lineRule="auto"/>
        <w:rPr>
          <w:rFonts w:ascii="Cambria" w:eastAsia="Cambria" w:hAnsi="Cambria" w:cs="Cambria"/>
          <w:b/>
          <w:sz w:val="24"/>
          <w:szCs w:val="24"/>
        </w:rPr>
      </w:pPr>
    </w:p>
    <w:p w14:paraId="58E3D862" w14:textId="77777777" w:rsidR="001301FE" w:rsidRDefault="001301FE">
      <w:pPr>
        <w:spacing w:after="0" w:line="240" w:lineRule="auto"/>
        <w:rPr>
          <w:rFonts w:ascii="Cambria" w:eastAsia="Cambria" w:hAnsi="Cambria" w:cs="Cambria"/>
          <w:b/>
          <w:sz w:val="24"/>
          <w:szCs w:val="24"/>
        </w:rPr>
      </w:pPr>
    </w:p>
    <w:p w14:paraId="37F10A35" w14:textId="77777777" w:rsidR="001301FE" w:rsidRDefault="001301FE">
      <w:pPr>
        <w:spacing w:after="0" w:line="240" w:lineRule="auto"/>
        <w:rPr>
          <w:rFonts w:ascii="Cambria" w:eastAsia="Cambria" w:hAnsi="Cambria" w:cs="Cambria"/>
          <w:b/>
          <w:sz w:val="24"/>
          <w:szCs w:val="24"/>
        </w:rPr>
      </w:pPr>
    </w:p>
    <w:p w14:paraId="35216E98" w14:textId="77777777" w:rsidR="001301FE" w:rsidRDefault="001301FE">
      <w:pPr>
        <w:spacing w:after="0" w:line="240" w:lineRule="auto"/>
        <w:rPr>
          <w:rFonts w:ascii="Cambria" w:eastAsia="Cambria" w:hAnsi="Cambria" w:cs="Cambria"/>
          <w:b/>
          <w:sz w:val="24"/>
          <w:szCs w:val="24"/>
        </w:rPr>
      </w:pPr>
    </w:p>
    <w:p w14:paraId="5E9C80CD" w14:textId="77777777" w:rsidR="001301FE" w:rsidRDefault="001301FE">
      <w:pPr>
        <w:spacing w:after="0" w:line="240" w:lineRule="auto"/>
        <w:rPr>
          <w:rFonts w:ascii="Cambria" w:eastAsia="Cambria" w:hAnsi="Cambria" w:cs="Cambria"/>
          <w:b/>
          <w:sz w:val="24"/>
          <w:szCs w:val="24"/>
        </w:rPr>
      </w:pPr>
    </w:p>
    <w:p w14:paraId="35063288" w14:textId="77777777" w:rsidR="001301FE" w:rsidRDefault="001301FE">
      <w:pPr>
        <w:spacing w:after="0" w:line="240" w:lineRule="auto"/>
        <w:rPr>
          <w:rFonts w:ascii="Cambria" w:eastAsia="Cambria" w:hAnsi="Cambria" w:cs="Cambria"/>
          <w:b/>
          <w:sz w:val="24"/>
          <w:szCs w:val="24"/>
        </w:rPr>
      </w:pPr>
    </w:p>
    <w:p w14:paraId="49CD6120" w14:textId="77777777" w:rsidR="001301FE" w:rsidRDefault="001301FE">
      <w:pPr>
        <w:spacing w:after="0" w:line="240" w:lineRule="auto"/>
        <w:rPr>
          <w:rFonts w:ascii="Cambria" w:eastAsia="Cambria" w:hAnsi="Cambria" w:cs="Cambria"/>
          <w:b/>
          <w:sz w:val="24"/>
          <w:szCs w:val="24"/>
        </w:rPr>
      </w:pPr>
    </w:p>
    <w:p w14:paraId="6713DAAB" w14:textId="77777777" w:rsidR="001301FE" w:rsidRDefault="001301FE">
      <w:pPr>
        <w:spacing w:after="0" w:line="240" w:lineRule="auto"/>
        <w:rPr>
          <w:rFonts w:ascii="Cambria" w:eastAsia="Cambria" w:hAnsi="Cambria" w:cs="Cambria"/>
          <w:b/>
          <w:sz w:val="24"/>
          <w:szCs w:val="24"/>
        </w:rPr>
      </w:pPr>
    </w:p>
    <w:p w14:paraId="7FB8CE59" w14:textId="77777777" w:rsidR="001301FE" w:rsidRDefault="001301FE">
      <w:pPr>
        <w:spacing w:after="0" w:line="240" w:lineRule="auto"/>
        <w:rPr>
          <w:rFonts w:ascii="Cambria" w:eastAsia="Cambria" w:hAnsi="Cambria" w:cs="Cambria"/>
          <w:b/>
          <w:sz w:val="24"/>
          <w:szCs w:val="24"/>
        </w:rPr>
      </w:pPr>
    </w:p>
    <w:p w14:paraId="6FD132AD" w14:textId="77777777" w:rsidR="001301FE" w:rsidRDefault="001301FE">
      <w:pPr>
        <w:spacing w:after="0" w:line="240" w:lineRule="auto"/>
        <w:rPr>
          <w:rFonts w:ascii="Cambria" w:eastAsia="Cambria" w:hAnsi="Cambria" w:cs="Cambria"/>
          <w:b/>
          <w:sz w:val="24"/>
          <w:szCs w:val="24"/>
        </w:rPr>
      </w:pPr>
    </w:p>
    <w:p w14:paraId="47920AE9" w14:textId="77777777" w:rsidR="001301FE" w:rsidRDefault="001301FE">
      <w:pPr>
        <w:spacing w:after="0" w:line="240" w:lineRule="auto"/>
        <w:rPr>
          <w:rFonts w:ascii="Cambria" w:eastAsia="Cambria" w:hAnsi="Cambria" w:cs="Cambria"/>
          <w:b/>
          <w:sz w:val="24"/>
          <w:szCs w:val="24"/>
        </w:rPr>
      </w:pPr>
    </w:p>
    <w:p w14:paraId="48B9746C" w14:textId="77777777" w:rsidR="001301FE" w:rsidRDefault="001301FE">
      <w:pPr>
        <w:spacing w:after="0" w:line="240" w:lineRule="auto"/>
        <w:rPr>
          <w:rFonts w:ascii="Cambria" w:eastAsia="Cambria" w:hAnsi="Cambria" w:cs="Cambria"/>
          <w:b/>
          <w:sz w:val="24"/>
          <w:szCs w:val="24"/>
        </w:rPr>
      </w:pPr>
    </w:p>
    <w:p w14:paraId="0DB41CAB" w14:textId="77777777" w:rsidR="001301FE" w:rsidRDefault="001301FE">
      <w:pPr>
        <w:spacing w:after="0" w:line="240" w:lineRule="auto"/>
        <w:rPr>
          <w:rFonts w:ascii="Cambria" w:eastAsia="Cambria" w:hAnsi="Cambria" w:cs="Cambria"/>
          <w:b/>
          <w:sz w:val="24"/>
          <w:szCs w:val="24"/>
        </w:rPr>
      </w:pPr>
    </w:p>
    <w:p w14:paraId="51BC7FE5" w14:textId="77777777" w:rsidR="001301FE" w:rsidRDefault="001301FE">
      <w:pPr>
        <w:spacing w:after="0" w:line="240" w:lineRule="auto"/>
        <w:rPr>
          <w:rFonts w:ascii="Cambria" w:eastAsia="Cambria" w:hAnsi="Cambria" w:cs="Cambria"/>
          <w:b/>
          <w:sz w:val="24"/>
          <w:szCs w:val="24"/>
        </w:rPr>
      </w:pPr>
    </w:p>
    <w:p w14:paraId="478361BD" w14:textId="77777777" w:rsidR="001301FE" w:rsidRDefault="001301FE">
      <w:pPr>
        <w:spacing w:after="0" w:line="240" w:lineRule="auto"/>
        <w:rPr>
          <w:rFonts w:ascii="Cambria" w:eastAsia="Cambria" w:hAnsi="Cambria" w:cs="Cambria"/>
          <w:b/>
          <w:sz w:val="24"/>
          <w:szCs w:val="24"/>
        </w:rPr>
      </w:pPr>
    </w:p>
    <w:p w14:paraId="16495891" w14:textId="77777777" w:rsidR="00FE0E1C" w:rsidRDefault="00FE0E1C">
      <w:pPr>
        <w:rPr>
          <w:rFonts w:asciiTheme="minorHAnsi" w:eastAsia="Times New Roman" w:hAnsiTheme="minorHAnsi" w:cs="Times New Roman"/>
          <w:b/>
          <w:sz w:val="24"/>
          <w:szCs w:val="24"/>
        </w:rPr>
      </w:pPr>
      <w:r>
        <w:rPr>
          <w:rFonts w:asciiTheme="minorHAnsi" w:eastAsia="Times New Roman" w:hAnsiTheme="minorHAnsi" w:cs="Times New Roman"/>
          <w:b/>
          <w:sz w:val="24"/>
          <w:szCs w:val="24"/>
        </w:rPr>
        <w:br w:type="page"/>
      </w:r>
    </w:p>
    <w:p w14:paraId="16D78267" w14:textId="77777777" w:rsidR="001301FE" w:rsidRPr="00B17FE9" w:rsidRDefault="00BE03C9" w:rsidP="00B17FE9">
      <w:pPr>
        <w:spacing w:after="0" w:line="360" w:lineRule="auto"/>
        <w:ind w:firstLine="720"/>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Proposed Course Name: Data Visualization</w:t>
      </w:r>
    </w:p>
    <w:p w14:paraId="64B26715" w14:textId="77777777" w:rsidR="001301FE" w:rsidRPr="00B17FE9" w:rsidRDefault="001301FE" w:rsidP="00B17FE9">
      <w:pPr>
        <w:spacing w:after="0" w:line="360" w:lineRule="auto"/>
        <w:ind w:firstLine="720"/>
        <w:jc w:val="center"/>
        <w:rPr>
          <w:rFonts w:asciiTheme="minorHAnsi" w:eastAsia="Times New Roman" w:hAnsiTheme="minorHAnsi" w:cs="Times New Roman"/>
          <w:b/>
          <w:sz w:val="24"/>
          <w:szCs w:val="24"/>
        </w:rPr>
      </w:pPr>
    </w:p>
    <w:p w14:paraId="2B297D47" w14:textId="77777777" w:rsidR="001301FE" w:rsidRPr="00B17FE9" w:rsidRDefault="00BE03C9" w:rsidP="00B17FE9">
      <w:pPr>
        <w:spacing w:after="0" w:line="360" w:lineRule="auto"/>
        <w:ind w:firstLine="720"/>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Overview &amp; Rationale</w:t>
      </w:r>
    </w:p>
    <w:p w14:paraId="71B7CECD" w14:textId="77777777" w:rsidR="001301FE" w:rsidRPr="00B17FE9" w:rsidRDefault="001301FE" w:rsidP="00B17FE9">
      <w:pPr>
        <w:widowControl w:val="0"/>
        <w:spacing w:after="0" w:line="360" w:lineRule="auto"/>
        <w:ind w:firstLine="720"/>
        <w:rPr>
          <w:rFonts w:asciiTheme="minorHAnsi" w:eastAsia="Gill Sans" w:hAnsiTheme="minorHAnsi" w:cs="Gill Sans"/>
          <w:sz w:val="24"/>
          <w:szCs w:val="24"/>
        </w:rPr>
      </w:pPr>
    </w:p>
    <w:p w14:paraId="33858FA6" w14:textId="77777777" w:rsidR="001301FE" w:rsidRPr="00B17FE9" w:rsidRDefault="00BE03C9" w:rsidP="00B17FE9">
      <w:pPr>
        <w:widowControl w:val="0"/>
        <w:spacing w:after="0" w:line="360" w:lineRule="auto"/>
        <w:ind w:firstLine="720"/>
        <w:jc w:val="both"/>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Data Visualization allows to combat the information overload in the modern world. A well-designed visual data rendering can improve the data comprehension, information interpretation, and decision-making process. Also, this course is integral to the proposed Bachelors in Data Science curriculum program of the Computer Systems Technology department.</w:t>
      </w:r>
    </w:p>
    <w:p w14:paraId="25E4B2D7" w14:textId="77777777" w:rsidR="001301FE" w:rsidRPr="00B17FE9" w:rsidRDefault="00BE03C9" w:rsidP="00B17FE9">
      <w:pPr>
        <w:widowControl w:val="0"/>
        <w:spacing w:after="0" w:line="360" w:lineRule="auto"/>
        <w:ind w:firstLine="720"/>
        <w:jc w:val="both"/>
        <w:rPr>
          <w:rFonts w:asciiTheme="minorHAnsi" w:eastAsia="Times New Roman" w:hAnsiTheme="minorHAnsi" w:cs="Times New Roman"/>
          <w:b/>
          <w:sz w:val="28"/>
          <w:szCs w:val="28"/>
          <w:u w:val="single"/>
        </w:rPr>
      </w:pPr>
      <w:r w:rsidRPr="00B17FE9">
        <w:rPr>
          <w:rFonts w:asciiTheme="minorHAnsi" w:eastAsia="Times New Roman" w:hAnsiTheme="minorHAnsi" w:cs="Times New Roman"/>
          <w:sz w:val="24"/>
          <w:szCs w:val="24"/>
        </w:rPr>
        <w:t>This course introduces students to information visualization basics and provides students with the knowledge about design and information literacy perspective, touching on what makes good and bad visualization. The course covers basic visualization design techniques and evaluation principles. Students learn techniques for visualizing multivariate, temporal, text-based, geospatial, hierarchical, and network/graph-based data. The final project for the course is to acquire, parse, analyze a large dataset, and create meaningful, good visualization for this dataset.</w:t>
      </w:r>
    </w:p>
    <w:p w14:paraId="51ADAC49" w14:textId="77777777" w:rsidR="001301FE" w:rsidRPr="00B17FE9" w:rsidRDefault="001301FE" w:rsidP="00B17FE9">
      <w:pPr>
        <w:widowControl w:val="0"/>
        <w:spacing w:after="0" w:line="360" w:lineRule="auto"/>
        <w:ind w:firstLine="720"/>
        <w:rPr>
          <w:rFonts w:asciiTheme="minorHAnsi" w:eastAsia="Times New Roman" w:hAnsiTheme="minorHAnsi" w:cs="Times New Roman"/>
          <w:b/>
          <w:sz w:val="28"/>
          <w:szCs w:val="28"/>
          <w:u w:val="single"/>
        </w:rPr>
      </w:pPr>
    </w:p>
    <w:p w14:paraId="0EB73F9E" w14:textId="77777777" w:rsidR="001301FE" w:rsidRDefault="001301FE">
      <w:pPr>
        <w:widowControl w:val="0"/>
        <w:spacing w:after="0" w:line="360" w:lineRule="auto"/>
        <w:rPr>
          <w:rFonts w:ascii="Times New Roman" w:eastAsia="Times New Roman" w:hAnsi="Times New Roman" w:cs="Times New Roman"/>
          <w:b/>
          <w:sz w:val="28"/>
          <w:szCs w:val="28"/>
          <w:u w:val="single"/>
        </w:rPr>
      </w:pPr>
    </w:p>
    <w:p w14:paraId="271054BC" w14:textId="77777777" w:rsidR="001301FE" w:rsidRDefault="001301FE">
      <w:pPr>
        <w:widowControl w:val="0"/>
        <w:spacing w:after="0" w:line="360" w:lineRule="auto"/>
        <w:rPr>
          <w:rFonts w:ascii="Times New Roman" w:eastAsia="Times New Roman" w:hAnsi="Times New Roman" w:cs="Times New Roman"/>
          <w:b/>
          <w:sz w:val="28"/>
          <w:szCs w:val="28"/>
          <w:u w:val="single"/>
        </w:rPr>
      </w:pPr>
    </w:p>
    <w:p w14:paraId="388F7CF3" w14:textId="77777777" w:rsidR="001301FE" w:rsidRDefault="00BE03C9">
      <w:pPr>
        <w:spacing w:after="0" w:line="240" w:lineRule="auto"/>
        <w:rPr>
          <w:rFonts w:ascii="Times New Roman" w:eastAsia="Times New Roman" w:hAnsi="Times New Roman" w:cs="Times New Roman"/>
          <w:b/>
          <w:sz w:val="28"/>
          <w:szCs w:val="28"/>
          <w:u w:val="single"/>
        </w:rPr>
      </w:pPr>
      <w:r>
        <w:br w:type="page"/>
      </w:r>
    </w:p>
    <w:p w14:paraId="73B94925" w14:textId="77777777" w:rsidR="001301FE" w:rsidRDefault="00BE03C9">
      <w:pPr>
        <w:widowControl w:val="0"/>
        <w:spacing w:after="0" w:line="360" w:lineRule="auto"/>
        <w:rPr>
          <w:rFonts w:asciiTheme="minorHAnsi" w:eastAsia="Times New Roman" w:hAnsiTheme="minorHAnsi" w:cs="Times New Roman"/>
          <w:b/>
          <w:sz w:val="24"/>
          <w:szCs w:val="24"/>
          <w:u w:val="single"/>
        </w:rPr>
      </w:pPr>
      <w:r w:rsidRPr="00B17FE9">
        <w:rPr>
          <w:rFonts w:asciiTheme="minorHAnsi" w:eastAsia="Times New Roman" w:hAnsiTheme="minorHAnsi" w:cs="Times New Roman"/>
          <w:b/>
          <w:sz w:val="24"/>
          <w:szCs w:val="24"/>
          <w:u w:val="single"/>
        </w:rPr>
        <w:lastRenderedPageBreak/>
        <w:t>Course Need</w:t>
      </w:r>
    </w:p>
    <w:p w14:paraId="26380C99" w14:textId="77777777" w:rsidR="00B17FE9" w:rsidRPr="00B17FE9" w:rsidRDefault="00B17FE9">
      <w:pPr>
        <w:widowControl w:val="0"/>
        <w:spacing w:after="0" w:line="360" w:lineRule="auto"/>
        <w:rPr>
          <w:rFonts w:asciiTheme="minorHAnsi" w:eastAsia="Times New Roman" w:hAnsiTheme="minorHAnsi" w:cs="Times New Roman"/>
          <w:b/>
          <w:sz w:val="24"/>
          <w:szCs w:val="24"/>
          <w:u w:val="single"/>
        </w:rPr>
      </w:pPr>
    </w:p>
    <w:p w14:paraId="4F4822AC"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Students who would take this class:</w:t>
      </w:r>
      <w:r w:rsidRPr="00B17FE9">
        <w:rPr>
          <w:rFonts w:asciiTheme="minorHAnsi" w:eastAsia="Times New Roman" w:hAnsiTheme="minorHAnsi" w:cs="Times New Roman"/>
          <w:sz w:val="24"/>
          <w:szCs w:val="24"/>
        </w:rPr>
        <w:t xml:space="preserve"> students who intend to major in Data Science</w:t>
      </w:r>
    </w:p>
    <w:p w14:paraId="1D66F934"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Department</w:t>
      </w:r>
      <w:r w:rsidRPr="00B17FE9">
        <w:rPr>
          <w:rFonts w:asciiTheme="minorHAnsi" w:eastAsia="Times New Roman" w:hAnsiTheme="minorHAnsi" w:cs="Times New Roman"/>
          <w:sz w:val="24"/>
          <w:szCs w:val="24"/>
        </w:rPr>
        <w:t>: Computer Systems Technology</w:t>
      </w:r>
    </w:p>
    <w:p w14:paraId="1272F5C4"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Program</w:t>
      </w:r>
      <w:r w:rsidRPr="00B17FE9">
        <w:rPr>
          <w:rFonts w:asciiTheme="minorHAnsi" w:eastAsia="Times New Roman" w:hAnsiTheme="minorHAnsi" w:cs="Times New Roman"/>
          <w:sz w:val="24"/>
          <w:szCs w:val="24"/>
        </w:rPr>
        <w:t xml:space="preserve">: Bachelors of Science in Data Science </w:t>
      </w:r>
    </w:p>
    <w:p w14:paraId="5F4B2AAE"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The number of section (s) anticipated: </w:t>
      </w:r>
      <w:r w:rsidRPr="00B17FE9">
        <w:rPr>
          <w:rFonts w:asciiTheme="minorHAnsi" w:eastAsia="Times New Roman" w:hAnsiTheme="minorHAnsi" w:cs="Times New Roman"/>
          <w:sz w:val="24"/>
          <w:szCs w:val="24"/>
        </w:rPr>
        <w:t>one section for the first year</w:t>
      </w:r>
    </w:p>
    <w:p w14:paraId="61B1442E"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Projected headcount: 24 </w:t>
      </w:r>
      <w:r w:rsidRPr="00B17FE9">
        <w:rPr>
          <w:rFonts w:asciiTheme="minorHAnsi" w:eastAsia="Times New Roman" w:hAnsiTheme="minorHAnsi" w:cs="Times New Roman"/>
          <w:sz w:val="24"/>
          <w:szCs w:val="24"/>
        </w:rPr>
        <w:t xml:space="preserve">students </w:t>
      </w:r>
    </w:p>
    <w:p w14:paraId="689172EC"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Physical Resources required: </w:t>
      </w:r>
      <w:r w:rsidRPr="00B17FE9">
        <w:rPr>
          <w:rFonts w:asciiTheme="minorHAnsi" w:eastAsia="Times New Roman" w:hAnsiTheme="minorHAnsi" w:cs="Times New Roman"/>
          <w:sz w:val="24"/>
          <w:szCs w:val="24"/>
        </w:rPr>
        <w:t>Basic</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smart</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room</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set</w:t>
      </w:r>
      <w:r w:rsidRPr="00B17FE9">
        <w:rPr>
          <w:rFonts w:asciiTheme="minorHAnsi" w:eastAsia="Times New Roman" w:hAnsiTheme="minorHAnsi" w:cs="Times New Roman"/>
          <w:b/>
          <w:sz w:val="24"/>
          <w:szCs w:val="24"/>
        </w:rPr>
        <w:t>-</w:t>
      </w:r>
      <w:r w:rsidRPr="00B17FE9">
        <w:rPr>
          <w:rFonts w:asciiTheme="minorHAnsi" w:eastAsia="Times New Roman" w:hAnsiTheme="minorHAnsi" w:cs="Times New Roman"/>
          <w:sz w:val="24"/>
          <w:szCs w:val="24"/>
        </w:rPr>
        <w:t>up</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a screen, and an overhead projector/a TV set that is run by and connected to a computer</w:t>
      </w:r>
    </w:p>
    <w:p w14:paraId="2EF2BC40"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Course overlap:</w:t>
      </w:r>
      <w:r w:rsidRPr="00B17FE9">
        <w:rPr>
          <w:rFonts w:asciiTheme="minorHAnsi" w:eastAsia="Times New Roman" w:hAnsiTheme="minorHAnsi" w:cs="Times New Roman"/>
          <w:sz w:val="24"/>
          <w:szCs w:val="24"/>
        </w:rPr>
        <w:t xml:space="preserve"> None</w:t>
      </w:r>
    </w:p>
    <w:p w14:paraId="312CA809"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Faculty</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qualified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for</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teaching</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this</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course</w:t>
      </w:r>
      <w:r w:rsidRPr="00B17FE9">
        <w:rPr>
          <w:rFonts w:asciiTheme="minorHAnsi" w:eastAsia="Times New Roman" w:hAnsiTheme="minorHAnsi" w:cs="Times New Roman"/>
          <w:sz w:val="24"/>
          <w:szCs w:val="24"/>
        </w:rPr>
        <w:t>: Yes, there are faculty members who have doctoral degrees in Computer Science with the concentration in Data Processing for various domains.</w:t>
      </w:r>
    </w:p>
    <w:p w14:paraId="1937315F" w14:textId="77777777" w:rsidR="00B17FE9" w:rsidRDefault="00B17FE9">
      <w:pPr>
        <w:widowControl w:val="0"/>
        <w:spacing w:after="0" w:line="360" w:lineRule="auto"/>
        <w:rPr>
          <w:rFonts w:asciiTheme="minorHAnsi" w:eastAsia="Times New Roman" w:hAnsiTheme="minorHAnsi" w:cs="Times New Roman"/>
          <w:b/>
          <w:sz w:val="24"/>
          <w:szCs w:val="24"/>
          <w:u w:val="single"/>
        </w:rPr>
      </w:pPr>
    </w:p>
    <w:p w14:paraId="756DC3A7" w14:textId="77777777" w:rsidR="001301FE" w:rsidRPr="00B17FE9" w:rsidRDefault="00BE03C9">
      <w:pPr>
        <w:widowControl w:val="0"/>
        <w:spacing w:after="0" w:line="360" w:lineRule="auto"/>
        <w:rPr>
          <w:rFonts w:asciiTheme="minorHAnsi" w:eastAsia="Times New Roman" w:hAnsiTheme="minorHAnsi" w:cs="Times New Roman"/>
          <w:b/>
          <w:sz w:val="24"/>
          <w:szCs w:val="24"/>
          <w:u w:val="single"/>
        </w:rPr>
      </w:pPr>
      <w:r w:rsidRPr="00B17FE9">
        <w:rPr>
          <w:rFonts w:asciiTheme="minorHAnsi" w:eastAsia="Times New Roman" w:hAnsiTheme="minorHAnsi" w:cs="Times New Roman"/>
          <w:b/>
          <w:sz w:val="24"/>
          <w:szCs w:val="24"/>
          <w:u w:val="single"/>
        </w:rPr>
        <w:t>Course design</w:t>
      </w:r>
    </w:p>
    <w:p w14:paraId="0EF7DC13" w14:textId="77777777" w:rsidR="00B17FE9" w:rsidRDefault="00B17FE9">
      <w:pPr>
        <w:widowControl w:val="0"/>
        <w:spacing w:after="0" w:line="360" w:lineRule="auto"/>
        <w:rPr>
          <w:rFonts w:asciiTheme="minorHAnsi" w:eastAsia="Times New Roman" w:hAnsiTheme="minorHAnsi" w:cs="Times New Roman"/>
          <w:b/>
          <w:sz w:val="24"/>
          <w:szCs w:val="24"/>
        </w:rPr>
      </w:pPr>
    </w:p>
    <w:p w14:paraId="55C288DC"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Course context: </w:t>
      </w:r>
      <w:r w:rsidRPr="00B17FE9">
        <w:rPr>
          <w:rFonts w:asciiTheme="minorHAnsi" w:eastAsia="Times New Roman" w:hAnsiTheme="minorHAnsi" w:cs="Times New Roman"/>
          <w:sz w:val="24"/>
          <w:szCs w:val="24"/>
        </w:rPr>
        <w:t xml:space="preserve">This course will be required of Data Science major students. Students are required to develop an independent project at the end of the semester. </w:t>
      </w:r>
    </w:p>
    <w:p w14:paraId="23095676"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Course</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structure</w:t>
      </w:r>
      <w:r w:rsidRPr="00B17FE9">
        <w:rPr>
          <w:rFonts w:asciiTheme="minorHAnsi" w:eastAsia="Times New Roman" w:hAnsiTheme="minorHAnsi" w:cs="Times New Roman"/>
          <w:sz w:val="24"/>
          <w:szCs w:val="24"/>
        </w:rPr>
        <w:t xml:space="preserve">: This course will be offered in a lecture style/format. </w:t>
      </w:r>
    </w:p>
    <w:p w14:paraId="3846ADFB" w14:textId="77777777" w:rsidR="001301FE" w:rsidRPr="00B17FE9" w:rsidRDefault="00BE03C9">
      <w:pPr>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Anticipated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Pedagogical</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Strategies</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and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Instructional</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Design</w:t>
      </w:r>
      <w:r w:rsidRPr="00B17FE9">
        <w:rPr>
          <w:rFonts w:asciiTheme="minorHAnsi" w:eastAsia="Times New Roman" w:hAnsiTheme="minorHAnsi" w:cs="Times New Roman"/>
          <w:sz w:val="24"/>
          <w:szCs w:val="24"/>
        </w:rPr>
        <w:t xml:space="preserve">: This class will be run in a lecture-activity style/format. The class will start with a lecture, and then move on to creative in-class activities, such as using Python INotebook for creating visualizations using Python libraries.  </w:t>
      </w:r>
    </w:p>
    <w:p w14:paraId="0A8D4A1B" w14:textId="77777777" w:rsidR="001301FE" w:rsidRPr="00B17FE9" w:rsidRDefault="00BE03C9">
      <w:pPr>
        <w:tabs>
          <w:tab w:val="left" w:pos="6375"/>
        </w:tabs>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Providing Support to Programmatic Learning Outcomes: </w:t>
      </w:r>
      <w:r w:rsidRPr="00B17FE9">
        <w:rPr>
          <w:rFonts w:asciiTheme="minorHAnsi" w:eastAsia="Times New Roman" w:hAnsiTheme="minorHAnsi" w:cs="Times New Roman"/>
          <w:sz w:val="24"/>
          <w:szCs w:val="24"/>
        </w:rPr>
        <w:t xml:space="preserve">This course requires satisfactory completion of individual assignments, two major exams and a final term project. </w:t>
      </w:r>
      <w:r w:rsidRPr="00B17FE9">
        <w:rPr>
          <w:rFonts w:asciiTheme="minorHAnsi" w:eastAsia="Times New Roman" w:hAnsiTheme="minorHAnsi" w:cs="Times New Roman"/>
          <w:b/>
          <w:sz w:val="24"/>
          <w:szCs w:val="24"/>
        </w:rPr>
        <w:tab/>
      </w:r>
    </w:p>
    <w:p w14:paraId="6960B211"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3D9C2239"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29D9BBB3"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21029773"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7B78CCF2"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645B6CA1" w14:textId="77777777" w:rsidR="00FE0E1C" w:rsidRDefault="00FE0E1C">
      <w:pPr>
        <w:rPr>
          <w:rFonts w:asciiTheme="minorHAnsi" w:eastAsia="Times New Roman" w:hAnsiTheme="minorHAnsi" w:cs="Times New Roman"/>
          <w:b/>
          <w:sz w:val="24"/>
          <w:szCs w:val="24"/>
        </w:rPr>
      </w:pPr>
      <w:r>
        <w:rPr>
          <w:rFonts w:asciiTheme="minorHAnsi" w:eastAsia="Times New Roman" w:hAnsiTheme="minorHAnsi" w:cs="Times New Roman"/>
          <w:b/>
          <w:sz w:val="24"/>
          <w:szCs w:val="24"/>
        </w:rPr>
        <w:br w:type="page"/>
      </w:r>
    </w:p>
    <w:p w14:paraId="22633B20"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NEW YORK CITY COLLEGE OF TECHNOLOGY/CUNY</w:t>
      </w:r>
    </w:p>
    <w:p w14:paraId="53DFFDE9"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Computer Systems Technology Department</w:t>
      </w:r>
    </w:p>
    <w:p w14:paraId="531CB1D4"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Outline</w:t>
      </w:r>
    </w:p>
    <w:p w14:paraId="0EDEF839"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 xml:space="preserve">CST 3602 – Data Visualization </w:t>
      </w:r>
    </w:p>
    <w:p w14:paraId="1AE54CE5"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(2 class hours; 2 lab hours; 3 credits)</w:t>
      </w:r>
    </w:p>
    <w:p w14:paraId="69C3AAC8" w14:textId="77777777" w:rsidR="001301FE" w:rsidRPr="00B17FE9" w:rsidRDefault="001301FE">
      <w:pPr>
        <w:spacing w:after="0" w:line="240" w:lineRule="auto"/>
        <w:rPr>
          <w:rFonts w:asciiTheme="minorHAnsi" w:eastAsia="Times New Roman" w:hAnsiTheme="minorHAnsi" w:cs="Times New Roman"/>
          <w:sz w:val="24"/>
          <w:szCs w:val="24"/>
        </w:rPr>
      </w:pPr>
    </w:p>
    <w:p w14:paraId="127BA056"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 xml:space="preserve">Course Description: </w:t>
      </w:r>
    </w:p>
    <w:p w14:paraId="2BC2C960"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This course introduces information visualization basics and </w:t>
      </w:r>
      <w:r w:rsidR="003D465A" w:rsidRPr="00B17FE9">
        <w:rPr>
          <w:rFonts w:asciiTheme="minorHAnsi" w:eastAsia="Times New Roman" w:hAnsiTheme="minorHAnsi" w:cs="Times New Roman"/>
          <w:sz w:val="24"/>
          <w:szCs w:val="24"/>
        </w:rPr>
        <w:t>provides knowledge</w:t>
      </w:r>
      <w:r w:rsidRPr="00B17FE9">
        <w:rPr>
          <w:rFonts w:asciiTheme="minorHAnsi" w:eastAsia="Times New Roman" w:hAnsiTheme="minorHAnsi" w:cs="Times New Roman"/>
          <w:sz w:val="24"/>
          <w:szCs w:val="24"/>
        </w:rPr>
        <w:t xml:space="preserve"> about design and information literacy perspective, including what makes good and bad visualization. The course covers basic visualization design techniques and evaluation </w:t>
      </w:r>
      <w:r w:rsidR="003B090E" w:rsidRPr="00B17FE9">
        <w:rPr>
          <w:rFonts w:asciiTheme="minorHAnsi" w:eastAsia="Times New Roman" w:hAnsiTheme="minorHAnsi" w:cs="Times New Roman"/>
          <w:sz w:val="24"/>
          <w:szCs w:val="24"/>
        </w:rPr>
        <w:t>principles, techniques</w:t>
      </w:r>
      <w:r w:rsidRPr="00B17FE9">
        <w:rPr>
          <w:rFonts w:asciiTheme="minorHAnsi" w:eastAsia="Times New Roman" w:hAnsiTheme="minorHAnsi" w:cs="Times New Roman"/>
          <w:sz w:val="24"/>
          <w:szCs w:val="24"/>
        </w:rPr>
        <w:t xml:space="preserve"> for visualizing multivariate, temporal, text-based, geospatial, hierarchical, and network/graph-based data. The final project for the course is to acquire, parse, analyze a large dataset, and create meaningful, good visualization for this dataset.</w:t>
      </w:r>
    </w:p>
    <w:p w14:paraId="6AB44250" w14:textId="77777777" w:rsidR="001301FE" w:rsidRPr="00B17FE9" w:rsidRDefault="001301FE">
      <w:pPr>
        <w:spacing w:after="0" w:line="240" w:lineRule="auto"/>
        <w:rPr>
          <w:rFonts w:asciiTheme="minorHAnsi" w:eastAsia="Times New Roman" w:hAnsiTheme="minorHAnsi" w:cs="Times New Roman"/>
          <w:sz w:val="24"/>
          <w:szCs w:val="24"/>
        </w:rPr>
      </w:pPr>
    </w:p>
    <w:p w14:paraId="2060DA1F" w14:textId="77777777" w:rsidR="001301FE" w:rsidRPr="00B17FE9" w:rsidRDefault="001301FE">
      <w:pPr>
        <w:spacing w:after="0" w:line="240" w:lineRule="auto"/>
        <w:rPr>
          <w:rFonts w:asciiTheme="minorHAnsi" w:eastAsia="Times New Roman" w:hAnsiTheme="minorHAnsi" w:cs="Times New Roman"/>
          <w:sz w:val="24"/>
          <w:szCs w:val="24"/>
        </w:rPr>
      </w:pPr>
    </w:p>
    <w:p w14:paraId="3E9C8FAF"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Final Project:</w:t>
      </w:r>
    </w:p>
    <w:p w14:paraId="1740FDCD"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The final project will be a team project with an oral presentation. The teams choose an on-line data collection, obtain this data collection, analyze it, and create a visualization supporting interesting facts found in this data collection.</w:t>
      </w:r>
    </w:p>
    <w:p w14:paraId="3355510E" w14:textId="77777777" w:rsidR="001301FE" w:rsidRPr="00B17FE9" w:rsidRDefault="001301FE">
      <w:pPr>
        <w:spacing w:after="0" w:line="240" w:lineRule="auto"/>
        <w:rPr>
          <w:rFonts w:asciiTheme="minorHAnsi" w:eastAsia="Times New Roman" w:hAnsiTheme="minorHAnsi" w:cs="Times New Roman"/>
          <w:sz w:val="24"/>
          <w:szCs w:val="24"/>
        </w:rPr>
      </w:pPr>
    </w:p>
    <w:p w14:paraId="6B1346AC"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Objectives:</w:t>
      </w:r>
    </w:p>
    <w:p w14:paraId="5D8B245A"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Upon successful completion of this course, students should be able to:</w:t>
      </w:r>
    </w:p>
    <w:p w14:paraId="3DFE71E1" w14:textId="7FDB3D00" w:rsidR="001301FE" w:rsidRPr="00B17FE9" w:rsidRDefault="00BE03C9" w:rsidP="0098468A">
      <w:pPr>
        <w:numPr>
          <w:ilvl w:val="0"/>
          <w:numId w:val="30"/>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 xml:space="preserve">Demonstrate knowledge of the issues and challenges </w:t>
      </w:r>
      <w:r w:rsidR="008C2D42">
        <w:rPr>
          <w:rFonts w:asciiTheme="minorHAnsi" w:eastAsia="Times New Roman" w:hAnsiTheme="minorHAnsi" w:cs="Times New Roman"/>
          <w:sz w:val="24"/>
          <w:szCs w:val="24"/>
        </w:rPr>
        <w:t xml:space="preserve">(including, ethics issues) </w:t>
      </w:r>
      <w:r w:rsidRPr="00B17FE9">
        <w:rPr>
          <w:rFonts w:asciiTheme="minorHAnsi" w:eastAsia="Times New Roman" w:hAnsiTheme="minorHAnsi" w:cs="Times New Roman"/>
          <w:sz w:val="24"/>
          <w:szCs w:val="24"/>
        </w:rPr>
        <w:t>of data / information visualization.</w:t>
      </w:r>
    </w:p>
    <w:p w14:paraId="65638EC4" w14:textId="77777777" w:rsidR="001301FE" w:rsidRPr="00B17FE9" w:rsidRDefault="00BE03C9" w:rsidP="0098468A">
      <w:pPr>
        <w:numPr>
          <w:ilvl w:val="0"/>
          <w:numId w:val="30"/>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knowledge of the fundamentals of good visualization.</w:t>
      </w:r>
    </w:p>
    <w:p w14:paraId="3768E0BA" w14:textId="77777777" w:rsidR="001301FE" w:rsidRPr="00B17FE9" w:rsidRDefault="00BE03C9" w:rsidP="0098468A">
      <w:pPr>
        <w:numPr>
          <w:ilvl w:val="0"/>
          <w:numId w:val="30"/>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Analyze data visualization examples and reason about the quality of these visualization examples.</w:t>
      </w:r>
    </w:p>
    <w:p w14:paraId="4D820C26" w14:textId="77777777" w:rsidR="001301FE" w:rsidRPr="00B17FE9" w:rsidRDefault="00BE03C9" w:rsidP="0098468A">
      <w:pPr>
        <w:numPr>
          <w:ilvl w:val="0"/>
          <w:numId w:val="30"/>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Create data visualizations following the principles of good visualization.</w:t>
      </w:r>
    </w:p>
    <w:p w14:paraId="1118D9B6" w14:textId="77777777" w:rsidR="001301FE" w:rsidRPr="00B17FE9" w:rsidRDefault="001301FE" w:rsidP="00211A29">
      <w:pPr>
        <w:spacing w:after="0" w:line="240" w:lineRule="auto"/>
        <w:ind w:left="1080"/>
        <w:contextualSpacing/>
        <w:rPr>
          <w:rFonts w:asciiTheme="minorHAnsi" w:hAnsiTheme="minorHAnsi"/>
          <w:sz w:val="24"/>
          <w:szCs w:val="24"/>
        </w:rPr>
      </w:pPr>
    </w:p>
    <w:p w14:paraId="0164CEAC"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Software</w:t>
      </w:r>
      <w:r w:rsidRPr="00B17FE9">
        <w:rPr>
          <w:rFonts w:asciiTheme="minorHAnsi" w:eastAsia="Times New Roman" w:hAnsiTheme="minorHAnsi" w:cs="Times New Roman"/>
          <w:sz w:val="24"/>
          <w:szCs w:val="24"/>
        </w:rPr>
        <w:t>: Python and Python Libraries</w:t>
      </w:r>
    </w:p>
    <w:p w14:paraId="13594EC4" w14:textId="77777777" w:rsidR="001301FE" w:rsidRPr="00B17FE9" w:rsidRDefault="001301FE">
      <w:pPr>
        <w:tabs>
          <w:tab w:val="left" w:pos="0"/>
        </w:tabs>
        <w:spacing w:after="0" w:line="240" w:lineRule="auto"/>
        <w:rPr>
          <w:rFonts w:asciiTheme="minorHAnsi" w:eastAsia="Times New Roman" w:hAnsiTheme="minorHAnsi" w:cs="Times New Roman"/>
          <w:b/>
          <w:color w:val="366091"/>
          <w:sz w:val="24"/>
          <w:szCs w:val="24"/>
        </w:rPr>
      </w:pPr>
    </w:p>
    <w:p w14:paraId="642F641C" w14:textId="77777777" w:rsidR="001301FE" w:rsidRPr="00B17FE9" w:rsidRDefault="00BE03C9">
      <w:pPr>
        <w:tabs>
          <w:tab w:val="left" w:pos="0"/>
        </w:tabs>
        <w:spacing w:after="0" w:line="240" w:lineRule="auto"/>
        <w:rPr>
          <w:rFonts w:asciiTheme="minorHAnsi" w:eastAsia="Times New Roman" w:hAnsiTheme="minorHAnsi" w:cs="Times New Roman"/>
          <w:b/>
          <w:i/>
          <w:color w:val="366091"/>
          <w:sz w:val="24"/>
          <w:szCs w:val="24"/>
        </w:rPr>
      </w:pPr>
      <w:r w:rsidRPr="00B17FE9">
        <w:rPr>
          <w:rFonts w:asciiTheme="minorHAnsi" w:eastAsia="Times New Roman" w:hAnsiTheme="minorHAnsi" w:cs="Times New Roman"/>
          <w:b/>
          <w:color w:val="auto"/>
          <w:sz w:val="24"/>
          <w:szCs w:val="24"/>
        </w:rPr>
        <w:t>General Education Outcomes:</w:t>
      </w:r>
    </w:p>
    <w:p w14:paraId="09206047" w14:textId="77777777" w:rsidR="001301FE" w:rsidRPr="00B17FE9" w:rsidRDefault="00BE03C9" w:rsidP="00215E8A">
      <w:pPr>
        <w:numPr>
          <w:ilvl w:val="0"/>
          <w:numId w:val="48"/>
        </w:numPr>
        <w:spacing w:after="0" w:line="240" w:lineRule="auto"/>
        <w:contextualSpacing/>
        <w:rPr>
          <w:rFonts w:asciiTheme="minorHAnsi" w:hAnsiTheme="minorHAnsi"/>
          <w:b/>
          <w:sz w:val="24"/>
          <w:szCs w:val="24"/>
        </w:rPr>
      </w:pPr>
      <w:r w:rsidRPr="00B17FE9">
        <w:rPr>
          <w:rFonts w:asciiTheme="minorHAnsi" w:eastAsia="Times New Roman" w:hAnsiTheme="minorHAnsi" w:cs="Times New Roman"/>
          <w:b/>
          <w:sz w:val="24"/>
          <w:szCs w:val="24"/>
        </w:rPr>
        <w:t xml:space="preserve">SKILLS/Inquiry/Analysis: </w:t>
      </w:r>
      <w:r w:rsidRPr="00B17FE9">
        <w:rPr>
          <w:rFonts w:asciiTheme="minorHAnsi" w:eastAsia="Times New Roman" w:hAnsiTheme="minorHAnsi" w:cs="Times New Roman"/>
          <w:sz w:val="24"/>
          <w:szCs w:val="24"/>
        </w:rPr>
        <w:t>Students will employ scientific reasoning and logical thinking.</w:t>
      </w:r>
    </w:p>
    <w:p w14:paraId="3A1A3459" w14:textId="77777777" w:rsidR="001301FE" w:rsidRPr="00B17FE9" w:rsidRDefault="001301FE">
      <w:pPr>
        <w:tabs>
          <w:tab w:val="left" w:pos="0"/>
        </w:tabs>
        <w:spacing w:after="0" w:line="240" w:lineRule="auto"/>
        <w:rPr>
          <w:rFonts w:asciiTheme="minorHAnsi" w:eastAsia="Times New Roman" w:hAnsiTheme="minorHAnsi" w:cs="Times New Roman"/>
          <w:i/>
          <w:color w:val="366091"/>
          <w:sz w:val="24"/>
          <w:szCs w:val="24"/>
        </w:rPr>
      </w:pPr>
    </w:p>
    <w:p w14:paraId="1A5708C9" w14:textId="77777777" w:rsidR="001301FE" w:rsidRPr="00B17FE9" w:rsidRDefault="00BE03C9" w:rsidP="00215E8A">
      <w:pPr>
        <w:numPr>
          <w:ilvl w:val="0"/>
          <w:numId w:val="48"/>
        </w:numPr>
        <w:spacing w:after="0" w:line="240" w:lineRule="auto"/>
        <w:contextualSpacing/>
        <w:rPr>
          <w:rFonts w:asciiTheme="minorHAnsi" w:hAnsiTheme="minorHAnsi"/>
          <w:b/>
          <w:sz w:val="24"/>
          <w:szCs w:val="24"/>
        </w:rPr>
      </w:pPr>
      <w:r w:rsidRPr="00B17FE9">
        <w:rPr>
          <w:rFonts w:asciiTheme="minorHAnsi" w:eastAsia="Times New Roman" w:hAnsiTheme="minorHAnsi" w:cs="Times New Roman"/>
          <w:b/>
          <w:sz w:val="24"/>
          <w:szCs w:val="24"/>
        </w:rPr>
        <w:t xml:space="preserve">SKILLS/Communication: </w:t>
      </w:r>
      <w:r w:rsidRPr="00B17FE9">
        <w:rPr>
          <w:rFonts w:asciiTheme="minorHAnsi" w:eastAsia="Times New Roman" w:hAnsiTheme="minorHAnsi" w:cs="Times New Roman"/>
          <w:sz w:val="24"/>
          <w:szCs w:val="24"/>
        </w:rPr>
        <w:t>Students will communicate in diverse settings and groups, using written (both reading and writing), oral (both speaking and listening), and visual means</w:t>
      </w:r>
    </w:p>
    <w:p w14:paraId="17F8C151" w14:textId="77777777" w:rsidR="001301FE" w:rsidRPr="00B17FE9" w:rsidRDefault="001301FE">
      <w:pPr>
        <w:spacing w:after="0" w:line="240" w:lineRule="auto"/>
        <w:ind w:left="720"/>
        <w:rPr>
          <w:rFonts w:asciiTheme="minorHAnsi" w:eastAsia="Times New Roman" w:hAnsiTheme="minorHAnsi" w:cs="Times New Roman"/>
          <w:b/>
          <w:color w:val="FF0000"/>
          <w:sz w:val="24"/>
          <w:szCs w:val="24"/>
        </w:rPr>
      </w:pPr>
    </w:p>
    <w:p w14:paraId="3D1D000A" w14:textId="77777777" w:rsidR="001301FE" w:rsidRPr="00B17FE9" w:rsidRDefault="00BE03C9" w:rsidP="00215E8A">
      <w:pPr>
        <w:numPr>
          <w:ilvl w:val="0"/>
          <w:numId w:val="48"/>
        </w:numPr>
        <w:spacing w:after="0" w:line="240" w:lineRule="auto"/>
        <w:contextualSpacing/>
        <w:rPr>
          <w:rFonts w:asciiTheme="minorHAnsi" w:hAnsiTheme="minorHAnsi"/>
          <w:b/>
          <w:sz w:val="24"/>
          <w:szCs w:val="24"/>
        </w:rPr>
      </w:pPr>
      <w:r w:rsidRPr="00B17FE9">
        <w:rPr>
          <w:rFonts w:asciiTheme="minorHAnsi" w:eastAsia="Times New Roman" w:hAnsiTheme="minorHAnsi" w:cs="Times New Roman"/>
          <w:b/>
          <w:sz w:val="24"/>
          <w:szCs w:val="24"/>
        </w:rPr>
        <w:t xml:space="preserve">VALUES, ETHICS, RELATIONSHIPS / Professional/Personal Development: </w:t>
      </w:r>
      <w:r w:rsidRPr="00B17FE9">
        <w:rPr>
          <w:rFonts w:asciiTheme="minorHAnsi" w:eastAsia="Times New Roman" w:hAnsiTheme="minorHAnsi" w:cs="Times New Roman"/>
          <w:sz w:val="24"/>
          <w:szCs w:val="24"/>
        </w:rPr>
        <w:t>Students will work with teams, including those of diverse composition. Build consensus. Respect and use creativity.</w:t>
      </w:r>
    </w:p>
    <w:p w14:paraId="1C9761A4" w14:textId="77777777" w:rsidR="001301FE" w:rsidRPr="00B17FE9" w:rsidRDefault="001301FE">
      <w:pPr>
        <w:spacing w:after="0" w:line="240" w:lineRule="auto"/>
        <w:rPr>
          <w:rFonts w:asciiTheme="minorHAnsi" w:eastAsia="Times New Roman" w:hAnsiTheme="minorHAnsi" w:cs="Times New Roman"/>
          <w:sz w:val="24"/>
          <w:szCs w:val="24"/>
        </w:rPr>
      </w:pPr>
    </w:p>
    <w:p w14:paraId="76899A88" w14:textId="77777777" w:rsidR="00B17FE9" w:rsidRDefault="00B17FE9">
      <w:pPr>
        <w:rPr>
          <w:rFonts w:asciiTheme="minorHAnsi" w:eastAsia="Times New Roman" w:hAnsiTheme="minorHAnsi" w:cs="Times New Roman"/>
          <w:b/>
          <w:sz w:val="24"/>
          <w:szCs w:val="24"/>
        </w:rPr>
      </w:pPr>
      <w:r>
        <w:rPr>
          <w:rFonts w:asciiTheme="minorHAnsi" w:eastAsia="Times New Roman" w:hAnsiTheme="minorHAnsi" w:cs="Times New Roman"/>
          <w:b/>
          <w:sz w:val="24"/>
          <w:szCs w:val="24"/>
        </w:rPr>
        <w:br w:type="page"/>
      </w:r>
    </w:p>
    <w:p w14:paraId="17FA37F6"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Pre-requisites:</w:t>
      </w:r>
    </w:p>
    <w:p w14:paraId="7541A936" w14:textId="77777777" w:rsidR="001301FE" w:rsidRPr="00B17FE9" w:rsidRDefault="00E70930">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CST 351</w:t>
      </w:r>
      <w:r w:rsidR="00BE03C9" w:rsidRPr="00B17FE9">
        <w:rPr>
          <w:rFonts w:asciiTheme="minorHAnsi" w:eastAsia="Times New Roman" w:hAnsiTheme="minorHAnsi" w:cs="Times New Roman"/>
          <w:sz w:val="24"/>
          <w:szCs w:val="24"/>
        </w:rPr>
        <w:t>2 (Information and Data Management II) and MAT 2572 (Probability and Mathematical Statistics I)</w:t>
      </w:r>
    </w:p>
    <w:p w14:paraId="73057C71" w14:textId="77777777" w:rsidR="001301FE" w:rsidRPr="00B17FE9" w:rsidRDefault="001301FE">
      <w:pPr>
        <w:spacing w:after="0" w:line="240" w:lineRule="auto"/>
        <w:rPr>
          <w:rFonts w:asciiTheme="minorHAnsi" w:eastAsia="Times New Roman" w:hAnsiTheme="minorHAnsi" w:cs="Times New Roman"/>
          <w:sz w:val="24"/>
          <w:szCs w:val="24"/>
        </w:rPr>
      </w:pPr>
    </w:p>
    <w:p w14:paraId="3483F6C2"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Required Text</w:t>
      </w:r>
      <w:r w:rsidRPr="00B17FE9">
        <w:rPr>
          <w:rFonts w:asciiTheme="minorHAnsi" w:eastAsia="Times New Roman" w:hAnsiTheme="minorHAnsi" w:cs="Times New Roman"/>
          <w:sz w:val="24"/>
          <w:szCs w:val="24"/>
        </w:rPr>
        <w:t xml:space="preserve">: </w:t>
      </w:r>
    </w:p>
    <w:p w14:paraId="459E461F"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Alberto Cairo. The Truthful Art: Data, Charts, and Maps for Communication </w:t>
      </w:r>
    </w:p>
    <w:p w14:paraId="63F4DE57"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ISBN-13: 0321934075</w:t>
      </w:r>
    </w:p>
    <w:p w14:paraId="44028998" w14:textId="77777777" w:rsidR="001301FE" w:rsidRPr="00B17FE9" w:rsidRDefault="001301FE">
      <w:pPr>
        <w:spacing w:after="0" w:line="240" w:lineRule="auto"/>
        <w:ind w:left="720"/>
        <w:rPr>
          <w:rFonts w:asciiTheme="minorHAnsi" w:eastAsia="Times New Roman" w:hAnsiTheme="minorHAnsi" w:cs="Times New Roman"/>
          <w:b/>
          <w:sz w:val="24"/>
          <w:szCs w:val="24"/>
        </w:rPr>
      </w:pPr>
    </w:p>
    <w:p w14:paraId="30656BD4"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Additional Reading Materials:</w:t>
      </w:r>
    </w:p>
    <w:p w14:paraId="3DE6752A" w14:textId="77777777" w:rsidR="001301FE" w:rsidRPr="00B17FE9" w:rsidRDefault="00BE03C9" w:rsidP="0098468A">
      <w:pPr>
        <w:numPr>
          <w:ilvl w:val="0"/>
          <w:numId w:val="3"/>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Edward Tufte. The Visual Display of Quantitative Information</w:t>
      </w:r>
    </w:p>
    <w:p w14:paraId="4D299B3B" w14:textId="77777777" w:rsidR="001301FE" w:rsidRPr="00B17FE9" w:rsidRDefault="00BE03C9">
      <w:pPr>
        <w:spacing w:after="0" w:line="240" w:lineRule="auto"/>
        <w:ind w:firstLine="720"/>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ISBN-13: 0961392142</w:t>
      </w:r>
    </w:p>
    <w:p w14:paraId="50351181" w14:textId="77777777" w:rsidR="001301FE" w:rsidRPr="00B17FE9" w:rsidRDefault="00BE03C9" w:rsidP="0098468A">
      <w:pPr>
        <w:numPr>
          <w:ilvl w:val="0"/>
          <w:numId w:val="3"/>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Cole Nussbaumer Knaflic. Storytelling with Data: A Data Visualization Guide for Business Professionals</w:t>
      </w:r>
    </w:p>
    <w:p w14:paraId="1EED715C" w14:textId="77777777" w:rsidR="001301FE" w:rsidRPr="00B17FE9" w:rsidRDefault="00BE03C9">
      <w:pPr>
        <w:spacing w:after="0" w:line="240" w:lineRule="auto"/>
        <w:ind w:firstLine="720"/>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ISBN-13: 978-1119002253</w:t>
      </w:r>
    </w:p>
    <w:p w14:paraId="162294B1"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The instructor will identify several additional information resources during the semester including Internet resources, print material (handouts) and reference books.</w:t>
      </w:r>
    </w:p>
    <w:p w14:paraId="47AEFB9A" w14:textId="77777777" w:rsidR="001301FE" w:rsidRPr="00B17FE9" w:rsidRDefault="001301FE">
      <w:pPr>
        <w:spacing w:after="0" w:line="240" w:lineRule="auto"/>
        <w:rPr>
          <w:rFonts w:asciiTheme="minorHAnsi" w:eastAsia="Times New Roman" w:hAnsiTheme="minorHAnsi" w:cs="Times New Roman"/>
          <w:sz w:val="24"/>
          <w:szCs w:val="24"/>
        </w:rPr>
      </w:pPr>
    </w:p>
    <w:p w14:paraId="1EF730B8"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Tools and On-Line Documentation:</w:t>
      </w:r>
    </w:p>
    <w:p w14:paraId="0C14BA4B" w14:textId="77777777" w:rsidR="001301FE" w:rsidRPr="00B17FE9" w:rsidRDefault="00BE03C9" w:rsidP="0098468A">
      <w:pPr>
        <w:numPr>
          <w:ilvl w:val="0"/>
          <w:numId w:val="13"/>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Python: https://www.python.org/</w:t>
      </w:r>
    </w:p>
    <w:p w14:paraId="123B929C" w14:textId="77777777" w:rsidR="001301FE" w:rsidRPr="00B17FE9" w:rsidRDefault="00BE03C9" w:rsidP="0098468A">
      <w:pPr>
        <w:numPr>
          <w:ilvl w:val="0"/>
          <w:numId w:val="13"/>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Python Data Analysis Library: http://pandas.pydata.org/</w:t>
      </w:r>
    </w:p>
    <w:p w14:paraId="12742977" w14:textId="77777777" w:rsidR="001301FE" w:rsidRPr="00B17FE9" w:rsidRDefault="00BE03C9" w:rsidP="0098468A">
      <w:pPr>
        <w:numPr>
          <w:ilvl w:val="0"/>
          <w:numId w:val="13"/>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Python package for scientific computing: http://www.numpy.org/</w:t>
      </w:r>
    </w:p>
    <w:p w14:paraId="0D6775F4" w14:textId="77777777" w:rsidR="001301FE" w:rsidRPr="00B17FE9" w:rsidRDefault="00BE03C9" w:rsidP="0098468A">
      <w:pPr>
        <w:numPr>
          <w:ilvl w:val="0"/>
          <w:numId w:val="13"/>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IPython command shell for interactive computing: https://ipython.org/</w:t>
      </w:r>
    </w:p>
    <w:p w14:paraId="5524BC33" w14:textId="77777777" w:rsidR="001301FE" w:rsidRPr="00B17FE9" w:rsidRDefault="00BE03C9" w:rsidP="0098468A">
      <w:pPr>
        <w:numPr>
          <w:ilvl w:val="0"/>
          <w:numId w:val="13"/>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Anaconda Data Science ecosystem: https://www.continuum.io/</w:t>
      </w:r>
    </w:p>
    <w:p w14:paraId="7D54D0F5" w14:textId="77777777" w:rsidR="001301FE" w:rsidRPr="00B17FE9" w:rsidRDefault="001301FE">
      <w:pPr>
        <w:spacing w:after="0" w:line="240" w:lineRule="auto"/>
        <w:rPr>
          <w:rFonts w:asciiTheme="minorHAnsi" w:eastAsia="Times New Roman" w:hAnsiTheme="minorHAnsi" w:cs="Times New Roman"/>
          <w:b/>
          <w:sz w:val="24"/>
          <w:szCs w:val="24"/>
        </w:rPr>
      </w:pPr>
    </w:p>
    <w:p w14:paraId="39E13E71"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Grading Procedure:</w:t>
      </w:r>
    </w:p>
    <w:p w14:paraId="11253D36"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Midterm Exam</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20%</w:t>
      </w:r>
    </w:p>
    <w:p w14:paraId="5CA9F105"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 xml:space="preserve">Final Exam               </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30%</w:t>
      </w:r>
    </w:p>
    <w:p w14:paraId="7E9033B1" w14:textId="78E89745"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r>
      <w:r w:rsidR="00BF1A5D">
        <w:rPr>
          <w:rFonts w:asciiTheme="minorHAnsi" w:eastAsia="Times New Roman" w:hAnsiTheme="minorHAnsi" w:cs="Times New Roman"/>
          <w:sz w:val="24"/>
          <w:szCs w:val="24"/>
        </w:rPr>
        <w:t xml:space="preserve">Lab </w:t>
      </w:r>
      <w:r w:rsidRPr="00B17FE9">
        <w:rPr>
          <w:rFonts w:asciiTheme="minorHAnsi" w:eastAsia="Times New Roman" w:hAnsiTheme="minorHAnsi" w:cs="Times New Roman"/>
          <w:sz w:val="24"/>
          <w:szCs w:val="24"/>
        </w:rPr>
        <w:t>Final Project</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25%</w:t>
      </w:r>
    </w:p>
    <w:p w14:paraId="7D1BF632"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Homework assignments</w:t>
      </w:r>
      <w:r w:rsidRPr="00B17FE9">
        <w:rPr>
          <w:rFonts w:asciiTheme="minorHAnsi" w:eastAsia="Times New Roman" w:hAnsiTheme="minorHAnsi" w:cs="Times New Roman"/>
          <w:sz w:val="24"/>
          <w:szCs w:val="24"/>
        </w:rPr>
        <w:tab/>
        <w:t>20%</w:t>
      </w:r>
    </w:p>
    <w:p w14:paraId="34C0E7C2" w14:textId="1A53872B"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In-class labs</w:t>
      </w:r>
      <w:r w:rsidR="00BF1A5D">
        <w:rPr>
          <w:rFonts w:asciiTheme="minorHAnsi" w:eastAsia="Times New Roman" w:hAnsiTheme="minorHAnsi" w:cs="Times New Roman"/>
          <w:sz w:val="24"/>
          <w:szCs w:val="24"/>
        </w:rPr>
        <w:t>/quizzes</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5%</w:t>
      </w:r>
    </w:p>
    <w:p w14:paraId="6787C03C"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 xml:space="preserve">          =====</w:t>
      </w:r>
    </w:p>
    <w:p w14:paraId="5DE6B7EE"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 xml:space="preserve">TOTAL </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100%</w:t>
      </w:r>
    </w:p>
    <w:p w14:paraId="772B0225" w14:textId="77777777" w:rsidR="001301FE" w:rsidRPr="00B17FE9" w:rsidRDefault="001301FE">
      <w:pPr>
        <w:tabs>
          <w:tab w:val="left" w:pos="0"/>
        </w:tabs>
        <w:spacing w:after="0" w:line="240" w:lineRule="auto"/>
        <w:rPr>
          <w:rFonts w:asciiTheme="minorHAnsi" w:eastAsia="Times New Roman" w:hAnsiTheme="minorHAnsi" w:cs="Times New Roman"/>
          <w:sz w:val="24"/>
          <w:szCs w:val="24"/>
        </w:rPr>
      </w:pPr>
    </w:p>
    <w:tbl>
      <w:tblPr>
        <w:tblStyle w:val="affff"/>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720"/>
        <w:gridCol w:w="720"/>
        <w:gridCol w:w="720"/>
        <w:gridCol w:w="720"/>
        <w:gridCol w:w="720"/>
        <w:gridCol w:w="810"/>
        <w:gridCol w:w="720"/>
        <w:gridCol w:w="720"/>
        <w:gridCol w:w="990"/>
      </w:tblGrid>
      <w:tr w:rsidR="001301FE" w:rsidRPr="00B17FE9" w14:paraId="5B091232" w14:textId="77777777">
        <w:trPr>
          <w:trHeight w:val="120"/>
        </w:trPr>
        <w:tc>
          <w:tcPr>
            <w:tcW w:w="1530" w:type="dxa"/>
          </w:tcPr>
          <w:p w14:paraId="47FE39BB"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Letter Grade</w:t>
            </w:r>
          </w:p>
        </w:tc>
        <w:tc>
          <w:tcPr>
            <w:tcW w:w="720" w:type="dxa"/>
          </w:tcPr>
          <w:p w14:paraId="7EF9912C"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w:t>
            </w:r>
          </w:p>
        </w:tc>
        <w:tc>
          <w:tcPr>
            <w:tcW w:w="720" w:type="dxa"/>
          </w:tcPr>
          <w:p w14:paraId="474347CF"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w:t>
            </w:r>
          </w:p>
        </w:tc>
        <w:tc>
          <w:tcPr>
            <w:tcW w:w="720" w:type="dxa"/>
          </w:tcPr>
          <w:p w14:paraId="7B26AFBB"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720" w:type="dxa"/>
          </w:tcPr>
          <w:p w14:paraId="1630897B"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720" w:type="dxa"/>
          </w:tcPr>
          <w:p w14:paraId="5F16E090"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810" w:type="dxa"/>
          </w:tcPr>
          <w:p w14:paraId="0BB1ECF3"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w:t>
            </w:r>
          </w:p>
        </w:tc>
        <w:tc>
          <w:tcPr>
            <w:tcW w:w="720" w:type="dxa"/>
          </w:tcPr>
          <w:p w14:paraId="43DBEAB0"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w:t>
            </w:r>
          </w:p>
        </w:tc>
        <w:tc>
          <w:tcPr>
            <w:tcW w:w="720" w:type="dxa"/>
          </w:tcPr>
          <w:p w14:paraId="66C7358E"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w:t>
            </w:r>
          </w:p>
        </w:tc>
        <w:tc>
          <w:tcPr>
            <w:tcW w:w="990" w:type="dxa"/>
          </w:tcPr>
          <w:p w14:paraId="035E7DB4"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F</w:t>
            </w:r>
          </w:p>
        </w:tc>
      </w:tr>
      <w:tr w:rsidR="001301FE" w:rsidRPr="00B17FE9" w14:paraId="77A2022A" w14:textId="77777777">
        <w:trPr>
          <w:trHeight w:val="120"/>
        </w:trPr>
        <w:tc>
          <w:tcPr>
            <w:tcW w:w="1530" w:type="dxa"/>
          </w:tcPr>
          <w:p w14:paraId="060BDDA9" w14:textId="77777777" w:rsidR="001301FE" w:rsidRPr="00B17FE9" w:rsidRDefault="00BE03C9">
            <w:pPr>
              <w:tabs>
                <w:tab w:val="left" w:pos="0"/>
              </w:tabs>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Numerical Grade</w:t>
            </w:r>
          </w:p>
        </w:tc>
        <w:tc>
          <w:tcPr>
            <w:tcW w:w="720" w:type="dxa"/>
          </w:tcPr>
          <w:p w14:paraId="1043598A"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93-100</w:t>
            </w:r>
          </w:p>
        </w:tc>
        <w:tc>
          <w:tcPr>
            <w:tcW w:w="720" w:type="dxa"/>
          </w:tcPr>
          <w:p w14:paraId="02CEBF01"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90-92.9</w:t>
            </w:r>
          </w:p>
        </w:tc>
        <w:tc>
          <w:tcPr>
            <w:tcW w:w="720" w:type="dxa"/>
          </w:tcPr>
          <w:p w14:paraId="508241DC"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87-89.9</w:t>
            </w:r>
          </w:p>
        </w:tc>
        <w:tc>
          <w:tcPr>
            <w:tcW w:w="720" w:type="dxa"/>
          </w:tcPr>
          <w:p w14:paraId="30256D1E"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83-86.9</w:t>
            </w:r>
          </w:p>
        </w:tc>
        <w:tc>
          <w:tcPr>
            <w:tcW w:w="720" w:type="dxa"/>
          </w:tcPr>
          <w:p w14:paraId="26D7DA5D"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80-82.9</w:t>
            </w:r>
          </w:p>
        </w:tc>
        <w:tc>
          <w:tcPr>
            <w:tcW w:w="810" w:type="dxa"/>
          </w:tcPr>
          <w:p w14:paraId="41E0D9AF"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77-79.9</w:t>
            </w:r>
          </w:p>
        </w:tc>
        <w:tc>
          <w:tcPr>
            <w:tcW w:w="720" w:type="dxa"/>
          </w:tcPr>
          <w:p w14:paraId="6A0BD561"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70-76.9</w:t>
            </w:r>
          </w:p>
        </w:tc>
        <w:tc>
          <w:tcPr>
            <w:tcW w:w="720" w:type="dxa"/>
          </w:tcPr>
          <w:p w14:paraId="6305DD07"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60-69.9</w:t>
            </w:r>
          </w:p>
        </w:tc>
        <w:tc>
          <w:tcPr>
            <w:tcW w:w="990" w:type="dxa"/>
          </w:tcPr>
          <w:p w14:paraId="72FD39DF"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&lt;=59.9</w:t>
            </w:r>
          </w:p>
        </w:tc>
      </w:tr>
    </w:tbl>
    <w:p w14:paraId="1D3A03AA" w14:textId="77777777" w:rsidR="001301FE" w:rsidRPr="00B17FE9" w:rsidRDefault="001301FE">
      <w:pPr>
        <w:spacing w:after="0" w:line="240" w:lineRule="auto"/>
        <w:rPr>
          <w:rFonts w:asciiTheme="minorHAnsi" w:eastAsia="Cambria" w:hAnsiTheme="minorHAnsi" w:cs="Cambria"/>
          <w:sz w:val="24"/>
          <w:szCs w:val="24"/>
        </w:rPr>
      </w:pPr>
    </w:p>
    <w:p w14:paraId="55AB54B7"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The grade distribution follows the information in the NYCCT Student Handbook (p.43). </w:t>
      </w:r>
    </w:p>
    <w:p w14:paraId="28DDE705"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Academic Integrity</w:t>
      </w:r>
      <w:r w:rsidRPr="00B17FE9">
        <w:rPr>
          <w:rFonts w:asciiTheme="minorHAnsi" w:eastAsia="Times New Roman" w:hAnsiTheme="minorHAnsi" w:cs="Times New Roman"/>
          <w:sz w:val="24"/>
          <w:szCs w:val="24"/>
        </w:rPr>
        <w:t>: During the course of the class you are required to follow the NYCCT Academic Integrity Standards described in the Student Handbook (pp.95 – 99)</w:t>
      </w:r>
    </w:p>
    <w:p w14:paraId="63F46BED" w14:textId="77777777" w:rsidR="001301FE" w:rsidRPr="00B17FE9" w:rsidRDefault="001301FE">
      <w:pPr>
        <w:spacing w:after="0" w:line="240" w:lineRule="auto"/>
        <w:rPr>
          <w:rFonts w:asciiTheme="minorHAnsi" w:eastAsia="Times New Roman" w:hAnsiTheme="minorHAnsi" w:cs="Times New Roman"/>
          <w:sz w:val="24"/>
          <w:szCs w:val="24"/>
        </w:rPr>
      </w:pPr>
    </w:p>
    <w:p w14:paraId="32DD5D62"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NYCCT Student Handbook</w:t>
      </w:r>
      <w:r w:rsidRPr="00B17FE9">
        <w:rPr>
          <w:rFonts w:asciiTheme="minorHAnsi" w:eastAsia="Times New Roman" w:hAnsiTheme="minorHAnsi" w:cs="Times New Roman"/>
          <w:sz w:val="24"/>
          <w:szCs w:val="24"/>
        </w:rPr>
        <w:t xml:space="preserve"> can be downloaded here: </w:t>
      </w:r>
      <w:hyperlink r:id="rId92">
        <w:r w:rsidRPr="00B17FE9">
          <w:rPr>
            <w:rFonts w:asciiTheme="minorHAnsi" w:eastAsia="Times New Roman" w:hAnsiTheme="minorHAnsi" w:cs="Times New Roman"/>
            <w:color w:val="0000FF"/>
            <w:sz w:val="24"/>
            <w:szCs w:val="24"/>
            <w:u w:val="single"/>
          </w:rPr>
          <w:t>http://www.citytech.cuny.edu/current-student/docs/StudentHandbook.pdf</w:t>
        </w:r>
      </w:hyperlink>
      <w:r w:rsidRPr="00B17FE9">
        <w:rPr>
          <w:rFonts w:asciiTheme="minorHAnsi" w:eastAsia="Times New Roman" w:hAnsiTheme="minorHAnsi" w:cs="Times New Roman"/>
          <w:sz w:val="24"/>
          <w:szCs w:val="24"/>
        </w:rPr>
        <w:t>.</w:t>
      </w:r>
    </w:p>
    <w:p w14:paraId="71543CDC" w14:textId="77777777" w:rsidR="00FE0E1C" w:rsidRDefault="00FE0E1C">
      <w:pPr>
        <w:rPr>
          <w:rFonts w:asciiTheme="minorHAnsi" w:eastAsia="Times New Roman" w:hAnsiTheme="minorHAnsi" w:cs="Times New Roman"/>
          <w:b/>
          <w:sz w:val="24"/>
          <w:szCs w:val="24"/>
        </w:rPr>
      </w:pPr>
      <w:r>
        <w:rPr>
          <w:rFonts w:asciiTheme="minorHAnsi" w:eastAsia="Times New Roman" w:hAnsiTheme="minorHAnsi" w:cs="Times New Roman"/>
          <w:b/>
          <w:sz w:val="24"/>
          <w:szCs w:val="24"/>
        </w:rPr>
        <w:br w:type="page"/>
      </w:r>
    </w:p>
    <w:p w14:paraId="47AFAFF8"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Course Outline:</w:t>
      </w:r>
    </w:p>
    <w:tbl>
      <w:tblPr>
        <w:tblStyle w:val="affff0"/>
        <w:tblW w:w="9630" w:type="dxa"/>
        <w:tblInd w:w="-6" w:type="dxa"/>
        <w:tblLayout w:type="fixed"/>
        <w:tblLook w:val="0000" w:firstRow="0" w:lastRow="0" w:firstColumn="0" w:lastColumn="0" w:noHBand="0" w:noVBand="0"/>
      </w:tblPr>
      <w:tblGrid>
        <w:gridCol w:w="900"/>
        <w:gridCol w:w="4950"/>
        <w:gridCol w:w="3780"/>
      </w:tblGrid>
      <w:tr w:rsidR="00B701FB" w:rsidRPr="00B17FE9" w14:paraId="02529F0C" w14:textId="77777777" w:rsidTr="00211A29">
        <w:trPr>
          <w:trHeight w:val="340"/>
        </w:trPr>
        <w:tc>
          <w:tcPr>
            <w:tcW w:w="900" w:type="dxa"/>
            <w:tcBorders>
              <w:top w:val="single" w:sz="5" w:space="0" w:color="000000"/>
              <w:left w:val="single" w:sz="5" w:space="0" w:color="000000"/>
              <w:right w:val="single" w:sz="5" w:space="0" w:color="000000"/>
            </w:tcBorders>
          </w:tcPr>
          <w:p w14:paraId="39FE943C" w14:textId="77777777" w:rsidR="00B701FB" w:rsidRPr="00B17FE9" w:rsidRDefault="00B701FB">
            <w:pPr>
              <w:spacing w:after="0" w:line="260" w:lineRule="auto"/>
              <w:ind w:left="102"/>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Week</w:t>
            </w:r>
          </w:p>
        </w:tc>
        <w:tc>
          <w:tcPr>
            <w:tcW w:w="4950" w:type="dxa"/>
            <w:tcBorders>
              <w:top w:val="single" w:sz="5" w:space="0" w:color="000000"/>
              <w:left w:val="single" w:sz="5" w:space="0" w:color="000000"/>
              <w:bottom w:val="single" w:sz="5" w:space="0" w:color="000000"/>
              <w:right w:val="single" w:sz="5" w:space="0" w:color="000000"/>
            </w:tcBorders>
          </w:tcPr>
          <w:p w14:paraId="7689A526" w14:textId="77777777" w:rsidR="00B701FB" w:rsidRPr="00B17FE9" w:rsidRDefault="00B701FB">
            <w:pPr>
              <w:spacing w:after="0" w:line="260" w:lineRule="auto"/>
              <w:ind w:left="103"/>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Topics</w:t>
            </w:r>
          </w:p>
        </w:tc>
        <w:tc>
          <w:tcPr>
            <w:tcW w:w="3780" w:type="dxa"/>
            <w:tcBorders>
              <w:top w:val="single" w:sz="5" w:space="0" w:color="000000"/>
              <w:left w:val="single" w:sz="5" w:space="0" w:color="000000"/>
              <w:bottom w:val="single" w:sz="5" w:space="0" w:color="000000"/>
              <w:right w:val="single" w:sz="5" w:space="0" w:color="000000"/>
            </w:tcBorders>
          </w:tcPr>
          <w:p w14:paraId="19919D77" w14:textId="77777777" w:rsidR="00B701FB" w:rsidRPr="00B17FE9" w:rsidRDefault="00B701FB">
            <w:pPr>
              <w:spacing w:after="0" w:line="260" w:lineRule="auto"/>
              <w:ind w:left="103"/>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Assignments and Readings</w:t>
            </w:r>
          </w:p>
        </w:tc>
      </w:tr>
      <w:tr w:rsidR="00B701FB" w:rsidRPr="00B17FE9" w14:paraId="66C54E72" w14:textId="77777777" w:rsidTr="00211A29">
        <w:trPr>
          <w:trHeight w:val="360"/>
        </w:trPr>
        <w:tc>
          <w:tcPr>
            <w:tcW w:w="900" w:type="dxa"/>
            <w:tcBorders>
              <w:top w:val="single" w:sz="5" w:space="0" w:color="000000"/>
              <w:left w:val="single" w:sz="5" w:space="0" w:color="000000"/>
              <w:right w:val="single" w:sz="5" w:space="0" w:color="000000"/>
            </w:tcBorders>
          </w:tcPr>
          <w:p w14:paraId="36AC4768" w14:textId="77777777" w:rsidR="00B701FB" w:rsidRPr="00B17FE9" w:rsidRDefault="00B701FB">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w:t>
            </w:r>
          </w:p>
        </w:tc>
        <w:tc>
          <w:tcPr>
            <w:tcW w:w="4950" w:type="dxa"/>
            <w:tcBorders>
              <w:top w:val="single" w:sz="5" w:space="0" w:color="000000"/>
              <w:left w:val="single" w:sz="5" w:space="0" w:color="000000"/>
              <w:bottom w:val="single" w:sz="5" w:space="0" w:color="000000"/>
              <w:right w:val="single" w:sz="5" w:space="0" w:color="000000"/>
            </w:tcBorders>
          </w:tcPr>
          <w:p w14:paraId="27ACE2E9" w14:textId="77777777" w:rsidR="00B701FB" w:rsidRDefault="00B701FB">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Introduction</w:t>
            </w:r>
          </w:p>
          <w:p w14:paraId="3BE5AD1C" w14:textId="77777777" w:rsidR="008C2D42" w:rsidRDefault="008C2D42" w:rsidP="008C2D42">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Importance of Ethics in Visualization. Implications of (Good / Bad) Data Visualization. Examples and discussion of bad data visualization.</w:t>
            </w:r>
          </w:p>
          <w:p w14:paraId="0A3C3588" w14:textId="45C1EE74" w:rsidR="008C2D42" w:rsidRPr="00B17FE9" w:rsidRDefault="008C2D42" w:rsidP="008C2D42">
            <w:pPr>
              <w:spacing w:after="0" w:line="260" w:lineRule="auto"/>
              <w:ind w:left="103"/>
              <w:rPr>
                <w:rFonts w:asciiTheme="minorHAnsi" w:eastAsia="Times New Roman" w:hAnsiTheme="minorHAnsi" w:cs="Times New Roman"/>
                <w:sz w:val="24"/>
                <w:szCs w:val="24"/>
              </w:rPr>
            </w:pPr>
          </w:p>
        </w:tc>
        <w:tc>
          <w:tcPr>
            <w:tcW w:w="3780" w:type="dxa"/>
            <w:tcBorders>
              <w:top w:val="single" w:sz="5" w:space="0" w:color="000000"/>
              <w:left w:val="single" w:sz="5" w:space="0" w:color="000000"/>
              <w:bottom w:val="single" w:sz="5" w:space="0" w:color="000000"/>
              <w:right w:val="single" w:sz="5" w:space="0" w:color="000000"/>
            </w:tcBorders>
          </w:tcPr>
          <w:p w14:paraId="42DE573B" w14:textId="77777777" w:rsidR="00B701FB" w:rsidRPr="00B17FE9" w:rsidRDefault="00B701FB">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Alberto Cairo</w:t>
            </w:r>
          </w:p>
        </w:tc>
      </w:tr>
      <w:tr w:rsidR="00B701FB" w:rsidRPr="00B17FE9" w14:paraId="37336DF8" w14:textId="77777777" w:rsidTr="00211A29">
        <w:trPr>
          <w:trHeight w:val="700"/>
        </w:trPr>
        <w:tc>
          <w:tcPr>
            <w:tcW w:w="900" w:type="dxa"/>
            <w:tcBorders>
              <w:top w:val="single" w:sz="5" w:space="0" w:color="000000"/>
              <w:left w:val="single" w:sz="5" w:space="0" w:color="000000"/>
              <w:right w:val="single" w:sz="5" w:space="0" w:color="000000"/>
            </w:tcBorders>
          </w:tcPr>
          <w:p w14:paraId="3A5F475A" w14:textId="77777777" w:rsidR="00B701FB" w:rsidRPr="00B17FE9" w:rsidRDefault="00B701FB">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2, 3</w:t>
            </w:r>
          </w:p>
        </w:tc>
        <w:tc>
          <w:tcPr>
            <w:tcW w:w="4950" w:type="dxa"/>
            <w:tcBorders>
              <w:top w:val="single" w:sz="5" w:space="0" w:color="000000"/>
              <w:left w:val="single" w:sz="5" w:space="0" w:color="000000"/>
              <w:bottom w:val="single" w:sz="5" w:space="0" w:color="000000"/>
              <w:right w:val="single" w:sz="5" w:space="0" w:color="000000"/>
            </w:tcBorders>
          </w:tcPr>
          <w:p w14:paraId="2AAD37BA" w14:textId="77777777" w:rsidR="00BF1A5D" w:rsidRDefault="00B701FB">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Review of Matplotlib basics (CST3502 Information and Data Management II)</w:t>
            </w:r>
          </w:p>
          <w:p w14:paraId="74411CA9" w14:textId="1DCE1F84" w:rsidR="00B701FB" w:rsidRPr="00B17FE9" w:rsidRDefault="00BF1A5D">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w:t>
            </w:r>
            <w:r w:rsidR="00B701FB" w:rsidRPr="00B17FE9">
              <w:rPr>
                <w:rFonts w:asciiTheme="minorHAnsi" w:eastAsia="Times New Roman" w:hAnsiTheme="minorHAnsi" w:cs="Times New Roman"/>
                <w:sz w:val="24"/>
                <w:szCs w:val="24"/>
              </w:rPr>
              <w:t xml:space="preserve"> Plotting, axes, legend placement</w:t>
            </w:r>
          </w:p>
        </w:tc>
        <w:tc>
          <w:tcPr>
            <w:tcW w:w="3780" w:type="dxa"/>
            <w:tcBorders>
              <w:top w:val="single" w:sz="5" w:space="0" w:color="000000"/>
              <w:left w:val="single" w:sz="5" w:space="0" w:color="000000"/>
              <w:bottom w:val="single" w:sz="5" w:space="0" w:color="000000"/>
              <w:right w:val="single" w:sz="5" w:space="0" w:color="000000"/>
            </w:tcBorders>
          </w:tcPr>
          <w:p w14:paraId="00F57EDA" w14:textId="77777777" w:rsidR="00B701FB" w:rsidRDefault="00DA7F6D">
            <w:pPr>
              <w:spacing w:after="0" w:line="260" w:lineRule="auto"/>
              <w:ind w:left="103"/>
              <w:rPr>
                <w:rFonts w:asciiTheme="minorHAnsi" w:eastAsia="Times New Roman" w:hAnsiTheme="minorHAnsi" w:cs="Times New Roman"/>
                <w:sz w:val="24"/>
                <w:szCs w:val="24"/>
              </w:rPr>
            </w:pPr>
            <w:hyperlink r:id="rId93" w:anchor="restore-matplotlib-datetime-converter-registration" w:history="1">
              <w:r w:rsidR="002C6BED" w:rsidRPr="00921A87">
                <w:rPr>
                  <w:rStyle w:val="Hyperlink"/>
                  <w:rFonts w:asciiTheme="minorHAnsi" w:eastAsia="Times New Roman" w:hAnsiTheme="minorHAnsi" w:cs="Times New Roman"/>
                  <w:sz w:val="24"/>
                  <w:szCs w:val="24"/>
                </w:rPr>
                <w:t>http://pandas.pydata.org/pandas-docs/stable/whatsnew.html#restore-matplotlib-datetime-converter-registration</w:t>
              </w:r>
            </w:hyperlink>
          </w:p>
          <w:p w14:paraId="6510239F" w14:textId="77777777" w:rsidR="002C6BED" w:rsidRPr="00B17FE9" w:rsidRDefault="002C6BED" w:rsidP="00211A29">
            <w:pPr>
              <w:spacing w:after="0" w:line="260" w:lineRule="auto"/>
              <w:rPr>
                <w:rFonts w:asciiTheme="minorHAnsi" w:eastAsia="Times New Roman" w:hAnsiTheme="minorHAnsi" w:cs="Times New Roman"/>
                <w:sz w:val="24"/>
                <w:szCs w:val="24"/>
              </w:rPr>
            </w:pPr>
          </w:p>
        </w:tc>
      </w:tr>
      <w:tr w:rsidR="00B701FB" w:rsidRPr="00B17FE9" w14:paraId="64287E92" w14:textId="77777777" w:rsidTr="00211A29">
        <w:trPr>
          <w:trHeight w:val="340"/>
        </w:trPr>
        <w:tc>
          <w:tcPr>
            <w:tcW w:w="900" w:type="dxa"/>
            <w:tcBorders>
              <w:top w:val="single" w:sz="5" w:space="0" w:color="000000"/>
              <w:left w:val="single" w:sz="5" w:space="0" w:color="000000"/>
              <w:right w:val="single" w:sz="5" w:space="0" w:color="000000"/>
            </w:tcBorders>
          </w:tcPr>
          <w:p w14:paraId="4B0E94EA" w14:textId="77777777" w:rsidR="00B701FB" w:rsidRPr="00B17FE9" w:rsidRDefault="00B701FB">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4</w:t>
            </w:r>
          </w:p>
        </w:tc>
        <w:tc>
          <w:tcPr>
            <w:tcW w:w="4950" w:type="dxa"/>
            <w:tcBorders>
              <w:top w:val="single" w:sz="5" w:space="0" w:color="000000"/>
              <w:left w:val="single" w:sz="5" w:space="0" w:color="000000"/>
              <w:bottom w:val="single" w:sz="5" w:space="0" w:color="000000"/>
              <w:right w:val="single" w:sz="5" w:space="0" w:color="000000"/>
            </w:tcBorders>
          </w:tcPr>
          <w:p w14:paraId="7F46B836" w14:textId="77777777" w:rsidR="00B701FB" w:rsidRDefault="00B701FB">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Axes customization</w:t>
            </w:r>
          </w:p>
          <w:p w14:paraId="0973BC56" w14:textId="590FFD12" w:rsidR="00BF1A5D" w:rsidRPr="00B17FE9" w:rsidRDefault="00BF1A5D" w:rsidP="00BF1A5D">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 a</w:t>
            </w:r>
            <w:r w:rsidRPr="00B17FE9">
              <w:rPr>
                <w:rFonts w:asciiTheme="minorHAnsi" w:eastAsia="Times New Roman" w:hAnsiTheme="minorHAnsi" w:cs="Times New Roman"/>
                <w:sz w:val="24"/>
                <w:szCs w:val="24"/>
              </w:rPr>
              <w:t>xes customization</w:t>
            </w:r>
            <w:r>
              <w:rPr>
                <w:rFonts w:asciiTheme="minorHAnsi" w:eastAsia="Times New Roman" w:hAnsiTheme="minorHAnsi" w:cs="Times New Roman"/>
                <w:sz w:val="24"/>
                <w:szCs w:val="24"/>
              </w:rPr>
              <w:t xml:space="preserve"> for various plots and diagrams</w:t>
            </w:r>
          </w:p>
        </w:tc>
        <w:tc>
          <w:tcPr>
            <w:tcW w:w="3780" w:type="dxa"/>
            <w:tcBorders>
              <w:top w:val="single" w:sz="5" w:space="0" w:color="000000"/>
              <w:left w:val="single" w:sz="5" w:space="0" w:color="000000"/>
              <w:bottom w:val="single" w:sz="5" w:space="0" w:color="000000"/>
              <w:right w:val="single" w:sz="5" w:space="0" w:color="000000"/>
            </w:tcBorders>
          </w:tcPr>
          <w:p w14:paraId="380CF53A" w14:textId="77777777" w:rsidR="00B701FB" w:rsidRPr="00B17FE9" w:rsidRDefault="00B701FB">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1</w:t>
            </w:r>
          </w:p>
        </w:tc>
      </w:tr>
      <w:tr w:rsidR="00B701FB" w:rsidRPr="00B17FE9" w14:paraId="49A14E8D" w14:textId="77777777" w:rsidTr="00211A29">
        <w:trPr>
          <w:trHeight w:val="340"/>
        </w:trPr>
        <w:tc>
          <w:tcPr>
            <w:tcW w:w="900" w:type="dxa"/>
            <w:tcBorders>
              <w:top w:val="single" w:sz="5" w:space="0" w:color="000000"/>
              <w:left w:val="single" w:sz="5" w:space="0" w:color="000000"/>
              <w:right w:val="single" w:sz="5" w:space="0" w:color="000000"/>
            </w:tcBorders>
          </w:tcPr>
          <w:p w14:paraId="008C9257" w14:textId="77777777" w:rsidR="00B701FB" w:rsidRPr="00B17FE9" w:rsidRDefault="00B701FB">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5</w:t>
            </w:r>
          </w:p>
        </w:tc>
        <w:tc>
          <w:tcPr>
            <w:tcW w:w="4950" w:type="dxa"/>
            <w:tcBorders>
              <w:top w:val="single" w:sz="5" w:space="0" w:color="000000"/>
              <w:left w:val="single" w:sz="5" w:space="0" w:color="000000"/>
              <w:bottom w:val="single" w:sz="5" w:space="0" w:color="000000"/>
              <w:right w:val="single" w:sz="5" w:space="0" w:color="000000"/>
            </w:tcBorders>
          </w:tcPr>
          <w:p w14:paraId="76995F84" w14:textId="77777777" w:rsidR="00B701FB" w:rsidRDefault="00B701FB">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Histograms (for different types of distributions)</w:t>
            </w:r>
          </w:p>
          <w:p w14:paraId="2BD6CB47" w14:textId="1D409A9E" w:rsidR="00BF1A5D" w:rsidRPr="00B17FE9" w:rsidRDefault="00BF1A5D">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 creating histograms</w:t>
            </w:r>
            <w:r w:rsidRPr="00B17FE9">
              <w:rPr>
                <w:rFonts w:asciiTheme="minorHAnsi" w:eastAsia="Times New Roman" w:hAnsiTheme="minorHAnsi" w:cs="Times New Roman"/>
                <w:sz w:val="24"/>
                <w:szCs w:val="24"/>
              </w:rPr>
              <w:t xml:space="preserve"> </w:t>
            </w:r>
          </w:p>
        </w:tc>
        <w:tc>
          <w:tcPr>
            <w:tcW w:w="3780" w:type="dxa"/>
            <w:tcBorders>
              <w:top w:val="single" w:sz="5" w:space="0" w:color="000000"/>
              <w:left w:val="single" w:sz="5" w:space="0" w:color="000000"/>
              <w:bottom w:val="single" w:sz="5" w:space="0" w:color="000000"/>
              <w:right w:val="single" w:sz="5" w:space="0" w:color="000000"/>
            </w:tcBorders>
          </w:tcPr>
          <w:p w14:paraId="6A413B0F" w14:textId="77777777" w:rsidR="00B701FB" w:rsidRDefault="00DA7F6D">
            <w:pPr>
              <w:spacing w:after="0" w:line="260" w:lineRule="auto"/>
              <w:ind w:left="103"/>
              <w:rPr>
                <w:rFonts w:asciiTheme="minorHAnsi" w:eastAsia="Times New Roman" w:hAnsiTheme="minorHAnsi" w:cs="Times New Roman"/>
                <w:sz w:val="24"/>
                <w:szCs w:val="24"/>
              </w:rPr>
            </w:pPr>
            <w:hyperlink r:id="rId94" w:anchor="histogramming" w:history="1">
              <w:r w:rsidR="002C6BED" w:rsidRPr="00921A87">
                <w:rPr>
                  <w:rStyle w:val="Hyperlink"/>
                  <w:rFonts w:asciiTheme="minorHAnsi" w:eastAsia="Times New Roman" w:hAnsiTheme="minorHAnsi" w:cs="Times New Roman"/>
                  <w:sz w:val="24"/>
                  <w:szCs w:val="24"/>
                </w:rPr>
                <w:t>http://pandas.pydata.org/pandas-docs/stable/10min.html#histogramming</w:t>
              </w:r>
            </w:hyperlink>
          </w:p>
          <w:p w14:paraId="638392BD" w14:textId="77777777" w:rsidR="002C6BED" w:rsidRPr="00B17FE9" w:rsidRDefault="002C6BED">
            <w:pPr>
              <w:spacing w:after="0" w:line="260" w:lineRule="auto"/>
              <w:ind w:left="103"/>
              <w:rPr>
                <w:rFonts w:asciiTheme="minorHAnsi" w:eastAsia="Times New Roman" w:hAnsiTheme="minorHAnsi" w:cs="Times New Roman"/>
                <w:sz w:val="24"/>
                <w:szCs w:val="24"/>
              </w:rPr>
            </w:pPr>
          </w:p>
        </w:tc>
      </w:tr>
      <w:tr w:rsidR="00B701FB" w:rsidRPr="00B17FE9" w14:paraId="798D5AA4" w14:textId="77777777" w:rsidTr="00211A29">
        <w:trPr>
          <w:trHeight w:val="340"/>
        </w:trPr>
        <w:tc>
          <w:tcPr>
            <w:tcW w:w="900" w:type="dxa"/>
            <w:tcBorders>
              <w:top w:val="single" w:sz="5" w:space="0" w:color="000000"/>
              <w:left w:val="single" w:sz="5" w:space="0" w:color="000000"/>
              <w:right w:val="single" w:sz="5" w:space="0" w:color="000000"/>
            </w:tcBorders>
          </w:tcPr>
          <w:p w14:paraId="4C4F54A8" w14:textId="77777777" w:rsidR="00B701FB" w:rsidRPr="00B17FE9" w:rsidRDefault="00B701FB">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6</w:t>
            </w:r>
          </w:p>
        </w:tc>
        <w:tc>
          <w:tcPr>
            <w:tcW w:w="4950" w:type="dxa"/>
            <w:tcBorders>
              <w:top w:val="single" w:sz="5" w:space="0" w:color="000000"/>
              <w:left w:val="single" w:sz="5" w:space="0" w:color="000000"/>
              <w:bottom w:val="single" w:sz="5" w:space="0" w:color="000000"/>
              <w:right w:val="single" w:sz="5" w:space="0" w:color="000000"/>
            </w:tcBorders>
          </w:tcPr>
          <w:p w14:paraId="3F863D64" w14:textId="77777777" w:rsidR="00B701FB" w:rsidRDefault="00B701FB">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Legends, annotation, and styles</w:t>
            </w:r>
          </w:p>
          <w:p w14:paraId="1A6F9E48" w14:textId="6D8B414D" w:rsidR="00BF1A5D" w:rsidRPr="00B17FE9" w:rsidRDefault="00BF1A5D">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Labs: customizing legends, annotations, style</w:t>
            </w:r>
          </w:p>
        </w:tc>
        <w:tc>
          <w:tcPr>
            <w:tcW w:w="3780" w:type="dxa"/>
            <w:tcBorders>
              <w:top w:val="single" w:sz="5" w:space="0" w:color="000000"/>
              <w:left w:val="single" w:sz="5" w:space="0" w:color="000000"/>
              <w:bottom w:val="single" w:sz="5" w:space="0" w:color="000000"/>
              <w:right w:val="single" w:sz="5" w:space="0" w:color="000000"/>
            </w:tcBorders>
          </w:tcPr>
          <w:p w14:paraId="4717DD30" w14:textId="77777777" w:rsidR="00B701FB" w:rsidRPr="00B17FE9" w:rsidRDefault="00B701FB">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2</w:t>
            </w:r>
          </w:p>
        </w:tc>
      </w:tr>
      <w:tr w:rsidR="00B701FB" w:rsidRPr="00B17FE9" w14:paraId="7D0E8275" w14:textId="77777777" w:rsidTr="00211A29">
        <w:trPr>
          <w:trHeight w:val="920"/>
        </w:trPr>
        <w:tc>
          <w:tcPr>
            <w:tcW w:w="900" w:type="dxa"/>
            <w:tcBorders>
              <w:top w:val="single" w:sz="5" w:space="0" w:color="000000"/>
              <w:left w:val="single" w:sz="5" w:space="0" w:color="000000"/>
              <w:right w:val="single" w:sz="5" w:space="0" w:color="000000"/>
            </w:tcBorders>
          </w:tcPr>
          <w:p w14:paraId="3EDB4E79" w14:textId="77777777" w:rsidR="00B701FB" w:rsidRPr="00B17FE9" w:rsidRDefault="00B701FB">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7,8</w:t>
            </w:r>
          </w:p>
        </w:tc>
        <w:tc>
          <w:tcPr>
            <w:tcW w:w="4950" w:type="dxa"/>
            <w:tcBorders>
              <w:top w:val="single" w:sz="5" w:space="0" w:color="000000"/>
              <w:left w:val="single" w:sz="5" w:space="0" w:color="000000"/>
              <w:bottom w:val="single" w:sz="5" w:space="0" w:color="000000"/>
              <w:right w:val="single" w:sz="5" w:space="0" w:color="000000"/>
            </w:tcBorders>
          </w:tcPr>
          <w:p w14:paraId="7E5E4C66" w14:textId="12551DD0" w:rsidR="00B701FB" w:rsidRDefault="00B701FB">
            <w:pPr>
              <w:spacing w:after="0" w:line="260" w:lineRule="auto"/>
              <w:ind w:left="103"/>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Bar Charts:</w:t>
            </w:r>
            <w:r w:rsidRPr="00B17FE9">
              <w:rPr>
                <w:rFonts w:asciiTheme="minorHAnsi" w:eastAsia="Times New Roman" w:hAnsiTheme="minorHAnsi" w:cs="Times New Roman"/>
                <w:sz w:val="24"/>
                <w:szCs w:val="24"/>
              </w:rPr>
              <w:br/>
              <w:t>choosing the plotted data intervals, adding confidence intervals</w:t>
            </w:r>
          </w:p>
          <w:p w14:paraId="66656B55" w14:textId="5B74052C" w:rsidR="00BF1A5D" w:rsidRPr="00B17FE9" w:rsidRDefault="00BF1A5D">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Lab: creating bar charts</w:t>
            </w:r>
          </w:p>
          <w:p w14:paraId="02A5DA19" w14:textId="77777777" w:rsidR="00B701FB" w:rsidRPr="00B17FE9" w:rsidRDefault="00B701FB">
            <w:pPr>
              <w:spacing w:after="0" w:line="260" w:lineRule="auto"/>
              <w:ind w:left="103"/>
              <w:rPr>
                <w:rFonts w:asciiTheme="minorHAnsi" w:eastAsia="Times New Roman" w:hAnsiTheme="minorHAnsi" w:cs="Times New Roman"/>
                <w:sz w:val="24"/>
                <w:szCs w:val="24"/>
              </w:rPr>
            </w:pPr>
            <w:r w:rsidRPr="00211A29">
              <w:rPr>
                <w:rFonts w:asciiTheme="minorHAnsi" w:eastAsia="Times New Roman" w:hAnsiTheme="minorHAnsi" w:cs="Times New Roman"/>
                <w:b/>
                <w:sz w:val="24"/>
                <w:szCs w:val="24"/>
              </w:rPr>
              <w:t>Midterm</w:t>
            </w:r>
          </w:p>
        </w:tc>
        <w:tc>
          <w:tcPr>
            <w:tcW w:w="3780" w:type="dxa"/>
            <w:tcBorders>
              <w:top w:val="single" w:sz="5" w:space="0" w:color="000000"/>
              <w:left w:val="single" w:sz="5" w:space="0" w:color="000000"/>
              <w:bottom w:val="single" w:sz="5" w:space="0" w:color="000000"/>
              <w:right w:val="single" w:sz="5" w:space="0" w:color="000000"/>
            </w:tcBorders>
          </w:tcPr>
          <w:p w14:paraId="2FAC9A12" w14:textId="77777777" w:rsidR="00B701FB" w:rsidRDefault="00DA7F6D">
            <w:pPr>
              <w:spacing w:after="0" w:line="260" w:lineRule="auto"/>
              <w:ind w:left="103"/>
              <w:rPr>
                <w:rFonts w:asciiTheme="minorHAnsi" w:eastAsia="Times New Roman" w:hAnsiTheme="minorHAnsi" w:cs="Times New Roman"/>
                <w:sz w:val="24"/>
                <w:szCs w:val="24"/>
              </w:rPr>
            </w:pPr>
            <w:hyperlink r:id="rId95" w:anchor="Bar-charts" w:history="1">
              <w:r w:rsidR="002C6BED" w:rsidRPr="00921A87">
                <w:rPr>
                  <w:rStyle w:val="Hyperlink"/>
                  <w:rFonts w:asciiTheme="minorHAnsi" w:eastAsia="Times New Roman" w:hAnsiTheme="minorHAnsi" w:cs="Times New Roman"/>
                  <w:sz w:val="24"/>
                  <w:szCs w:val="24"/>
                </w:rPr>
                <w:t>http://pandas.pydata.org/pandas-docs/stable/style.html#Bar-charts</w:t>
              </w:r>
            </w:hyperlink>
          </w:p>
          <w:p w14:paraId="0B9F65BC" w14:textId="77777777" w:rsidR="002C6BED" w:rsidRPr="00B17FE9" w:rsidRDefault="002C6BED">
            <w:pPr>
              <w:spacing w:after="0" w:line="260" w:lineRule="auto"/>
              <w:ind w:left="103"/>
              <w:rPr>
                <w:rFonts w:asciiTheme="minorHAnsi" w:eastAsia="Times New Roman" w:hAnsiTheme="minorHAnsi" w:cs="Times New Roman"/>
                <w:sz w:val="24"/>
                <w:szCs w:val="24"/>
              </w:rPr>
            </w:pPr>
          </w:p>
        </w:tc>
      </w:tr>
      <w:tr w:rsidR="00B701FB" w:rsidRPr="00B17FE9" w14:paraId="01BDC963" w14:textId="77777777" w:rsidTr="00211A29">
        <w:trPr>
          <w:trHeight w:val="620"/>
        </w:trPr>
        <w:tc>
          <w:tcPr>
            <w:tcW w:w="900" w:type="dxa"/>
            <w:tcBorders>
              <w:top w:val="single" w:sz="5" w:space="0" w:color="000000"/>
              <w:left w:val="single" w:sz="5" w:space="0" w:color="000000"/>
              <w:right w:val="single" w:sz="5" w:space="0" w:color="000000"/>
            </w:tcBorders>
          </w:tcPr>
          <w:p w14:paraId="30AFC64E" w14:textId="77777777" w:rsidR="00B701FB" w:rsidRPr="00B17FE9" w:rsidRDefault="00B701FB">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9, 10</w:t>
            </w:r>
          </w:p>
        </w:tc>
        <w:tc>
          <w:tcPr>
            <w:tcW w:w="4950" w:type="dxa"/>
            <w:tcBorders>
              <w:top w:val="single" w:sz="5" w:space="0" w:color="000000"/>
              <w:left w:val="single" w:sz="5" w:space="0" w:color="000000"/>
              <w:bottom w:val="single" w:sz="5" w:space="0" w:color="000000"/>
              <w:right w:val="single" w:sz="5" w:space="0" w:color="000000"/>
            </w:tcBorders>
          </w:tcPr>
          <w:p w14:paraId="6257654B" w14:textId="77777777" w:rsidR="00B701FB" w:rsidRPr="00B17FE9" w:rsidRDefault="00B701F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Analyzing and plotting time series data:</w:t>
            </w:r>
          </w:p>
          <w:p w14:paraId="5AAEDB45" w14:textId="77777777" w:rsidR="00B701FB" w:rsidRDefault="00B701FB">
            <w:pPr>
              <w:spacing w:after="0" w:line="26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line plots, dot plots, density plots, whisker plots by interval</w:t>
            </w:r>
          </w:p>
          <w:p w14:paraId="4DD5C89C" w14:textId="44E68404" w:rsidR="00BF1A5D" w:rsidRPr="00B17FE9" w:rsidRDefault="00BF1A5D" w:rsidP="00BF1A5D">
            <w:pPr>
              <w:spacing w:after="0" w:line="26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Lab: creating charts and graphs for times series analysis</w:t>
            </w:r>
          </w:p>
        </w:tc>
        <w:tc>
          <w:tcPr>
            <w:tcW w:w="3780" w:type="dxa"/>
            <w:tcBorders>
              <w:top w:val="single" w:sz="5" w:space="0" w:color="000000"/>
              <w:left w:val="single" w:sz="5" w:space="0" w:color="000000"/>
              <w:bottom w:val="single" w:sz="5" w:space="0" w:color="000000"/>
              <w:right w:val="single" w:sz="5" w:space="0" w:color="000000"/>
            </w:tcBorders>
          </w:tcPr>
          <w:p w14:paraId="1D7DE4C3" w14:textId="77777777" w:rsidR="00B701FB" w:rsidRPr="00B17FE9"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3</w:t>
            </w:r>
          </w:p>
        </w:tc>
      </w:tr>
      <w:tr w:rsidR="00B701FB" w:rsidRPr="00B17FE9" w14:paraId="54B72BC5" w14:textId="77777777" w:rsidTr="00211A29">
        <w:trPr>
          <w:trHeight w:val="340"/>
        </w:trPr>
        <w:tc>
          <w:tcPr>
            <w:tcW w:w="900" w:type="dxa"/>
            <w:tcBorders>
              <w:top w:val="single" w:sz="5" w:space="0" w:color="000000"/>
              <w:left w:val="single" w:sz="5" w:space="0" w:color="000000"/>
              <w:right w:val="single" w:sz="5" w:space="0" w:color="000000"/>
            </w:tcBorders>
          </w:tcPr>
          <w:p w14:paraId="68E38572" w14:textId="77777777" w:rsidR="00B701FB" w:rsidRPr="00B17FE9" w:rsidRDefault="00B701FB">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11</w:t>
            </w:r>
          </w:p>
        </w:tc>
        <w:tc>
          <w:tcPr>
            <w:tcW w:w="4950" w:type="dxa"/>
            <w:tcBorders>
              <w:top w:val="single" w:sz="5" w:space="0" w:color="000000"/>
              <w:left w:val="single" w:sz="5" w:space="0" w:color="000000"/>
              <w:bottom w:val="single" w:sz="5" w:space="0" w:color="000000"/>
              <w:right w:val="single" w:sz="5" w:space="0" w:color="000000"/>
            </w:tcBorders>
          </w:tcPr>
          <w:p w14:paraId="31BDE295" w14:textId="77777777" w:rsidR="00B701FB" w:rsidRDefault="00B701FB" w:rsidP="00BF1A5D">
            <w:pPr>
              <w:spacing w:after="0" w:line="26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Heatmaps</w:t>
            </w:r>
          </w:p>
          <w:p w14:paraId="7B83663E" w14:textId="4DDF9F24" w:rsidR="00BF1A5D" w:rsidRPr="00B17FE9" w:rsidRDefault="00BF1A5D" w:rsidP="00BF1A5D">
            <w:pPr>
              <w:spacing w:after="0" w:line="26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Lab: creating heatmaps</w:t>
            </w:r>
          </w:p>
        </w:tc>
        <w:tc>
          <w:tcPr>
            <w:tcW w:w="3780" w:type="dxa"/>
            <w:tcBorders>
              <w:top w:val="single" w:sz="5" w:space="0" w:color="000000"/>
              <w:left w:val="single" w:sz="5" w:space="0" w:color="000000"/>
              <w:bottom w:val="single" w:sz="5" w:space="0" w:color="000000"/>
              <w:right w:val="single" w:sz="5" w:space="0" w:color="000000"/>
            </w:tcBorders>
          </w:tcPr>
          <w:p w14:paraId="7AF644B7" w14:textId="77777777" w:rsidR="00B701FB" w:rsidRPr="00B17FE9" w:rsidRDefault="00B701FB">
            <w:pPr>
              <w:spacing w:after="0" w:line="260" w:lineRule="auto"/>
              <w:ind w:left="103"/>
              <w:rPr>
                <w:rFonts w:asciiTheme="minorHAnsi" w:eastAsia="Times New Roman" w:hAnsiTheme="minorHAnsi" w:cs="Times New Roman"/>
                <w:sz w:val="24"/>
                <w:szCs w:val="24"/>
              </w:rPr>
            </w:pPr>
          </w:p>
        </w:tc>
      </w:tr>
      <w:tr w:rsidR="00B701FB" w:rsidRPr="00B17FE9" w14:paraId="4E97408A" w14:textId="77777777" w:rsidTr="00211A29">
        <w:trPr>
          <w:trHeight w:val="340"/>
        </w:trPr>
        <w:tc>
          <w:tcPr>
            <w:tcW w:w="900" w:type="dxa"/>
            <w:tcBorders>
              <w:top w:val="single" w:sz="5" w:space="0" w:color="000000"/>
              <w:left w:val="single" w:sz="5" w:space="0" w:color="000000"/>
              <w:right w:val="single" w:sz="5" w:space="0" w:color="000000"/>
            </w:tcBorders>
          </w:tcPr>
          <w:p w14:paraId="1217182F" w14:textId="77777777" w:rsidR="00B701FB" w:rsidRPr="00B17FE9" w:rsidRDefault="00B701FB">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12</w:t>
            </w:r>
          </w:p>
        </w:tc>
        <w:tc>
          <w:tcPr>
            <w:tcW w:w="4950" w:type="dxa"/>
            <w:tcBorders>
              <w:top w:val="single" w:sz="5" w:space="0" w:color="000000"/>
              <w:left w:val="single" w:sz="5" w:space="0" w:color="000000"/>
              <w:bottom w:val="single" w:sz="5" w:space="0" w:color="000000"/>
              <w:right w:val="single" w:sz="5" w:space="0" w:color="000000"/>
            </w:tcBorders>
          </w:tcPr>
          <w:p w14:paraId="1B0780F8" w14:textId="03C1885B" w:rsidR="00BF1A5D" w:rsidRPr="00B17FE9" w:rsidRDefault="00B701FB" w:rsidP="00BF1A5D">
            <w:pPr>
              <w:spacing w:after="0" w:line="26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Time series with moving images</w:t>
            </w:r>
          </w:p>
        </w:tc>
        <w:tc>
          <w:tcPr>
            <w:tcW w:w="3780" w:type="dxa"/>
            <w:tcBorders>
              <w:top w:val="single" w:sz="5" w:space="0" w:color="000000"/>
              <w:left w:val="single" w:sz="5" w:space="0" w:color="000000"/>
              <w:bottom w:val="single" w:sz="5" w:space="0" w:color="000000"/>
              <w:right w:val="single" w:sz="5" w:space="0" w:color="000000"/>
            </w:tcBorders>
          </w:tcPr>
          <w:p w14:paraId="09EB5EEC" w14:textId="77777777" w:rsidR="00B701FB" w:rsidRDefault="00DA7F6D">
            <w:pPr>
              <w:spacing w:after="0" w:line="260" w:lineRule="auto"/>
              <w:ind w:left="103"/>
              <w:rPr>
                <w:rFonts w:asciiTheme="minorHAnsi" w:eastAsia="Times New Roman" w:hAnsiTheme="minorHAnsi" w:cs="Times New Roman"/>
                <w:sz w:val="24"/>
                <w:szCs w:val="24"/>
              </w:rPr>
            </w:pPr>
            <w:hyperlink r:id="rId96" w:history="1">
              <w:r w:rsidR="002C6BED" w:rsidRPr="00921A87">
                <w:rPr>
                  <w:rStyle w:val="Hyperlink"/>
                  <w:rFonts w:asciiTheme="minorHAnsi" w:eastAsia="Times New Roman" w:hAnsiTheme="minorHAnsi" w:cs="Times New Roman"/>
                  <w:sz w:val="24"/>
                  <w:szCs w:val="24"/>
                </w:rPr>
                <w:t>http://pandas.pydata.org/pandas-docs/stable/timeseries.html</w:t>
              </w:r>
            </w:hyperlink>
          </w:p>
          <w:p w14:paraId="25A53963" w14:textId="77777777" w:rsidR="002C6BED" w:rsidRPr="00B17FE9" w:rsidRDefault="002C6BED">
            <w:pPr>
              <w:spacing w:after="0" w:line="260" w:lineRule="auto"/>
              <w:ind w:left="103"/>
              <w:rPr>
                <w:rFonts w:asciiTheme="minorHAnsi" w:eastAsia="Times New Roman" w:hAnsiTheme="minorHAnsi" w:cs="Times New Roman"/>
                <w:sz w:val="24"/>
                <w:szCs w:val="24"/>
              </w:rPr>
            </w:pPr>
          </w:p>
        </w:tc>
      </w:tr>
      <w:tr w:rsidR="00B701FB" w:rsidRPr="00B17FE9" w14:paraId="7C254E48" w14:textId="77777777" w:rsidTr="00211A29">
        <w:trPr>
          <w:trHeight w:val="360"/>
        </w:trPr>
        <w:tc>
          <w:tcPr>
            <w:tcW w:w="900" w:type="dxa"/>
            <w:tcBorders>
              <w:top w:val="single" w:sz="5" w:space="0" w:color="000000"/>
              <w:left w:val="single" w:sz="5" w:space="0" w:color="000000"/>
              <w:right w:val="single" w:sz="5" w:space="0" w:color="000000"/>
            </w:tcBorders>
          </w:tcPr>
          <w:p w14:paraId="1B93C31B" w14:textId="77777777" w:rsidR="00B701FB" w:rsidRPr="00B17FE9" w:rsidRDefault="00B701FB">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13</w:t>
            </w:r>
          </w:p>
        </w:tc>
        <w:tc>
          <w:tcPr>
            <w:tcW w:w="4950" w:type="dxa"/>
            <w:tcBorders>
              <w:top w:val="single" w:sz="5" w:space="0" w:color="000000"/>
              <w:left w:val="single" w:sz="5" w:space="0" w:color="000000"/>
              <w:bottom w:val="single" w:sz="5" w:space="0" w:color="000000"/>
              <w:right w:val="single" w:sz="5" w:space="0" w:color="000000"/>
            </w:tcBorders>
          </w:tcPr>
          <w:p w14:paraId="0EB0958A" w14:textId="5DE2DB84" w:rsidR="00B701FB" w:rsidRPr="00B17FE9" w:rsidRDefault="00BF1A5D">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Lab: </w:t>
            </w:r>
            <w:r w:rsidR="00B701FB" w:rsidRPr="00B17FE9">
              <w:rPr>
                <w:rFonts w:asciiTheme="minorHAnsi" w:eastAsia="Times New Roman" w:hAnsiTheme="minorHAnsi" w:cs="Times New Roman"/>
                <w:sz w:val="24"/>
                <w:szCs w:val="24"/>
              </w:rPr>
              <w:t>Case study</w:t>
            </w:r>
          </w:p>
        </w:tc>
        <w:tc>
          <w:tcPr>
            <w:tcW w:w="3780" w:type="dxa"/>
            <w:tcBorders>
              <w:top w:val="single" w:sz="5" w:space="0" w:color="000000"/>
              <w:left w:val="single" w:sz="5" w:space="0" w:color="000000"/>
              <w:bottom w:val="single" w:sz="5" w:space="0" w:color="000000"/>
              <w:right w:val="single" w:sz="5" w:space="0" w:color="000000"/>
            </w:tcBorders>
          </w:tcPr>
          <w:p w14:paraId="2765817D" w14:textId="77777777" w:rsidR="00B701FB" w:rsidRPr="00B17FE9" w:rsidRDefault="00B701FB">
            <w:pPr>
              <w:spacing w:after="0" w:line="260" w:lineRule="auto"/>
              <w:ind w:left="103"/>
              <w:rPr>
                <w:rFonts w:asciiTheme="minorHAnsi" w:eastAsia="Times New Roman" w:hAnsiTheme="minorHAnsi" w:cs="Times New Roman"/>
                <w:sz w:val="24"/>
                <w:szCs w:val="24"/>
              </w:rPr>
            </w:pPr>
          </w:p>
        </w:tc>
      </w:tr>
      <w:tr w:rsidR="00B701FB" w:rsidRPr="00B17FE9" w14:paraId="62D7579C" w14:textId="77777777" w:rsidTr="00211A29">
        <w:trPr>
          <w:trHeight w:val="340"/>
        </w:trPr>
        <w:tc>
          <w:tcPr>
            <w:tcW w:w="900" w:type="dxa"/>
            <w:tcBorders>
              <w:top w:val="single" w:sz="5" w:space="0" w:color="000000"/>
              <w:left w:val="single" w:sz="5" w:space="0" w:color="000000"/>
              <w:bottom w:val="single" w:sz="4" w:space="0" w:color="000000"/>
              <w:right w:val="single" w:sz="5" w:space="0" w:color="000000"/>
            </w:tcBorders>
          </w:tcPr>
          <w:p w14:paraId="3E391100" w14:textId="77777777" w:rsidR="00B701FB" w:rsidRPr="00B17FE9" w:rsidRDefault="00B701FB">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14</w:t>
            </w:r>
          </w:p>
        </w:tc>
        <w:tc>
          <w:tcPr>
            <w:tcW w:w="4950" w:type="dxa"/>
            <w:tcBorders>
              <w:top w:val="single" w:sz="5" w:space="0" w:color="000000"/>
              <w:left w:val="single" w:sz="5" w:space="0" w:color="000000"/>
              <w:bottom w:val="single" w:sz="5" w:space="0" w:color="000000"/>
              <w:right w:val="single" w:sz="5" w:space="0" w:color="000000"/>
            </w:tcBorders>
          </w:tcPr>
          <w:p w14:paraId="2E4DF5C2" w14:textId="2EC4E887" w:rsidR="00B701FB" w:rsidRPr="00B17FE9" w:rsidRDefault="00BF1A5D">
            <w:pPr>
              <w:spacing w:after="0" w:line="260" w:lineRule="auto"/>
              <w:ind w:left="103"/>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Lab: </w:t>
            </w:r>
            <w:r w:rsidR="00B701FB" w:rsidRPr="00B17FE9">
              <w:rPr>
                <w:rFonts w:asciiTheme="minorHAnsi" w:eastAsia="Times New Roman" w:hAnsiTheme="minorHAnsi" w:cs="Times New Roman"/>
                <w:sz w:val="24"/>
                <w:szCs w:val="24"/>
              </w:rPr>
              <w:t>Working on a team project</w:t>
            </w:r>
          </w:p>
        </w:tc>
        <w:tc>
          <w:tcPr>
            <w:tcW w:w="3780" w:type="dxa"/>
            <w:tcBorders>
              <w:top w:val="single" w:sz="5" w:space="0" w:color="000000"/>
              <w:left w:val="single" w:sz="5" w:space="0" w:color="000000"/>
              <w:bottom w:val="single" w:sz="5" w:space="0" w:color="000000"/>
              <w:right w:val="single" w:sz="5" w:space="0" w:color="000000"/>
            </w:tcBorders>
          </w:tcPr>
          <w:p w14:paraId="7FD9D543" w14:textId="77777777" w:rsidR="00B701FB" w:rsidRPr="00B17FE9" w:rsidRDefault="00B701FB">
            <w:pPr>
              <w:spacing w:after="0" w:line="260" w:lineRule="auto"/>
              <w:ind w:left="103"/>
              <w:rPr>
                <w:rFonts w:asciiTheme="minorHAnsi" w:eastAsia="Times New Roman" w:hAnsiTheme="minorHAnsi" w:cs="Times New Roman"/>
                <w:sz w:val="24"/>
                <w:szCs w:val="24"/>
              </w:rPr>
            </w:pPr>
          </w:p>
        </w:tc>
      </w:tr>
      <w:tr w:rsidR="00B701FB" w:rsidRPr="00B17FE9" w14:paraId="5D84903A" w14:textId="77777777" w:rsidTr="00211A29">
        <w:trPr>
          <w:trHeight w:val="340"/>
        </w:trPr>
        <w:tc>
          <w:tcPr>
            <w:tcW w:w="900" w:type="dxa"/>
            <w:tcBorders>
              <w:top w:val="single" w:sz="4" w:space="0" w:color="000000"/>
              <w:left w:val="single" w:sz="4" w:space="0" w:color="000000"/>
              <w:bottom w:val="single" w:sz="4" w:space="0" w:color="000000"/>
              <w:right w:val="single" w:sz="4" w:space="0" w:color="000000"/>
            </w:tcBorders>
          </w:tcPr>
          <w:p w14:paraId="7A48E7A4" w14:textId="77777777" w:rsidR="00B701FB" w:rsidRPr="00B17FE9" w:rsidRDefault="00B701FB">
            <w:pPr>
              <w:spacing w:after="0" w:line="260" w:lineRule="auto"/>
              <w:ind w:left="102"/>
              <w:jc w:val="center"/>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15</w:t>
            </w:r>
          </w:p>
        </w:tc>
        <w:tc>
          <w:tcPr>
            <w:tcW w:w="4950" w:type="dxa"/>
            <w:tcBorders>
              <w:top w:val="single" w:sz="5" w:space="0" w:color="000000"/>
              <w:left w:val="single" w:sz="4" w:space="0" w:color="000000"/>
              <w:bottom w:val="single" w:sz="5" w:space="0" w:color="000000"/>
              <w:right w:val="single" w:sz="5" w:space="0" w:color="000000"/>
            </w:tcBorders>
          </w:tcPr>
          <w:p w14:paraId="59EB74F7" w14:textId="77777777" w:rsidR="00B701FB" w:rsidRPr="00211A29" w:rsidRDefault="00B701FB">
            <w:pPr>
              <w:spacing w:after="0" w:line="260" w:lineRule="auto"/>
              <w:ind w:left="103"/>
              <w:rPr>
                <w:rFonts w:asciiTheme="minorHAnsi" w:eastAsia="Times New Roman" w:hAnsiTheme="minorHAnsi" w:cs="Times New Roman"/>
                <w:b/>
                <w:sz w:val="24"/>
                <w:szCs w:val="24"/>
              </w:rPr>
            </w:pPr>
            <w:r w:rsidRPr="00211A29">
              <w:rPr>
                <w:rFonts w:asciiTheme="minorHAnsi" w:eastAsia="Times New Roman" w:hAnsiTheme="minorHAnsi" w:cs="Times New Roman"/>
                <w:b/>
                <w:sz w:val="24"/>
                <w:szCs w:val="24"/>
              </w:rPr>
              <w:t>Review, project presentation, final exam</w:t>
            </w:r>
          </w:p>
        </w:tc>
        <w:tc>
          <w:tcPr>
            <w:tcW w:w="3780" w:type="dxa"/>
            <w:tcBorders>
              <w:top w:val="single" w:sz="5" w:space="0" w:color="000000"/>
              <w:left w:val="single" w:sz="4" w:space="0" w:color="000000"/>
              <w:bottom w:val="single" w:sz="5" w:space="0" w:color="000000"/>
              <w:right w:val="single" w:sz="5" w:space="0" w:color="000000"/>
            </w:tcBorders>
          </w:tcPr>
          <w:p w14:paraId="38F30145" w14:textId="77777777" w:rsidR="00B701FB" w:rsidRPr="00B17FE9" w:rsidRDefault="00B701FB">
            <w:pPr>
              <w:spacing w:after="0" w:line="260" w:lineRule="auto"/>
              <w:ind w:left="103"/>
              <w:rPr>
                <w:rFonts w:asciiTheme="minorHAnsi" w:eastAsia="Times New Roman" w:hAnsiTheme="minorHAnsi" w:cs="Times New Roman"/>
                <w:sz w:val="24"/>
                <w:szCs w:val="24"/>
              </w:rPr>
            </w:pPr>
          </w:p>
        </w:tc>
      </w:tr>
    </w:tbl>
    <w:p w14:paraId="419DEAF2" w14:textId="77777777" w:rsidR="001301FE" w:rsidRPr="00B17FE9" w:rsidRDefault="001301FE">
      <w:pPr>
        <w:spacing w:after="0" w:line="240" w:lineRule="auto"/>
        <w:rPr>
          <w:rFonts w:asciiTheme="minorHAnsi" w:eastAsia="Times New Roman" w:hAnsiTheme="minorHAnsi" w:cs="Times New Roman"/>
          <w:b/>
          <w:sz w:val="24"/>
          <w:szCs w:val="24"/>
        </w:rPr>
      </w:pPr>
    </w:p>
    <w:p w14:paraId="57352B08" w14:textId="77777777" w:rsidR="00BF1A5D" w:rsidRDefault="00BF1A5D">
      <w:pPr>
        <w:rPr>
          <w:rFonts w:asciiTheme="minorHAnsi" w:hAnsiTheme="minorHAnsi"/>
          <w:b/>
          <w:sz w:val="24"/>
        </w:rPr>
      </w:pPr>
      <w:r>
        <w:rPr>
          <w:rFonts w:asciiTheme="minorHAnsi" w:hAnsiTheme="minorHAnsi"/>
          <w:b/>
          <w:sz w:val="24"/>
        </w:rPr>
        <w:br w:type="page"/>
      </w:r>
    </w:p>
    <w:p w14:paraId="0D1E958C" w14:textId="008DB3BE" w:rsidR="002A395B" w:rsidRPr="00211A29" w:rsidRDefault="002A395B" w:rsidP="002A395B">
      <w:pPr>
        <w:rPr>
          <w:rFonts w:asciiTheme="minorHAnsi" w:hAnsiTheme="minorHAnsi"/>
          <w:sz w:val="24"/>
        </w:rPr>
      </w:pPr>
      <w:r w:rsidRPr="00211A29">
        <w:rPr>
          <w:rFonts w:asciiTheme="minorHAnsi" w:hAnsiTheme="minorHAnsi"/>
          <w:b/>
          <w:sz w:val="24"/>
        </w:rPr>
        <w:lastRenderedPageBreak/>
        <w:t xml:space="preserve">ASSESSMENT CRITERIA: </w:t>
      </w:r>
      <w:r w:rsidRPr="00211A29">
        <w:rPr>
          <w:rFonts w:asciiTheme="minorHAnsi" w:hAnsiTheme="minorHAnsi"/>
          <w:sz w:val="24"/>
        </w:rPr>
        <w:t>For successful completion of this course the student should be able to:</w:t>
      </w:r>
    </w:p>
    <w:p w14:paraId="695BCF09" w14:textId="77777777" w:rsidR="002A395B" w:rsidRPr="00211A29" w:rsidRDefault="002A395B" w:rsidP="002A395B">
      <w:pPr>
        <w:rPr>
          <w:rFonts w:asciiTheme="minorHAnsi" w:hAnsiTheme="minorHAnsi"/>
          <w:sz w:val="24"/>
        </w:rPr>
      </w:pP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65"/>
        <w:gridCol w:w="4500"/>
      </w:tblGrid>
      <w:tr w:rsidR="002A395B" w:rsidRPr="00211A29" w14:paraId="7DA43778" w14:textId="77777777" w:rsidTr="00FF257B">
        <w:tc>
          <w:tcPr>
            <w:tcW w:w="5665" w:type="dxa"/>
          </w:tcPr>
          <w:p w14:paraId="0222686F" w14:textId="77777777" w:rsidR="002A395B" w:rsidRPr="00211A29" w:rsidRDefault="002A395B" w:rsidP="002A395B">
            <w:pPr>
              <w:rPr>
                <w:rFonts w:asciiTheme="minorHAnsi" w:hAnsiTheme="minorHAnsi"/>
                <w:b/>
                <w:sz w:val="24"/>
              </w:rPr>
            </w:pPr>
            <w:r w:rsidRPr="00211A29">
              <w:rPr>
                <w:rFonts w:asciiTheme="minorHAnsi" w:hAnsiTheme="minorHAnsi"/>
                <w:b/>
                <w:sz w:val="24"/>
              </w:rPr>
              <w:t>For the successful completion of this course a student should be able to:</w:t>
            </w:r>
          </w:p>
        </w:tc>
        <w:tc>
          <w:tcPr>
            <w:tcW w:w="4500" w:type="dxa"/>
          </w:tcPr>
          <w:p w14:paraId="7D0D2DD5" w14:textId="77777777" w:rsidR="002A395B" w:rsidRPr="00211A29" w:rsidRDefault="002A395B" w:rsidP="002A395B">
            <w:pPr>
              <w:rPr>
                <w:rFonts w:asciiTheme="minorHAnsi" w:hAnsiTheme="minorHAnsi"/>
                <w:b/>
                <w:sz w:val="24"/>
              </w:rPr>
            </w:pPr>
            <w:r w:rsidRPr="00211A29">
              <w:rPr>
                <w:rFonts w:asciiTheme="minorHAnsi" w:hAnsiTheme="minorHAnsi"/>
                <w:b/>
                <w:sz w:val="24"/>
              </w:rPr>
              <w:t>Evaluation methods and criteria</w:t>
            </w:r>
          </w:p>
        </w:tc>
      </w:tr>
      <w:tr w:rsidR="002A395B" w:rsidRPr="00211A29" w14:paraId="21069A41" w14:textId="77777777" w:rsidTr="00FF257B">
        <w:tc>
          <w:tcPr>
            <w:tcW w:w="5665" w:type="dxa"/>
          </w:tcPr>
          <w:p w14:paraId="1FF0E783" w14:textId="77777777" w:rsidR="002A395B" w:rsidRPr="00211A29" w:rsidRDefault="002A395B" w:rsidP="00215E8A">
            <w:pPr>
              <w:numPr>
                <w:ilvl w:val="0"/>
                <w:numId w:val="86"/>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heme="minorHAnsi" w:hAnsiTheme="minorHAnsi"/>
                <w:sz w:val="24"/>
              </w:rPr>
            </w:pPr>
            <w:r w:rsidRPr="00211A29">
              <w:rPr>
                <w:rFonts w:asciiTheme="minorHAnsi" w:hAnsiTheme="minorHAnsi" w:cs="ArialMT"/>
                <w:sz w:val="24"/>
              </w:rPr>
              <w:t xml:space="preserve">Demonstrate knowledge of </w:t>
            </w:r>
            <w:r w:rsidRPr="00211A29">
              <w:rPr>
                <w:rFonts w:asciiTheme="minorHAnsi" w:hAnsiTheme="minorHAnsi"/>
                <w:sz w:val="24"/>
              </w:rPr>
              <w:t>the issues and challenges of data / information visualization.</w:t>
            </w:r>
          </w:p>
          <w:p w14:paraId="77EE5C3C" w14:textId="77777777" w:rsidR="002A395B" w:rsidRPr="00211A29" w:rsidRDefault="002A395B" w:rsidP="00215E8A">
            <w:pPr>
              <w:numPr>
                <w:ilvl w:val="0"/>
                <w:numId w:val="86"/>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heme="minorHAnsi" w:hAnsiTheme="minorHAnsi"/>
                <w:sz w:val="24"/>
              </w:rPr>
            </w:pPr>
            <w:r w:rsidRPr="00211A29">
              <w:rPr>
                <w:rFonts w:asciiTheme="minorHAnsi" w:hAnsiTheme="minorHAnsi" w:cs="ArialMT"/>
                <w:sz w:val="24"/>
              </w:rPr>
              <w:t xml:space="preserve">Demonstrate knowledge of </w:t>
            </w:r>
            <w:r w:rsidRPr="00211A29">
              <w:rPr>
                <w:rFonts w:asciiTheme="minorHAnsi" w:hAnsiTheme="minorHAnsi"/>
                <w:sz w:val="24"/>
              </w:rPr>
              <w:t>the fundamentals of good visualization.</w:t>
            </w:r>
          </w:p>
          <w:p w14:paraId="0E556D39" w14:textId="77777777" w:rsidR="002A395B" w:rsidRPr="00211A29" w:rsidRDefault="002A395B" w:rsidP="00215E8A">
            <w:pPr>
              <w:numPr>
                <w:ilvl w:val="0"/>
                <w:numId w:val="86"/>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heme="minorHAnsi" w:hAnsiTheme="minorHAnsi"/>
                <w:sz w:val="24"/>
              </w:rPr>
            </w:pPr>
            <w:r w:rsidRPr="00211A29">
              <w:rPr>
                <w:rFonts w:asciiTheme="minorHAnsi" w:hAnsiTheme="minorHAnsi"/>
                <w:sz w:val="24"/>
              </w:rPr>
              <w:t>Analyze data visualization examples and reason about the quality of these visualization examples.</w:t>
            </w:r>
          </w:p>
          <w:p w14:paraId="7E4BEE42" w14:textId="77777777" w:rsidR="002A395B" w:rsidRPr="00211A29" w:rsidRDefault="002A395B" w:rsidP="00215E8A">
            <w:pPr>
              <w:numPr>
                <w:ilvl w:val="0"/>
                <w:numId w:val="86"/>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heme="minorHAnsi" w:hAnsiTheme="minorHAnsi"/>
                <w:sz w:val="24"/>
              </w:rPr>
            </w:pPr>
            <w:r w:rsidRPr="00211A29">
              <w:rPr>
                <w:rFonts w:asciiTheme="minorHAnsi" w:hAnsiTheme="minorHAnsi"/>
                <w:sz w:val="24"/>
              </w:rPr>
              <w:t>Create data visualizations following the principles of good visualization.</w:t>
            </w:r>
          </w:p>
        </w:tc>
        <w:tc>
          <w:tcPr>
            <w:tcW w:w="4500" w:type="dxa"/>
          </w:tcPr>
          <w:p w14:paraId="42004FEA" w14:textId="77777777" w:rsidR="002A395B" w:rsidRPr="00211A29" w:rsidRDefault="002A395B" w:rsidP="002A395B">
            <w:pPr>
              <w:rPr>
                <w:rFonts w:asciiTheme="minorHAnsi" w:hAnsiTheme="minorHAnsi"/>
                <w:sz w:val="24"/>
              </w:rPr>
            </w:pPr>
            <w:r w:rsidRPr="00211A29">
              <w:rPr>
                <w:rFonts w:asciiTheme="minorHAnsi" w:hAnsiTheme="minorHAnsi"/>
                <w:sz w:val="24"/>
              </w:rPr>
              <w:t>Exams, homework assignments, in-class lab exercises and project</w:t>
            </w:r>
          </w:p>
        </w:tc>
      </w:tr>
    </w:tbl>
    <w:p w14:paraId="155865B7" w14:textId="77777777" w:rsidR="001301FE" w:rsidRDefault="001301FE">
      <w:pPr>
        <w:spacing w:after="0" w:line="240" w:lineRule="auto"/>
        <w:rPr>
          <w:rFonts w:asciiTheme="minorHAnsi" w:eastAsia="Cambria" w:hAnsiTheme="minorHAnsi" w:cs="Cambria"/>
          <w:b/>
          <w:sz w:val="24"/>
          <w:szCs w:val="24"/>
        </w:rPr>
      </w:pPr>
    </w:p>
    <w:p w14:paraId="7B42D67F" w14:textId="77777777" w:rsidR="00FF257B" w:rsidRPr="00FF257B" w:rsidRDefault="00FF257B" w:rsidP="00FF257B">
      <w:pPr>
        <w:ind w:right="1377"/>
        <w:rPr>
          <w:rFonts w:asciiTheme="minorHAnsi" w:hAnsiTheme="minorHAnsi"/>
          <w:b/>
          <w:color w:val="auto"/>
          <w:sz w:val="24"/>
        </w:rPr>
      </w:pPr>
      <w:r w:rsidRPr="00FF257B">
        <w:rPr>
          <w:rFonts w:asciiTheme="minorHAnsi" w:hAnsiTheme="minorHAnsi"/>
          <w:b/>
          <w:color w:val="auto"/>
          <w:sz w:val="24"/>
        </w:rPr>
        <w:t>GENERAL EDUCATION LEARNING OUTCOMES/ASSESSMENT METHODS</w:t>
      </w:r>
    </w:p>
    <w:tbl>
      <w:tblPr>
        <w:tblW w:w="10020"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6"/>
        <w:gridCol w:w="4514"/>
      </w:tblGrid>
      <w:tr w:rsidR="00FF257B" w14:paraId="1BB8E764" w14:textId="77777777" w:rsidTr="00643572">
        <w:trPr>
          <w:trHeight w:hRule="exact" w:val="666"/>
        </w:trPr>
        <w:tc>
          <w:tcPr>
            <w:tcW w:w="5506" w:type="dxa"/>
          </w:tcPr>
          <w:p w14:paraId="4E2BCF1B" w14:textId="77777777" w:rsidR="00FF257B" w:rsidRPr="00000A7A" w:rsidRDefault="00FF257B" w:rsidP="00643572">
            <w:pPr>
              <w:pStyle w:val="TableParagraph"/>
              <w:spacing w:before="200"/>
              <w:ind w:left="1561"/>
              <w:rPr>
                <w:b/>
                <w:sz w:val="24"/>
              </w:rPr>
            </w:pPr>
            <w:r w:rsidRPr="00000A7A">
              <w:rPr>
                <w:b/>
                <w:sz w:val="24"/>
              </w:rPr>
              <w:t>LEARNING OUTCOMES</w:t>
            </w:r>
          </w:p>
        </w:tc>
        <w:tc>
          <w:tcPr>
            <w:tcW w:w="4514" w:type="dxa"/>
          </w:tcPr>
          <w:p w14:paraId="01B51A26" w14:textId="77777777" w:rsidR="00FF257B" w:rsidRPr="00000A7A" w:rsidRDefault="00FF257B" w:rsidP="00643572">
            <w:pPr>
              <w:pStyle w:val="TableParagraph"/>
              <w:spacing w:before="200"/>
              <w:ind w:left="938"/>
              <w:rPr>
                <w:b/>
                <w:sz w:val="24"/>
              </w:rPr>
            </w:pPr>
            <w:r w:rsidRPr="00000A7A">
              <w:rPr>
                <w:b/>
                <w:sz w:val="24"/>
              </w:rPr>
              <w:t>ASSESSMENT METHODS</w:t>
            </w:r>
          </w:p>
        </w:tc>
      </w:tr>
      <w:tr w:rsidR="00FF257B" w14:paraId="61DB83E5" w14:textId="77777777" w:rsidTr="00643572">
        <w:trPr>
          <w:trHeight w:hRule="exact" w:val="1070"/>
        </w:trPr>
        <w:tc>
          <w:tcPr>
            <w:tcW w:w="5506" w:type="dxa"/>
          </w:tcPr>
          <w:p w14:paraId="1F91BB07" w14:textId="77777777" w:rsidR="00FF257B" w:rsidRDefault="00FF257B" w:rsidP="00643572">
            <w:pPr>
              <w:pStyle w:val="TableParagraph"/>
              <w:ind w:right="129"/>
              <w:rPr>
                <w:sz w:val="24"/>
              </w:rPr>
            </w:pPr>
            <w:r>
              <w:rPr>
                <w:b/>
                <w:sz w:val="24"/>
              </w:rPr>
              <w:t xml:space="preserve">1. </w:t>
            </w:r>
            <w:r>
              <w:rPr>
                <w:sz w:val="24"/>
              </w:rPr>
              <w:t>Demonstrate the ability to work collaboratively and independently on assignments in and outside a classroom setting.</w:t>
            </w:r>
          </w:p>
        </w:tc>
        <w:tc>
          <w:tcPr>
            <w:tcW w:w="4514" w:type="dxa"/>
          </w:tcPr>
          <w:p w14:paraId="34C0C1E7" w14:textId="77777777" w:rsidR="00FF257B" w:rsidRDefault="00FF257B" w:rsidP="00643572">
            <w:pPr>
              <w:pStyle w:val="TableParagraph"/>
              <w:spacing w:line="256" w:lineRule="auto"/>
              <w:ind w:right="1126"/>
              <w:jc w:val="both"/>
              <w:rPr>
                <w:sz w:val="24"/>
              </w:rPr>
            </w:pPr>
            <w:r>
              <w:rPr>
                <w:b/>
                <w:sz w:val="24"/>
              </w:rPr>
              <w:t xml:space="preserve">1. </w:t>
            </w:r>
            <w:r>
              <w:rPr>
                <w:sz w:val="24"/>
              </w:rPr>
              <w:t>Classroom discussions, group assignments and individual oral presentations.</w:t>
            </w:r>
          </w:p>
        </w:tc>
      </w:tr>
      <w:tr w:rsidR="00FF257B" w14:paraId="198235C5" w14:textId="77777777" w:rsidTr="00643572">
        <w:trPr>
          <w:trHeight w:hRule="exact" w:val="1070"/>
        </w:trPr>
        <w:tc>
          <w:tcPr>
            <w:tcW w:w="5506" w:type="dxa"/>
          </w:tcPr>
          <w:p w14:paraId="3D5FE53F" w14:textId="77777777" w:rsidR="00FF257B" w:rsidRDefault="00FF257B" w:rsidP="00643572">
            <w:pPr>
              <w:pStyle w:val="TableParagraph"/>
              <w:spacing w:line="256" w:lineRule="auto"/>
              <w:ind w:right="398"/>
              <w:rPr>
                <w:b/>
                <w:sz w:val="24"/>
              </w:rPr>
            </w:pPr>
            <w:r>
              <w:rPr>
                <w:b/>
                <w:sz w:val="24"/>
              </w:rPr>
              <w:t xml:space="preserve">2. </w:t>
            </w:r>
            <w:r>
              <w:rPr>
                <w:sz w:val="24"/>
              </w:rPr>
              <w:t>Understand and employ both quantitative and qualitative analysis to solve problems</w:t>
            </w:r>
            <w:r>
              <w:rPr>
                <w:b/>
                <w:sz w:val="24"/>
              </w:rPr>
              <w:t>.</w:t>
            </w:r>
          </w:p>
        </w:tc>
        <w:tc>
          <w:tcPr>
            <w:tcW w:w="4514" w:type="dxa"/>
          </w:tcPr>
          <w:p w14:paraId="22EA81CC" w14:textId="77777777" w:rsidR="00FF257B" w:rsidRDefault="00FF257B" w:rsidP="00643572">
            <w:pPr>
              <w:pStyle w:val="TableParagraph"/>
              <w:spacing w:line="256" w:lineRule="auto"/>
              <w:ind w:right="183"/>
              <w:rPr>
                <w:sz w:val="24"/>
              </w:rPr>
            </w:pPr>
            <w:r>
              <w:rPr>
                <w:b/>
                <w:sz w:val="24"/>
              </w:rPr>
              <w:t xml:space="preserve">2. </w:t>
            </w:r>
            <w:r>
              <w:rPr>
                <w:sz w:val="24"/>
              </w:rPr>
              <w:t>Classroom discussion, group activities, group presentations, quizzes, tests, final exam.</w:t>
            </w:r>
          </w:p>
        </w:tc>
      </w:tr>
      <w:tr w:rsidR="00FF257B" w14:paraId="56AF4C70" w14:textId="77777777" w:rsidTr="00643572">
        <w:trPr>
          <w:trHeight w:hRule="exact" w:val="1477"/>
        </w:trPr>
        <w:tc>
          <w:tcPr>
            <w:tcW w:w="5506" w:type="dxa"/>
          </w:tcPr>
          <w:p w14:paraId="3355850F" w14:textId="77777777" w:rsidR="00FF257B" w:rsidRDefault="00FF257B" w:rsidP="00643572">
            <w:pPr>
              <w:pStyle w:val="TableParagraph"/>
              <w:spacing w:line="256" w:lineRule="auto"/>
              <w:ind w:right="641"/>
              <w:rPr>
                <w:sz w:val="24"/>
              </w:rPr>
            </w:pPr>
            <w:r>
              <w:rPr>
                <w:b/>
                <w:sz w:val="24"/>
              </w:rPr>
              <w:t xml:space="preserve">3. </w:t>
            </w:r>
            <w:r>
              <w:rPr>
                <w:sz w:val="24"/>
              </w:rPr>
              <w:t>Develop reading, writing competencies, and listening skills.</w:t>
            </w:r>
          </w:p>
        </w:tc>
        <w:tc>
          <w:tcPr>
            <w:tcW w:w="4514" w:type="dxa"/>
          </w:tcPr>
          <w:p w14:paraId="72DE56A7" w14:textId="77777777" w:rsidR="00FF257B" w:rsidRDefault="00FF257B" w:rsidP="00643572">
            <w:pPr>
              <w:pStyle w:val="TableParagraph"/>
              <w:spacing w:line="256" w:lineRule="auto"/>
              <w:ind w:right="154"/>
              <w:rPr>
                <w:sz w:val="24"/>
              </w:rPr>
            </w:pPr>
            <w:r>
              <w:rPr>
                <w:b/>
                <w:sz w:val="24"/>
              </w:rPr>
              <w:t xml:space="preserve">3. </w:t>
            </w:r>
            <w:r>
              <w:rPr>
                <w:sz w:val="24"/>
              </w:rPr>
              <w:t>Biweekly reading and writing assignments, individual and group presentation, classroom discussion. Each homework assignment requires writing.</w:t>
            </w:r>
          </w:p>
        </w:tc>
      </w:tr>
      <w:tr w:rsidR="00FF257B" w14:paraId="7A50706F" w14:textId="77777777" w:rsidTr="00643572">
        <w:trPr>
          <w:trHeight w:hRule="exact" w:val="811"/>
        </w:trPr>
        <w:tc>
          <w:tcPr>
            <w:tcW w:w="5506" w:type="dxa"/>
          </w:tcPr>
          <w:p w14:paraId="1E1443A0" w14:textId="77777777" w:rsidR="00FF257B" w:rsidRDefault="00FF257B" w:rsidP="00643572">
            <w:pPr>
              <w:pStyle w:val="TableParagraph"/>
              <w:spacing w:line="256" w:lineRule="auto"/>
              <w:ind w:right="1121"/>
              <w:rPr>
                <w:sz w:val="24"/>
              </w:rPr>
            </w:pPr>
            <w:r>
              <w:rPr>
                <w:b/>
                <w:sz w:val="24"/>
              </w:rPr>
              <w:t xml:space="preserve">4. </w:t>
            </w:r>
            <w:r>
              <w:rPr>
                <w:sz w:val="24"/>
              </w:rPr>
              <w:t>Work with teams. Build consensus. Use creativity.</w:t>
            </w:r>
          </w:p>
        </w:tc>
        <w:tc>
          <w:tcPr>
            <w:tcW w:w="4514" w:type="dxa"/>
          </w:tcPr>
          <w:p w14:paraId="0A7309ED" w14:textId="77777777" w:rsidR="00FF257B" w:rsidRDefault="00FF257B" w:rsidP="00643572">
            <w:pPr>
              <w:pStyle w:val="TableParagraph"/>
              <w:rPr>
                <w:sz w:val="24"/>
              </w:rPr>
            </w:pPr>
            <w:r>
              <w:rPr>
                <w:b/>
                <w:sz w:val="24"/>
              </w:rPr>
              <w:t xml:space="preserve">4.  </w:t>
            </w:r>
            <w:r>
              <w:rPr>
                <w:sz w:val="24"/>
              </w:rPr>
              <w:t>Group projects and presentations.</w:t>
            </w:r>
          </w:p>
        </w:tc>
      </w:tr>
    </w:tbl>
    <w:p w14:paraId="7AF63A06" w14:textId="77777777" w:rsidR="00FF257B" w:rsidRPr="00B17FE9" w:rsidRDefault="00FF257B">
      <w:pPr>
        <w:spacing w:after="0" w:line="240" w:lineRule="auto"/>
        <w:rPr>
          <w:rFonts w:asciiTheme="minorHAnsi" w:eastAsia="Cambria" w:hAnsiTheme="minorHAnsi" w:cs="Cambria"/>
          <w:b/>
          <w:sz w:val="24"/>
          <w:szCs w:val="24"/>
        </w:rPr>
      </w:pPr>
    </w:p>
    <w:p w14:paraId="531CE101" w14:textId="77777777" w:rsidR="001301FE" w:rsidRPr="00B17FE9" w:rsidRDefault="001301FE">
      <w:pPr>
        <w:spacing w:after="0" w:line="240" w:lineRule="auto"/>
        <w:rPr>
          <w:rFonts w:asciiTheme="minorHAnsi" w:eastAsia="Cambria" w:hAnsiTheme="minorHAnsi" w:cs="Cambria"/>
          <w:b/>
          <w:sz w:val="24"/>
          <w:szCs w:val="24"/>
        </w:rPr>
      </w:pPr>
    </w:p>
    <w:p w14:paraId="15F0C1B3" w14:textId="77777777" w:rsidR="001301FE" w:rsidRDefault="00521956">
      <w:pPr>
        <w:spacing w:after="0" w:line="240" w:lineRule="auto"/>
        <w:rPr>
          <w:rFonts w:asciiTheme="minorHAnsi" w:eastAsia="Cambria" w:hAnsiTheme="minorHAnsi" w:cs="Cambria"/>
          <w:b/>
          <w:sz w:val="24"/>
          <w:szCs w:val="24"/>
        </w:rPr>
      </w:pPr>
      <w:r>
        <w:rPr>
          <w:rFonts w:asciiTheme="minorHAnsi" w:eastAsia="Cambria" w:hAnsiTheme="minorHAnsi" w:cs="Cambria"/>
          <w:b/>
          <w:sz w:val="24"/>
          <w:szCs w:val="24"/>
        </w:rPr>
        <w:t>Bibliography:</w:t>
      </w:r>
    </w:p>
    <w:p w14:paraId="5043BDCD" w14:textId="77777777" w:rsidR="00521956" w:rsidRPr="00FF257B" w:rsidRDefault="00521956" w:rsidP="00FB04DD">
      <w:pPr>
        <w:pStyle w:val="ListParagraph"/>
        <w:numPr>
          <w:ilvl w:val="0"/>
          <w:numId w:val="91"/>
        </w:numPr>
        <w:spacing w:after="0" w:line="240" w:lineRule="auto"/>
        <w:rPr>
          <w:rFonts w:asciiTheme="minorHAnsi" w:eastAsia="Times New Roman" w:hAnsiTheme="minorHAnsi" w:cs="Times New Roman"/>
          <w:i/>
          <w:sz w:val="24"/>
          <w:szCs w:val="24"/>
        </w:rPr>
      </w:pPr>
      <w:r w:rsidRPr="00521956">
        <w:rPr>
          <w:rFonts w:asciiTheme="minorHAnsi" w:eastAsia="Times New Roman" w:hAnsiTheme="minorHAnsi" w:cs="Times New Roman"/>
          <w:sz w:val="24"/>
          <w:szCs w:val="24"/>
        </w:rPr>
        <w:t xml:space="preserve">Alberto Cairo. </w:t>
      </w:r>
      <w:r w:rsidRPr="00FF257B">
        <w:rPr>
          <w:rFonts w:asciiTheme="minorHAnsi" w:eastAsia="Times New Roman" w:hAnsiTheme="minorHAnsi" w:cs="Times New Roman"/>
          <w:i/>
          <w:sz w:val="24"/>
          <w:szCs w:val="24"/>
        </w:rPr>
        <w:t xml:space="preserve">The Truthful Art: Data, Charts, and Maps for Communication </w:t>
      </w:r>
    </w:p>
    <w:p w14:paraId="51D55024" w14:textId="77777777" w:rsidR="00FF257B" w:rsidRPr="00FF257B" w:rsidRDefault="00FF257B" w:rsidP="00FF257B">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FF257B">
        <w:rPr>
          <w:rFonts w:asciiTheme="minorHAnsi" w:eastAsia="Times New Roman" w:hAnsiTheme="minorHAnsi" w:cs="Arial"/>
          <w:bCs/>
          <w:color w:val="333333"/>
          <w:sz w:val="24"/>
          <w:szCs w:val="24"/>
        </w:rPr>
        <w:t>Publisher:</w:t>
      </w:r>
      <w:r w:rsidRPr="00FF257B">
        <w:rPr>
          <w:rFonts w:asciiTheme="minorHAnsi" w:eastAsia="Times New Roman" w:hAnsiTheme="minorHAnsi" w:cs="Arial"/>
          <w:color w:val="333333"/>
          <w:sz w:val="24"/>
          <w:szCs w:val="24"/>
        </w:rPr>
        <w:t> New Riders; 1 edition (February 28, 2016)</w:t>
      </w:r>
    </w:p>
    <w:p w14:paraId="7F7059C7" w14:textId="77777777" w:rsidR="00521956" w:rsidRPr="00521956" w:rsidRDefault="00521956" w:rsidP="00521956">
      <w:pPr>
        <w:pStyle w:val="ListParagraph"/>
        <w:spacing w:after="0" w:line="240" w:lineRule="auto"/>
        <w:rPr>
          <w:rFonts w:asciiTheme="minorHAnsi" w:eastAsia="Times New Roman" w:hAnsiTheme="minorHAnsi" w:cs="Times New Roman"/>
          <w:sz w:val="24"/>
          <w:szCs w:val="24"/>
        </w:rPr>
      </w:pPr>
      <w:r w:rsidRPr="00521956">
        <w:rPr>
          <w:rFonts w:asciiTheme="minorHAnsi" w:eastAsia="Times New Roman" w:hAnsiTheme="minorHAnsi" w:cs="Times New Roman"/>
          <w:sz w:val="24"/>
          <w:szCs w:val="24"/>
        </w:rPr>
        <w:t>ISBN-13: 0321934075</w:t>
      </w:r>
    </w:p>
    <w:p w14:paraId="14312C4B" w14:textId="77777777" w:rsidR="00521956" w:rsidRPr="00521956" w:rsidRDefault="00521956" w:rsidP="00FB04DD">
      <w:pPr>
        <w:pStyle w:val="ListParagraph"/>
        <w:numPr>
          <w:ilvl w:val="0"/>
          <w:numId w:val="91"/>
        </w:numPr>
        <w:spacing w:after="0" w:line="240" w:lineRule="auto"/>
        <w:rPr>
          <w:rFonts w:asciiTheme="minorHAnsi" w:hAnsiTheme="minorHAnsi"/>
          <w:sz w:val="24"/>
          <w:szCs w:val="24"/>
        </w:rPr>
      </w:pPr>
      <w:r w:rsidRPr="00521956">
        <w:rPr>
          <w:rFonts w:asciiTheme="minorHAnsi" w:eastAsia="Times New Roman" w:hAnsiTheme="minorHAnsi" w:cs="Times New Roman"/>
          <w:sz w:val="24"/>
          <w:szCs w:val="24"/>
        </w:rPr>
        <w:t>Edward Tufte</w:t>
      </w:r>
      <w:r w:rsidR="00FF257B">
        <w:rPr>
          <w:rFonts w:asciiTheme="minorHAnsi" w:eastAsia="Times New Roman" w:hAnsiTheme="minorHAnsi" w:cs="Times New Roman"/>
          <w:sz w:val="24"/>
          <w:szCs w:val="24"/>
        </w:rPr>
        <w:t xml:space="preserve"> (2001)</w:t>
      </w:r>
      <w:r w:rsidRPr="00521956">
        <w:rPr>
          <w:rFonts w:asciiTheme="minorHAnsi" w:eastAsia="Times New Roman" w:hAnsiTheme="minorHAnsi" w:cs="Times New Roman"/>
          <w:sz w:val="24"/>
          <w:szCs w:val="24"/>
        </w:rPr>
        <w:t xml:space="preserve">. </w:t>
      </w:r>
      <w:r w:rsidRPr="00FF257B">
        <w:rPr>
          <w:rFonts w:asciiTheme="minorHAnsi" w:eastAsia="Times New Roman" w:hAnsiTheme="minorHAnsi" w:cs="Times New Roman"/>
          <w:i/>
          <w:sz w:val="24"/>
          <w:szCs w:val="24"/>
        </w:rPr>
        <w:t>The Visual Display of Quantitative Information</w:t>
      </w:r>
    </w:p>
    <w:p w14:paraId="3D7CFC9B" w14:textId="77777777" w:rsidR="00FF257B" w:rsidRPr="00FF257B" w:rsidRDefault="00FF257B" w:rsidP="00FF257B">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4"/>
        </w:rPr>
      </w:pPr>
      <w:r w:rsidRPr="00FF257B">
        <w:rPr>
          <w:rFonts w:asciiTheme="minorHAnsi" w:eastAsia="Times New Roman" w:hAnsiTheme="minorHAnsi" w:cs="Arial"/>
          <w:bCs/>
          <w:color w:val="333333"/>
          <w:sz w:val="24"/>
          <w:szCs w:val="24"/>
        </w:rPr>
        <w:t>Publisher:</w:t>
      </w:r>
      <w:r w:rsidRPr="00FF257B">
        <w:rPr>
          <w:rFonts w:asciiTheme="minorHAnsi" w:eastAsia="Times New Roman" w:hAnsiTheme="minorHAnsi" w:cs="Arial"/>
          <w:color w:val="333333"/>
          <w:sz w:val="24"/>
          <w:szCs w:val="24"/>
        </w:rPr>
        <w:t> Graphics Press; 2nd edition edition (May 1, 2001)</w:t>
      </w:r>
    </w:p>
    <w:p w14:paraId="7EF3AB75" w14:textId="77777777" w:rsidR="00521956" w:rsidRPr="00521956" w:rsidRDefault="00521956" w:rsidP="00521956">
      <w:pPr>
        <w:pStyle w:val="ListParagraph"/>
        <w:spacing w:after="0" w:line="240" w:lineRule="auto"/>
        <w:rPr>
          <w:rFonts w:asciiTheme="minorHAnsi" w:eastAsia="Times New Roman" w:hAnsiTheme="minorHAnsi" w:cs="Times New Roman"/>
          <w:sz w:val="24"/>
          <w:szCs w:val="24"/>
        </w:rPr>
      </w:pPr>
      <w:r w:rsidRPr="00521956">
        <w:rPr>
          <w:rFonts w:asciiTheme="minorHAnsi" w:eastAsia="Times New Roman" w:hAnsiTheme="minorHAnsi" w:cs="Times New Roman"/>
          <w:sz w:val="24"/>
          <w:szCs w:val="24"/>
        </w:rPr>
        <w:t>ISBN-13: 0961392142</w:t>
      </w:r>
    </w:p>
    <w:p w14:paraId="6505AFF2" w14:textId="77777777" w:rsidR="00521956" w:rsidRPr="00521956" w:rsidRDefault="00521956" w:rsidP="00FB04DD">
      <w:pPr>
        <w:pStyle w:val="ListParagraph"/>
        <w:numPr>
          <w:ilvl w:val="0"/>
          <w:numId w:val="91"/>
        </w:numPr>
        <w:spacing w:after="0" w:line="240" w:lineRule="auto"/>
        <w:rPr>
          <w:rFonts w:asciiTheme="minorHAnsi" w:hAnsiTheme="minorHAnsi"/>
          <w:sz w:val="24"/>
          <w:szCs w:val="24"/>
        </w:rPr>
      </w:pPr>
      <w:r w:rsidRPr="00521956">
        <w:rPr>
          <w:rFonts w:asciiTheme="minorHAnsi" w:eastAsia="Times New Roman" w:hAnsiTheme="minorHAnsi" w:cs="Times New Roman"/>
          <w:sz w:val="24"/>
          <w:szCs w:val="24"/>
        </w:rPr>
        <w:lastRenderedPageBreak/>
        <w:t>Cole Nussbaumer Knaflic</w:t>
      </w:r>
      <w:r w:rsidR="00FF257B">
        <w:rPr>
          <w:rFonts w:asciiTheme="minorHAnsi" w:eastAsia="Times New Roman" w:hAnsiTheme="minorHAnsi" w:cs="Times New Roman"/>
          <w:sz w:val="24"/>
          <w:szCs w:val="24"/>
        </w:rPr>
        <w:t xml:space="preserve"> (2015)</w:t>
      </w:r>
      <w:r w:rsidRPr="00521956">
        <w:rPr>
          <w:rFonts w:asciiTheme="minorHAnsi" w:eastAsia="Times New Roman" w:hAnsiTheme="minorHAnsi" w:cs="Times New Roman"/>
          <w:sz w:val="24"/>
          <w:szCs w:val="24"/>
        </w:rPr>
        <w:t xml:space="preserve">. </w:t>
      </w:r>
      <w:r w:rsidRPr="00FF257B">
        <w:rPr>
          <w:rFonts w:asciiTheme="minorHAnsi" w:eastAsia="Times New Roman" w:hAnsiTheme="minorHAnsi" w:cs="Times New Roman"/>
          <w:i/>
          <w:sz w:val="24"/>
          <w:szCs w:val="24"/>
        </w:rPr>
        <w:t>Storytelling with Data: A Data Visualization Guide for Business Professionals</w:t>
      </w:r>
    </w:p>
    <w:p w14:paraId="263BCE47" w14:textId="77777777" w:rsidR="00FF257B" w:rsidRDefault="00FF257B" w:rsidP="00521956">
      <w:pPr>
        <w:pStyle w:val="ListParagraph"/>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Publisher: Wiley</w:t>
      </w:r>
    </w:p>
    <w:p w14:paraId="5F653AD4" w14:textId="77777777" w:rsidR="001301FE" w:rsidRPr="00B17FE9" w:rsidRDefault="00521956" w:rsidP="00FF257B">
      <w:pPr>
        <w:pStyle w:val="ListParagraph"/>
        <w:spacing w:after="0" w:line="240" w:lineRule="auto"/>
        <w:rPr>
          <w:rFonts w:asciiTheme="minorHAnsi" w:eastAsia="Cambria" w:hAnsiTheme="minorHAnsi" w:cs="Cambria"/>
          <w:b/>
          <w:sz w:val="24"/>
          <w:szCs w:val="24"/>
        </w:rPr>
      </w:pPr>
      <w:r w:rsidRPr="00521956">
        <w:rPr>
          <w:rFonts w:asciiTheme="minorHAnsi" w:eastAsia="Times New Roman" w:hAnsiTheme="minorHAnsi" w:cs="Times New Roman"/>
          <w:sz w:val="24"/>
          <w:szCs w:val="24"/>
        </w:rPr>
        <w:t>ISBN-13: 978-1119002253</w:t>
      </w:r>
    </w:p>
    <w:p w14:paraId="498ECA54" w14:textId="77777777" w:rsidR="00FF257B" w:rsidRDefault="00FF257B">
      <w:pPr>
        <w:rPr>
          <w:rFonts w:asciiTheme="majorHAnsi" w:eastAsia="Arial" w:hAnsiTheme="majorHAnsi" w:cs="Arial"/>
          <w:b/>
          <w:sz w:val="36"/>
          <w:szCs w:val="36"/>
        </w:rPr>
      </w:pPr>
      <w:r>
        <w:rPr>
          <w:rFonts w:asciiTheme="majorHAnsi" w:eastAsia="Arial" w:hAnsiTheme="majorHAnsi" w:cs="Arial"/>
          <w:b/>
          <w:sz w:val="36"/>
          <w:szCs w:val="36"/>
        </w:rPr>
        <w:br w:type="page"/>
      </w:r>
    </w:p>
    <w:p w14:paraId="05F4E743" w14:textId="77777777" w:rsidR="001301FE" w:rsidRPr="00FF257B" w:rsidRDefault="00BE03C9" w:rsidP="00FF257B">
      <w:pPr>
        <w:spacing w:after="0" w:line="240" w:lineRule="auto"/>
        <w:rPr>
          <w:rFonts w:ascii="Arial" w:eastAsia="Arial" w:hAnsi="Arial" w:cs="Arial"/>
          <w:b/>
          <w:sz w:val="36"/>
          <w:szCs w:val="36"/>
        </w:rPr>
      </w:pPr>
      <w:r w:rsidRPr="00B17FE9">
        <w:rPr>
          <w:rFonts w:asciiTheme="majorHAnsi" w:eastAsia="Arial" w:hAnsiTheme="majorHAnsi" w:cs="Arial"/>
          <w:b/>
          <w:sz w:val="36"/>
          <w:szCs w:val="36"/>
        </w:rPr>
        <w:lastRenderedPageBreak/>
        <w:t>CHANCELLOR’S REPORT FORM</w:t>
      </w:r>
    </w:p>
    <w:p w14:paraId="1F58BAA7"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sz w:val="20"/>
          <w:szCs w:val="20"/>
        </w:rPr>
        <w:t xml:space="preserve">Department: Computer Systems Technology </w:t>
      </w:r>
    </w:p>
    <w:p w14:paraId="29FD4CD2"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sz w:val="20"/>
          <w:szCs w:val="20"/>
        </w:rPr>
        <w:t>Date: January 4</w:t>
      </w:r>
      <w:r w:rsidRPr="00B17FE9">
        <w:rPr>
          <w:rFonts w:asciiTheme="majorHAnsi" w:eastAsia="Cambria" w:hAnsiTheme="majorHAnsi" w:cs="Cambria"/>
          <w:sz w:val="20"/>
          <w:szCs w:val="20"/>
          <w:vertAlign w:val="superscript"/>
        </w:rPr>
        <w:t>th</w:t>
      </w:r>
      <w:r w:rsidRPr="00B17FE9">
        <w:rPr>
          <w:rFonts w:asciiTheme="majorHAnsi" w:eastAsia="Cambria" w:hAnsiTheme="majorHAnsi" w:cs="Cambria"/>
          <w:sz w:val="20"/>
          <w:szCs w:val="20"/>
        </w:rPr>
        <w:t>, 2018</w:t>
      </w:r>
    </w:p>
    <w:p w14:paraId="7578D7F2" w14:textId="77777777" w:rsidR="001301FE" w:rsidRPr="00B17FE9" w:rsidRDefault="001301FE">
      <w:pPr>
        <w:spacing w:after="20" w:line="240" w:lineRule="auto"/>
        <w:rPr>
          <w:rFonts w:asciiTheme="majorHAnsi" w:eastAsia="Cambria" w:hAnsiTheme="majorHAnsi" w:cs="Cambria"/>
          <w:sz w:val="24"/>
          <w:szCs w:val="24"/>
        </w:rPr>
      </w:pPr>
    </w:p>
    <w:p w14:paraId="38015FF1"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8"/>
          <w:szCs w:val="28"/>
        </w:rPr>
        <w:t>NEW COURSE PROPOSAL</w:t>
      </w:r>
    </w:p>
    <w:p w14:paraId="27CA724D" w14:textId="77777777" w:rsidR="001301FE" w:rsidRPr="00B17FE9" w:rsidRDefault="001301FE">
      <w:pPr>
        <w:spacing w:after="0" w:line="240" w:lineRule="auto"/>
        <w:rPr>
          <w:rFonts w:asciiTheme="majorHAnsi" w:eastAsia="Cambria" w:hAnsiTheme="majorHAnsi" w:cs="Cambria"/>
          <w:sz w:val="24"/>
          <w:szCs w:val="24"/>
        </w:rPr>
      </w:pPr>
    </w:p>
    <w:p w14:paraId="1C8FADF8" w14:textId="77777777" w:rsidR="001301FE" w:rsidRPr="00B17FE9" w:rsidRDefault="00BE03C9">
      <w:pPr>
        <w:widowControl w:val="0"/>
        <w:spacing w:after="0" w:line="240" w:lineRule="auto"/>
        <w:rPr>
          <w:rFonts w:asciiTheme="majorHAnsi" w:eastAsia="Cambria" w:hAnsiTheme="majorHAnsi" w:cs="Cambria"/>
          <w:b/>
          <w:sz w:val="20"/>
          <w:szCs w:val="20"/>
        </w:rPr>
      </w:pPr>
      <w:r w:rsidRPr="00B17FE9">
        <w:rPr>
          <w:rFonts w:asciiTheme="majorHAnsi" w:eastAsia="Cambria" w:hAnsiTheme="majorHAnsi" w:cs="Cambria"/>
          <w:b/>
          <w:sz w:val="28"/>
          <w:szCs w:val="28"/>
        </w:rPr>
        <w:t>Section AIV: New Course</w:t>
      </w:r>
    </w:p>
    <w:tbl>
      <w:tblPr>
        <w:tblStyle w:val="affff1"/>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1957"/>
        <w:gridCol w:w="7388"/>
      </w:tblGrid>
      <w:tr w:rsidR="001301FE" w:rsidRPr="00B17FE9" w14:paraId="26859A7D"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11CD32"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Department(s)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F9E9A7"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Computer Systems Technology</w:t>
            </w:r>
          </w:p>
        </w:tc>
      </w:tr>
      <w:tr w:rsidR="001301FE" w:rsidRPr="00B17FE9" w14:paraId="12FA89F5"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8479C2"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Academic Level</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400B33"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[X] Regular [  ] Compensatory [  ] Developmental [  ] Remedial  </w:t>
            </w:r>
          </w:p>
        </w:tc>
      </w:tr>
      <w:tr w:rsidR="001301FE" w:rsidRPr="00B17FE9" w14:paraId="3BD82A64"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8B3B2B"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Subject Area</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69BF2E"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sz w:val="24"/>
                <w:szCs w:val="24"/>
              </w:rPr>
              <w:t>Data Science</w:t>
            </w:r>
          </w:p>
        </w:tc>
      </w:tr>
      <w:tr w:rsidR="001301FE" w:rsidRPr="00B17FE9" w14:paraId="2400035C"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DF20A2"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Course Prefix</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F3CCAF"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CST</w:t>
            </w:r>
          </w:p>
        </w:tc>
      </w:tr>
      <w:tr w:rsidR="001301FE" w:rsidRPr="00B17FE9" w14:paraId="2A07FD98" w14:textId="77777777">
        <w:trPr>
          <w:trHeight w:val="2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8D933A"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Course Number</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55DCE4"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CST 3602</w:t>
            </w:r>
          </w:p>
        </w:tc>
      </w:tr>
      <w:tr w:rsidR="001301FE" w:rsidRPr="00B17FE9" w14:paraId="7F145CF8"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987B73"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Course Title</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C4AC56"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Data Visualization</w:t>
            </w:r>
          </w:p>
        </w:tc>
      </w:tr>
      <w:tr w:rsidR="001301FE" w:rsidRPr="00B17FE9" w14:paraId="5246B201" w14:textId="77777777">
        <w:trPr>
          <w:trHeight w:val="14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3F8E5A"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Catalog Description</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450110" w14:textId="1701E3E7" w:rsidR="001301FE" w:rsidRPr="00B17FE9" w:rsidRDefault="003A61C6">
            <w:pPr>
              <w:spacing w:after="0" w:line="240" w:lineRule="auto"/>
              <w:rPr>
                <w:rFonts w:asciiTheme="majorHAnsi" w:eastAsia="Times New Roman" w:hAnsiTheme="majorHAnsi" w:cs="Times New Roman"/>
              </w:rPr>
            </w:pPr>
            <w:r>
              <w:rPr>
                <w:rFonts w:asciiTheme="majorHAnsi" w:eastAsia="Times New Roman" w:hAnsiTheme="majorHAnsi" w:cs="Times New Roman"/>
              </w:rPr>
              <w:t>B</w:t>
            </w:r>
            <w:r w:rsidR="00BE03C9" w:rsidRPr="00B17FE9">
              <w:rPr>
                <w:rFonts w:asciiTheme="majorHAnsi" w:eastAsia="Times New Roman" w:hAnsiTheme="majorHAnsi" w:cs="Times New Roman"/>
              </w:rPr>
              <w:t xml:space="preserve">asic visualization design techniques and evaluation </w:t>
            </w:r>
            <w:r w:rsidR="003B090E" w:rsidRPr="00B17FE9">
              <w:rPr>
                <w:rFonts w:asciiTheme="majorHAnsi" w:eastAsia="Times New Roman" w:hAnsiTheme="majorHAnsi" w:cs="Times New Roman"/>
              </w:rPr>
              <w:t>principles, techniques</w:t>
            </w:r>
            <w:r w:rsidR="00BE03C9" w:rsidRPr="00B17FE9">
              <w:rPr>
                <w:rFonts w:asciiTheme="majorHAnsi" w:eastAsia="Times New Roman" w:hAnsiTheme="majorHAnsi" w:cs="Times New Roman"/>
              </w:rPr>
              <w:t xml:space="preserve"> for visualizing multivariate, temporal, text-based, geospatial, hierarchical, and network/graph-based data. The final project for the course is to acquire, parse, analyze a large dataset, and create meaningful, good visualization for this dataset.</w:t>
            </w:r>
          </w:p>
        </w:tc>
      </w:tr>
      <w:tr w:rsidR="001301FE" w:rsidRPr="00B17FE9" w14:paraId="398B0CCD"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27BF7B"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Prerequisite</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E9B9D5" w14:textId="77777777" w:rsidR="001301FE" w:rsidRPr="00B17FE9" w:rsidRDefault="00BE03C9" w:rsidP="00E70930">
            <w:pPr>
              <w:spacing w:after="0" w:line="240" w:lineRule="auto"/>
              <w:rPr>
                <w:rFonts w:asciiTheme="majorHAnsi" w:eastAsia="Cambria" w:hAnsiTheme="majorHAnsi" w:cs="Cambria"/>
                <w:b/>
                <w:sz w:val="20"/>
                <w:szCs w:val="20"/>
              </w:rPr>
            </w:pPr>
            <w:r w:rsidRPr="00B17FE9">
              <w:rPr>
                <w:rFonts w:asciiTheme="majorHAnsi" w:eastAsia="Cambria" w:hAnsiTheme="majorHAnsi" w:cs="Cambria"/>
                <w:b/>
                <w:sz w:val="20"/>
                <w:szCs w:val="20"/>
              </w:rPr>
              <w:t>CST 35</w:t>
            </w:r>
            <w:r w:rsidR="00E70930">
              <w:rPr>
                <w:rFonts w:asciiTheme="majorHAnsi" w:eastAsia="Cambria" w:hAnsiTheme="majorHAnsi" w:cs="Cambria"/>
                <w:b/>
                <w:sz w:val="20"/>
                <w:szCs w:val="20"/>
              </w:rPr>
              <w:t>1</w:t>
            </w:r>
            <w:r w:rsidRPr="00B17FE9">
              <w:rPr>
                <w:rFonts w:asciiTheme="majorHAnsi" w:eastAsia="Cambria" w:hAnsiTheme="majorHAnsi" w:cs="Cambria"/>
                <w:b/>
                <w:sz w:val="20"/>
                <w:szCs w:val="20"/>
              </w:rPr>
              <w:t>2 and MAT 2572</w:t>
            </w:r>
          </w:p>
        </w:tc>
      </w:tr>
      <w:tr w:rsidR="001301FE" w:rsidRPr="00B17FE9" w14:paraId="05BBFAE0" w14:textId="77777777">
        <w:trPr>
          <w:trHeight w:val="32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76E805"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Corequisite</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AFCF99"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None</w:t>
            </w:r>
          </w:p>
        </w:tc>
      </w:tr>
      <w:tr w:rsidR="001301FE" w:rsidRPr="00B17FE9" w14:paraId="594B60ED" w14:textId="77777777">
        <w:trPr>
          <w:trHeight w:val="2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941222"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Credits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886304"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3</w:t>
            </w:r>
          </w:p>
        </w:tc>
      </w:tr>
      <w:tr w:rsidR="001301FE" w:rsidRPr="00B17FE9" w14:paraId="033EBDB9" w14:textId="77777777">
        <w:trPr>
          <w:trHeight w:val="2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D24116"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Contact Hours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17AC6E"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2 Class Hours, 2 Lab Hours</w:t>
            </w:r>
          </w:p>
        </w:tc>
      </w:tr>
      <w:tr w:rsidR="001301FE" w:rsidRPr="00B17FE9" w14:paraId="0E629D45"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0119CE"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Liberal Arts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47C522"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  ] Yes [ X  ] No </w:t>
            </w:r>
          </w:p>
        </w:tc>
      </w:tr>
      <w:tr w:rsidR="001301FE" w:rsidRPr="00B17FE9" w14:paraId="7DB81A31" w14:textId="77777777">
        <w:trPr>
          <w:trHeight w:val="6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381377"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Course Attribute (e.g. Writing Intensive, etc)</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4FAD4D" w14:textId="77777777" w:rsidR="001301FE" w:rsidRPr="00B17FE9" w:rsidRDefault="00BE03C9">
            <w:pPr>
              <w:spacing w:after="0" w:line="240" w:lineRule="auto"/>
              <w:rPr>
                <w:rFonts w:asciiTheme="majorHAnsi" w:eastAsia="Cambria" w:hAnsiTheme="majorHAnsi" w:cs="Cambria"/>
                <w:sz w:val="20"/>
                <w:szCs w:val="20"/>
              </w:rPr>
            </w:pPr>
            <w:r w:rsidRPr="00B17FE9">
              <w:rPr>
                <w:rFonts w:asciiTheme="majorHAnsi" w:eastAsia="Cambria" w:hAnsiTheme="majorHAnsi" w:cs="Cambria"/>
                <w:b/>
                <w:sz w:val="20"/>
                <w:szCs w:val="20"/>
              </w:rPr>
              <w:t>It is not a writing intensive course</w:t>
            </w:r>
          </w:p>
        </w:tc>
      </w:tr>
      <w:tr w:rsidR="001301FE" w:rsidRPr="00B17FE9" w14:paraId="474CF046" w14:textId="77777777">
        <w:trPr>
          <w:trHeight w:val="24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D1C4FC"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t>Course Applicability</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7EC2B2" w14:textId="77777777" w:rsidR="001301FE" w:rsidRPr="00B17FE9" w:rsidRDefault="001301FE">
            <w:pPr>
              <w:spacing w:after="0" w:line="240" w:lineRule="auto"/>
              <w:rPr>
                <w:rFonts w:asciiTheme="majorHAnsi" w:eastAsia="Cambria" w:hAnsiTheme="majorHAnsi" w:cs="Cambria"/>
                <w:b/>
                <w:sz w:val="20"/>
                <w:szCs w:val="20"/>
              </w:rPr>
            </w:pPr>
          </w:p>
          <w:p w14:paraId="26002DFD" w14:textId="77777777" w:rsidR="00B17FE9" w:rsidRPr="00B17FE9" w:rsidRDefault="00B17FE9" w:rsidP="00B17FE9">
            <w:pPr>
              <w:spacing w:after="0" w:line="240" w:lineRule="auto"/>
              <w:rPr>
                <w:rFonts w:asciiTheme="majorHAnsi" w:eastAsia="Cambria" w:hAnsiTheme="majorHAnsi" w:cs="Cambria"/>
                <w:b/>
              </w:rPr>
            </w:pPr>
          </w:p>
          <w:p w14:paraId="6FF0F82E"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[X] Major</w:t>
            </w:r>
            <w:r w:rsidRPr="00B17FE9">
              <w:rPr>
                <w:rFonts w:asciiTheme="majorHAnsi" w:eastAsia="Cambria" w:hAnsiTheme="majorHAnsi" w:cs="Cambria"/>
                <w:b/>
              </w:rPr>
              <w:tab/>
            </w:r>
          </w:p>
          <w:p w14:paraId="0A6E0289"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  ] Gen Ed Required</w:t>
            </w:r>
            <w:r w:rsidRPr="00B17FE9">
              <w:rPr>
                <w:rFonts w:asciiTheme="majorHAnsi" w:eastAsia="Cambria" w:hAnsiTheme="majorHAnsi" w:cs="Cambria"/>
                <w:b/>
              </w:rPr>
              <w:tab/>
              <w:t xml:space="preserve"> [  ] Gen Ed - Flexible</w:t>
            </w:r>
            <w:r w:rsidRPr="00B17FE9">
              <w:rPr>
                <w:rFonts w:asciiTheme="majorHAnsi" w:eastAsia="Cambria" w:hAnsiTheme="majorHAnsi" w:cs="Cambria"/>
                <w:b/>
              </w:rPr>
              <w:tab/>
              <w:t>[  ] Gen Ed - College Option</w:t>
            </w:r>
          </w:p>
          <w:p w14:paraId="39640521"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  ] English Composition [  ] World Cultures</w:t>
            </w:r>
            <w:r w:rsidRPr="00B17FE9">
              <w:rPr>
                <w:rFonts w:asciiTheme="majorHAnsi" w:eastAsia="Cambria" w:hAnsiTheme="majorHAnsi" w:cs="Cambria"/>
                <w:b/>
              </w:rPr>
              <w:tab/>
              <w:t>[  ] Speech</w:t>
            </w:r>
          </w:p>
          <w:p w14:paraId="4D25A824"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  ] Mathematics</w:t>
            </w:r>
            <w:r w:rsidRPr="00B17FE9">
              <w:rPr>
                <w:rFonts w:asciiTheme="majorHAnsi" w:eastAsia="Cambria" w:hAnsiTheme="majorHAnsi" w:cs="Cambria"/>
                <w:b/>
              </w:rPr>
              <w:tab/>
              <w:t xml:space="preserve"> [  ] US Experience in its Diversity</w:t>
            </w:r>
            <w:r w:rsidRPr="00B17FE9">
              <w:rPr>
                <w:rFonts w:asciiTheme="majorHAnsi" w:eastAsia="Cambria" w:hAnsiTheme="majorHAnsi" w:cs="Cambria"/>
                <w:b/>
              </w:rPr>
              <w:tab/>
            </w:r>
          </w:p>
          <w:p w14:paraId="38B04F29"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  ] Interdisciplinary</w:t>
            </w:r>
            <w:r w:rsidRPr="00B17FE9">
              <w:rPr>
                <w:rFonts w:asciiTheme="majorHAnsi" w:eastAsia="Cambria" w:hAnsiTheme="majorHAnsi" w:cs="Cambria"/>
                <w:b/>
              </w:rPr>
              <w:tab/>
              <w:t xml:space="preserve"> [  ] Science</w:t>
            </w:r>
            <w:r w:rsidRPr="00B17FE9">
              <w:rPr>
                <w:rFonts w:asciiTheme="majorHAnsi" w:eastAsia="Cambria" w:hAnsiTheme="majorHAnsi" w:cs="Cambria"/>
                <w:b/>
              </w:rPr>
              <w:tab/>
              <w:t xml:space="preserve"> </w:t>
            </w:r>
            <w:r w:rsidRPr="00B17FE9">
              <w:rPr>
                <w:rFonts w:asciiTheme="majorHAnsi" w:eastAsia="Cambria" w:hAnsiTheme="majorHAnsi" w:cs="Cambria"/>
                <w:b/>
              </w:rPr>
              <w:tab/>
              <w:t>[  ] Creative Expression</w:t>
            </w:r>
            <w:r w:rsidRPr="00B17FE9">
              <w:rPr>
                <w:rFonts w:asciiTheme="majorHAnsi" w:eastAsia="Cambria" w:hAnsiTheme="majorHAnsi" w:cs="Cambria"/>
                <w:b/>
              </w:rPr>
              <w:tab/>
              <w:t xml:space="preserve">  </w:t>
            </w:r>
          </w:p>
          <w:p w14:paraId="5ED9A8D1"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  ] Advanced Liberal Arts</w:t>
            </w:r>
          </w:p>
          <w:p w14:paraId="5F2E3A5B"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  ] Individual and Society</w:t>
            </w:r>
            <w:r w:rsidRPr="00B17FE9">
              <w:rPr>
                <w:rFonts w:asciiTheme="majorHAnsi" w:eastAsia="Cambria" w:hAnsiTheme="majorHAnsi" w:cs="Cambria"/>
                <w:b/>
              </w:rPr>
              <w:tab/>
            </w:r>
          </w:p>
          <w:p w14:paraId="0B81AC7F" w14:textId="77777777" w:rsidR="00B17FE9" w:rsidRPr="00B17FE9" w:rsidRDefault="00B17FE9" w:rsidP="00B17FE9">
            <w:pPr>
              <w:spacing w:after="0" w:line="240" w:lineRule="auto"/>
              <w:rPr>
                <w:rFonts w:asciiTheme="majorHAnsi" w:eastAsia="Cambria" w:hAnsiTheme="majorHAnsi" w:cs="Cambria"/>
                <w:b/>
              </w:rPr>
            </w:pPr>
            <w:r w:rsidRPr="00B17FE9">
              <w:rPr>
                <w:rFonts w:asciiTheme="majorHAnsi" w:eastAsia="Cambria" w:hAnsiTheme="majorHAnsi" w:cs="Cambria"/>
                <w:b/>
              </w:rPr>
              <w:t>[  ] Scientific World</w:t>
            </w:r>
            <w:r w:rsidRPr="00B17FE9">
              <w:rPr>
                <w:rFonts w:asciiTheme="majorHAnsi" w:eastAsia="Cambria" w:hAnsiTheme="majorHAnsi" w:cs="Cambria"/>
                <w:b/>
              </w:rPr>
              <w:tab/>
            </w:r>
          </w:p>
          <w:p w14:paraId="08C34C26" w14:textId="77777777" w:rsidR="001301FE" w:rsidRPr="00B17FE9" w:rsidRDefault="001301FE">
            <w:pPr>
              <w:spacing w:after="0" w:line="240" w:lineRule="auto"/>
              <w:ind w:left="720"/>
              <w:rPr>
                <w:rFonts w:asciiTheme="majorHAnsi" w:eastAsia="Cambria" w:hAnsiTheme="majorHAnsi" w:cs="Cambria"/>
                <w:sz w:val="24"/>
                <w:szCs w:val="24"/>
              </w:rPr>
            </w:pPr>
          </w:p>
        </w:tc>
      </w:tr>
      <w:tr w:rsidR="001301FE" w:rsidRPr="00B17FE9" w14:paraId="655B6420"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AA762F" w14:textId="77777777" w:rsidR="001301FE" w:rsidRPr="00B17FE9" w:rsidRDefault="00BE03C9">
            <w:pPr>
              <w:spacing w:after="0" w:line="240" w:lineRule="auto"/>
              <w:rPr>
                <w:rFonts w:asciiTheme="majorHAnsi" w:eastAsia="Cambria" w:hAnsiTheme="majorHAnsi" w:cs="Cambria"/>
                <w:sz w:val="24"/>
                <w:szCs w:val="24"/>
              </w:rPr>
            </w:pPr>
            <w:r w:rsidRPr="00B17FE9">
              <w:rPr>
                <w:rFonts w:asciiTheme="majorHAnsi" w:eastAsia="Cambria" w:hAnsiTheme="majorHAnsi" w:cs="Cambria"/>
                <w:b/>
                <w:sz w:val="20"/>
                <w:szCs w:val="20"/>
              </w:rPr>
              <w:lastRenderedPageBreak/>
              <w:t>Effective Term</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84D13A" w14:textId="77777777" w:rsidR="001301FE" w:rsidRPr="00B17FE9" w:rsidRDefault="00315043">
            <w:pPr>
              <w:spacing w:after="0" w:line="240" w:lineRule="auto"/>
              <w:rPr>
                <w:rFonts w:asciiTheme="majorHAnsi" w:eastAsia="Cambria" w:hAnsiTheme="majorHAnsi" w:cs="Cambria"/>
                <w:sz w:val="24"/>
                <w:szCs w:val="24"/>
              </w:rPr>
            </w:pPr>
            <w:r>
              <w:rPr>
                <w:rFonts w:asciiTheme="majorHAnsi" w:eastAsia="Cambria" w:hAnsiTheme="majorHAnsi" w:cs="Cambria"/>
                <w:b/>
                <w:sz w:val="20"/>
                <w:szCs w:val="20"/>
              </w:rPr>
              <w:t>Fall</w:t>
            </w:r>
            <w:r w:rsidR="00BE03C9" w:rsidRPr="00B17FE9">
              <w:rPr>
                <w:rFonts w:asciiTheme="majorHAnsi" w:eastAsia="Cambria" w:hAnsiTheme="majorHAnsi" w:cs="Cambria"/>
                <w:b/>
                <w:sz w:val="20"/>
                <w:szCs w:val="20"/>
              </w:rPr>
              <w:t xml:space="preserve"> 20</w:t>
            </w:r>
            <w:r>
              <w:rPr>
                <w:rFonts w:asciiTheme="majorHAnsi" w:eastAsia="Cambria" w:hAnsiTheme="majorHAnsi" w:cs="Cambria"/>
                <w:b/>
                <w:sz w:val="20"/>
                <w:szCs w:val="20"/>
              </w:rPr>
              <w:t>19</w:t>
            </w:r>
          </w:p>
        </w:tc>
      </w:tr>
    </w:tbl>
    <w:p w14:paraId="7E1D1974" w14:textId="77777777" w:rsidR="001301FE" w:rsidRPr="00B17FE9" w:rsidRDefault="001301FE">
      <w:pPr>
        <w:widowControl w:val="0"/>
        <w:spacing w:after="0" w:line="240" w:lineRule="auto"/>
        <w:rPr>
          <w:rFonts w:asciiTheme="majorHAnsi" w:eastAsia="Cambria" w:hAnsiTheme="majorHAnsi" w:cs="Cambria"/>
          <w:b/>
          <w:sz w:val="20"/>
          <w:szCs w:val="20"/>
        </w:rPr>
      </w:pPr>
    </w:p>
    <w:p w14:paraId="3D6684AE" w14:textId="77777777" w:rsidR="001301FE" w:rsidRPr="00B17FE9" w:rsidRDefault="00BE03C9">
      <w:pPr>
        <w:spacing w:after="0" w:line="240" w:lineRule="auto"/>
        <w:jc w:val="both"/>
        <w:rPr>
          <w:rFonts w:asciiTheme="majorHAnsi" w:eastAsia="Times New Roman" w:hAnsiTheme="majorHAnsi" w:cs="Times New Roman"/>
          <w:b/>
          <w:sz w:val="24"/>
          <w:szCs w:val="24"/>
        </w:rPr>
      </w:pPr>
      <w:r w:rsidRPr="00B17FE9">
        <w:rPr>
          <w:rFonts w:asciiTheme="majorHAnsi" w:eastAsia="Cambria" w:hAnsiTheme="majorHAnsi" w:cs="Cambria"/>
          <w:b/>
          <w:sz w:val="20"/>
          <w:szCs w:val="20"/>
          <w:u w:val="single"/>
        </w:rPr>
        <w:t>Rationale</w:t>
      </w:r>
      <w:r w:rsidRPr="00B17FE9">
        <w:rPr>
          <w:rFonts w:asciiTheme="majorHAnsi" w:eastAsia="Cambria" w:hAnsiTheme="majorHAnsi" w:cs="Cambria"/>
          <w:b/>
          <w:sz w:val="20"/>
          <w:szCs w:val="20"/>
        </w:rPr>
        <w:t>:</w:t>
      </w:r>
      <w:r w:rsidRPr="00B17FE9">
        <w:rPr>
          <w:rFonts w:asciiTheme="majorHAnsi" w:eastAsia="Cambria" w:hAnsiTheme="majorHAnsi" w:cs="Cambria"/>
          <w:sz w:val="20"/>
          <w:szCs w:val="20"/>
        </w:rPr>
        <w:t xml:space="preserve"> </w:t>
      </w:r>
      <w:r w:rsidRPr="00B17FE9">
        <w:rPr>
          <w:rFonts w:asciiTheme="majorHAnsi" w:eastAsia="Cambria" w:hAnsiTheme="majorHAnsi" w:cs="Cambria"/>
        </w:rPr>
        <w:t>Data Visualization allows to combat the information overload in the modern world. A well-designed visual data rendering can improve the data comprehension, information interpretation, and decision-making process. Also, this course is integral to the proposed Bachelors in Data Science curriculum program of the Computer Systems Technology department.</w:t>
      </w:r>
    </w:p>
    <w:p w14:paraId="20FCE5B3" w14:textId="77777777" w:rsidR="001301FE" w:rsidRDefault="001301FE">
      <w:pPr>
        <w:spacing w:after="0" w:line="240" w:lineRule="auto"/>
        <w:jc w:val="center"/>
        <w:rPr>
          <w:rFonts w:ascii="Times New Roman" w:eastAsia="Times New Roman" w:hAnsi="Times New Roman" w:cs="Times New Roman"/>
          <w:b/>
          <w:sz w:val="24"/>
          <w:szCs w:val="24"/>
        </w:rPr>
      </w:pPr>
    </w:p>
    <w:p w14:paraId="2104B961" w14:textId="77777777" w:rsidR="001301FE" w:rsidRDefault="001301FE">
      <w:pPr>
        <w:spacing w:after="0" w:line="240" w:lineRule="auto"/>
        <w:jc w:val="center"/>
        <w:rPr>
          <w:rFonts w:ascii="Times New Roman" w:eastAsia="Times New Roman" w:hAnsi="Times New Roman" w:cs="Times New Roman"/>
          <w:b/>
          <w:sz w:val="24"/>
          <w:szCs w:val="24"/>
        </w:rPr>
      </w:pPr>
    </w:p>
    <w:p w14:paraId="4D487E4D" w14:textId="77777777" w:rsidR="001301FE" w:rsidRDefault="001301FE">
      <w:pPr>
        <w:spacing w:after="0" w:line="240" w:lineRule="auto"/>
        <w:jc w:val="center"/>
        <w:rPr>
          <w:rFonts w:ascii="Times New Roman" w:eastAsia="Times New Roman" w:hAnsi="Times New Roman" w:cs="Times New Roman"/>
          <w:b/>
          <w:sz w:val="24"/>
          <w:szCs w:val="24"/>
        </w:rPr>
      </w:pPr>
    </w:p>
    <w:p w14:paraId="7122356C" w14:textId="77777777" w:rsidR="001301FE" w:rsidRDefault="001301FE">
      <w:pPr>
        <w:spacing w:after="0" w:line="240" w:lineRule="auto"/>
        <w:jc w:val="center"/>
        <w:rPr>
          <w:rFonts w:ascii="Times New Roman" w:eastAsia="Times New Roman" w:hAnsi="Times New Roman" w:cs="Times New Roman"/>
          <w:b/>
          <w:sz w:val="24"/>
          <w:szCs w:val="24"/>
        </w:rPr>
      </w:pPr>
    </w:p>
    <w:p w14:paraId="48686E30" w14:textId="77777777" w:rsidR="001301FE" w:rsidRDefault="001301FE">
      <w:pPr>
        <w:spacing w:after="0" w:line="240" w:lineRule="auto"/>
        <w:jc w:val="center"/>
        <w:rPr>
          <w:b/>
          <w:sz w:val="24"/>
          <w:szCs w:val="24"/>
        </w:rPr>
      </w:pPr>
    </w:p>
    <w:p w14:paraId="69580E50" w14:textId="77777777" w:rsidR="001301FE" w:rsidRDefault="001301FE">
      <w:pPr>
        <w:spacing w:after="0" w:line="240" w:lineRule="auto"/>
        <w:jc w:val="center"/>
        <w:rPr>
          <w:b/>
          <w:sz w:val="24"/>
          <w:szCs w:val="24"/>
        </w:rPr>
      </w:pPr>
    </w:p>
    <w:p w14:paraId="7229FBF6" w14:textId="77777777" w:rsidR="001301FE" w:rsidRDefault="001301FE">
      <w:pPr>
        <w:spacing w:after="0" w:line="240" w:lineRule="auto"/>
        <w:jc w:val="center"/>
        <w:rPr>
          <w:b/>
          <w:sz w:val="24"/>
          <w:szCs w:val="24"/>
        </w:rPr>
      </w:pPr>
    </w:p>
    <w:p w14:paraId="4FB3F198" w14:textId="77777777" w:rsidR="001301FE" w:rsidRDefault="001301FE">
      <w:pPr>
        <w:spacing w:after="0" w:line="240" w:lineRule="auto"/>
        <w:jc w:val="center"/>
        <w:rPr>
          <w:b/>
          <w:sz w:val="24"/>
          <w:szCs w:val="24"/>
        </w:rPr>
      </w:pPr>
    </w:p>
    <w:p w14:paraId="45483D58" w14:textId="77777777" w:rsidR="001301FE" w:rsidRDefault="001301FE">
      <w:pPr>
        <w:spacing w:after="0" w:line="240" w:lineRule="auto"/>
        <w:jc w:val="center"/>
        <w:rPr>
          <w:b/>
          <w:sz w:val="24"/>
          <w:szCs w:val="24"/>
        </w:rPr>
      </w:pPr>
    </w:p>
    <w:p w14:paraId="7F662CBC" w14:textId="77777777" w:rsidR="001301FE" w:rsidRDefault="001301FE">
      <w:pPr>
        <w:spacing w:after="0" w:line="240" w:lineRule="auto"/>
        <w:jc w:val="center"/>
        <w:rPr>
          <w:b/>
          <w:sz w:val="24"/>
          <w:szCs w:val="24"/>
        </w:rPr>
      </w:pPr>
    </w:p>
    <w:p w14:paraId="0DCF2B5A" w14:textId="77777777" w:rsidR="001301FE" w:rsidRDefault="001301FE">
      <w:pPr>
        <w:spacing w:after="0" w:line="240" w:lineRule="auto"/>
        <w:jc w:val="center"/>
        <w:rPr>
          <w:b/>
          <w:sz w:val="24"/>
          <w:szCs w:val="24"/>
        </w:rPr>
      </w:pPr>
    </w:p>
    <w:p w14:paraId="5FBEC355" w14:textId="77777777" w:rsidR="001301FE" w:rsidRDefault="001301FE">
      <w:pPr>
        <w:spacing w:after="0" w:line="240" w:lineRule="auto"/>
        <w:jc w:val="center"/>
        <w:rPr>
          <w:b/>
          <w:sz w:val="24"/>
          <w:szCs w:val="24"/>
        </w:rPr>
      </w:pPr>
    </w:p>
    <w:p w14:paraId="34587117" w14:textId="77777777" w:rsidR="001301FE" w:rsidRDefault="001301FE">
      <w:pPr>
        <w:spacing w:after="0" w:line="240" w:lineRule="auto"/>
        <w:jc w:val="center"/>
        <w:rPr>
          <w:b/>
          <w:sz w:val="24"/>
          <w:szCs w:val="24"/>
        </w:rPr>
      </w:pPr>
    </w:p>
    <w:p w14:paraId="3FF757B2" w14:textId="77777777" w:rsidR="001301FE" w:rsidRDefault="001301FE">
      <w:pPr>
        <w:spacing w:after="0" w:line="240" w:lineRule="auto"/>
        <w:jc w:val="center"/>
        <w:rPr>
          <w:b/>
          <w:sz w:val="24"/>
          <w:szCs w:val="24"/>
        </w:rPr>
      </w:pPr>
    </w:p>
    <w:p w14:paraId="0EEC276D" w14:textId="77777777" w:rsidR="001301FE" w:rsidRDefault="001301FE">
      <w:pPr>
        <w:spacing w:after="0" w:line="240" w:lineRule="auto"/>
        <w:jc w:val="center"/>
        <w:rPr>
          <w:b/>
          <w:sz w:val="24"/>
          <w:szCs w:val="24"/>
        </w:rPr>
      </w:pPr>
    </w:p>
    <w:p w14:paraId="14B13952" w14:textId="77777777" w:rsidR="001301FE" w:rsidRDefault="001301FE">
      <w:pPr>
        <w:spacing w:after="0" w:line="240" w:lineRule="auto"/>
        <w:jc w:val="center"/>
        <w:rPr>
          <w:b/>
          <w:sz w:val="24"/>
          <w:szCs w:val="24"/>
        </w:rPr>
      </w:pPr>
    </w:p>
    <w:p w14:paraId="6DF0C585" w14:textId="77777777" w:rsidR="001301FE" w:rsidRDefault="001301FE">
      <w:pPr>
        <w:spacing w:after="0" w:line="240" w:lineRule="auto"/>
        <w:jc w:val="center"/>
        <w:rPr>
          <w:b/>
          <w:sz w:val="24"/>
          <w:szCs w:val="24"/>
        </w:rPr>
      </w:pPr>
    </w:p>
    <w:p w14:paraId="48D66B23" w14:textId="77777777" w:rsidR="001301FE" w:rsidRDefault="001301FE">
      <w:pPr>
        <w:spacing w:after="0" w:line="240" w:lineRule="auto"/>
        <w:jc w:val="center"/>
        <w:rPr>
          <w:b/>
          <w:sz w:val="24"/>
          <w:szCs w:val="24"/>
        </w:rPr>
      </w:pPr>
    </w:p>
    <w:p w14:paraId="64D9063D" w14:textId="77777777" w:rsidR="001301FE" w:rsidRDefault="001301FE">
      <w:pPr>
        <w:spacing w:after="0" w:line="240" w:lineRule="auto"/>
        <w:jc w:val="center"/>
        <w:rPr>
          <w:b/>
          <w:sz w:val="24"/>
          <w:szCs w:val="24"/>
        </w:rPr>
      </w:pPr>
    </w:p>
    <w:p w14:paraId="74D13AE8" w14:textId="77777777" w:rsidR="001301FE" w:rsidRDefault="001301FE">
      <w:pPr>
        <w:spacing w:after="0" w:line="240" w:lineRule="auto"/>
        <w:jc w:val="center"/>
        <w:rPr>
          <w:b/>
          <w:sz w:val="24"/>
          <w:szCs w:val="24"/>
        </w:rPr>
      </w:pPr>
    </w:p>
    <w:p w14:paraId="19CDD3F0" w14:textId="77777777" w:rsidR="001301FE" w:rsidRDefault="001301FE">
      <w:pPr>
        <w:spacing w:after="0" w:line="240" w:lineRule="auto"/>
        <w:jc w:val="center"/>
        <w:rPr>
          <w:b/>
          <w:sz w:val="24"/>
          <w:szCs w:val="24"/>
        </w:rPr>
      </w:pPr>
    </w:p>
    <w:p w14:paraId="08486932" w14:textId="77777777" w:rsidR="001301FE" w:rsidRDefault="001301FE">
      <w:pPr>
        <w:spacing w:after="0" w:line="240" w:lineRule="auto"/>
        <w:jc w:val="center"/>
        <w:rPr>
          <w:b/>
          <w:sz w:val="24"/>
          <w:szCs w:val="24"/>
        </w:rPr>
      </w:pPr>
    </w:p>
    <w:p w14:paraId="5CF84FD2" w14:textId="77777777" w:rsidR="001301FE" w:rsidRDefault="001301FE">
      <w:pPr>
        <w:spacing w:after="0" w:line="240" w:lineRule="auto"/>
        <w:jc w:val="center"/>
        <w:rPr>
          <w:b/>
          <w:sz w:val="24"/>
          <w:szCs w:val="24"/>
        </w:rPr>
      </w:pPr>
    </w:p>
    <w:p w14:paraId="3D1B0F05" w14:textId="77777777" w:rsidR="001301FE" w:rsidRDefault="001301FE">
      <w:pPr>
        <w:spacing w:after="0" w:line="240" w:lineRule="auto"/>
        <w:jc w:val="center"/>
        <w:rPr>
          <w:b/>
          <w:sz w:val="24"/>
          <w:szCs w:val="24"/>
        </w:rPr>
      </w:pPr>
    </w:p>
    <w:p w14:paraId="521C0397" w14:textId="77777777" w:rsidR="001301FE" w:rsidRDefault="001301FE">
      <w:pPr>
        <w:spacing w:after="0" w:line="240" w:lineRule="auto"/>
        <w:jc w:val="center"/>
        <w:rPr>
          <w:b/>
          <w:sz w:val="24"/>
          <w:szCs w:val="24"/>
        </w:rPr>
      </w:pPr>
    </w:p>
    <w:p w14:paraId="17C28A5B" w14:textId="77777777" w:rsidR="001301FE" w:rsidRDefault="001301FE">
      <w:pPr>
        <w:spacing w:after="0" w:line="240" w:lineRule="auto"/>
        <w:jc w:val="center"/>
        <w:rPr>
          <w:b/>
          <w:sz w:val="24"/>
          <w:szCs w:val="24"/>
        </w:rPr>
      </w:pPr>
    </w:p>
    <w:p w14:paraId="1D427803" w14:textId="77777777" w:rsidR="00FE0E1C" w:rsidRDefault="00FE0E1C">
      <w:pPr>
        <w:rPr>
          <w:b/>
          <w:sz w:val="24"/>
          <w:szCs w:val="24"/>
        </w:rPr>
      </w:pPr>
      <w:r>
        <w:rPr>
          <w:b/>
          <w:sz w:val="24"/>
          <w:szCs w:val="24"/>
        </w:rPr>
        <w:br w:type="page"/>
      </w:r>
    </w:p>
    <w:p w14:paraId="1A02D259" w14:textId="77777777" w:rsidR="001301FE" w:rsidRDefault="00BE03C9">
      <w:pPr>
        <w:spacing w:after="0" w:line="240" w:lineRule="auto"/>
        <w:jc w:val="center"/>
        <w:rPr>
          <w:b/>
          <w:sz w:val="24"/>
          <w:szCs w:val="24"/>
        </w:rPr>
      </w:pPr>
      <w:r>
        <w:rPr>
          <w:b/>
          <w:sz w:val="24"/>
          <w:szCs w:val="24"/>
        </w:rPr>
        <w:lastRenderedPageBreak/>
        <w:t>LIBRARY RESOURCES &amp; INFORMATION LITERACY: MAJOR CURRICULUM MODIFICATION</w:t>
      </w:r>
    </w:p>
    <w:p w14:paraId="794C7034" w14:textId="77777777" w:rsidR="001301FE" w:rsidRDefault="001301FE">
      <w:pPr>
        <w:spacing w:after="0" w:line="240" w:lineRule="auto"/>
        <w:rPr>
          <w:sz w:val="24"/>
          <w:szCs w:val="24"/>
        </w:rPr>
      </w:pPr>
    </w:p>
    <w:p w14:paraId="04796CDC" w14:textId="77777777" w:rsidR="001301FE" w:rsidRDefault="00BE03C9">
      <w:pPr>
        <w:spacing w:after="0" w:line="240" w:lineRule="auto"/>
        <w:rPr>
          <w:sz w:val="24"/>
          <w:szCs w:val="24"/>
        </w:rPr>
      </w:pPr>
      <w:r>
        <w:rPr>
          <w:sz w:val="24"/>
          <w:szCs w:val="24"/>
        </w:rPr>
        <w:t xml:space="preserve">Please complete for </w:t>
      </w:r>
      <w:r>
        <w:rPr>
          <w:b/>
          <w:sz w:val="24"/>
          <w:szCs w:val="24"/>
        </w:rPr>
        <w:t>all</w:t>
      </w:r>
      <w:r>
        <w:rPr>
          <w:sz w:val="24"/>
          <w:szCs w:val="24"/>
        </w:rPr>
        <w:t xml:space="preserve"> major curriculum modifications. This information will assist the library in planning for new courses/programs.</w:t>
      </w:r>
    </w:p>
    <w:p w14:paraId="4151F20A" w14:textId="77777777" w:rsidR="001301FE" w:rsidRDefault="001301FE">
      <w:pPr>
        <w:spacing w:after="0" w:line="240" w:lineRule="auto"/>
        <w:rPr>
          <w:sz w:val="24"/>
          <w:szCs w:val="24"/>
        </w:rPr>
      </w:pPr>
    </w:p>
    <w:p w14:paraId="7FBF335C" w14:textId="77777777" w:rsidR="001301FE" w:rsidRDefault="00BE03C9">
      <w:pPr>
        <w:spacing w:after="0" w:line="240" w:lineRule="auto"/>
        <w:rPr>
          <w:sz w:val="24"/>
          <w:szCs w:val="24"/>
        </w:rPr>
      </w:pPr>
      <w:r>
        <w:rPr>
          <w:sz w:val="24"/>
          <w:szCs w:val="24"/>
        </w:rPr>
        <w:t>Consult with your library faculty subject specialist (</w:t>
      </w:r>
      <w:hyperlink r:id="rId97">
        <w:r>
          <w:rPr>
            <w:color w:val="0000FF"/>
            <w:sz w:val="24"/>
            <w:szCs w:val="24"/>
            <w:u w:val="single"/>
          </w:rPr>
          <w:t>http://cityte.ch/dir</w:t>
        </w:r>
      </w:hyperlink>
      <w:r>
        <w:rPr>
          <w:sz w:val="24"/>
          <w:szCs w:val="24"/>
        </w:rPr>
        <w:t xml:space="preserve">) </w:t>
      </w:r>
      <w:r>
        <w:rPr>
          <w:b/>
          <w:sz w:val="24"/>
          <w:szCs w:val="24"/>
          <w:u w:val="single"/>
        </w:rPr>
        <w:t>3 weeks before the proposal deadline</w:t>
      </w:r>
      <w:r>
        <w:rPr>
          <w:sz w:val="24"/>
          <w:szCs w:val="24"/>
        </w:rPr>
        <w:t>.</w:t>
      </w:r>
    </w:p>
    <w:p w14:paraId="6522466F" w14:textId="77777777" w:rsidR="001301FE" w:rsidRDefault="001301FE">
      <w:pPr>
        <w:spacing w:after="0" w:line="240" w:lineRule="auto"/>
        <w:rPr>
          <w:b/>
          <w:sz w:val="24"/>
          <w:szCs w:val="24"/>
        </w:rPr>
      </w:pPr>
    </w:p>
    <w:p w14:paraId="6EF4ED75" w14:textId="77777777" w:rsidR="001301FE" w:rsidRDefault="00BE03C9">
      <w:pPr>
        <w:spacing w:after="0" w:line="240" w:lineRule="auto"/>
        <w:rPr>
          <w:sz w:val="24"/>
          <w:szCs w:val="24"/>
        </w:rPr>
      </w:pPr>
      <w:r>
        <w:rPr>
          <w:b/>
          <w:sz w:val="24"/>
          <w:szCs w:val="24"/>
        </w:rPr>
        <w:t>Course proposer:</w:t>
      </w:r>
      <w:r>
        <w:rPr>
          <w:sz w:val="24"/>
          <w:szCs w:val="24"/>
        </w:rPr>
        <w:t xml:space="preserve"> please complete boxes 1-4.  </w:t>
      </w:r>
      <w:r>
        <w:rPr>
          <w:b/>
          <w:sz w:val="24"/>
          <w:szCs w:val="24"/>
        </w:rPr>
        <w:t>Library faculty subject specialist:</w:t>
      </w:r>
      <w:r>
        <w:rPr>
          <w:sz w:val="24"/>
          <w:szCs w:val="24"/>
        </w:rPr>
        <w:t xml:space="preserve"> please complete box 5.</w:t>
      </w:r>
    </w:p>
    <w:p w14:paraId="4546993D" w14:textId="77777777" w:rsidR="001301FE" w:rsidRDefault="001301FE">
      <w:pPr>
        <w:spacing w:after="0" w:line="240" w:lineRule="auto"/>
        <w:rPr>
          <w:b/>
          <w:sz w:val="24"/>
          <w:szCs w:val="24"/>
        </w:rPr>
      </w:pPr>
    </w:p>
    <w:tbl>
      <w:tblPr>
        <w:tblStyle w:val="affff2"/>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
        <w:gridCol w:w="4102"/>
        <w:gridCol w:w="3985"/>
      </w:tblGrid>
      <w:tr w:rsidR="001301FE" w14:paraId="4EC89748" w14:textId="77777777">
        <w:tc>
          <w:tcPr>
            <w:tcW w:w="350" w:type="dxa"/>
            <w:tcBorders>
              <w:top w:val="nil"/>
              <w:left w:val="nil"/>
              <w:bottom w:val="nil"/>
              <w:right w:val="single" w:sz="4" w:space="0" w:color="000000"/>
            </w:tcBorders>
          </w:tcPr>
          <w:p w14:paraId="40719D31" w14:textId="77777777" w:rsidR="001301FE" w:rsidRDefault="00BE03C9">
            <w:pPr>
              <w:spacing w:after="0" w:line="240" w:lineRule="auto"/>
              <w:rPr>
                <w:b/>
                <w:sz w:val="24"/>
                <w:szCs w:val="24"/>
              </w:rPr>
            </w:pPr>
            <w:r>
              <w:rPr>
                <w:b/>
                <w:sz w:val="24"/>
                <w:szCs w:val="24"/>
              </w:rPr>
              <w:t>1</w:t>
            </w:r>
          </w:p>
        </w:tc>
        <w:tc>
          <w:tcPr>
            <w:tcW w:w="4102" w:type="dxa"/>
            <w:tcBorders>
              <w:left w:val="single" w:sz="4" w:space="0" w:color="000000"/>
            </w:tcBorders>
          </w:tcPr>
          <w:p w14:paraId="61A82715" w14:textId="77777777" w:rsidR="001301FE" w:rsidRDefault="00BE03C9">
            <w:pPr>
              <w:spacing w:after="0" w:line="240" w:lineRule="auto"/>
              <w:rPr>
                <w:b/>
                <w:sz w:val="24"/>
                <w:szCs w:val="24"/>
              </w:rPr>
            </w:pPr>
            <w:r>
              <w:rPr>
                <w:b/>
                <w:sz w:val="24"/>
                <w:szCs w:val="24"/>
              </w:rPr>
              <w:t>Title of proposal</w:t>
            </w:r>
          </w:p>
          <w:p w14:paraId="0AF03902" w14:textId="77777777" w:rsidR="001301FE" w:rsidRDefault="00BE03C9">
            <w:pPr>
              <w:spacing w:after="0" w:line="240" w:lineRule="auto"/>
              <w:rPr>
                <w:sz w:val="24"/>
                <w:szCs w:val="24"/>
              </w:rPr>
            </w:pPr>
            <w:r>
              <w:rPr>
                <w:sz w:val="24"/>
                <w:szCs w:val="24"/>
              </w:rPr>
              <w:t>CST 3602: Data Visualization</w:t>
            </w:r>
          </w:p>
        </w:tc>
        <w:tc>
          <w:tcPr>
            <w:tcW w:w="3985" w:type="dxa"/>
          </w:tcPr>
          <w:p w14:paraId="3CC7B62D" w14:textId="77777777" w:rsidR="001301FE" w:rsidRDefault="00BE03C9">
            <w:pPr>
              <w:spacing w:after="0" w:line="240" w:lineRule="auto"/>
              <w:rPr>
                <w:b/>
                <w:sz w:val="24"/>
                <w:szCs w:val="24"/>
              </w:rPr>
            </w:pPr>
            <w:r>
              <w:rPr>
                <w:b/>
                <w:sz w:val="24"/>
                <w:szCs w:val="24"/>
              </w:rPr>
              <w:t>Department/Program</w:t>
            </w:r>
          </w:p>
          <w:p w14:paraId="54A4BBE1" w14:textId="77777777" w:rsidR="001301FE" w:rsidRDefault="00BE03C9">
            <w:pPr>
              <w:spacing w:after="0" w:line="240" w:lineRule="auto"/>
              <w:rPr>
                <w:sz w:val="24"/>
                <w:szCs w:val="24"/>
              </w:rPr>
            </w:pPr>
            <w:r>
              <w:rPr>
                <w:sz w:val="24"/>
                <w:szCs w:val="24"/>
              </w:rPr>
              <w:t>Computer and Systems Technology</w:t>
            </w:r>
          </w:p>
        </w:tc>
      </w:tr>
      <w:tr w:rsidR="001301FE" w14:paraId="73D4E34C" w14:textId="77777777">
        <w:tc>
          <w:tcPr>
            <w:tcW w:w="350" w:type="dxa"/>
            <w:tcBorders>
              <w:top w:val="nil"/>
              <w:left w:val="nil"/>
              <w:bottom w:val="nil"/>
              <w:right w:val="single" w:sz="4" w:space="0" w:color="000000"/>
            </w:tcBorders>
          </w:tcPr>
          <w:p w14:paraId="00607842" w14:textId="77777777" w:rsidR="001301FE" w:rsidRDefault="001301FE">
            <w:pPr>
              <w:spacing w:after="0" w:line="240" w:lineRule="auto"/>
              <w:rPr>
                <w:b/>
                <w:sz w:val="24"/>
                <w:szCs w:val="24"/>
              </w:rPr>
            </w:pPr>
          </w:p>
        </w:tc>
        <w:tc>
          <w:tcPr>
            <w:tcW w:w="4102" w:type="dxa"/>
            <w:tcBorders>
              <w:left w:val="single" w:sz="4" w:space="0" w:color="000000"/>
            </w:tcBorders>
          </w:tcPr>
          <w:p w14:paraId="0FF219F3" w14:textId="77777777" w:rsidR="001301FE" w:rsidRDefault="00BE03C9">
            <w:pPr>
              <w:spacing w:after="0" w:line="240" w:lineRule="auto"/>
              <w:rPr>
                <w:sz w:val="24"/>
                <w:szCs w:val="24"/>
              </w:rPr>
            </w:pPr>
            <w:r>
              <w:rPr>
                <w:b/>
                <w:sz w:val="24"/>
                <w:szCs w:val="24"/>
              </w:rPr>
              <w:t xml:space="preserve">Proposed by </w:t>
            </w:r>
            <w:r>
              <w:rPr>
                <w:sz w:val="24"/>
                <w:szCs w:val="24"/>
              </w:rPr>
              <w:t>(include email &amp; phone)</w:t>
            </w:r>
          </w:p>
          <w:p w14:paraId="55DA4BEE" w14:textId="77777777" w:rsidR="001301FE" w:rsidRDefault="00BE03C9">
            <w:pPr>
              <w:spacing w:after="0" w:line="240" w:lineRule="auto"/>
              <w:rPr>
                <w:sz w:val="24"/>
                <w:szCs w:val="24"/>
              </w:rPr>
            </w:pPr>
            <w:r>
              <w:rPr>
                <w:sz w:val="24"/>
                <w:szCs w:val="24"/>
              </w:rPr>
              <w:t>Elena Filatova</w:t>
            </w:r>
          </w:p>
          <w:p w14:paraId="329FCAB3" w14:textId="77777777" w:rsidR="001301FE" w:rsidRDefault="00BE03C9">
            <w:pPr>
              <w:spacing w:after="0" w:line="240" w:lineRule="auto"/>
              <w:rPr>
                <w:sz w:val="24"/>
                <w:szCs w:val="24"/>
              </w:rPr>
            </w:pPr>
            <w:r>
              <w:rPr>
                <w:sz w:val="24"/>
                <w:szCs w:val="24"/>
              </w:rPr>
              <w:t>efilatova@citytech.cuny.edu</w:t>
            </w:r>
          </w:p>
        </w:tc>
        <w:tc>
          <w:tcPr>
            <w:tcW w:w="3985" w:type="dxa"/>
          </w:tcPr>
          <w:p w14:paraId="37300DE5" w14:textId="77777777" w:rsidR="001301FE" w:rsidRDefault="00BE03C9">
            <w:pPr>
              <w:spacing w:after="0" w:line="240" w:lineRule="auto"/>
              <w:rPr>
                <w:b/>
                <w:sz w:val="24"/>
                <w:szCs w:val="24"/>
              </w:rPr>
            </w:pPr>
            <w:r>
              <w:rPr>
                <w:b/>
                <w:sz w:val="24"/>
                <w:szCs w:val="24"/>
              </w:rPr>
              <w:t xml:space="preserve">Expected date course(s) will be offered </w:t>
            </w:r>
          </w:p>
          <w:p w14:paraId="4991CE00" w14:textId="77777777" w:rsidR="001301FE" w:rsidRDefault="00BE03C9">
            <w:pPr>
              <w:spacing w:after="0" w:line="240" w:lineRule="auto"/>
              <w:rPr>
                <w:sz w:val="24"/>
                <w:szCs w:val="24"/>
              </w:rPr>
            </w:pPr>
            <w:r>
              <w:rPr>
                <w:sz w:val="24"/>
                <w:szCs w:val="24"/>
              </w:rPr>
              <w:t>Fall 20</w:t>
            </w:r>
            <w:r w:rsidR="00315043">
              <w:rPr>
                <w:sz w:val="24"/>
                <w:szCs w:val="24"/>
              </w:rPr>
              <w:t>19</w:t>
            </w:r>
          </w:p>
          <w:p w14:paraId="7998BE99" w14:textId="77777777" w:rsidR="001301FE" w:rsidRDefault="00BE03C9">
            <w:pPr>
              <w:spacing w:after="0" w:line="240" w:lineRule="auto"/>
              <w:rPr>
                <w:sz w:val="24"/>
                <w:szCs w:val="24"/>
              </w:rPr>
            </w:pPr>
            <w:r>
              <w:rPr>
                <w:b/>
                <w:sz w:val="24"/>
                <w:szCs w:val="24"/>
              </w:rPr>
              <w:t xml:space="preserve"># of students </w:t>
            </w:r>
            <w:r>
              <w:rPr>
                <w:sz w:val="24"/>
                <w:szCs w:val="24"/>
              </w:rPr>
              <w:t>24</w:t>
            </w:r>
            <w:r>
              <w:rPr>
                <w:b/>
                <w:sz w:val="24"/>
                <w:szCs w:val="24"/>
              </w:rPr>
              <w:t xml:space="preserve"> </w:t>
            </w:r>
          </w:p>
        </w:tc>
      </w:tr>
    </w:tbl>
    <w:p w14:paraId="4920D438" w14:textId="77777777" w:rsidR="001301FE" w:rsidRDefault="001301FE">
      <w:pPr>
        <w:spacing w:after="0" w:line="240" w:lineRule="auto"/>
        <w:rPr>
          <w:b/>
          <w:sz w:val="24"/>
          <w:szCs w:val="24"/>
        </w:rPr>
      </w:pPr>
    </w:p>
    <w:tbl>
      <w:tblPr>
        <w:tblStyle w:val="affff3"/>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1301FE" w14:paraId="576C05C3" w14:textId="77777777">
        <w:tc>
          <w:tcPr>
            <w:tcW w:w="354" w:type="dxa"/>
            <w:tcBorders>
              <w:top w:val="nil"/>
              <w:left w:val="nil"/>
              <w:bottom w:val="nil"/>
              <w:right w:val="single" w:sz="4" w:space="0" w:color="000000"/>
            </w:tcBorders>
          </w:tcPr>
          <w:p w14:paraId="0B7A3AB2" w14:textId="77777777" w:rsidR="001301FE" w:rsidRDefault="00BE03C9">
            <w:pPr>
              <w:spacing w:after="0" w:line="240" w:lineRule="auto"/>
              <w:rPr>
                <w:b/>
                <w:sz w:val="24"/>
                <w:szCs w:val="24"/>
              </w:rPr>
            </w:pPr>
            <w:r>
              <w:rPr>
                <w:b/>
                <w:sz w:val="24"/>
                <w:szCs w:val="24"/>
              </w:rPr>
              <w:t>2</w:t>
            </w:r>
          </w:p>
        </w:tc>
        <w:tc>
          <w:tcPr>
            <w:tcW w:w="8083" w:type="dxa"/>
            <w:tcBorders>
              <w:left w:val="single" w:sz="4" w:space="0" w:color="000000"/>
            </w:tcBorders>
          </w:tcPr>
          <w:p w14:paraId="6B2A63AD" w14:textId="77777777" w:rsidR="001301FE" w:rsidRDefault="00BE03C9">
            <w:pPr>
              <w:spacing w:after="0" w:line="240" w:lineRule="auto"/>
              <w:rPr>
                <w:b/>
                <w:sz w:val="24"/>
                <w:szCs w:val="24"/>
              </w:rPr>
            </w:pPr>
            <w:r>
              <w:rPr>
                <w:b/>
                <w:sz w:val="24"/>
                <w:szCs w:val="24"/>
              </w:rPr>
              <w:t>The library cannot purchase reserve textbooks for every course at the college, nor copies for all students. Consult our website (</w:t>
            </w:r>
            <w:hyperlink r:id="rId98">
              <w:r>
                <w:rPr>
                  <w:b/>
                  <w:color w:val="0000FF"/>
                  <w:sz w:val="24"/>
                  <w:szCs w:val="24"/>
                  <w:u w:val="single"/>
                </w:rPr>
                <w:t>http://cityte.ch/curriculum</w:t>
              </w:r>
            </w:hyperlink>
            <w:r>
              <w:rPr>
                <w:b/>
                <w:sz w:val="24"/>
                <w:szCs w:val="24"/>
              </w:rPr>
              <w:t>) for articles and ebooks for your courses, or our open educational resources (OER) guide (</w:t>
            </w:r>
            <w:hyperlink r:id="rId99">
              <w:r>
                <w:rPr>
                  <w:b/>
                  <w:color w:val="0000FF"/>
                  <w:sz w:val="24"/>
                  <w:szCs w:val="24"/>
                  <w:u w:val="single"/>
                </w:rPr>
                <w:t>http://cityte.ch/oer</w:t>
              </w:r>
            </w:hyperlink>
            <w:r>
              <w:rPr>
                <w:b/>
                <w:sz w:val="24"/>
                <w:szCs w:val="24"/>
              </w:rPr>
              <w:t>). Have you considered using a freely-available OER or an open textbook in this course?</w:t>
            </w:r>
          </w:p>
          <w:p w14:paraId="543ED9B5" w14:textId="77777777" w:rsidR="001301FE" w:rsidRDefault="00BE03C9">
            <w:pPr>
              <w:spacing w:after="0" w:line="240" w:lineRule="auto"/>
              <w:rPr>
                <w:sz w:val="24"/>
                <w:szCs w:val="24"/>
              </w:rPr>
            </w:pPr>
            <w:r>
              <w:rPr>
                <w:sz w:val="24"/>
                <w:szCs w:val="24"/>
              </w:rPr>
              <w:t xml:space="preserve">One of the books is a free on-line book, the other book is not free: </w:t>
            </w:r>
          </w:p>
          <w:p w14:paraId="0A32EA52"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Python for Data Analysis: Data Wrangling with Pandas, NumPy, and IPython by Wes McKinney, 2</w:t>
            </w:r>
            <w:r>
              <w:rPr>
                <w:rFonts w:ascii="Cambria" w:eastAsia="Cambria" w:hAnsi="Cambria" w:cs="Cambria"/>
                <w:sz w:val="24"/>
                <w:szCs w:val="24"/>
                <w:vertAlign w:val="superscript"/>
              </w:rPr>
              <w:t>nd</w:t>
            </w:r>
            <w:r>
              <w:rPr>
                <w:rFonts w:ascii="Cambria" w:eastAsia="Cambria" w:hAnsi="Cambria" w:cs="Cambria"/>
                <w:sz w:val="24"/>
                <w:szCs w:val="24"/>
              </w:rPr>
              <w:t xml:space="preserve"> ed.</w:t>
            </w:r>
          </w:p>
          <w:p w14:paraId="5E53FF0A" w14:textId="77777777" w:rsidR="001301FE" w:rsidRDefault="00BE03C9">
            <w:pPr>
              <w:spacing w:after="0" w:line="240" w:lineRule="auto"/>
              <w:rPr>
                <w:sz w:val="24"/>
                <w:szCs w:val="24"/>
              </w:rPr>
            </w:pPr>
            <w:r>
              <w:rPr>
                <w:sz w:val="24"/>
                <w:szCs w:val="24"/>
              </w:rPr>
              <w:t>ISBN-10: 1449319793</w:t>
            </w:r>
          </w:p>
        </w:tc>
      </w:tr>
    </w:tbl>
    <w:p w14:paraId="6625EF97" w14:textId="77777777" w:rsidR="001301FE" w:rsidRDefault="001301FE">
      <w:pPr>
        <w:spacing w:after="0" w:line="240" w:lineRule="auto"/>
        <w:rPr>
          <w:b/>
          <w:sz w:val="24"/>
          <w:szCs w:val="24"/>
        </w:rPr>
      </w:pPr>
    </w:p>
    <w:tbl>
      <w:tblPr>
        <w:tblStyle w:val="affff4"/>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1301FE" w14:paraId="1F98206F" w14:textId="77777777">
        <w:tc>
          <w:tcPr>
            <w:tcW w:w="354" w:type="dxa"/>
            <w:tcBorders>
              <w:top w:val="nil"/>
              <w:left w:val="nil"/>
              <w:bottom w:val="nil"/>
              <w:right w:val="single" w:sz="4" w:space="0" w:color="000000"/>
            </w:tcBorders>
          </w:tcPr>
          <w:p w14:paraId="58656752" w14:textId="77777777" w:rsidR="001301FE" w:rsidRDefault="00BE03C9">
            <w:pPr>
              <w:spacing w:after="0" w:line="240" w:lineRule="auto"/>
              <w:rPr>
                <w:b/>
                <w:sz w:val="24"/>
                <w:szCs w:val="24"/>
              </w:rPr>
            </w:pPr>
            <w:r>
              <w:rPr>
                <w:b/>
                <w:sz w:val="24"/>
                <w:szCs w:val="24"/>
              </w:rPr>
              <w:t>3</w:t>
            </w:r>
          </w:p>
        </w:tc>
        <w:tc>
          <w:tcPr>
            <w:tcW w:w="8083" w:type="dxa"/>
            <w:tcBorders>
              <w:left w:val="single" w:sz="4" w:space="0" w:color="000000"/>
            </w:tcBorders>
          </w:tcPr>
          <w:p w14:paraId="45398B1B" w14:textId="77777777" w:rsidR="001301FE" w:rsidRDefault="00BE03C9">
            <w:pPr>
              <w:spacing w:after="0" w:line="240" w:lineRule="auto"/>
              <w:rPr>
                <w:b/>
                <w:sz w:val="24"/>
                <w:szCs w:val="24"/>
              </w:rPr>
            </w:pPr>
            <w:r>
              <w:rPr>
                <w:b/>
                <w:sz w:val="24"/>
                <w:szCs w:val="24"/>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14:paraId="4B9A6E3D" w14:textId="77777777" w:rsidR="001301FE" w:rsidRDefault="00BE03C9">
            <w:pPr>
              <w:spacing w:after="0" w:line="240" w:lineRule="auto"/>
              <w:rPr>
                <w:sz w:val="24"/>
                <w:szCs w:val="24"/>
              </w:rPr>
            </w:pPr>
            <w:r>
              <w:rPr>
                <w:sz w:val="24"/>
                <w:szCs w:val="24"/>
              </w:rPr>
              <w:t>Tools and On-Line Documentation (free, on-line)</w:t>
            </w:r>
          </w:p>
          <w:p w14:paraId="7E83F56B" w14:textId="77777777" w:rsidR="001301FE" w:rsidRDefault="00BE03C9">
            <w:pPr>
              <w:spacing w:after="0" w:line="240" w:lineRule="auto"/>
              <w:rPr>
                <w:sz w:val="24"/>
                <w:szCs w:val="24"/>
              </w:rPr>
            </w:pPr>
            <w:r>
              <w:rPr>
                <w:sz w:val="24"/>
                <w:szCs w:val="24"/>
              </w:rPr>
              <w:t>Python: https://www.python.org/</w:t>
            </w:r>
          </w:p>
          <w:p w14:paraId="276B1337" w14:textId="77777777" w:rsidR="001301FE" w:rsidRDefault="00BE03C9">
            <w:pPr>
              <w:spacing w:after="0" w:line="240" w:lineRule="auto"/>
              <w:rPr>
                <w:sz w:val="24"/>
                <w:szCs w:val="24"/>
              </w:rPr>
            </w:pPr>
            <w:r>
              <w:rPr>
                <w:sz w:val="24"/>
                <w:szCs w:val="24"/>
              </w:rPr>
              <w:t>Python Data Analysis Library: http://pandas.pydata.org/</w:t>
            </w:r>
          </w:p>
          <w:p w14:paraId="51CCFCDF" w14:textId="77777777" w:rsidR="001301FE" w:rsidRDefault="00BE03C9">
            <w:pPr>
              <w:spacing w:after="0" w:line="240" w:lineRule="auto"/>
              <w:rPr>
                <w:sz w:val="24"/>
                <w:szCs w:val="24"/>
              </w:rPr>
            </w:pPr>
            <w:r>
              <w:rPr>
                <w:sz w:val="24"/>
                <w:szCs w:val="24"/>
              </w:rPr>
              <w:t>Python package for scientific computing: http://www.numpy.org/</w:t>
            </w:r>
          </w:p>
          <w:p w14:paraId="400DD353" w14:textId="77777777" w:rsidR="001301FE" w:rsidRDefault="00BE03C9">
            <w:pPr>
              <w:spacing w:after="0" w:line="240" w:lineRule="auto"/>
              <w:rPr>
                <w:sz w:val="24"/>
                <w:szCs w:val="24"/>
              </w:rPr>
            </w:pPr>
            <w:r>
              <w:rPr>
                <w:sz w:val="24"/>
                <w:szCs w:val="24"/>
              </w:rPr>
              <w:t>IPython command shell for interactive computing: https://ipython.org/</w:t>
            </w:r>
          </w:p>
          <w:p w14:paraId="6D70E899" w14:textId="77777777" w:rsidR="001301FE" w:rsidRDefault="00BE03C9">
            <w:pPr>
              <w:spacing w:after="0" w:line="240" w:lineRule="auto"/>
              <w:rPr>
                <w:sz w:val="24"/>
                <w:szCs w:val="24"/>
              </w:rPr>
            </w:pPr>
            <w:r>
              <w:rPr>
                <w:sz w:val="24"/>
                <w:szCs w:val="24"/>
              </w:rPr>
              <w:t xml:space="preserve">Anaconda Data Science ecosystem: https://www.continuum.io/ </w:t>
            </w:r>
          </w:p>
        </w:tc>
      </w:tr>
    </w:tbl>
    <w:p w14:paraId="2A20F6B3" w14:textId="77777777" w:rsidR="001301FE" w:rsidRDefault="001301FE">
      <w:pPr>
        <w:spacing w:after="0" w:line="240" w:lineRule="auto"/>
        <w:rPr>
          <w:b/>
          <w:sz w:val="24"/>
          <w:szCs w:val="24"/>
        </w:rPr>
      </w:pPr>
    </w:p>
    <w:tbl>
      <w:tblPr>
        <w:tblStyle w:val="affff5"/>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
        <w:gridCol w:w="8082"/>
      </w:tblGrid>
      <w:tr w:rsidR="001301FE" w14:paraId="158332AC" w14:textId="77777777">
        <w:tc>
          <w:tcPr>
            <w:tcW w:w="355" w:type="dxa"/>
            <w:tcBorders>
              <w:top w:val="nil"/>
              <w:left w:val="nil"/>
              <w:bottom w:val="nil"/>
              <w:right w:val="single" w:sz="4" w:space="0" w:color="000000"/>
            </w:tcBorders>
          </w:tcPr>
          <w:p w14:paraId="4DA50998" w14:textId="77777777" w:rsidR="001301FE" w:rsidRDefault="00BE03C9">
            <w:pPr>
              <w:spacing w:after="0" w:line="240" w:lineRule="auto"/>
              <w:rPr>
                <w:b/>
                <w:sz w:val="24"/>
                <w:szCs w:val="24"/>
              </w:rPr>
            </w:pPr>
            <w:r>
              <w:rPr>
                <w:b/>
                <w:sz w:val="24"/>
                <w:szCs w:val="24"/>
              </w:rPr>
              <w:t>4</w:t>
            </w:r>
          </w:p>
        </w:tc>
        <w:tc>
          <w:tcPr>
            <w:tcW w:w="8082" w:type="dxa"/>
            <w:tcBorders>
              <w:left w:val="single" w:sz="4" w:space="0" w:color="000000"/>
            </w:tcBorders>
          </w:tcPr>
          <w:p w14:paraId="4F6DDA85" w14:textId="77777777" w:rsidR="001301FE" w:rsidRDefault="00BE03C9">
            <w:pPr>
              <w:spacing w:after="0" w:line="240" w:lineRule="auto"/>
              <w:rPr>
                <w:b/>
                <w:sz w:val="24"/>
                <w:szCs w:val="24"/>
              </w:rPr>
            </w:pPr>
            <w:r>
              <w:rPr>
                <w:b/>
                <w:sz w:val="24"/>
                <w:szCs w:val="24"/>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4464F30A" w14:textId="77777777" w:rsidR="001301FE" w:rsidRDefault="001301FE">
            <w:pPr>
              <w:spacing w:after="0" w:line="240" w:lineRule="auto"/>
              <w:rPr>
                <w:sz w:val="24"/>
                <w:szCs w:val="24"/>
              </w:rPr>
            </w:pPr>
          </w:p>
          <w:p w14:paraId="6FCC8E7D" w14:textId="77777777" w:rsidR="001301FE" w:rsidRDefault="00BE03C9">
            <w:pPr>
              <w:spacing w:after="0" w:line="240" w:lineRule="auto"/>
              <w:rPr>
                <w:sz w:val="24"/>
                <w:szCs w:val="24"/>
              </w:rPr>
            </w:pPr>
            <w:r>
              <w:rPr>
                <w:sz w:val="24"/>
                <w:szCs w:val="24"/>
              </w:rPr>
              <w:t xml:space="preserve">The project for the course concerns an on-line data set. There will be a discussion in class, what data can be downloaded and used for the project, whether there are any ethical consequences for using this data set and making conclusions about this data set. </w:t>
            </w:r>
          </w:p>
        </w:tc>
      </w:tr>
    </w:tbl>
    <w:p w14:paraId="653B9B44" w14:textId="77777777" w:rsidR="001301FE" w:rsidRDefault="001301FE">
      <w:pPr>
        <w:spacing w:after="0" w:line="240" w:lineRule="auto"/>
        <w:rPr>
          <w:rFonts w:ascii="Cambria" w:eastAsia="Cambria" w:hAnsi="Cambria" w:cs="Cambria"/>
          <w:sz w:val="24"/>
          <w:szCs w:val="24"/>
        </w:rPr>
      </w:pPr>
    </w:p>
    <w:tbl>
      <w:tblPr>
        <w:tblStyle w:val="affff6"/>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1301FE" w14:paraId="2B553189" w14:textId="77777777">
        <w:tc>
          <w:tcPr>
            <w:tcW w:w="354" w:type="dxa"/>
            <w:tcBorders>
              <w:top w:val="nil"/>
              <w:left w:val="nil"/>
              <w:bottom w:val="nil"/>
              <w:right w:val="single" w:sz="4" w:space="0" w:color="000000"/>
            </w:tcBorders>
          </w:tcPr>
          <w:p w14:paraId="3AC0750B" w14:textId="77777777" w:rsidR="001301FE" w:rsidRDefault="00BE03C9">
            <w:pPr>
              <w:spacing w:after="0" w:line="240" w:lineRule="auto"/>
              <w:rPr>
                <w:b/>
                <w:sz w:val="24"/>
                <w:szCs w:val="24"/>
              </w:rPr>
            </w:pPr>
            <w:r>
              <w:rPr>
                <w:b/>
                <w:sz w:val="24"/>
                <w:szCs w:val="24"/>
              </w:rPr>
              <w:t>5</w:t>
            </w:r>
          </w:p>
        </w:tc>
        <w:tc>
          <w:tcPr>
            <w:tcW w:w="8083" w:type="dxa"/>
            <w:tcBorders>
              <w:left w:val="single" w:sz="4" w:space="0" w:color="000000"/>
            </w:tcBorders>
          </w:tcPr>
          <w:p w14:paraId="0456EBB6" w14:textId="77777777" w:rsidR="001301FE" w:rsidRDefault="00BE03C9">
            <w:pPr>
              <w:spacing w:after="0" w:line="256" w:lineRule="auto"/>
              <w:rPr>
                <w:b/>
                <w:sz w:val="24"/>
                <w:szCs w:val="24"/>
                <w:u w:val="single"/>
              </w:rPr>
            </w:pPr>
            <w:r>
              <w:rPr>
                <w:b/>
                <w:sz w:val="24"/>
                <w:szCs w:val="24"/>
              </w:rPr>
              <w:t xml:space="preserve">Library Faculty Subject Specialist  </w:t>
            </w:r>
            <w:r>
              <w:rPr>
                <w:b/>
                <w:sz w:val="24"/>
                <w:szCs w:val="24"/>
                <w:u w:val="single"/>
              </w:rPr>
              <w:t>Prof. Junior Tidal</w:t>
            </w:r>
          </w:p>
          <w:p w14:paraId="159D47E3" w14:textId="77777777" w:rsidR="001301FE" w:rsidRDefault="00BE03C9">
            <w:pPr>
              <w:spacing w:after="0" w:line="256" w:lineRule="auto"/>
              <w:rPr>
                <w:b/>
                <w:sz w:val="24"/>
                <w:szCs w:val="24"/>
              </w:rPr>
            </w:pPr>
            <w:r>
              <w:rPr>
                <w:b/>
                <w:sz w:val="24"/>
                <w:szCs w:val="24"/>
              </w:rPr>
              <w:t>Comments and Recommendations</w:t>
            </w:r>
          </w:p>
          <w:p w14:paraId="4DDB8DBB" w14:textId="77777777" w:rsidR="001301FE" w:rsidRDefault="001301FE">
            <w:pPr>
              <w:spacing w:after="0" w:line="256" w:lineRule="auto"/>
              <w:rPr>
                <w:b/>
                <w:sz w:val="24"/>
                <w:szCs w:val="24"/>
              </w:rPr>
            </w:pPr>
          </w:p>
          <w:p w14:paraId="7AD91699" w14:textId="77777777" w:rsidR="001301FE" w:rsidRDefault="00BE03C9">
            <w:pPr>
              <w:spacing w:after="0" w:line="240" w:lineRule="auto"/>
              <w:rPr>
                <w:sz w:val="24"/>
                <w:szCs w:val="24"/>
              </w:rPr>
            </w:pPr>
            <w:r>
              <w:rPr>
                <w:sz w:val="24"/>
                <w:szCs w:val="24"/>
              </w:rPr>
              <w:t>I believe that the library can support this course. We have several monographs related to Python. It may be necessary to look into non-print materials, such as software, to further augment the course.</w:t>
            </w:r>
          </w:p>
          <w:p w14:paraId="7544D959" w14:textId="77777777" w:rsidR="001301FE" w:rsidRDefault="001301FE">
            <w:pPr>
              <w:spacing w:after="0" w:line="256" w:lineRule="auto"/>
              <w:rPr>
                <w:sz w:val="24"/>
                <w:szCs w:val="24"/>
              </w:rPr>
            </w:pPr>
          </w:p>
          <w:p w14:paraId="6D532F94" w14:textId="77777777" w:rsidR="001301FE" w:rsidRDefault="00BE03C9">
            <w:pPr>
              <w:spacing w:after="0" w:line="240" w:lineRule="auto"/>
              <w:rPr>
                <w:sz w:val="24"/>
                <w:szCs w:val="24"/>
              </w:rPr>
            </w:pPr>
            <w:r>
              <w:rPr>
                <w:b/>
                <w:sz w:val="24"/>
                <w:szCs w:val="24"/>
              </w:rPr>
              <w:t>Date 12.13.17</w:t>
            </w:r>
          </w:p>
        </w:tc>
      </w:tr>
    </w:tbl>
    <w:p w14:paraId="7E5A167A" w14:textId="77777777" w:rsidR="001301FE" w:rsidRDefault="001301FE">
      <w:pPr>
        <w:spacing w:after="0" w:line="240" w:lineRule="auto"/>
        <w:rPr>
          <w:b/>
          <w:sz w:val="24"/>
          <w:szCs w:val="24"/>
        </w:rPr>
      </w:pPr>
    </w:p>
    <w:p w14:paraId="611D51FC" w14:textId="77777777" w:rsidR="001301FE" w:rsidRDefault="001301FE">
      <w:pPr>
        <w:spacing w:after="0" w:line="240" w:lineRule="auto"/>
        <w:rPr>
          <w:rFonts w:ascii="Cambria" w:eastAsia="Cambria" w:hAnsi="Cambria" w:cs="Cambria"/>
          <w:b/>
          <w:sz w:val="24"/>
          <w:szCs w:val="24"/>
        </w:rPr>
      </w:pPr>
    </w:p>
    <w:p w14:paraId="3CDF2091" w14:textId="77777777" w:rsidR="001301FE" w:rsidRDefault="001301FE">
      <w:pPr>
        <w:widowControl w:val="0"/>
        <w:spacing w:after="0" w:line="240" w:lineRule="auto"/>
        <w:jc w:val="both"/>
        <w:rPr>
          <w:sz w:val="20"/>
          <w:szCs w:val="20"/>
        </w:rPr>
      </w:pPr>
    </w:p>
    <w:p w14:paraId="56F1235B" w14:textId="77777777" w:rsidR="001301FE" w:rsidRDefault="001301FE">
      <w:pPr>
        <w:widowControl w:val="0"/>
        <w:spacing w:after="0" w:line="240" w:lineRule="auto"/>
        <w:jc w:val="both"/>
        <w:rPr>
          <w:sz w:val="20"/>
          <w:szCs w:val="20"/>
        </w:rPr>
      </w:pPr>
    </w:p>
    <w:p w14:paraId="7BE63B3D" w14:textId="77777777" w:rsidR="001301FE" w:rsidRDefault="001301FE">
      <w:pPr>
        <w:widowControl w:val="0"/>
        <w:spacing w:after="0" w:line="240" w:lineRule="auto"/>
        <w:jc w:val="both"/>
        <w:rPr>
          <w:sz w:val="20"/>
          <w:szCs w:val="20"/>
        </w:rPr>
      </w:pPr>
    </w:p>
    <w:p w14:paraId="4A7B838D" w14:textId="77777777" w:rsidR="001301FE" w:rsidRDefault="001301FE">
      <w:pPr>
        <w:widowControl w:val="0"/>
        <w:spacing w:after="0" w:line="240" w:lineRule="auto"/>
        <w:jc w:val="both"/>
        <w:rPr>
          <w:sz w:val="20"/>
          <w:szCs w:val="20"/>
        </w:rPr>
      </w:pPr>
    </w:p>
    <w:p w14:paraId="7F72A3BE" w14:textId="77777777" w:rsidR="001301FE" w:rsidRDefault="001301FE">
      <w:pPr>
        <w:widowControl w:val="0"/>
        <w:spacing w:after="0" w:line="240" w:lineRule="auto"/>
        <w:jc w:val="both"/>
        <w:rPr>
          <w:sz w:val="20"/>
          <w:szCs w:val="20"/>
        </w:rPr>
      </w:pPr>
    </w:p>
    <w:p w14:paraId="6C00A2F6" w14:textId="77777777" w:rsidR="001301FE" w:rsidRDefault="001301FE">
      <w:pPr>
        <w:widowControl w:val="0"/>
        <w:spacing w:after="0" w:line="240" w:lineRule="auto"/>
        <w:jc w:val="both"/>
        <w:rPr>
          <w:sz w:val="20"/>
          <w:szCs w:val="20"/>
        </w:rPr>
      </w:pPr>
    </w:p>
    <w:p w14:paraId="6F78A9C8" w14:textId="77777777" w:rsidR="001301FE" w:rsidRDefault="001301FE">
      <w:pPr>
        <w:widowControl w:val="0"/>
        <w:spacing w:after="0" w:line="240" w:lineRule="auto"/>
        <w:jc w:val="both"/>
        <w:rPr>
          <w:sz w:val="20"/>
          <w:szCs w:val="20"/>
        </w:rPr>
      </w:pPr>
    </w:p>
    <w:p w14:paraId="03164596" w14:textId="77777777" w:rsidR="001301FE" w:rsidRDefault="001301FE">
      <w:pPr>
        <w:widowControl w:val="0"/>
        <w:spacing w:after="0" w:line="240" w:lineRule="auto"/>
        <w:jc w:val="both"/>
        <w:rPr>
          <w:sz w:val="20"/>
          <w:szCs w:val="20"/>
        </w:rPr>
      </w:pPr>
    </w:p>
    <w:p w14:paraId="08783C93" w14:textId="77777777" w:rsidR="001301FE" w:rsidRDefault="001301FE">
      <w:pPr>
        <w:widowControl w:val="0"/>
        <w:spacing w:after="0" w:line="240" w:lineRule="auto"/>
        <w:jc w:val="both"/>
        <w:rPr>
          <w:sz w:val="20"/>
          <w:szCs w:val="20"/>
        </w:rPr>
      </w:pPr>
    </w:p>
    <w:p w14:paraId="07B885E9" w14:textId="77777777" w:rsidR="001301FE" w:rsidRDefault="001301FE">
      <w:pPr>
        <w:widowControl w:val="0"/>
        <w:spacing w:after="0" w:line="240" w:lineRule="auto"/>
        <w:jc w:val="both"/>
        <w:rPr>
          <w:sz w:val="20"/>
          <w:szCs w:val="20"/>
        </w:rPr>
      </w:pPr>
    </w:p>
    <w:p w14:paraId="4CF5F016" w14:textId="77777777" w:rsidR="001301FE" w:rsidRDefault="001301FE">
      <w:pPr>
        <w:widowControl w:val="0"/>
        <w:spacing w:after="0" w:line="240" w:lineRule="auto"/>
        <w:jc w:val="both"/>
        <w:rPr>
          <w:sz w:val="20"/>
          <w:szCs w:val="20"/>
        </w:rPr>
      </w:pPr>
    </w:p>
    <w:p w14:paraId="12084C46" w14:textId="77777777" w:rsidR="001301FE" w:rsidRDefault="001301FE">
      <w:pPr>
        <w:widowControl w:val="0"/>
        <w:spacing w:after="0" w:line="240" w:lineRule="auto"/>
        <w:jc w:val="both"/>
        <w:rPr>
          <w:sz w:val="20"/>
          <w:szCs w:val="20"/>
        </w:rPr>
      </w:pPr>
    </w:p>
    <w:p w14:paraId="6362C290" w14:textId="77777777" w:rsidR="001301FE" w:rsidRDefault="001301FE">
      <w:pPr>
        <w:widowControl w:val="0"/>
        <w:spacing w:after="0" w:line="240" w:lineRule="auto"/>
        <w:jc w:val="both"/>
        <w:rPr>
          <w:sz w:val="20"/>
          <w:szCs w:val="20"/>
        </w:rPr>
      </w:pPr>
    </w:p>
    <w:p w14:paraId="5ECF03CC" w14:textId="77777777" w:rsidR="001301FE" w:rsidRDefault="001301FE">
      <w:pPr>
        <w:widowControl w:val="0"/>
        <w:spacing w:after="0" w:line="240" w:lineRule="auto"/>
        <w:jc w:val="both"/>
        <w:rPr>
          <w:sz w:val="20"/>
          <w:szCs w:val="20"/>
        </w:rPr>
      </w:pPr>
    </w:p>
    <w:p w14:paraId="46D1A21E" w14:textId="77777777" w:rsidR="001301FE" w:rsidRDefault="001301FE">
      <w:pPr>
        <w:widowControl w:val="0"/>
        <w:spacing w:after="0" w:line="240" w:lineRule="auto"/>
        <w:jc w:val="both"/>
        <w:rPr>
          <w:sz w:val="20"/>
          <w:szCs w:val="20"/>
        </w:rPr>
      </w:pPr>
    </w:p>
    <w:p w14:paraId="73454026" w14:textId="77777777" w:rsidR="001301FE" w:rsidRDefault="001301FE">
      <w:pPr>
        <w:widowControl w:val="0"/>
        <w:spacing w:after="0" w:line="240" w:lineRule="auto"/>
        <w:jc w:val="both"/>
        <w:rPr>
          <w:sz w:val="20"/>
          <w:szCs w:val="20"/>
        </w:rPr>
      </w:pPr>
    </w:p>
    <w:p w14:paraId="42BAD72F" w14:textId="77777777" w:rsidR="001301FE" w:rsidRDefault="001301FE">
      <w:pPr>
        <w:widowControl w:val="0"/>
        <w:spacing w:after="0" w:line="240" w:lineRule="auto"/>
        <w:jc w:val="both"/>
        <w:rPr>
          <w:sz w:val="20"/>
          <w:szCs w:val="20"/>
        </w:rPr>
      </w:pPr>
    </w:p>
    <w:p w14:paraId="14DDF6C6" w14:textId="77777777" w:rsidR="001301FE" w:rsidRDefault="001301FE">
      <w:pPr>
        <w:widowControl w:val="0"/>
        <w:spacing w:after="0" w:line="240" w:lineRule="auto"/>
        <w:jc w:val="both"/>
        <w:rPr>
          <w:sz w:val="20"/>
          <w:szCs w:val="20"/>
        </w:rPr>
      </w:pPr>
    </w:p>
    <w:p w14:paraId="2250D576" w14:textId="77777777" w:rsidR="001301FE" w:rsidRDefault="001301FE">
      <w:pPr>
        <w:widowControl w:val="0"/>
        <w:spacing w:after="0" w:line="240" w:lineRule="auto"/>
        <w:jc w:val="both"/>
        <w:rPr>
          <w:sz w:val="20"/>
          <w:szCs w:val="20"/>
        </w:rPr>
      </w:pPr>
    </w:p>
    <w:p w14:paraId="1219C6F1" w14:textId="77777777" w:rsidR="001301FE" w:rsidRDefault="001301FE">
      <w:pPr>
        <w:widowControl w:val="0"/>
        <w:spacing w:after="0" w:line="240" w:lineRule="auto"/>
        <w:jc w:val="both"/>
        <w:rPr>
          <w:sz w:val="20"/>
          <w:szCs w:val="20"/>
        </w:rPr>
      </w:pPr>
    </w:p>
    <w:p w14:paraId="01F1D270" w14:textId="77777777" w:rsidR="001301FE" w:rsidRDefault="001301FE">
      <w:pPr>
        <w:widowControl w:val="0"/>
        <w:spacing w:after="0" w:line="240" w:lineRule="auto"/>
        <w:jc w:val="both"/>
        <w:rPr>
          <w:sz w:val="20"/>
          <w:szCs w:val="20"/>
        </w:rPr>
      </w:pPr>
    </w:p>
    <w:p w14:paraId="3522BFB8" w14:textId="77777777" w:rsidR="00E95C84" w:rsidRDefault="00E95C84">
      <w:pPr>
        <w:widowControl w:val="0"/>
        <w:spacing w:after="0" w:line="240" w:lineRule="auto"/>
        <w:jc w:val="both"/>
        <w:rPr>
          <w:sz w:val="20"/>
          <w:szCs w:val="20"/>
        </w:rPr>
      </w:pPr>
    </w:p>
    <w:p w14:paraId="1121D60F" w14:textId="77777777" w:rsidR="00E95C84" w:rsidRDefault="00E95C84">
      <w:pPr>
        <w:widowControl w:val="0"/>
        <w:spacing w:after="0" w:line="240" w:lineRule="auto"/>
        <w:jc w:val="both"/>
        <w:rPr>
          <w:sz w:val="20"/>
          <w:szCs w:val="20"/>
        </w:rPr>
      </w:pPr>
    </w:p>
    <w:p w14:paraId="5A1DAA41" w14:textId="77777777" w:rsidR="00E95C84" w:rsidRDefault="00E95C84">
      <w:pPr>
        <w:widowControl w:val="0"/>
        <w:spacing w:after="0" w:line="240" w:lineRule="auto"/>
        <w:jc w:val="both"/>
        <w:rPr>
          <w:sz w:val="20"/>
          <w:szCs w:val="20"/>
        </w:rPr>
      </w:pPr>
    </w:p>
    <w:p w14:paraId="3F197148" w14:textId="77777777" w:rsidR="00E95C84" w:rsidRDefault="00E95C84">
      <w:pPr>
        <w:widowControl w:val="0"/>
        <w:spacing w:after="0" w:line="240" w:lineRule="auto"/>
        <w:jc w:val="both"/>
        <w:rPr>
          <w:sz w:val="20"/>
          <w:szCs w:val="20"/>
        </w:rPr>
      </w:pPr>
    </w:p>
    <w:p w14:paraId="4E1B9FB0" w14:textId="77777777" w:rsidR="00E95C84" w:rsidRDefault="00E95C84">
      <w:pPr>
        <w:widowControl w:val="0"/>
        <w:spacing w:after="0" w:line="240" w:lineRule="auto"/>
        <w:jc w:val="both"/>
        <w:rPr>
          <w:sz w:val="20"/>
          <w:szCs w:val="20"/>
        </w:rPr>
      </w:pPr>
    </w:p>
    <w:p w14:paraId="14C9F630" w14:textId="77777777" w:rsidR="00E95C84" w:rsidRDefault="00E95C84">
      <w:pPr>
        <w:widowControl w:val="0"/>
        <w:spacing w:after="0" w:line="240" w:lineRule="auto"/>
        <w:jc w:val="both"/>
        <w:rPr>
          <w:sz w:val="20"/>
          <w:szCs w:val="20"/>
        </w:rPr>
      </w:pPr>
    </w:p>
    <w:p w14:paraId="22F63B59" w14:textId="77777777" w:rsidR="00E95C84" w:rsidRDefault="00E95C84">
      <w:pPr>
        <w:widowControl w:val="0"/>
        <w:spacing w:after="0" w:line="240" w:lineRule="auto"/>
        <w:jc w:val="both"/>
        <w:rPr>
          <w:sz w:val="20"/>
          <w:szCs w:val="20"/>
        </w:rPr>
      </w:pPr>
    </w:p>
    <w:p w14:paraId="5B4F89BD" w14:textId="77777777" w:rsidR="00E95C84" w:rsidRDefault="00E95C84">
      <w:pPr>
        <w:widowControl w:val="0"/>
        <w:spacing w:after="0" w:line="240" w:lineRule="auto"/>
        <w:jc w:val="both"/>
        <w:rPr>
          <w:sz w:val="20"/>
          <w:szCs w:val="20"/>
        </w:rPr>
      </w:pPr>
    </w:p>
    <w:p w14:paraId="156411A5" w14:textId="77777777" w:rsidR="00AB42DF" w:rsidRDefault="00AB42DF">
      <w:pPr>
        <w:rPr>
          <w:rFonts w:ascii="Cambria" w:eastAsia="Times New Roman" w:hAnsi="Cambria" w:cs="Times New Roman"/>
          <w:b/>
          <w:sz w:val="40"/>
          <w:szCs w:val="48"/>
        </w:rPr>
      </w:pPr>
      <w:r>
        <w:br w:type="page"/>
      </w:r>
    </w:p>
    <w:p w14:paraId="3B05B5B1" w14:textId="77777777" w:rsidR="00E95C84" w:rsidRDefault="00E95C84" w:rsidP="00B51F4E">
      <w:pPr>
        <w:pStyle w:val="Heading1"/>
        <w:rPr>
          <w:sz w:val="20"/>
          <w:szCs w:val="20"/>
        </w:rPr>
      </w:pPr>
      <w:bookmarkStart w:id="43" w:name="_Toc531530448"/>
      <w:r>
        <w:lastRenderedPageBreak/>
        <w:t>New Course Proposal #6: CST4702</w:t>
      </w:r>
      <w:r w:rsidRPr="008C1E01">
        <w:t xml:space="preserve"> </w:t>
      </w:r>
      <w:r>
        <w:t>Machine Learning Fundamentals</w:t>
      </w:r>
      <w:bookmarkEnd w:id="43"/>
    </w:p>
    <w:p w14:paraId="65181D77" w14:textId="77777777" w:rsidR="00E95C84" w:rsidRDefault="00E95C84">
      <w:pPr>
        <w:widowControl w:val="0"/>
        <w:spacing w:after="0" w:line="240" w:lineRule="auto"/>
        <w:jc w:val="both"/>
        <w:rPr>
          <w:sz w:val="20"/>
          <w:szCs w:val="20"/>
        </w:rPr>
      </w:pPr>
    </w:p>
    <w:p w14:paraId="692F5A16" w14:textId="77777777" w:rsidR="00E95C84" w:rsidRDefault="00E95C84">
      <w:pPr>
        <w:widowControl w:val="0"/>
        <w:spacing w:after="0" w:line="240" w:lineRule="auto"/>
        <w:jc w:val="both"/>
        <w:rPr>
          <w:sz w:val="20"/>
          <w:szCs w:val="20"/>
        </w:rPr>
      </w:pPr>
    </w:p>
    <w:p w14:paraId="589FE17F" w14:textId="77777777" w:rsidR="001301FE" w:rsidRPr="00B17FE9" w:rsidRDefault="00BE03C9">
      <w:pPr>
        <w:widowControl w:val="0"/>
        <w:spacing w:after="0" w:line="240" w:lineRule="auto"/>
        <w:jc w:val="both"/>
        <w:rPr>
          <w:rFonts w:asciiTheme="minorHAnsi" w:hAnsiTheme="minorHAnsi"/>
          <w:sz w:val="20"/>
          <w:szCs w:val="20"/>
        </w:rPr>
      </w:pPr>
      <w:bookmarkStart w:id="44" w:name="_Hlk504148395"/>
      <w:r w:rsidRPr="00B17FE9">
        <w:rPr>
          <w:rFonts w:asciiTheme="minorHAnsi" w:hAnsiTheme="minorHAnsi"/>
          <w:sz w:val="20"/>
          <w:szCs w:val="20"/>
        </w:rPr>
        <w:t xml:space="preserve">New York City College of Technology, CUNY </w:t>
      </w:r>
    </w:p>
    <w:p w14:paraId="089AA75F" w14:textId="77777777" w:rsidR="001301FE" w:rsidRPr="00B17FE9" w:rsidRDefault="00BE03C9">
      <w:pPr>
        <w:widowControl w:val="0"/>
        <w:tabs>
          <w:tab w:val="left" w:pos="-3960"/>
        </w:tabs>
        <w:spacing w:after="120" w:line="240" w:lineRule="auto"/>
        <w:ind w:right="-120"/>
        <w:rPr>
          <w:rFonts w:asciiTheme="minorHAnsi" w:hAnsiTheme="minorHAnsi"/>
          <w:sz w:val="32"/>
          <w:szCs w:val="32"/>
        </w:rPr>
      </w:pPr>
      <w:r w:rsidRPr="00B17FE9">
        <w:rPr>
          <w:rFonts w:asciiTheme="minorHAnsi" w:hAnsiTheme="minorHAnsi"/>
          <w:sz w:val="32"/>
          <w:szCs w:val="32"/>
        </w:rPr>
        <w:t>CURRICULUM MODIFICATION PROPOSAL FORM</w:t>
      </w:r>
    </w:p>
    <w:p w14:paraId="3013A002"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 xml:space="preserve">This form is used for all curriculum modification proposals. See the </w:t>
      </w:r>
      <w:hyperlink r:id="rId100">
        <w:r w:rsidRPr="00B17FE9">
          <w:rPr>
            <w:rFonts w:asciiTheme="minorHAnsi" w:hAnsiTheme="minorHAnsi"/>
            <w:color w:val="0000FF"/>
            <w:sz w:val="20"/>
            <w:szCs w:val="20"/>
            <w:u w:val="single"/>
          </w:rPr>
          <w:t>Proposal Classification Chart</w:t>
        </w:r>
      </w:hyperlink>
      <w:r w:rsidRPr="00B17FE9">
        <w:rPr>
          <w:rFonts w:asciiTheme="minorHAnsi" w:hAnsiTheme="minorHAnsi"/>
          <w:sz w:val="20"/>
          <w:szCs w:val="20"/>
        </w:rPr>
        <w:t xml:space="preserve"> for information about what types of modifications are major or minor.  Completed proposals should be emailed to the Curriculum Committee chair.</w:t>
      </w:r>
    </w:p>
    <w:bookmarkEnd w:id="44"/>
    <w:p w14:paraId="7BEE44EA" w14:textId="77777777" w:rsidR="001301FE" w:rsidRPr="00B17FE9" w:rsidRDefault="001301FE">
      <w:pPr>
        <w:spacing w:after="0" w:line="240" w:lineRule="auto"/>
        <w:rPr>
          <w:rFonts w:asciiTheme="minorHAnsi" w:hAnsiTheme="minorHAnsi"/>
          <w:b/>
        </w:rPr>
      </w:pPr>
    </w:p>
    <w:tbl>
      <w:tblPr>
        <w:tblStyle w:val="affff7"/>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6"/>
        <w:gridCol w:w="5444"/>
      </w:tblGrid>
      <w:tr w:rsidR="001301FE" w:rsidRPr="00B17FE9" w14:paraId="15EA000D" w14:textId="77777777">
        <w:tc>
          <w:tcPr>
            <w:tcW w:w="3186" w:type="dxa"/>
          </w:tcPr>
          <w:p w14:paraId="7ED6BD30" w14:textId="77777777" w:rsidR="001301FE" w:rsidRPr="00B17FE9" w:rsidRDefault="00BE03C9">
            <w:pPr>
              <w:spacing w:after="0" w:line="240" w:lineRule="auto"/>
              <w:rPr>
                <w:rFonts w:asciiTheme="minorHAnsi" w:hAnsiTheme="minorHAnsi"/>
                <w:b/>
              </w:rPr>
            </w:pPr>
            <w:r w:rsidRPr="00B17FE9">
              <w:rPr>
                <w:rFonts w:asciiTheme="minorHAnsi" w:hAnsiTheme="minorHAnsi"/>
                <w:b/>
              </w:rPr>
              <w:t>Title of Proposal</w:t>
            </w:r>
          </w:p>
        </w:tc>
        <w:tc>
          <w:tcPr>
            <w:tcW w:w="5444" w:type="dxa"/>
          </w:tcPr>
          <w:p w14:paraId="0F24E821" w14:textId="77777777" w:rsidR="001301FE" w:rsidRPr="00B17FE9" w:rsidRDefault="00BE03C9">
            <w:pPr>
              <w:spacing w:after="0" w:line="240" w:lineRule="auto"/>
              <w:rPr>
                <w:rFonts w:asciiTheme="minorHAnsi" w:hAnsiTheme="minorHAnsi"/>
                <w:b/>
              </w:rPr>
            </w:pPr>
            <w:r w:rsidRPr="00B17FE9">
              <w:rPr>
                <w:rFonts w:asciiTheme="minorHAnsi" w:hAnsiTheme="minorHAnsi"/>
                <w:b/>
              </w:rPr>
              <w:t>CST4702 Machine Learning Fundamentals</w:t>
            </w:r>
          </w:p>
        </w:tc>
      </w:tr>
      <w:tr w:rsidR="001301FE" w:rsidRPr="00B17FE9" w14:paraId="04468937" w14:textId="77777777">
        <w:tc>
          <w:tcPr>
            <w:tcW w:w="3186" w:type="dxa"/>
          </w:tcPr>
          <w:p w14:paraId="4D109FD4" w14:textId="77777777" w:rsidR="001301FE" w:rsidRPr="00B17FE9" w:rsidRDefault="00BE03C9">
            <w:pPr>
              <w:spacing w:after="0" w:line="240" w:lineRule="auto"/>
              <w:rPr>
                <w:rFonts w:asciiTheme="minorHAnsi" w:hAnsiTheme="minorHAnsi"/>
                <w:b/>
              </w:rPr>
            </w:pPr>
            <w:r w:rsidRPr="00B17FE9">
              <w:rPr>
                <w:rFonts w:asciiTheme="minorHAnsi" w:hAnsiTheme="minorHAnsi"/>
                <w:b/>
              </w:rPr>
              <w:t>Date</w:t>
            </w:r>
          </w:p>
        </w:tc>
        <w:tc>
          <w:tcPr>
            <w:tcW w:w="5444" w:type="dxa"/>
          </w:tcPr>
          <w:p w14:paraId="11D06F32" w14:textId="77777777" w:rsidR="001301FE" w:rsidRPr="00B17FE9" w:rsidRDefault="00BE03C9">
            <w:pPr>
              <w:spacing w:after="0" w:line="240" w:lineRule="auto"/>
              <w:rPr>
                <w:rFonts w:asciiTheme="minorHAnsi" w:hAnsiTheme="minorHAnsi"/>
                <w:b/>
              </w:rPr>
            </w:pPr>
            <w:r w:rsidRPr="00B17FE9">
              <w:rPr>
                <w:rFonts w:asciiTheme="minorHAnsi" w:hAnsiTheme="minorHAnsi"/>
                <w:b/>
              </w:rPr>
              <w:t>Dec 5</w:t>
            </w:r>
            <w:r w:rsidRPr="00B17FE9">
              <w:rPr>
                <w:rFonts w:asciiTheme="minorHAnsi" w:hAnsiTheme="minorHAnsi"/>
                <w:b/>
                <w:vertAlign w:val="superscript"/>
              </w:rPr>
              <w:t>th</w:t>
            </w:r>
            <w:r w:rsidRPr="00B17FE9">
              <w:rPr>
                <w:rFonts w:asciiTheme="minorHAnsi" w:hAnsiTheme="minorHAnsi"/>
                <w:b/>
              </w:rPr>
              <w:t>, 2017</w:t>
            </w:r>
          </w:p>
        </w:tc>
      </w:tr>
      <w:tr w:rsidR="001301FE" w:rsidRPr="00B17FE9" w14:paraId="4F890F2C" w14:textId="77777777">
        <w:tc>
          <w:tcPr>
            <w:tcW w:w="3186" w:type="dxa"/>
          </w:tcPr>
          <w:p w14:paraId="210AB15D" w14:textId="77777777" w:rsidR="001301FE" w:rsidRPr="00B17FE9" w:rsidRDefault="00BE03C9">
            <w:pPr>
              <w:spacing w:after="0" w:line="240" w:lineRule="auto"/>
              <w:rPr>
                <w:rFonts w:asciiTheme="minorHAnsi" w:hAnsiTheme="minorHAnsi"/>
                <w:b/>
              </w:rPr>
            </w:pPr>
            <w:r w:rsidRPr="00B17FE9">
              <w:rPr>
                <w:rFonts w:asciiTheme="minorHAnsi" w:hAnsiTheme="minorHAnsi"/>
                <w:b/>
              </w:rPr>
              <w:t>Major or Minor</w:t>
            </w:r>
          </w:p>
        </w:tc>
        <w:tc>
          <w:tcPr>
            <w:tcW w:w="5444" w:type="dxa"/>
          </w:tcPr>
          <w:p w14:paraId="324300F9" w14:textId="77777777" w:rsidR="001301FE" w:rsidRPr="00B17FE9" w:rsidRDefault="00BE03C9">
            <w:pPr>
              <w:spacing w:after="0" w:line="240" w:lineRule="auto"/>
              <w:rPr>
                <w:rFonts w:asciiTheme="minorHAnsi" w:hAnsiTheme="minorHAnsi"/>
                <w:b/>
              </w:rPr>
            </w:pPr>
            <w:r w:rsidRPr="00B17FE9">
              <w:rPr>
                <w:rFonts w:asciiTheme="minorHAnsi" w:hAnsiTheme="minorHAnsi"/>
                <w:b/>
              </w:rPr>
              <w:t>Major</w:t>
            </w:r>
          </w:p>
        </w:tc>
      </w:tr>
      <w:tr w:rsidR="001301FE" w:rsidRPr="00B17FE9" w14:paraId="4FA105AF" w14:textId="77777777">
        <w:tc>
          <w:tcPr>
            <w:tcW w:w="3186" w:type="dxa"/>
          </w:tcPr>
          <w:p w14:paraId="5817E619" w14:textId="77777777" w:rsidR="001301FE" w:rsidRPr="00B17FE9" w:rsidRDefault="00BE03C9">
            <w:pPr>
              <w:spacing w:after="0" w:line="240" w:lineRule="auto"/>
              <w:rPr>
                <w:rFonts w:asciiTheme="minorHAnsi" w:hAnsiTheme="minorHAnsi"/>
                <w:b/>
              </w:rPr>
            </w:pPr>
            <w:r w:rsidRPr="00B17FE9">
              <w:rPr>
                <w:rFonts w:asciiTheme="minorHAnsi" w:hAnsiTheme="minorHAnsi"/>
                <w:b/>
              </w:rPr>
              <w:t>Proposer’s Name</w:t>
            </w:r>
          </w:p>
        </w:tc>
        <w:tc>
          <w:tcPr>
            <w:tcW w:w="5444" w:type="dxa"/>
          </w:tcPr>
          <w:p w14:paraId="27E32221" w14:textId="77777777" w:rsidR="001301FE" w:rsidRPr="00B17FE9" w:rsidRDefault="00BE03C9">
            <w:pPr>
              <w:spacing w:after="0" w:line="240" w:lineRule="auto"/>
              <w:rPr>
                <w:rFonts w:asciiTheme="minorHAnsi" w:hAnsiTheme="minorHAnsi"/>
                <w:b/>
              </w:rPr>
            </w:pPr>
            <w:r w:rsidRPr="00B17FE9">
              <w:rPr>
                <w:rFonts w:asciiTheme="minorHAnsi" w:hAnsiTheme="minorHAnsi"/>
                <w:b/>
              </w:rPr>
              <w:t>Dr. Ashwin Satyanarayana</w:t>
            </w:r>
          </w:p>
        </w:tc>
      </w:tr>
      <w:tr w:rsidR="001301FE" w:rsidRPr="00B17FE9" w14:paraId="60BA31C1" w14:textId="77777777">
        <w:tc>
          <w:tcPr>
            <w:tcW w:w="3186" w:type="dxa"/>
          </w:tcPr>
          <w:p w14:paraId="6F63DF2A"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w:t>
            </w:r>
          </w:p>
        </w:tc>
        <w:tc>
          <w:tcPr>
            <w:tcW w:w="5444" w:type="dxa"/>
          </w:tcPr>
          <w:p w14:paraId="6575513B" w14:textId="77777777" w:rsidR="001301FE" w:rsidRPr="00B17FE9" w:rsidRDefault="00BE03C9">
            <w:pPr>
              <w:spacing w:after="0" w:line="240" w:lineRule="auto"/>
              <w:rPr>
                <w:rFonts w:asciiTheme="minorHAnsi" w:hAnsiTheme="minorHAnsi"/>
                <w:b/>
              </w:rPr>
            </w:pPr>
            <w:r w:rsidRPr="00B17FE9">
              <w:rPr>
                <w:rFonts w:asciiTheme="minorHAnsi" w:hAnsiTheme="minorHAnsi"/>
                <w:b/>
              </w:rPr>
              <w:t>Computer Systems Technology</w:t>
            </w:r>
          </w:p>
        </w:tc>
      </w:tr>
      <w:tr w:rsidR="001301FE" w:rsidRPr="00B17FE9" w14:paraId="318FEBC9" w14:textId="77777777">
        <w:tc>
          <w:tcPr>
            <w:tcW w:w="3186" w:type="dxa"/>
          </w:tcPr>
          <w:p w14:paraId="6213937A" w14:textId="77777777" w:rsidR="001301FE" w:rsidRPr="00B17FE9" w:rsidRDefault="00BE03C9">
            <w:pPr>
              <w:spacing w:after="0" w:line="240" w:lineRule="auto"/>
              <w:rPr>
                <w:rFonts w:asciiTheme="minorHAnsi" w:hAnsiTheme="minorHAnsi"/>
                <w:b/>
              </w:rPr>
            </w:pPr>
            <w:r w:rsidRPr="00B17FE9">
              <w:rPr>
                <w:rFonts w:asciiTheme="minorHAnsi" w:hAnsiTheme="minorHAnsi"/>
                <w:b/>
              </w:rPr>
              <w:t>Date of Departmental Meeting in which proposal was approved</w:t>
            </w:r>
          </w:p>
        </w:tc>
        <w:tc>
          <w:tcPr>
            <w:tcW w:w="5444" w:type="dxa"/>
          </w:tcPr>
          <w:p w14:paraId="240D8B69" w14:textId="77777777" w:rsidR="001301FE" w:rsidRPr="00B17FE9" w:rsidRDefault="001301FE">
            <w:pPr>
              <w:spacing w:after="0" w:line="240" w:lineRule="auto"/>
              <w:rPr>
                <w:rFonts w:asciiTheme="minorHAnsi" w:hAnsiTheme="minorHAnsi"/>
                <w:b/>
              </w:rPr>
            </w:pPr>
          </w:p>
          <w:p w14:paraId="36A9F7B0" w14:textId="77777777" w:rsidR="001301FE" w:rsidRPr="00B17FE9" w:rsidRDefault="00BE03C9">
            <w:pPr>
              <w:spacing w:after="0" w:line="240" w:lineRule="auto"/>
              <w:rPr>
                <w:rFonts w:asciiTheme="minorHAnsi" w:hAnsiTheme="minorHAnsi"/>
                <w:b/>
              </w:rPr>
            </w:pPr>
            <w:r w:rsidRPr="00B17FE9">
              <w:rPr>
                <w:rFonts w:asciiTheme="minorHAnsi" w:hAnsiTheme="minorHAnsi"/>
                <w:b/>
              </w:rPr>
              <w:t>12/8/2017</w:t>
            </w:r>
          </w:p>
        </w:tc>
      </w:tr>
      <w:tr w:rsidR="001301FE" w:rsidRPr="00B17FE9" w14:paraId="4D77E33B" w14:textId="77777777">
        <w:tc>
          <w:tcPr>
            <w:tcW w:w="3186" w:type="dxa"/>
          </w:tcPr>
          <w:p w14:paraId="7955577B"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 Chair Name</w:t>
            </w:r>
          </w:p>
        </w:tc>
        <w:tc>
          <w:tcPr>
            <w:tcW w:w="5444" w:type="dxa"/>
          </w:tcPr>
          <w:p w14:paraId="5A0A053D" w14:textId="77777777" w:rsidR="001301FE" w:rsidRPr="00B17FE9" w:rsidRDefault="00BE03C9">
            <w:pPr>
              <w:spacing w:after="0" w:line="240" w:lineRule="auto"/>
              <w:rPr>
                <w:rFonts w:asciiTheme="minorHAnsi" w:hAnsiTheme="minorHAnsi"/>
                <w:b/>
              </w:rPr>
            </w:pPr>
            <w:r w:rsidRPr="00B17FE9">
              <w:rPr>
                <w:rFonts w:asciiTheme="minorHAnsi" w:hAnsiTheme="minorHAnsi"/>
                <w:b/>
              </w:rPr>
              <w:t>Dr. Hong Li</w:t>
            </w:r>
          </w:p>
        </w:tc>
      </w:tr>
      <w:tr w:rsidR="001301FE" w:rsidRPr="00B17FE9" w14:paraId="1F2528BF" w14:textId="77777777">
        <w:tc>
          <w:tcPr>
            <w:tcW w:w="3186" w:type="dxa"/>
          </w:tcPr>
          <w:p w14:paraId="0B5521C2"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 Chair Signature and Date</w:t>
            </w:r>
          </w:p>
        </w:tc>
        <w:tc>
          <w:tcPr>
            <w:tcW w:w="5444" w:type="dxa"/>
          </w:tcPr>
          <w:p w14:paraId="5BFCC25A" w14:textId="77777777" w:rsidR="001301FE" w:rsidRPr="00B17FE9" w:rsidRDefault="001301FE">
            <w:pPr>
              <w:spacing w:after="0" w:line="240" w:lineRule="auto"/>
              <w:rPr>
                <w:rFonts w:asciiTheme="minorHAnsi" w:hAnsiTheme="minorHAnsi"/>
                <w:b/>
              </w:rPr>
            </w:pPr>
          </w:p>
          <w:p w14:paraId="0AB8DD5A" w14:textId="77777777" w:rsidR="001301FE" w:rsidRPr="00B17FE9" w:rsidRDefault="00BE03C9">
            <w:pPr>
              <w:spacing w:after="0" w:line="240" w:lineRule="auto"/>
              <w:rPr>
                <w:rFonts w:asciiTheme="minorHAnsi" w:hAnsiTheme="minorHAnsi"/>
                <w:b/>
              </w:rPr>
            </w:pPr>
            <w:r w:rsidRPr="00B17FE9">
              <w:rPr>
                <w:rFonts w:asciiTheme="minorHAnsi" w:hAnsiTheme="minorHAnsi"/>
                <w:b/>
                <w:noProof/>
              </w:rPr>
              <w:drawing>
                <wp:inline distT="0" distB="0" distL="0" distR="0" wp14:anchorId="7BFFD489" wp14:editId="208980F6">
                  <wp:extent cx="1047068" cy="498371"/>
                  <wp:effectExtent l="0" t="0" r="0" b="0"/>
                  <wp:docPr id="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cstate="print"/>
                          <a:srcRect/>
                          <a:stretch>
                            <a:fillRect/>
                          </a:stretch>
                        </pic:blipFill>
                        <pic:spPr>
                          <a:xfrm>
                            <a:off x="0" y="0"/>
                            <a:ext cx="1047068" cy="498371"/>
                          </a:xfrm>
                          <a:prstGeom prst="rect">
                            <a:avLst/>
                          </a:prstGeom>
                          <a:ln/>
                        </pic:spPr>
                      </pic:pic>
                    </a:graphicData>
                  </a:graphic>
                </wp:inline>
              </w:drawing>
            </w:r>
          </w:p>
          <w:p w14:paraId="71107353" w14:textId="77777777" w:rsidR="001301FE" w:rsidRPr="00B17FE9" w:rsidRDefault="001301FE">
            <w:pPr>
              <w:spacing w:after="0" w:line="240" w:lineRule="auto"/>
              <w:rPr>
                <w:rFonts w:asciiTheme="minorHAnsi" w:hAnsiTheme="minorHAnsi"/>
                <w:b/>
              </w:rPr>
            </w:pPr>
          </w:p>
        </w:tc>
      </w:tr>
      <w:tr w:rsidR="001301FE" w:rsidRPr="00B17FE9" w14:paraId="660650FC" w14:textId="77777777">
        <w:tc>
          <w:tcPr>
            <w:tcW w:w="3186" w:type="dxa"/>
          </w:tcPr>
          <w:p w14:paraId="6F98E8F2" w14:textId="77777777" w:rsidR="001301FE" w:rsidRPr="00B17FE9" w:rsidRDefault="00BE03C9">
            <w:pPr>
              <w:spacing w:after="0" w:line="240" w:lineRule="auto"/>
              <w:rPr>
                <w:rFonts w:asciiTheme="minorHAnsi" w:hAnsiTheme="minorHAnsi"/>
                <w:b/>
              </w:rPr>
            </w:pPr>
            <w:r w:rsidRPr="00B17FE9">
              <w:rPr>
                <w:rFonts w:asciiTheme="minorHAnsi" w:hAnsiTheme="minorHAnsi"/>
                <w:b/>
              </w:rPr>
              <w:t>Academic Dean Name</w:t>
            </w:r>
          </w:p>
        </w:tc>
        <w:tc>
          <w:tcPr>
            <w:tcW w:w="5444" w:type="dxa"/>
          </w:tcPr>
          <w:p w14:paraId="582D89A5" w14:textId="77777777" w:rsidR="001301FE" w:rsidRPr="00B17FE9" w:rsidRDefault="00BE03C9">
            <w:pPr>
              <w:spacing w:after="0" w:line="240" w:lineRule="auto"/>
              <w:rPr>
                <w:rFonts w:asciiTheme="minorHAnsi" w:hAnsiTheme="minorHAnsi"/>
                <w:b/>
              </w:rPr>
            </w:pPr>
            <w:r w:rsidRPr="00B17FE9">
              <w:rPr>
                <w:rFonts w:asciiTheme="minorHAnsi" w:hAnsiTheme="minorHAnsi"/>
                <w:b/>
              </w:rPr>
              <w:t>Dean Hom</w:t>
            </w:r>
          </w:p>
        </w:tc>
      </w:tr>
      <w:tr w:rsidR="001301FE" w:rsidRPr="00B17FE9" w14:paraId="7F80A26A" w14:textId="77777777">
        <w:tc>
          <w:tcPr>
            <w:tcW w:w="3186" w:type="dxa"/>
          </w:tcPr>
          <w:p w14:paraId="1B5DCFC8" w14:textId="77777777" w:rsidR="001301FE" w:rsidRPr="00B17FE9" w:rsidRDefault="00BE03C9">
            <w:pPr>
              <w:spacing w:after="0" w:line="240" w:lineRule="auto"/>
              <w:rPr>
                <w:rFonts w:asciiTheme="minorHAnsi" w:hAnsiTheme="minorHAnsi"/>
                <w:b/>
              </w:rPr>
            </w:pPr>
            <w:r w:rsidRPr="00B17FE9">
              <w:rPr>
                <w:rFonts w:asciiTheme="minorHAnsi" w:hAnsiTheme="minorHAnsi"/>
                <w:b/>
              </w:rPr>
              <w:t>Academic Dean Signature and Date</w:t>
            </w:r>
          </w:p>
        </w:tc>
        <w:tc>
          <w:tcPr>
            <w:tcW w:w="5444" w:type="dxa"/>
          </w:tcPr>
          <w:p w14:paraId="78F8E546" w14:textId="77777777" w:rsidR="001301FE" w:rsidRPr="00B17FE9" w:rsidRDefault="008C2F05">
            <w:pPr>
              <w:spacing w:after="0" w:line="240" w:lineRule="auto"/>
              <w:rPr>
                <w:rFonts w:asciiTheme="minorHAnsi" w:hAnsiTheme="minorHAnsi"/>
                <w:b/>
              </w:rPr>
            </w:pPr>
            <w:r>
              <w:rPr>
                <w:noProof/>
              </w:rPr>
              <w:drawing>
                <wp:inline distT="0" distB="0" distL="0" distR="0" wp14:anchorId="56251424" wp14:editId="67827A73">
                  <wp:extent cx="1866900" cy="104775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cstate="print">
                            <a:extLst>
                              <a:ext uri="{28A0092B-C50C-407E-A947-70E740481C1C}">
                                <a14:useLocalDpi xmlns:a14="http://schemas.microsoft.com/office/drawing/2010/main" val="0"/>
                              </a:ext>
                            </a:extLst>
                          </a:blip>
                          <a:srcRect r="48637" b="77727"/>
                          <a:stretch/>
                        </pic:blipFill>
                        <pic:spPr bwMode="auto">
                          <a:xfrm>
                            <a:off x="0" y="0"/>
                            <a:ext cx="1866900" cy="10477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imes New Roman"/>
                <w:color w:val="auto"/>
              </w:rPr>
              <w:t>2/22/18</w:t>
            </w:r>
          </w:p>
        </w:tc>
      </w:tr>
      <w:tr w:rsidR="001301FE" w:rsidRPr="00B17FE9" w14:paraId="27DC3443" w14:textId="77777777">
        <w:tc>
          <w:tcPr>
            <w:tcW w:w="3186" w:type="dxa"/>
          </w:tcPr>
          <w:p w14:paraId="04E3C39C" w14:textId="77777777" w:rsidR="001301FE" w:rsidRPr="00B17FE9" w:rsidRDefault="00BE03C9">
            <w:pPr>
              <w:spacing w:after="0" w:line="240" w:lineRule="auto"/>
              <w:rPr>
                <w:rFonts w:asciiTheme="minorHAnsi" w:hAnsiTheme="minorHAnsi"/>
                <w:b/>
              </w:rPr>
            </w:pPr>
            <w:r w:rsidRPr="00B17FE9">
              <w:rPr>
                <w:rFonts w:asciiTheme="minorHAnsi" w:hAnsiTheme="minorHAnsi"/>
                <w:b/>
              </w:rPr>
              <w:t>Brief Description of Proposal</w:t>
            </w:r>
          </w:p>
          <w:p w14:paraId="30D3D7F8"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(Describe the modifications contained within this proposal in a succinct summary.  More detailed content will be provided in the proposal body.</w:t>
            </w:r>
          </w:p>
        </w:tc>
        <w:tc>
          <w:tcPr>
            <w:tcW w:w="5444" w:type="dxa"/>
          </w:tcPr>
          <w:p w14:paraId="4A110395" w14:textId="77777777" w:rsidR="001301FE" w:rsidRPr="00367A08" w:rsidRDefault="00BE03C9">
            <w:pPr>
              <w:spacing w:after="0" w:line="240" w:lineRule="auto"/>
              <w:rPr>
                <w:rFonts w:asciiTheme="minorHAnsi" w:hAnsiTheme="minorHAnsi"/>
              </w:rPr>
            </w:pPr>
            <w:r w:rsidRPr="00367A08">
              <w:rPr>
                <w:rFonts w:asciiTheme="minorHAnsi" w:hAnsiTheme="minorHAnsi"/>
              </w:rPr>
              <w:t>Title: Machine Learning Fundamentals</w:t>
            </w:r>
          </w:p>
          <w:p w14:paraId="09C357B4" w14:textId="77777777" w:rsidR="001301FE" w:rsidRPr="00367A08" w:rsidRDefault="00BE03C9">
            <w:pPr>
              <w:spacing w:after="0" w:line="240" w:lineRule="auto"/>
              <w:rPr>
                <w:rFonts w:asciiTheme="minorHAnsi" w:hAnsiTheme="minorHAnsi"/>
              </w:rPr>
            </w:pPr>
            <w:r w:rsidRPr="00367A08">
              <w:rPr>
                <w:rFonts w:asciiTheme="minorHAnsi" w:hAnsiTheme="minorHAnsi"/>
              </w:rPr>
              <w:t>This proposal explains the rationale for developing Machine Learning Fundamentals as a required course in the Data Science curriculum of the Computer Systems Technology Department. A course outline and sample syllabus are attached to the proposal.</w:t>
            </w:r>
          </w:p>
          <w:p w14:paraId="26084F70" w14:textId="77777777" w:rsidR="001301FE" w:rsidRPr="00367A08" w:rsidRDefault="001301FE">
            <w:pPr>
              <w:spacing w:after="0" w:line="240" w:lineRule="auto"/>
              <w:rPr>
                <w:rFonts w:asciiTheme="minorHAnsi" w:hAnsiTheme="minorHAnsi"/>
              </w:rPr>
            </w:pPr>
          </w:p>
        </w:tc>
      </w:tr>
      <w:tr w:rsidR="001301FE" w:rsidRPr="00B17FE9" w14:paraId="6F09EB13" w14:textId="77777777" w:rsidTr="00B17FE9">
        <w:trPr>
          <w:trHeight w:val="710"/>
        </w:trPr>
        <w:tc>
          <w:tcPr>
            <w:tcW w:w="3186" w:type="dxa"/>
          </w:tcPr>
          <w:p w14:paraId="45CDA723" w14:textId="77777777" w:rsidR="001301FE" w:rsidRPr="00B17FE9" w:rsidRDefault="00BE03C9">
            <w:pPr>
              <w:spacing w:after="0" w:line="240" w:lineRule="auto"/>
              <w:rPr>
                <w:rFonts w:asciiTheme="minorHAnsi" w:hAnsiTheme="minorHAnsi"/>
                <w:b/>
              </w:rPr>
            </w:pPr>
            <w:r w:rsidRPr="00B17FE9">
              <w:rPr>
                <w:rFonts w:asciiTheme="minorHAnsi" w:hAnsiTheme="minorHAnsi"/>
                <w:b/>
              </w:rPr>
              <w:t>Brief Rationale for Proposal</w:t>
            </w:r>
          </w:p>
          <w:p w14:paraId="7D91B769" w14:textId="77777777" w:rsidR="001301FE" w:rsidRPr="00B17FE9" w:rsidRDefault="00BE03C9">
            <w:pPr>
              <w:spacing w:after="0" w:line="240" w:lineRule="auto"/>
              <w:rPr>
                <w:rFonts w:asciiTheme="minorHAnsi" w:hAnsiTheme="minorHAnsi"/>
                <w:sz w:val="20"/>
                <w:szCs w:val="20"/>
                <w:vertAlign w:val="superscript"/>
              </w:rPr>
            </w:pPr>
            <w:r w:rsidRPr="00B17FE9">
              <w:rPr>
                <w:rFonts w:asciiTheme="minorHAnsi" w:hAnsiTheme="minorHAnsi"/>
                <w:sz w:val="20"/>
                <w:szCs w:val="20"/>
              </w:rPr>
              <w:t xml:space="preserve">(Provide a concise summary of why this proposed change is important to the department.  More detailed content will be provided in the proposal body).  </w:t>
            </w:r>
          </w:p>
        </w:tc>
        <w:tc>
          <w:tcPr>
            <w:tcW w:w="5444" w:type="dxa"/>
          </w:tcPr>
          <w:p w14:paraId="5A364535" w14:textId="77777777" w:rsidR="001301FE" w:rsidRPr="00367A08" w:rsidRDefault="00BE03C9" w:rsidP="00B17FE9">
            <w:pPr>
              <w:spacing w:after="0" w:line="240" w:lineRule="auto"/>
              <w:rPr>
                <w:rFonts w:asciiTheme="minorHAnsi" w:hAnsiTheme="minorHAnsi"/>
              </w:rPr>
            </w:pPr>
            <w:r w:rsidRPr="00367A08">
              <w:rPr>
                <w:rFonts w:asciiTheme="minorHAnsi" w:hAnsiTheme="minorHAnsi"/>
              </w:rPr>
              <w:t xml:space="preserve">Machine Learning is concerned with computer programs that automatically improve their performance through experience (e.g., programs that learn to recognize human faces, recommend music and movies, and drive autonomous robots). This course covers the theory and practical algorithms for machine learning from a variety of perspectives. Also, this course is integral to the proposed Bachelors in Data </w:t>
            </w:r>
            <w:r w:rsidRPr="00367A08">
              <w:rPr>
                <w:rFonts w:asciiTheme="minorHAnsi" w:hAnsiTheme="minorHAnsi"/>
              </w:rPr>
              <w:lastRenderedPageBreak/>
              <w:t>Science curriculum program of the Computer Systems Technology department.</w:t>
            </w:r>
          </w:p>
        </w:tc>
      </w:tr>
      <w:tr w:rsidR="001301FE" w:rsidRPr="00B17FE9" w14:paraId="1823BBE0" w14:textId="77777777">
        <w:trPr>
          <w:trHeight w:val="1500"/>
        </w:trPr>
        <w:tc>
          <w:tcPr>
            <w:tcW w:w="3186" w:type="dxa"/>
          </w:tcPr>
          <w:p w14:paraId="6A8C3C86" w14:textId="77777777" w:rsidR="001301FE" w:rsidRPr="00B17FE9" w:rsidRDefault="00BE03C9">
            <w:pPr>
              <w:spacing w:after="0" w:line="240" w:lineRule="auto"/>
              <w:rPr>
                <w:rFonts w:asciiTheme="minorHAnsi" w:hAnsiTheme="minorHAnsi"/>
                <w:b/>
              </w:rPr>
            </w:pPr>
            <w:r w:rsidRPr="00B17FE9">
              <w:rPr>
                <w:rFonts w:asciiTheme="minorHAnsi" w:hAnsiTheme="minorHAnsi"/>
                <w:b/>
              </w:rPr>
              <w:lastRenderedPageBreak/>
              <w:t>Proposal History</w:t>
            </w:r>
          </w:p>
          <w:p w14:paraId="20FACE01"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(Please provide history of this proposal:  is this a resubmission? An updated version?  This may most easily be expressed as a list).</w:t>
            </w:r>
          </w:p>
        </w:tc>
        <w:tc>
          <w:tcPr>
            <w:tcW w:w="5444" w:type="dxa"/>
          </w:tcPr>
          <w:p w14:paraId="50BDB05D" w14:textId="77777777" w:rsidR="001301FE" w:rsidRPr="00367A08" w:rsidRDefault="00BE03C9">
            <w:pPr>
              <w:spacing w:after="0" w:line="240" w:lineRule="auto"/>
              <w:rPr>
                <w:rFonts w:asciiTheme="minorHAnsi" w:hAnsiTheme="minorHAnsi"/>
              </w:rPr>
            </w:pPr>
            <w:r w:rsidRPr="00367A08">
              <w:rPr>
                <w:rFonts w:asciiTheme="minorHAnsi" w:hAnsiTheme="minorHAnsi"/>
              </w:rPr>
              <w:t xml:space="preserve">This is a first submission. </w:t>
            </w:r>
          </w:p>
        </w:tc>
      </w:tr>
      <w:tr w:rsidR="00B95F04" w:rsidRPr="00B17FE9" w14:paraId="397C2553" w14:textId="77777777">
        <w:trPr>
          <w:trHeight w:val="1500"/>
        </w:trPr>
        <w:tc>
          <w:tcPr>
            <w:tcW w:w="3186" w:type="dxa"/>
          </w:tcPr>
          <w:p w14:paraId="2DEB3CEB" w14:textId="77777777" w:rsidR="00B95F04" w:rsidRPr="00B95F04" w:rsidRDefault="00B95F04" w:rsidP="00B95F04">
            <w:pPr>
              <w:spacing w:after="0" w:line="240" w:lineRule="auto"/>
              <w:rPr>
                <w:rFonts w:asciiTheme="minorHAnsi" w:eastAsia="Times New Roman" w:hAnsiTheme="minorHAnsi" w:cs="Times New Roman"/>
                <w:b/>
                <w:color w:val="auto"/>
              </w:rPr>
            </w:pPr>
            <w:r w:rsidRPr="00B95F04">
              <w:rPr>
                <w:rFonts w:asciiTheme="minorHAnsi" w:eastAsia="Times New Roman" w:hAnsiTheme="minorHAnsi" w:cs="Times New Roman"/>
                <w:b/>
                <w:color w:val="auto"/>
              </w:rPr>
              <w:t>CUNY – Course Equivalencies</w:t>
            </w:r>
          </w:p>
          <w:p w14:paraId="348CD438" w14:textId="77777777" w:rsidR="00B95F04" w:rsidRPr="00B95F04" w:rsidRDefault="00B95F04" w:rsidP="00B95F04">
            <w:pPr>
              <w:spacing w:after="0" w:line="240" w:lineRule="auto"/>
              <w:rPr>
                <w:rFonts w:asciiTheme="minorHAnsi" w:eastAsia="Times New Roman" w:hAnsiTheme="minorHAnsi" w:cs="Times New Roman"/>
                <w:color w:val="auto"/>
                <w:sz w:val="20"/>
                <w:szCs w:val="20"/>
              </w:rPr>
            </w:pPr>
            <w:r w:rsidRPr="00B95F04">
              <w:rPr>
                <w:rFonts w:asciiTheme="minorHAnsi" w:eastAsia="Times New Roman" w:hAnsiTheme="minorHAnsi" w:cs="Times New Roman"/>
                <w:color w:val="auto"/>
                <w:sz w:val="20"/>
                <w:szCs w:val="20"/>
              </w:rPr>
              <w:t>Provide information about equivalent courses within CUNY, if any.</w:t>
            </w:r>
          </w:p>
          <w:p w14:paraId="19B641D0" w14:textId="77777777" w:rsidR="00B95F04" w:rsidRPr="00B95F04" w:rsidRDefault="00B95F04" w:rsidP="00B95F04">
            <w:pPr>
              <w:spacing w:after="0" w:line="240" w:lineRule="auto"/>
              <w:rPr>
                <w:rFonts w:asciiTheme="minorHAnsi" w:eastAsia="Times New Roman" w:hAnsiTheme="minorHAnsi" w:cs="Times New Roman"/>
                <w:b/>
                <w:color w:val="auto"/>
              </w:rPr>
            </w:pPr>
          </w:p>
        </w:tc>
        <w:tc>
          <w:tcPr>
            <w:tcW w:w="5444" w:type="dxa"/>
          </w:tcPr>
          <w:p w14:paraId="00077766" w14:textId="77777777" w:rsidR="00B95F04" w:rsidRPr="00B95F04" w:rsidRDefault="00B95F04" w:rsidP="00B95F04">
            <w:pPr>
              <w:spacing w:after="0" w:line="240" w:lineRule="auto"/>
              <w:rPr>
                <w:rFonts w:asciiTheme="minorHAnsi" w:eastAsia="Times New Roman" w:hAnsiTheme="minorHAnsi" w:cs="Times New Roman"/>
                <w:color w:val="auto"/>
              </w:rPr>
            </w:pPr>
            <w:r w:rsidRPr="00B95F04">
              <w:rPr>
                <w:rFonts w:asciiTheme="minorHAnsi" w:eastAsia="Times New Roman" w:hAnsiTheme="minorHAnsi" w:cs="Times New Roman"/>
                <w:color w:val="auto"/>
              </w:rPr>
              <w:t>None</w:t>
            </w:r>
          </w:p>
        </w:tc>
      </w:tr>
      <w:tr w:rsidR="00B95F04" w:rsidRPr="00B17FE9" w14:paraId="1978362B" w14:textId="77777777">
        <w:trPr>
          <w:trHeight w:val="1500"/>
        </w:trPr>
        <w:tc>
          <w:tcPr>
            <w:tcW w:w="3186" w:type="dxa"/>
          </w:tcPr>
          <w:p w14:paraId="6AB0AD81" w14:textId="77777777" w:rsidR="00B95F04" w:rsidRPr="00B95F04" w:rsidRDefault="00B95F04" w:rsidP="00B95F04">
            <w:pPr>
              <w:spacing w:after="0" w:line="240" w:lineRule="auto"/>
              <w:rPr>
                <w:rFonts w:asciiTheme="minorHAnsi" w:eastAsia="Times New Roman" w:hAnsiTheme="minorHAnsi" w:cs="Times New Roman"/>
                <w:b/>
                <w:color w:val="auto"/>
              </w:rPr>
            </w:pPr>
            <w:r w:rsidRPr="00B95F04">
              <w:rPr>
                <w:rFonts w:asciiTheme="minorHAnsi" w:eastAsia="Times New Roman" w:hAnsiTheme="minorHAnsi" w:cs="Times New Roman"/>
                <w:b/>
                <w:color w:val="auto"/>
              </w:rPr>
              <w:t>Intent to Submit as Common Core</w:t>
            </w:r>
          </w:p>
          <w:p w14:paraId="16FD18DD" w14:textId="77777777" w:rsidR="00B95F04" w:rsidRPr="00B95F04" w:rsidRDefault="00B95F04" w:rsidP="00B95F04">
            <w:pPr>
              <w:spacing w:after="0" w:line="240" w:lineRule="auto"/>
              <w:rPr>
                <w:rFonts w:asciiTheme="minorHAnsi" w:eastAsia="Times New Roman" w:hAnsiTheme="minorHAnsi" w:cs="Times New Roman"/>
                <w:color w:val="auto"/>
                <w:sz w:val="20"/>
                <w:szCs w:val="20"/>
              </w:rPr>
            </w:pPr>
            <w:r w:rsidRPr="00B95F04">
              <w:rPr>
                <w:rFonts w:asciiTheme="minorHAnsi" w:eastAsia="Times New Roman" w:hAnsiTheme="minorHAnsi" w:cs="Times New Roman"/>
                <w:color w:val="auto"/>
                <w:sz w:val="20"/>
                <w:szCs w:val="20"/>
              </w:rPr>
              <w:t>If this course is intended to fulfill one of the requirements in the common core, then indicate which area.</w:t>
            </w:r>
          </w:p>
        </w:tc>
        <w:tc>
          <w:tcPr>
            <w:tcW w:w="5444" w:type="dxa"/>
          </w:tcPr>
          <w:p w14:paraId="06AF9873" w14:textId="77777777" w:rsidR="00B95F04" w:rsidRPr="00B95F04" w:rsidRDefault="00B95F04" w:rsidP="00B95F04">
            <w:pPr>
              <w:spacing w:after="0" w:line="240" w:lineRule="auto"/>
              <w:rPr>
                <w:rFonts w:asciiTheme="minorHAnsi" w:eastAsia="Times New Roman" w:hAnsiTheme="minorHAnsi" w:cs="Times New Roman"/>
                <w:color w:val="auto"/>
              </w:rPr>
            </w:pPr>
            <w:r w:rsidRPr="00B95F04">
              <w:rPr>
                <w:rFonts w:asciiTheme="minorHAnsi" w:eastAsia="Times New Roman" w:hAnsiTheme="minorHAnsi" w:cs="Times New Roman"/>
                <w:color w:val="auto"/>
              </w:rPr>
              <w:t>N/A</w:t>
            </w:r>
          </w:p>
        </w:tc>
      </w:tr>
    </w:tbl>
    <w:p w14:paraId="33C2C08D" w14:textId="77777777" w:rsidR="001301FE" w:rsidRPr="00B17FE9" w:rsidRDefault="001301FE">
      <w:pPr>
        <w:spacing w:after="0" w:line="240" w:lineRule="auto"/>
        <w:rPr>
          <w:rFonts w:asciiTheme="minorHAnsi" w:hAnsiTheme="minorHAnsi"/>
          <w:b/>
        </w:rPr>
      </w:pPr>
    </w:p>
    <w:p w14:paraId="5161AC26"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Please include all appropriate documentation as indicated in the Curriculum Modification Checklist.</w:t>
      </w:r>
    </w:p>
    <w:p w14:paraId="2B162039"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For each new course, please also complete the New Course Proposal and submit in this document.</w:t>
      </w:r>
    </w:p>
    <w:p w14:paraId="0ADEEC33"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Please submit this document as a single .doc or .rtf format.  If some documents are unable to be converted to .doc, then please provide all documents archived into a single .zip file.</w:t>
      </w:r>
    </w:p>
    <w:p w14:paraId="25180A90" w14:textId="77777777" w:rsidR="001301FE" w:rsidRPr="00B17FE9" w:rsidRDefault="001301FE">
      <w:pPr>
        <w:spacing w:after="0" w:line="240" w:lineRule="auto"/>
        <w:rPr>
          <w:rFonts w:asciiTheme="minorHAnsi" w:hAnsiTheme="minorHAnsi"/>
          <w:sz w:val="20"/>
          <w:szCs w:val="20"/>
        </w:rPr>
      </w:pPr>
    </w:p>
    <w:p w14:paraId="265A0C55" w14:textId="77777777" w:rsidR="001301FE" w:rsidRPr="00B17FE9" w:rsidRDefault="001301FE">
      <w:pPr>
        <w:spacing w:after="0" w:line="240" w:lineRule="auto"/>
        <w:rPr>
          <w:rFonts w:asciiTheme="minorHAnsi" w:hAnsiTheme="minorHAnsi"/>
          <w:sz w:val="20"/>
          <w:szCs w:val="20"/>
        </w:rPr>
      </w:pPr>
    </w:p>
    <w:p w14:paraId="6797E06F" w14:textId="77777777" w:rsidR="001301FE" w:rsidRPr="00B17FE9" w:rsidRDefault="00BE03C9">
      <w:pPr>
        <w:spacing w:after="0" w:line="240" w:lineRule="auto"/>
        <w:rPr>
          <w:rFonts w:asciiTheme="minorHAnsi" w:hAnsiTheme="minorHAnsi"/>
          <w:b/>
          <w:sz w:val="24"/>
          <w:szCs w:val="24"/>
        </w:rPr>
      </w:pPr>
      <w:r w:rsidRPr="00B17FE9">
        <w:rPr>
          <w:rFonts w:asciiTheme="minorHAnsi" w:hAnsiTheme="minorHAnsi"/>
          <w:b/>
          <w:sz w:val="24"/>
          <w:szCs w:val="24"/>
        </w:rPr>
        <w:t>ALL PROPOSAL CHECK LIST</w:t>
      </w:r>
    </w:p>
    <w:tbl>
      <w:tblPr>
        <w:tblStyle w:val="affff8"/>
        <w:tblW w:w="8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787"/>
      </w:tblGrid>
      <w:tr w:rsidR="001301FE" w:rsidRPr="00B17FE9" w14:paraId="1AB047B9" w14:textId="77777777" w:rsidTr="00B17FE9">
        <w:tc>
          <w:tcPr>
            <w:tcW w:w="7848" w:type="dxa"/>
            <w:shd w:val="clear" w:color="auto" w:fill="E6E6E6"/>
          </w:tcPr>
          <w:p w14:paraId="4889EE12" w14:textId="77777777" w:rsidR="001301FE" w:rsidRPr="00B17FE9" w:rsidRDefault="00BE03C9">
            <w:pPr>
              <w:spacing w:after="80" w:line="240" w:lineRule="auto"/>
              <w:rPr>
                <w:rFonts w:asciiTheme="minorHAnsi" w:hAnsiTheme="minorHAnsi"/>
              </w:rPr>
            </w:pPr>
            <w:r w:rsidRPr="00B17FE9">
              <w:rPr>
                <w:rFonts w:asciiTheme="minorHAnsi" w:hAnsiTheme="minorHAnsi"/>
              </w:rPr>
              <w:t>Completed CURRICULUM MODIFICATION FORM including:</w:t>
            </w:r>
          </w:p>
        </w:tc>
        <w:tc>
          <w:tcPr>
            <w:tcW w:w="787" w:type="dxa"/>
            <w:shd w:val="clear" w:color="auto" w:fill="E6E6E6"/>
            <w:vAlign w:val="center"/>
          </w:tcPr>
          <w:p w14:paraId="6E7F0A05"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28B016AE" w14:textId="77777777" w:rsidTr="00B17FE9">
        <w:tc>
          <w:tcPr>
            <w:tcW w:w="7848" w:type="dxa"/>
          </w:tcPr>
          <w:p w14:paraId="77BC38E1" w14:textId="77777777" w:rsidR="001301FE" w:rsidRPr="00B17FE9" w:rsidRDefault="00BE03C9" w:rsidP="0098468A">
            <w:pPr>
              <w:numPr>
                <w:ilvl w:val="0"/>
                <w:numId w:val="10"/>
              </w:numPr>
              <w:spacing w:after="80" w:line="240" w:lineRule="auto"/>
              <w:contextualSpacing/>
              <w:rPr>
                <w:rFonts w:asciiTheme="minorHAnsi" w:hAnsiTheme="minorHAnsi"/>
              </w:rPr>
            </w:pPr>
            <w:r w:rsidRPr="00B17FE9">
              <w:rPr>
                <w:rFonts w:asciiTheme="minorHAnsi" w:hAnsiTheme="minorHAnsi"/>
              </w:rPr>
              <w:t>Brief description of proposal</w:t>
            </w:r>
          </w:p>
        </w:tc>
        <w:tc>
          <w:tcPr>
            <w:tcW w:w="787" w:type="dxa"/>
            <w:vAlign w:val="center"/>
          </w:tcPr>
          <w:p w14:paraId="0ADF042E"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446ED4ED" w14:textId="77777777" w:rsidTr="00B17FE9">
        <w:tc>
          <w:tcPr>
            <w:tcW w:w="7848" w:type="dxa"/>
          </w:tcPr>
          <w:p w14:paraId="0662CD02" w14:textId="77777777" w:rsidR="001301FE" w:rsidRPr="00B17FE9" w:rsidRDefault="00BE03C9" w:rsidP="0098468A">
            <w:pPr>
              <w:numPr>
                <w:ilvl w:val="0"/>
                <w:numId w:val="10"/>
              </w:numPr>
              <w:spacing w:after="80" w:line="240" w:lineRule="auto"/>
              <w:contextualSpacing/>
              <w:rPr>
                <w:rFonts w:asciiTheme="minorHAnsi" w:hAnsiTheme="minorHAnsi"/>
              </w:rPr>
            </w:pPr>
            <w:r w:rsidRPr="00B17FE9">
              <w:rPr>
                <w:rFonts w:asciiTheme="minorHAnsi" w:hAnsiTheme="minorHAnsi"/>
              </w:rPr>
              <w:t>Rationale for proposal</w:t>
            </w:r>
          </w:p>
        </w:tc>
        <w:tc>
          <w:tcPr>
            <w:tcW w:w="787" w:type="dxa"/>
            <w:vAlign w:val="center"/>
          </w:tcPr>
          <w:p w14:paraId="175F7742"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13344EB6" w14:textId="77777777" w:rsidTr="00B17FE9">
        <w:tc>
          <w:tcPr>
            <w:tcW w:w="7848" w:type="dxa"/>
          </w:tcPr>
          <w:p w14:paraId="6AEB598B" w14:textId="77777777" w:rsidR="001301FE" w:rsidRPr="00B17FE9" w:rsidRDefault="00BE03C9" w:rsidP="0098468A">
            <w:pPr>
              <w:numPr>
                <w:ilvl w:val="0"/>
                <w:numId w:val="10"/>
              </w:numPr>
              <w:spacing w:after="80" w:line="240" w:lineRule="auto"/>
              <w:contextualSpacing/>
              <w:rPr>
                <w:rFonts w:asciiTheme="minorHAnsi" w:hAnsiTheme="minorHAnsi"/>
              </w:rPr>
            </w:pPr>
            <w:r w:rsidRPr="00B17FE9">
              <w:rPr>
                <w:rFonts w:asciiTheme="minorHAnsi" w:hAnsiTheme="minorHAnsi"/>
              </w:rPr>
              <w:t>Date of department meeting approving the modification</w:t>
            </w:r>
          </w:p>
        </w:tc>
        <w:tc>
          <w:tcPr>
            <w:tcW w:w="787" w:type="dxa"/>
            <w:vAlign w:val="center"/>
          </w:tcPr>
          <w:p w14:paraId="61D71458"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102D3B14" w14:textId="77777777" w:rsidTr="00B17FE9">
        <w:tc>
          <w:tcPr>
            <w:tcW w:w="7848" w:type="dxa"/>
          </w:tcPr>
          <w:p w14:paraId="58BC4E51" w14:textId="77777777" w:rsidR="001301FE" w:rsidRPr="00B17FE9" w:rsidRDefault="00BE03C9" w:rsidP="0098468A">
            <w:pPr>
              <w:numPr>
                <w:ilvl w:val="0"/>
                <w:numId w:val="10"/>
              </w:numPr>
              <w:spacing w:after="80" w:line="240" w:lineRule="auto"/>
              <w:contextualSpacing/>
              <w:rPr>
                <w:rFonts w:asciiTheme="minorHAnsi" w:hAnsiTheme="minorHAnsi"/>
              </w:rPr>
            </w:pPr>
            <w:r w:rsidRPr="00B17FE9">
              <w:rPr>
                <w:rFonts w:asciiTheme="minorHAnsi" w:hAnsiTheme="minorHAnsi"/>
              </w:rPr>
              <w:t>Chair’s Signature</w:t>
            </w:r>
          </w:p>
        </w:tc>
        <w:tc>
          <w:tcPr>
            <w:tcW w:w="787" w:type="dxa"/>
            <w:vAlign w:val="center"/>
          </w:tcPr>
          <w:p w14:paraId="4B156E17"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30AAD351" w14:textId="77777777" w:rsidTr="00B17FE9">
        <w:tc>
          <w:tcPr>
            <w:tcW w:w="7848" w:type="dxa"/>
          </w:tcPr>
          <w:p w14:paraId="3240361F" w14:textId="77777777" w:rsidR="001301FE" w:rsidRPr="00B17FE9" w:rsidRDefault="00BE03C9" w:rsidP="0098468A">
            <w:pPr>
              <w:numPr>
                <w:ilvl w:val="0"/>
                <w:numId w:val="10"/>
              </w:numPr>
              <w:spacing w:after="80" w:line="240" w:lineRule="auto"/>
              <w:contextualSpacing/>
              <w:rPr>
                <w:rFonts w:asciiTheme="minorHAnsi" w:hAnsiTheme="minorHAnsi"/>
              </w:rPr>
            </w:pPr>
            <w:r w:rsidRPr="00B17FE9">
              <w:rPr>
                <w:rFonts w:asciiTheme="minorHAnsi" w:hAnsiTheme="minorHAnsi"/>
              </w:rPr>
              <w:t>Dean’s Signature</w:t>
            </w:r>
          </w:p>
        </w:tc>
        <w:tc>
          <w:tcPr>
            <w:tcW w:w="787" w:type="dxa"/>
            <w:vAlign w:val="center"/>
          </w:tcPr>
          <w:p w14:paraId="64692484"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6542DDD0" w14:textId="77777777" w:rsidTr="00B17FE9">
        <w:tc>
          <w:tcPr>
            <w:tcW w:w="7848" w:type="dxa"/>
          </w:tcPr>
          <w:p w14:paraId="24798B77" w14:textId="77777777" w:rsidR="001301FE" w:rsidRPr="00B17FE9" w:rsidRDefault="00BE03C9">
            <w:pPr>
              <w:spacing w:after="80" w:line="240" w:lineRule="auto"/>
              <w:rPr>
                <w:rFonts w:asciiTheme="minorHAnsi" w:hAnsiTheme="minorHAnsi"/>
              </w:rPr>
            </w:pPr>
            <w:r w:rsidRPr="00B17FE9">
              <w:rPr>
                <w:rFonts w:asciiTheme="minorHAnsi" w:hAnsiTheme="minorHAnsi"/>
              </w:rPr>
              <w:t>Evidence of consultation with affected departments</w:t>
            </w:r>
          </w:p>
          <w:p w14:paraId="65E8212E" w14:textId="77777777" w:rsidR="001301FE" w:rsidRPr="00B17FE9" w:rsidRDefault="00BE03C9">
            <w:pPr>
              <w:spacing w:after="80" w:line="240" w:lineRule="auto"/>
              <w:rPr>
                <w:rFonts w:asciiTheme="minorHAnsi" w:hAnsiTheme="minorHAnsi"/>
              </w:rPr>
            </w:pPr>
            <w:r w:rsidRPr="00B17FE9">
              <w:rPr>
                <w:rFonts w:asciiTheme="minorHAnsi" w:hAnsiTheme="minorHAnsi"/>
              </w:rPr>
              <w:t>List of the programs that use this course as required or elective, and courses that use this as a prerequisite.</w:t>
            </w:r>
          </w:p>
        </w:tc>
        <w:tc>
          <w:tcPr>
            <w:tcW w:w="787" w:type="dxa"/>
            <w:vAlign w:val="center"/>
          </w:tcPr>
          <w:p w14:paraId="154DD075"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74AADFC2" w14:textId="77777777" w:rsidTr="00B17FE9">
        <w:tc>
          <w:tcPr>
            <w:tcW w:w="7848" w:type="dxa"/>
          </w:tcPr>
          <w:p w14:paraId="51444F13" w14:textId="77777777" w:rsidR="001301FE" w:rsidRPr="00B17FE9" w:rsidRDefault="00BE03C9">
            <w:pPr>
              <w:spacing w:after="80" w:line="240" w:lineRule="auto"/>
              <w:rPr>
                <w:rFonts w:asciiTheme="minorHAnsi" w:hAnsiTheme="minorHAnsi"/>
              </w:rPr>
            </w:pPr>
            <w:r w:rsidRPr="00B17FE9">
              <w:rPr>
                <w:rFonts w:asciiTheme="minorHAnsi" w:hAnsiTheme="minorHAnsi"/>
              </w:rPr>
              <w:t>Documentation of Advisory Commission views (if applicable).</w:t>
            </w:r>
          </w:p>
        </w:tc>
        <w:tc>
          <w:tcPr>
            <w:tcW w:w="787" w:type="dxa"/>
            <w:vAlign w:val="center"/>
          </w:tcPr>
          <w:p w14:paraId="449A75ED"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N/A</w:t>
            </w:r>
          </w:p>
        </w:tc>
      </w:tr>
      <w:tr w:rsidR="001301FE" w:rsidRPr="00B17FE9" w14:paraId="3FC96864" w14:textId="77777777" w:rsidTr="00B17FE9">
        <w:tc>
          <w:tcPr>
            <w:tcW w:w="7848" w:type="dxa"/>
            <w:tcBorders>
              <w:bottom w:val="single" w:sz="4" w:space="0" w:color="000000"/>
            </w:tcBorders>
          </w:tcPr>
          <w:p w14:paraId="5A570D6F" w14:textId="77777777" w:rsidR="001301FE" w:rsidRPr="00B17FE9" w:rsidRDefault="00BE03C9">
            <w:pPr>
              <w:spacing w:after="80" w:line="240" w:lineRule="auto"/>
              <w:rPr>
                <w:rFonts w:asciiTheme="minorHAnsi" w:hAnsiTheme="minorHAnsi"/>
                <w:color w:val="FF0000"/>
              </w:rPr>
            </w:pPr>
            <w:r w:rsidRPr="00B17FE9">
              <w:rPr>
                <w:rFonts w:asciiTheme="minorHAnsi" w:hAnsiTheme="minorHAnsi"/>
              </w:rPr>
              <w:t xml:space="preserve">Completed </w:t>
            </w:r>
            <w:hyperlink r:id="rId101">
              <w:r w:rsidRPr="00B17FE9">
                <w:rPr>
                  <w:rFonts w:asciiTheme="minorHAnsi" w:hAnsiTheme="minorHAnsi"/>
                  <w:color w:val="0000FF"/>
                  <w:u w:val="single"/>
                </w:rPr>
                <w:t>Chancellor’s Report Form</w:t>
              </w:r>
            </w:hyperlink>
            <w:r w:rsidRPr="00B17FE9">
              <w:rPr>
                <w:rFonts w:asciiTheme="minorHAnsi" w:hAnsiTheme="minorHAnsi"/>
              </w:rPr>
              <w:t>.</w:t>
            </w:r>
          </w:p>
        </w:tc>
        <w:tc>
          <w:tcPr>
            <w:tcW w:w="787" w:type="dxa"/>
            <w:tcBorders>
              <w:bottom w:val="single" w:sz="4" w:space="0" w:color="000000"/>
            </w:tcBorders>
            <w:vAlign w:val="center"/>
          </w:tcPr>
          <w:p w14:paraId="58AB542F"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bl>
    <w:p w14:paraId="2CB68B96" w14:textId="77777777" w:rsidR="001301FE" w:rsidRPr="00B17FE9" w:rsidRDefault="001301FE">
      <w:pPr>
        <w:spacing w:after="0" w:line="240" w:lineRule="auto"/>
        <w:rPr>
          <w:rFonts w:asciiTheme="minorHAnsi" w:hAnsiTheme="minorHAnsi"/>
          <w:sz w:val="24"/>
          <w:szCs w:val="24"/>
        </w:rPr>
      </w:pPr>
    </w:p>
    <w:p w14:paraId="7215C95D" w14:textId="77777777" w:rsidR="001301FE" w:rsidRPr="00B17FE9" w:rsidRDefault="00BE03C9">
      <w:pPr>
        <w:spacing w:after="0" w:line="240" w:lineRule="auto"/>
        <w:rPr>
          <w:rFonts w:asciiTheme="minorHAnsi" w:hAnsiTheme="minorHAnsi"/>
          <w:b/>
          <w:sz w:val="24"/>
          <w:szCs w:val="24"/>
        </w:rPr>
      </w:pPr>
      <w:r w:rsidRPr="00B17FE9">
        <w:rPr>
          <w:rFonts w:asciiTheme="minorHAnsi" w:hAnsiTheme="minorHAnsi"/>
          <w:b/>
          <w:sz w:val="24"/>
          <w:szCs w:val="24"/>
        </w:rPr>
        <w:t>EXISTING PROGRAM MODIFICATION PROPOSALS</w:t>
      </w:r>
    </w:p>
    <w:p w14:paraId="48DAE6C0" w14:textId="77777777" w:rsidR="001301FE" w:rsidRPr="00B17FE9" w:rsidRDefault="001301FE">
      <w:pPr>
        <w:spacing w:after="0" w:line="240" w:lineRule="auto"/>
        <w:rPr>
          <w:rFonts w:asciiTheme="minorHAnsi" w:hAnsiTheme="minorHAnsi"/>
        </w:rPr>
      </w:pPr>
    </w:p>
    <w:tbl>
      <w:tblPr>
        <w:tblStyle w:val="affff9"/>
        <w:tblW w:w="8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787"/>
      </w:tblGrid>
      <w:tr w:rsidR="001301FE" w:rsidRPr="00B17FE9" w14:paraId="16038FE9" w14:textId="77777777" w:rsidTr="00B17FE9">
        <w:tc>
          <w:tcPr>
            <w:tcW w:w="7848" w:type="dxa"/>
            <w:tcBorders>
              <w:bottom w:val="single" w:sz="4" w:space="0" w:color="000000"/>
            </w:tcBorders>
          </w:tcPr>
          <w:p w14:paraId="10D3383B"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Documentation indicating core curriculum requirements have been met for new programs/options or program changes. </w:t>
            </w:r>
          </w:p>
        </w:tc>
        <w:tc>
          <w:tcPr>
            <w:tcW w:w="787" w:type="dxa"/>
            <w:tcBorders>
              <w:bottom w:val="single" w:sz="4" w:space="0" w:color="000000"/>
            </w:tcBorders>
            <w:vAlign w:val="center"/>
          </w:tcPr>
          <w:p w14:paraId="1220F92B" w14:textId="77777777" w:rsidR="001301FE" w:rsidRPr="00B17FE9" w:rsidRDefault="00BE03C9">
            <w:pPr>
              <w:spacing w:after="80" w:line="240" w:lineRule="auto"/>
              <w:rPr>
                <w:rFonts w:asciiTheme="minorHAnsi" w:hAnsiTheme="minorHAnsi"/>
                <w:color w:val="333333"/>
                <w:sz w:val="18"/>
              </w:rPr>
            </w:pPr>
            <w:r w:rsidRPr="00B17FE9">
              <w:rPr>
                <w:rFonts w:asciiTheme="minorHAnsi" w:hAnsiTheme="minorHAnsi"/>
                <w:color w:val="333333"/>
                <w:sz w:val="18"/>
              </w:rPr>
              <w:t xml:space="preserve">    X</w:t>
            </w:r>
          </w:p>
        </w:tc>
      </w:tr>
      <w:tr w:rsidR="001301FE" w:rsidRPr="00B17FE9" w14:paraId="02B32A84" w14:textId="77777777" w:rsidTr="00B17FE9">
        <w:trPr>
          <w:trHeight w:val="320"/>
        </w:trPr>
        <w:tc>
          <w:tcPr>
            <w:tcW w:w="7848" w:type="dxa"/>
          </w:tcPr>
          <w:p w14:paraId="21B49458" w14:textId="77777777" w:rsidR="001301FE" w:rsidRPr="00B17FE9" w:rsidRDefault="00BE03C9">
            <w:pPr>
              <w:spacing w:after="0" w:line="240" w:lineRule="auto"/>
              <w:rPr>
                <w:rFonts w:asciiTheme="minorHAnsi" w:hAnsiTheme="minorHAnsi"/>
              </w:rPr>
            </w:pPr>
            <w:r w:rsidRPr="00B17FE9">
              <w:rPr>
                <w:rFonts w:asciiTheme="minorHAnsi" w:hAnsiTheme="minorHAnsi"/>
              </w:rPr>
              <w:t>Detailed rationale for each modification (this includes minor modifications)</w:t>
            </w:r>
          </w:p>
        </w:tc>
        <w:tc>
          <w:tcPr>
            <w:tcW w:w="787" w:type="dxa"/>
          </w:tcPr>
          <w:p w14:paraId="27ABBE60" w14:textId="77777777" w:rsidR="001301FE" w:rsidRPr="00B17FE9" w:rsidRDefault="00BE03C9">
            <w:pPr>
              <w:spacing w:after="0" w:line="240" w:lineRule="auto"/>
              <w:rPr>
                <w:rFonts w:asciiTheme="minorHAnsi" w:hAnsiTheme="minorHAnsi"/>
                <w:sz w:val="18"/>
              </w:rPr>
            </w:pPr>
            <w:r w:rsidRPr="00B17FE9">
              <w:rPr>
                <w:rFonts w:asciiTheme="minorHAnsi" w:hAnsiTheme="minorHAnsi"/>
                <w:sz w:val="18"/>
              </w:rPr>
              <w:t>N/A</w:t>
            </w:r>
          </w:p>
        </w:tc>
      </w:tr>
    </w:tbl>
    <w:p w14:paraId="2E72C1ED" w14:textId="77777777" w:rsidR="00FE0E1C" w:rsidRDefault="00FE0E1C">
      <w:pPr>
        <w:widowControl w:val="0"/>
        <w:spacing w:after="0" w:line="240" w:lineRule="auto"/>
        <w:jc w:val="both"/>
        <w:rPr>
          <w:rFonts w:asciiTheme="minorHAnsi" w:eastAsia="Times New Roman" w:hAnsiTheme="minorHAnsi" w:cs="Times New Roman"/>
          <w:sz w:val="20"/>
          <w:szCs w:val="20"/>
        </w:rPr>
      </w:pPr>
    </w:p>
    <w:p w14:paraId="03866EE1" w14:textId="77777777" w:rsidR="00FE0E1C" w:rsidRDefault="00FE0E1C">
      <w:pPr>
        <w:rPr>
          <w:rFonts w:asciiTheme="minorHAnsi" w:eastAsia="Times New Roman" w:hAnsiTheme="minorHAnsi" w:cs="Times New Roman"/>
          <w:sz w:val="20"/>
          <w:szCs w:val="20"/>
        </w:rPr>
      </w:pPr>
      <w:r>
        <w:rPr>
          <w:rFonts w:asciiTheme="minorHAnsi" w:eastAsia="Times New Roman" w:hAnsiTheme="minorHAnsi" w:cs="Times New Roman"/>
          <w:sz w:val="20"/>
          <w:szCs w:val="20"/>
        </w:rPr>
        <w:br w:type="page"/>
      </w:r>
    </w:p>
    <w:p w14:paraId="575866AF" w14:textId="77777777" w:rsidR="001301FE" w:rsidRPr="00B17FE9" w:rsidRDefault="00BE03C9">
      <w:pPr>
        <w:widowControl w:val="0"/>
        <w:spacing w:after="0" w:line="240" w:lineRule="auto"/>
        <w:jc w:val="both"/>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lastRenderedPageBreak/>
        <w:t xml:space="preserve">New York City College of Technology, CUNY </w:t>
      </w:r>
    </w:p>
    <w:p w14:paraId="75682335" w14:textId="77777777" w:rsidR="001301FE" w:rsidRPr="00B17FE9" w:rsidRDefault="00BE03C9">
      <w:pPr>
        <w:widowControl w:val="0"/>
        <w:tabs>
          <w:tab w:val="left" w:pos="-3960"/>
        </w:tabs>
        <w:spacing w:after="120" w:line="240" w:lineRule="auto"/>
        <w:ind w:right="-120"/>
        <w:rPr>
          <w:rFonts w:asciiTheme="minorHAnsi" w:eastAsia="Times New Roman" w:hAnsiTheme="minorHAnsi" w:cs="Times New Roman"/>
          <w:sz w:val="32"/>
          <w:szCs w:val="32"/>
        </w:rPr>
      </w:pPr>
      <w:r w:rsidRPr="00B17FE9">
        <w:rPr>
          <w:rFonts w:asciiTheme="minorHAnsi" w:eastAsia="Times New Roman" w:hAnsiTheme="minorHAnsi" w:cs="Times New Roman"/>
          <w:sz w:val="32"/>
          <w:szCs w:val="32"/>
        </w:rPr>
        <w:t>NEW COURSE PROPOSAL FORM</w:t>
      </w:r>
    </w:p>
    <w:p w14:paraId="371BAE14"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 xml:space="preserve">This form is used for all new course proposals. Attach this to the </w:t>
      </w:r>
      <w:hyperlink r:id="rId102">
        <w:r w:rsidRPr="00B17FE9">
          <w:rPr>
            <w:rFonts w:asciiTheme="minorHAnsi" w:eastAsia="Times New Roman" w:hAnsiTheme="minorHAnsi" w:cs="Times New Roman"/>
            <w:color w:val="0000FF"/>
            <w:sz w:val="20"/>
            <w:szCs w:val="20"/>
            <w:u w:val="single"/>
          </w:rPr>
          <w:t>Curriculum Modification Proposal Form</w:t>
        </w:r>
      </w:hyperlink>
      <w:r w:rsidRPr="00B17FE9">
        <w:rPr>
          <w:rFonts w:asciiTheme="minorHAnsi" w:eastAsia="Times New Roman" w:hAnsiTheme="minorHAnsi" w:cs="Times New Roman"/>
          <w:sz w:val="20"/>
          <w:szCs w:val="20"/>
        </w:rPr>
        <w:t xml:space="preserve"> and submit as one package as per instructions.  Use one New Course Proposal Form for each new course.</w:t>
      </w:r>
    </w:p>
    <w:p w14:paraId="3BF1F8A0" w14:textId="77777777" w:rsidR="001301FE" w:rsidRPr="00B17FE9" w:rsidRDefault="001301FE">
      <w:pPr>
        <w:spacing w:after="0" w:line="240" w:lineRule="auto"/>
        <w:rPr>
          <w:rFonts w:asciiTheme="minorHAnsi" w:eastAsia="Times New Roman" w:hAnsiTheme="minorHAnsi" w:cs="Times New Roman"/>
        </w:rPr>
      </w:pPr>
    </w:p>
    <w:tbl>
      <w:tblPr>
        <w:tblStyle w:val="affffa"/>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5"/>
        <w:gridCol w:w="5630"/>
      </w:tblGrid>
      <w:tr w:rsidR="001301FE" w:rsidRPr="00B17FE9" w14:paraId="7787A24B" w14:textId="77777777">
        <w:tc>
          <w:tcPr>
            <w:tcW w:w="3455" w:type="dxa"/>
          </w:tcPr>
          <w:p w14:paraId="4CDBF747"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Title</w:t>
            </w:r>
          </w:p>
        </w:tc>
        <w:tc>
          <w:tcPr>
            <w:tcW w:w="5630" w:type="dxa"/>
          </w:tcPr>
          <w:p w14:paraId="2DAA40E0"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Machine Learning Fundamentals</w:t>
            </w:r>
          </w:p>
        </w:tc>
      </w:tr>
      <w:tr w:rsidR="001301FE" w:rsidRPr="00B17FE9" w14:paraId="5375236A" w14:textId="77777777">
        <w:tc>
          <w:tcPr>
            <w:tcW w:w="3455" w:type="dxa"/>
          </w:tcPr>
          <w:p w14:paraId="296A1E0B"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Proposal Date</w:t>
            </w:r>
          </w:p>
        </w:tc>
        <w:tc>
          <w:tcPr>
            <w:tcW w:w="5630" w:type="dxa"/>
          </w:tcPr>
          <w:p w14:paraId="670F5D24"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Dec 5</w:t>
            </w:r>
            <w:r w:rsidRPr="00B17FE9">
              <w:rPr>
                <w:rFonts w:asciiTheme="minorHAnsi" w:eastAsia="Times New Roman" w:hAnsiTheme="minorHAnsi" w:cs="Times New Roman"/>
                <w:vertAlign w:val="superscript"/>
              </w:rPr>
              <w:t>th</w:t>
            </w:r>
            <w:r w:rsidRPr="00B17FE9">
              <w:rPr>
                <w:rFonts w:asciiTheme="minorHAnsi" w:eastAsia="Times New Roman" w:hAnsiTheme="minorHAnsi" w:cs="Times New Roman"/>
              </w:rPr>
              <w:t>, 2017</w:t>
            </w:r>
          </w:p>
        </w:tc>
      </w:tr>
      <w:tr w:rsidR="001301FE" w:rsidRPr="00B17FE9" w14:paraId="2ABDF59B" w14:textId="77777777">
        <w:tc>
          <w:tcPr>
            <w:tcW w:w="3455" w:type="dxa"/>
          </w:tcPr>
          <w:p w14:paraId="4FDC8494"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 xml:space="preserve">Proposer’s Name </w:t>
            </w:r>
          </w:p>
        </w:tc>
        <w:tc>
          <w:tcPr>
            <w:tcW w:w="5630" w:type="dxa"/>
          </w:tcPr>
          <w:p w14:paraId="59D71142"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Ashwin Satyanarayana</w:t>
            </w:r>
          </w:p>
        </w:tc>
      </w:tr>
      <w:tr w:rsidR="001301FE" w:rsidRPr="00B17FE9" w14:paraId="3C8636E2" w14:textId="77777777">
        <w:tc>
          <w:tcPr>
            <w:tcW w:w="3455" w:type="dxa"/>
          </w:tcPr>
          <w:p w14:paraId="548412F9"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Number</w:t>
            </w:r>
          </w:p>
        </w:tc>
        <w:tc>
          <w:tcPr>
            <w:tcW w:w="5630" w:type="dxa"/>
          </w:tcPr>
          <w:p w14:paraId="69D8C83A"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CST 4702</w:t>
            </w:r>
          </w:p>
        </w:tc>
      </w:tr>
      <w:tr w:rsidR="001301FE" w:rsidRPr="00B17FE9" w14:paraId="6D69DCE5" w14:textId="77777777">
        <w:tc>
          <w:tcPr>
            <w:tcW w:w="3455" w:type="dxa"/>
          </w:tcPr>
          <w:p w14:paraId="03F43F77"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Credits, Hours</w:t>
            </w:r>
          </w:p>
        </w:tc>
        <w:tc>
          <w:tcPr>
            <w:tcW w:w="5630" w:type="dxa"/>
          </w:tcPr>
          <w:p w14:paraId="4C337705"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3 credits, 2 lecture hours and 2 lab hours </w:t>
            </w:r>
          </w:p>
        </w:tc>
      </w:tr>
      <w:tr w:rsidR="001301FE" w:rsidRPr="00B17FE9" w14:paraId="38A41930" w14:textId="77777777">
        <w:tc>
          <w:tcPr>
            <w:tcW w:w="3455" w:type="dxa"/>
          </w:tcPr>
          <w:p w14:paraId="114C347B"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Pre / Co-Requisites</w:t>
            </w:r>
          </w:p>
        </w:tc>
        <w:tc>
          <w:tcPr>
            <w:tcW w:w="5630" w:type="dxa"/>
          </w:tcPr>
          <w:p w14:paraId="33860CC1"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CST3650: Data Structures, CST</w:t>
            </w:r>
            <w:r w:rsidR="00986CD0">
              <w:rPr>
                <w:rFonts w:asciiTheme="minorHAnsi" w:eastAsia="Times New Roman" w:hAnsiTheme="minorHAnsi" w:cs="Times New Roman"/>
              </w:rPr>
              <w:t>35</w:t>
            </w:r>
            <w:r w:rsidR="00BB4935">
              <w:rPr>
                <w:rFonts w:asciiTheme="minorHAnsi" w:eastAsia="Times New Roman" w:hAnsiTheme="minorHAnsi" w:cs="Times New Roman"/>
              </w:rPr>
              <w:t>0</w:t>
            </w:r>
            <w:r w:rsidR="00986CD0">
              <w:rPr>
                <w:rFonts w:asciiTheme="minorHAnsi" w:eastAsia="Times New Roman" w:hAnsiTheme="minorHAnsi" w:cs="Times New Roman"/>
              </w:rPr>
              <w:t>2</w:t>
            </w:r>
            <w:r w:rsidRPr="00B17FE9">
              <w:rPr>
                <w:rFonts w:asciiTheme="minorHAnsi" w:eastAsia="Times New Roman" w:hAnsiTheme="minorHAnsi" w:cs="Times New Roman"/>
              </w:rPr>
              <w:t xml:space="preserve"> Data Mining and MAT2572: Statistics and Probability</w:t>
            </w:r>
          </w:p>
        </w:tc>
      </w:tr>
      <w:tr w:rsidR="001301FE" w:rsidRPr="00B17FE9" w14:paraId="1623DDA5" w14:textId="77777777">
        <w:tc>
          <w:tcPr>
            <w:tcW w:w="3455" w:type="dxa"/>
          </w:tcPr>
          <w:p w14:paraId="0A670E72"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Catalog Course Description</w:t>
            </w:r>
          </w:p>
        </w:tc>
        <w:tc>
          <w:tcPr>
            <w:tcW w:w="5630" w:type="dxa"/>
          </w:tcPr>
          <w:p w14:paraId="2EA1F43F" w14:textId="6E8365D7" w:rsidR="001301FE" w:rsidRPr="00B17FE9" w:rsidRDefault="003C20A3">
            <w:pPr>
              <w:spacing w:after="0" w:line="240" w:lineRule="auto"/>
              <w:rPr>
                <w:rFonts w:asciiTheme="minorHAnsi" w:eastAsia="Times New Roman" w:hAnsiTheme="minorHAnsi" w:cs="Times New Roman"/>
              </w:rPr>
            </w:pPr>
            <w:r w:rsidRPr="003C20A3">
              <w:rPr>
                <w:rFonts w:asciiTheme="minorHAnsi" w:eastAsia="Times New Roman" w:hAnsiTheme="minorHAnsi" w:cs="Times New Roman"/>
              </w:rPr>
              <w:t>Introduces fundamental machine learning algorithms and techniques, and their implementations applied to solving real world problems. Topics include supervised learning (parametric/non-parametric algorithms, support vector machines, kernels, neural networks), unsupervised learning (clustering, dimensionality reduction, recommender systems, deep learning) and best practices in machine learning (bias/variance theory; innovation process in machine learning). The theory of machine learning and the practical know-how lead to numerous case studies with applications in text understanding (web search, anti-spam), medical informatics, audio, database mining, and other areas</w:t>
            </w:r>
          </w:p>
        </w:tc>
      </w:tr>
      <w:tr w:rsidR="001301FE" w:rsidRPr="00B17FE9" w14:paraId="2F8F626C" w14:textId="77777777">
        <w:tc>
          <w:tcPr>
            <w:tcW w:w="3455" w:type="dxa"/>
          </w:tcPr>
          <w:p w14:paraId="78FAC4BA"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Brief Rationale</w:t>
            </w:r>
          </w:p>
          <w:p w14:paraId="4759FFD7"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a concise summary of why this course is important to the department, school or college.</w:t>
            </w:r>
          </w:p>
          <w:p w14:paraId="62B8C713" w14:textId="77777777" w:rsidR="001301FE" w:rsidRPr="00B17FE9" w:rsidRDefault="001301FE">
            <w:pPr>
              <w:spacing w:after="0" w:line="240" w:lineRule="auto"/>
              <w:rPr>
                <w:rFonts w:asciiTheme="minorHAnsi" w:eastAsia="Times New Roman" w:hAnsiTheme="minorHAnsi" w:cs="Times New Roman"/>
                <w:b/>
              </w:rPr>
            </w:pPr>
          </w:p>
        </w:tc>
        <w:tc>
          <w:tcPr>
            <w:tcW w:w="5630" w:type="dxa"/>
          </w:tcPr>
          <w:p w14:paraId="65BA1A49"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Machine Learning is concerned with computer programs that automatically improve their performance through experience (e.g., programs that learn to recognize human faces, drive autonomous robots, etc). This course covers the theory and practical algorithms for machine learning from a variety of perspectives, which is a core fundamental tool for data scientists, researchers and engineers of today’s world.  </w:t>
            </w:r>
          </w:p>
        </w:tc>
      </w:tr>
      <w:tr w:rsidR="001301FE" w:rsidRPr="00B17FE9" w14:paraId="22BF2AA7" w14:textId="77777777">
        <w:trPr>
          <w:trHeight w:val="700"/>
        </w:trPr>
        <w:tc>
          <w:tcPr>
            <w:tcW w:w="3455" w:type="dxa"/>
          </w:tcPr>
          <w:p w14:paraId="2ABFA566"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CUNY – Course Equivalencies</w:t>
            </w:r>
          </w:p>
          <w:p w14:paraId="1538FD91"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information about equivalent courses within CUNY, if any.</w:t>
            </w:r>
          </w:p>
          <w:p w14:paraId="46647067" w14:textId="77777777" w:rsidR="001301FE" w:rsidRPr="00B17FE9" w:rsidRDefault="001301FE">
            <w:pPr>
              <w:spacing w:after="0" w:line="240" w:lineRule="auto"/>
              <w:rPr>
                <w:rFonts w:asciiTheme="minorHAnsi" w:eastAsia="Times New Roman" w:hAnsiTheme="minorHAnsi" w:cs="Times New Roman"/>
                <w:b/>
              </w:rPr>
            </w:pPr>
          </w:p>
        </w:tc>
        <w:tc>
          <w:tcPr>
            <w:tcW w:w="5630" w:type="dxa"/>
          </w:tcPr>
          <w:p w14:paraId="1638F943"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N/A</w:t>
            </w:r>
          </w:p>
        </w:tc>
      </w:tr>
      <w:tr w:rsidR="001301FE" w:rsidRPr="00B17FE9" w14:paraId="74032F1A" w14:textId="77777777">
        <w:tc>
          <w:tcPr>
            <w:tcW w:w="3455" w:type="dxa"/>
          </w:tcPr>
          <w:p w14:paraId="1AD3FBB2"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Common Core</w:t>
            </w:r>
          </w:p>
          <w:p w14:paraId="516BA9E3"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If this course is intended to fulfill one of the requirements in the common core, then indicate which area.</w:t>
            </w:r>
          </w:p>
        </w:tc>
        <w:tc>
          <w:tcPr>
            <w:tcW w:w="5630" w:type="dxa"/>
          </w:tcPr>
          <w:p w14:paraId="2A615B95"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r w:rsidR="001301FE" w:rsidRPr="00B17FE9" w14:paraId="202416CE" w14:textId="77777777">
        <w:trPr>
          <w:trHeight w:val="560"/>
        </w:trPr>
        <w:tc>
          <w:tcPr>
            <w:tcW w:w="3455" w:type="dxa"/>
          </w:tcPr>
          <w:p w14:paraId="3932FFB1" w14:textId="77777777" w:rsidR="001301FE" w:rsidRPr="00B17FE9" w:rsidRDefault="00BE03C9">
            <w:pPr>
              <w:spacing w:after="0" w:line="240" w:lineRule="auto"/>
              <w:rPr>
                <w:rFonts w:asciiTheme="minorHAnsi" w:eastAsia="Times New Roman" w:hAnsiTheme="minorHAnsi" w:cs="Times New Roman"/>
                <w:color w:val="C00000"/>
              </w:rPr>
            </w:pPr>
            <w:r w:rsidRPr="00B17FE9">
              <w:rPr>
                <w:rFonts w:asciiTheme="minorHAnsi" w:eastAsia="Times New Roman" w:hAnsiTheme="minorHAnsi" w:cs="Times New Roman"/>
                <w:b/>
              </w:rPr>
              <w:t>Intent to Submit as An Interdisciplinary Course</w:t>
            </w:r>
          </w:p>
        </w:tc>
        <w:tc>
          <w:tcPr>
            <w:tcW w:w="5630" w:type="dxa"/>
          </w:tcPr>
          <w:p w14:paraId="7487FDE4"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r w:rsidR="001301FE" w:rsidRPr="00B17FE9" w14:paraId="03277743" w14:textId="77777777">
        <w:tc>
          <w:tcPr>
            <w:tcW w:w="3455" w:type="dxa"/>
          </w:tcPr>
          <w:p w14:paraId="238BA3CC"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a Writing Intensive Course</w:t>
            </w:r>
          </w:p>
        </w:tc>
        <w:tc>
          <w:tcPr>
            <w:tcW w:w="5630" w:type="dxa"/>
          </w:tcPr>
          <w:p w14:paraId="3F177D1C" w14:textId="77777777" w:rsidR="001301FE" w:rsidRPr="009F4CFB" w:rsidRDefault="00330DE9">
            <w:pPr>
              <w:spacing w:after="0" w:line="240" w:lineRule="auto"/>
              <w:rPr>
                <w:rFonts w:asciiTheme="minorHAnsi" w:eastAsia="Times New Roman" w:hAnsiTheme="minorHAnsi" w:cs="Times New Roman"/>
                <w:b/>
              </w:rPr>
            </w:pPr>
            <w:r w:rsidRPr="009F4CFB">
              <w:rPr>
                <w:rFonts w:asciiTheme="minorHAnsi" w:eastAsia="Times New Roman" w:hAnsiTheme="minorHAnsi" w:cs="Times New Roman"/>
                <w:b/>
              </w:rPr>
              <w:t>Yes</w:t>
            </w:r>
          </w:p>
        </w:tc>
      </w:tr>
    </w:tbl>
    <w:p w14:paraId="1C1701E2" w14:textId="77777777" w:rsidR="001301FE" w:rsidRPr="00B17FE9" w:rsidRDefault="001301FE">
      <w:pPr>
        <w:spacing w:after="0" w:line="240" w:lineRule="auto"/>
        <w:rPr>
          <w:rFonts w:asciiTheme="minorHAnsi" w:eastAsia="Times New Roman" w:hAnsiTheme="minorHAnsi" w:cs="Times New Roman"/>
        </w:rPr>
      </w:pPr>
    </w:p>
    <w:p w14:paraId="39B00BF4"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Please include all appropriate documentation as indicated in the NEW COURSE PROPOSAL Combine all information into a single document that is included in the Curriculum Modification Form.</w:t>
      </w:r>
    </w:p>
    <w:p w14:paraId="31C759BF" w14:textId="77777777" w:rsidR="001301FE" w:rsidRPr="00B17FE9" w:rsidRDefault="001301FE">
      <w:pPr>
        <w:spacing w:after="0" w:line="240" w:lineRule="auto"/>
        <w:rPr>
          <w:rFonts w:asciiTheme="minorHAnsi" w:eastAsia="Times New Roman" w:hAnsiTheme="minorHAnsi" w:cs="Times New Roman"/>
          <w:sz w:val="20"/>
          <w:szCs w:val="20"/>
        </w:rPr>
        <w:sectPr w:rsidR="001301FE" w:rsidRPr="00B17FE9">
          <w:type w:val="continuous"/>
          <w:pgSz w:w="12240" w:h="15840"/>
          <w:pgMar w:top="1440" w:right="1460" w:bottom="801" w:left="1160" w:header="720" w:footer="720" w:gutter="0"/>
          <w:cols w:space="720"/>
        </w:sectPr>
      </w:pPr>
    </w:p>
    <w:p w14:paraId="47CAC084" w14:textId="77777777" w:rsidR="001301FE" w:rsidRPr="00B17FE9" w:rsidRDefault="00BE03C9">
      <w:pPr>
        <w:spacing w:after="0" w:line="240" w:lineRule="auto"/>
        <w:rPr>
          <w:rFonts w:asciiTheme="minorHAnsi" w:eastAsia="Cambria" w:hAnsiTheme="minorHAnsi" w:cs="Cambria"/>
          <w:b/>
          <w:sz w:val="24"/>
          <w:szCs w:val="24"/>
        </w:rPr>
      </w:pPr>
      <w:r w:rsidRPr="00B17FE9">
        <w:rPr>
          <w:rFonts w:asciiTheme="minorHAnsi" w:eastAsia="Cambria" w:hAnsiTheme="minorHAnsi" w:cs="Cambria"/>
          <w:b/>
          <w:sz w:val="24"/>
          <w:szCs w:val="24"/>
        </w:rPr>
        <w:lastRenderedPageBreak/>
        <w:t>NEW COURSE PROPOSAL CHECK LIST</w:t>
      </w:r>
    </w:p>
    <w:p w14:paraId="48485069"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lastRenderedPageBreak/>
        <w:t>Use this checklist to ensure that all required documentation has been included.  You may wish to use this checklist as a table of contents within the new course proposal.</w:t>
      </w:r>
    </w:p>
    <w:tbl>
      <w:tblPr>
        <w:tblStyle w:val="affffb"/>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1237"/>
      </w:tblGrid>
      <w:tr w:rsidR="001301FE" w:rsidRPr="00B17FE9" w14:paraId="6D260D85" w14:textId="77777777" w:rsidTr="00B17FE9">
        <w:tc>
          <w:tcPr>
            <w:tcW w:w="7848" w:type="dxa"/>
            <w:shd w:val="clear" w:color="auto" w:fill="E6E6E6"/>
          </w:tcPr>
          <w:p w14:paraId="1941986D" w14:textId="77777777" w:rsidR="001301FE" w:rsidRPr="00B17FE9" w:rsidRDefault="00BE03C9">
            <w:pPr>
              <w:spacing w:after="80" w:line="240" w:lineRule="auto"/>
              <w:rPr>
                <w:rFonts w:asciiTheme="minorHAnsi" w:hAnsiTheme="minorHAnsi"/>
                <w:b/>
              </w:rPr>
            </w:pPr>
            <w:r w:rsidRPr="00B17FE9">
              <w:rPr>
                <w:rFonts w:asciiTheme="minorHAnsi" w:hAnsiTheme="minorHAnsi"/>
                <w:b/>
              </w:rPr>
              <w:t>Completed NEW COURSE PROPOSAL FORM</w:t>
            </w:r>
          </w:p>
        </w:tc>
        <w:tc>
          <w:tcPr>
            <w:tcW w:w="1237" w:type="dxa"/>
            <w:shd w:val="clear" w:color="auto" w:fill="E6E6E6"/>
            <w:vAlign w:val="center"/>
          </w:tcPr>
          <w:p w14:paraId="04813DA1" w14:textId="77777777" w:rsidR="001301FE" w:rsidRPr="00B17FE9" w:rsidRDefault="001301FE">
            <w:pPr>
              <w:spacing w:after="80" w:line="240" w:lineRule="auto"/>
              <w:jc w:val="center"/>
              <w:rPr>
                <w:rFonts w:asciiTheme="minorHAnsi" w:eastAsia="Arial" w:hAnsiTheme="minorHAnsi" w:cs="Arial"/>
                <w:b/>
                <w:sz w:val="18"/>
                <w:szCs w:val="18"/>
              </w:rPr>
            </w:pPr>
          </w:p>
        </w:tc>
      </w:tr>
      <w:tr w:rsidR="001301FE" w:rsidRPr="00B17FE9" w14:paraId="1205411C" w14:textId="77777777" w:rsidTr="00B17FE9">
        <w:tc>
          <w:tcPr>
            <w:tcW w:w="7848" w:type="dxa"/>
          </w:tcPr>
          <w:p w14:paraId="67E1A4D2" w14:textId="77777777" w:rsidR="001301FE" w:rsidRPr="00B17FE9" w:rsidRDefault="00BE03C9" w:rsidP="0098468A">
            <w:pPr>
              <w:numPr>
                <w:ilvl w:val="0"/>
                <w:numId w:val="17"/>
              </w:numPr>
              <w:spacing w:after="80" w:line="240" w:lineRule="auto"/>
              <w:contextualSpacing/>
              <w:rPr>
                <w:rFonts w:asciiTheme="minorHAnsi" w:hAnsiTheme="minorHAnsi"/>
              </w:rPr>
            </w:pPr>
            <w:r w:rsidRPr="00B17FE9">
              <w:rPr>
                <w:rFonts w:asciiTheme="minorHAnsi" w:hAnsiTheme="minorHAnsi"/>
              </w:rPr>
              <w:t>Title, Number, Credits, Hours, Catalog course description</w:t>
            </w:r>
          </w:p>
        </w:tc>
        <w:tc>
          <w:tcPr>
            <w:tcW w:w="1237" w:type="dxa"/>
            <w:vAlign w:val="center"/>
          </w:tcPr>
          <w:p w14:paraId="567CEFB8"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9EF25DF" w14:textId="77777777" w:rsidTr="00B17FE9">
        <w:tc>
          <w:tcPr>
            <w:tcW w:w="7848" w:type="dxa"/>
          </w:tcPr>
          <w:p w14:paraId="6E9F8BC9" w14:textId="77777777" w:rsidR="001301FE" w:rsidRPr="00B17FE9" w:rsidRDefault="00BE03C9" w:rsidP="0098468A">
            <w:pPr>
              <w:numPr>
                <w:ilvl w:val="0"/>
                <w:numId w:val="17"/>
              </w:numPr>
              <w:spacing w:after="80" w:line="240" w:lineRule="auto"/>
              <w:contextualSpacing/>
              <w:rPr>
                <w:rFonts w:asciiTheme="minorHAnsi" w:hAnsiTheme="minorHAnsi"/>
              </w:rPr>
            </w:pPr>
            <w:r w:rsidRPr="00B17FE9">
              <w:rPr>
                <w:rFonts w:asciiTheme="minorHAnsi" w:hAnsiTheme="minorHAnsi"/>
              </w:rPr>
              <w:t>Brief Rationale</w:t>
            </w:r>
          </w:p>
        </w:tc>
        <w:tc>
          <w:tcPr>
            <w:tcW w:w="1237" w:type="dxa"/>
            <w:vAlign w:val="center"/>
          </w:tcPr>
          <w:p w14:paraId="79C29C32"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CD01D29" w14:textId="77777777" w:rsidTr="00B17FE9">
        <w:tc>
          <w:tcPr>
            <w:tcW w:w="7848" w:type="dxa"/>
          </w:tcPr>
          <w:p w14:paraId="268CB1A8" w14:textId="77777777" w:rsidR="001301FE" w:rsidRPr="00B17FE9" w:rsidRDefault="00BE03C9" w:rsidP="0098468A">
            <w:pPr>
              <w:numPr>
                <w:ilvl w:val="0"/>
                <w:numId w:val="17"/>
              </w:numPr>
              <w:spacing w:after="80" w:line="240" w:lineRule="auto"/>
              <w:contextualSpacing/>
              <w:rPr>
                <w:rFonts w:asciiTheme="minorHAnsi" w:hAnsiTheme="minorHAnsi"/>
              </w:rPr>
            </w:pPr>
            <w:r w:rsidRPr="00B17FE9">
              <w:rPr>
                <w:rFonts w:asciiTheme="minorHAnsi" w:hAnsiTheme="minorHAnsi"/>
              </w:rPr>
              <w:t>CUNY – Course Equivalencies</w:t>
            </w:r>
          </w:p>
        </w:tc>
        <w:tc>
          <w:tcPr>
            <w:tcW w:w="1237" w:type="dxa"/>
            <w:vAlign w:val="center"/>
          </w:tcPr>
          <w:p w14:paraId="7E88451B"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6F402EF4" w14:textId="77777777" w:rsidTr="00B17FE9">
        <w:tc>
          <w:tcPr>
            <w:tcW w:w="7848" w:type="dxa"/>
            <w:tcBorders>
              <w:bottom w:val="single" w:sz="4" w:space="0" w:color="000000"/>
            </w:tcBorders>
          </w:tcPr>
          <w:p w14:paraId="66FB8D93"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Completed </w:t>
            </w:r>
            <w:hyperlink r:id="rId103">
              <w:r w:rsidRPr="00B17FE9">
                <w:rPr>
                  <w:rFonts w:asciiTheme="minorHAnsi" w:hAnsiTheme="minorHAnsi"/>
                  <w:color w:val="0000FF"/>
                  <w:u w:val="single"/>
                </w:rPr>
                <w:t>Library Resources and Information Literacy Form</w:t>
              </w:r>
            </w:hyperlink>
          </w:p>
        </w:tc>
        <w:tc>
          <w:tcPr>
            <w:tcW w:w="1237" w:type="dxa"/>
            <w:tcBorders>
              <w:bottom w:val="single" w:sz="4" w:space="0" w:color="000000"/>
            </w:tcBorders>
            <w:vAlign w:val="center"/>
          </w:tcPr>
          <w:p w14:paraId="5B733EE1"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A37696F" w14:textId="77777777" w:rsidTr="00B17FE9">
        <w:tc>
          <w:tcPr>
            <w:tcW w:w="7848" w:type="dxa"/>
            <w:shd w:val="clear" w:color="auto" w:fill="E6E6E6"/>
          </w:tcPr>
          <w:p w14:paraId="0C563217"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Course Outline </w:t>
            </w:r>
          </w:p>
          <w:p w14:paraId="61CC621D" w14:textId="77777777" w:rsidR="001301FE" w:rsidRPr="00B17FE9" w:rsidRDefault="00BE03C9">
            <w:pPr>
              <w:spacing w:after="80" w:line="240" w:lineRule="auto"/>
              <w:rPr>
                <w:rFonts w:asciiTheme="minorHAnsi" w:hAnsiTheme="minorHAnsi"/>
              </w:rPr>
            </w:pPr>
            <w:r w:rsidRPr="00B17FE9">
              <w:rPr>
                <w:rFonts w:asciiTheme="minorHAnsi" w:hAnsiTheme="minorHAnsi"/>
              </w:rPr>
              <w:t>Include within the outline the following.</w:t>
            </w:r>
          </w:p>
        </w:tc>
        <w:tc>
          <w:tcPr>
            <w:tcW w:w="1237" w:type="dxa"/>
            <w:shd w:val="clear" w:color="auto" w:fill="E6E6E6"/>
            <w:vAlign w:val="center"/>
          </w:tcPr>
          <w:p w14:paraId="78DCD07E"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26059F0" w14:textId="77777777" w:rsidTr="00B17FE9">
        <w:tc>
          <w:tcPr>
            <w:tcW w:w="7848" w:type="dxa"/>
          </w:tcPr>
          <w:p w14:paraId="4AD4A44F" w14:textId="77777777" w:rsidR="001301FE" w:rsidRPr="00B17FE9" w:rsidRDefault="00BE03C9">
            <w:pPr>
              <w:spacing w:after="80" w:line="240" w:lineRule="auto"/>
              <w:rPr>
                <w:rFonts w:asciiTheme="minorHAnsi" w:hAnsiTheme="minorHAnsi"/>
              </w:rPr>
            </w:pPr>
            <w:r w:rsidRPr="00B17FE9">
              <w:rPr>
                <w:rFonts w:asciiTheme="minorHAnsi" w:hAnsiTheme="minorHAnsi"/>
              </w:rPr>
              <w:t>Hours and Credits for Lecture and Labs</w:t>
            </w:r>
          </w:p>
          <w:p w14:paraId="5AB0547F" w14:textId="77777777" w:rsidR="001301FE" w:rsidRPr="00B17FE9" w:rsidRDefault="00BE03C9">
            <w:pPr>
              <w:spacing w:after="80" w:line="240" w:lineRule="auto"/>
              <w:rPr>
                <w:rFonts w:asciiTheme="minorHAnsi" w:hAnsiTheme="minorHAnsi"/>
              </w:rPr>
            </w:pPr>
            <w:r w:rsidRPr="00B17FE9">
              <w:rPr>
                <w:rFonts w:asciiTheme="minorHAnsi" w:hAnsiTheme="minorHAnsi"/>
              </w:rPr>
              <w:t>If hours exceed mandated Carnegie Hours, then rationale for this</w:t>
            </w:r>
          </w:p>
        </w:tc>
        <w:tc>
          <w:tcPr>
            <w:tcW w:w="1237" w:type="dxa"/>
            <w:vAlign w:val="center"/>
          </w:tcPr>
          <w:p w14:paraId="39A67842"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1C26BD6" w14:textId="77777777" w:rsidTr="00B17FE9">
        <w:tc>
          <w:tcPr>
            <w:tcW w:w="7848" w:type="dxa"/>
          </w:tcPr>
          <w:p w14:paraId="05671D7D" w14:textId="77777777" w:rsidR="001301FE" w:rsidRPr="00B17FE9" w:rsidRDefault="00BE03C9">
            <w:pPr>
              <w:spacing w:after="80" w:line="240" w:lineRule="auto"/>
              <w:rPr>
                <w:rFonts w:asciiTheme="minorHAnsi" w:hAnsiTheme="minorHAnsi"/>
              </w:rPr>
            </w:pPr>
            <w:r w:rsidRPr="00B17FE9">
              <w:rPr>
                <w:rFonts w:asciiTheme="minorHAnsi" w:hAnsiTheme="minorHAnsi"/>
              </w:rPr>
              <w:t>Prerequisites/Co- requisites</w:t>
            </w:r>
          </w:p>
        </w:tc>
        <w:tc>
          <w:tcPr>
            <w:tcW w:w="1237" w:type="dxa"/>
            <w:vAlign w:val="center"/>
          </w:tcPr>
          <w:p w14:paraId="5FE2FAF5"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7FFF8226" w14:textId="77777777" w:rsidTr="00B17FE9">
        <w:tc>
          <w:tcPr>
            <w:tcW w:w="7848" w:type="dxa"/>
            <w:tcBorders>
              <w:bottom w:val="single" w:sz="4" w:space="0" w:color="000000"/>
            </w:tcBorders>
          </w:tcPr>
          <w:p w14:paraId="3AAFBA9F" w14:textId="77777777" w:rsidR="001301FE" w:rsidRPr="00B17FE9" w:rsidRDefault="00BE03C9">
            <w:pPr>
              <w:spacing w:after="80" w:line="240" w:lineRule="auto"/>
              <w:rPr>
                <w:rFonts w:asciiTheme="minorHAnsi" w:hAnsiTheme="minorHAnsi"/>
              </w:rPr>
            </w:pPr>
            <w:r w:rsidRPr="00B17FE9">
              <w:rPr>
                <w:rFonts w:asciiTheme="minorHAnsi" w:hAnsiTheme="minorHAnsi"/>
              </w:rPr>
              <w:t>Detailed Course Description</w:t>
            </w:r>
          </w:p>
        </w:tc>
        <w:tc>
          <w:tcPr>
            <w:tcW w:w="1237" w:type="dxa"/>
            <w:tcBorders>
              <w:bottom w:val="single" w:sz="4" w:space="0" w:color="000000"/>
            </w:tcBorders>
            <w:vAlign w:val="center"/>
          </w:tcPr>
          <w:p w14:paraId="0297435A"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11D91443" w14:textId="77777777" w:rsidTr="00B17FE9">
        <w:tc>
          <w:tcPr>
            <w:tcW w:w="7848" w:type="dxa"/>
          </w:tcPr>
          <w:p w14:paraId="0830DD54" w14:textId="77777777" w:rsidR="001301FE" w:rsidRPr="00B17FE9" w:rsidRDefault="00BE03C9">
            <w:pPr>
              <w:spacing w:after="80" w:line="240" w:lineRule="auto"/>
              <w:rPr>
                <w:rFonts w:asciiTheme="minorHAnsi" w:hAnsiTheme="minorHAnsi"/>
              </w:rPr>
            </w:pPr>
            <w:r w:rsidRPr="00B17FE9">
              <w:rPr>
                <w:rFonts w:asciiTheme="minorHAnsi" w:hAnsiTheme="minorHAnsi"/>
              </w:rPr>
              <w:t>Course Specific Learning Outcome and Assessment Tables</w:t>
            </w:r>
          </w:p>
          <w:p w14:paraId="55A78AC0" w14:textId="77777777" w:rsidR="001301FE" w:rsidRPr="00B17FE9" w:rsidRDefault="00BE03C9" w:rsidP="00215E8A">
            <w:pPr>
              <w:numPr>
                <w:ilvl w:val="0"/>
                <w:numId w:val="49"/>
              </w:numPr>
              <w:spacing w:after="0" w:line="240" w:lineRule="auto"/>
              <w:contextualSpacing/>
              <w:rPr>
                <w:rFonts w:asciiTheme="minorHAnsi" w:hAnsiTheme="minorHAnsi"/>
              </w:rPr>
            </w:pPr>
            <w:r w:rsidRPr="00B17FE9">
              <w:rPr>
                <w:rFonts w:asciiTheme="minorHAnsi" w:hAnsiTheme="minorHAnsi"/>
              </w:rPr>
              <w:t>Discipline Specific</w:t>
            </w:r>
          </w:p>
          <w:p w14:paraId="1782BA2D" w14:textId="77777777" w:rsidR="001301FE" w:rsidRPr="00B17FE9" w:rsidRDefault="00BE03C9" w:rsidP="00215E8A">
            <w:pPr>
              <w:numPr>
                <w:ilvl w:val="0"/>
                <w:numId w:val="49"/>
              </w:numPr>
              <w:spacing w:after="80" w:line="240" w:lineRule="auto"/>
              <w:contextualSpacing/>
              <w:rPr>
                <w:rFonts w:asciiTheme="minorHAnsi" w:hAnsiTheme="minorHAnsi"/>
              </w:rPr>
            </w:pPr>
            <w:r w:rsidRPr="00B17FE9">
              <w:rPr>
                <w:rFonts w:asciiTheme="minorHAnsi" w:hAnsiTheme="minorHAnsi"/>
              </w:rPr>
              <w:t>General Education Specific Learning Outcome and Assessment Tables</w:t>
            </w:r>
          </w:p>
        </w:tc>
        <w:tc>
          <w:tcPr>
            <w:tcW w:w="1237" w:type="dxa"/>
            <w:vAlign w:val="center"/>
          </w:tcPr>
          <w:p w14:paraId="0D2CFC56"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13AA3210" w14:textId="77777777" w:rsidTr="00B17FE9">
        <w:tc>
          <w:tcPr>
            <w:tcW w:w="7848" w:type="dxa"/>
          </w:tcPr>
          <w:p w14:paraId="4FEAF77A" w14:textId="77777777" w:rsidR="001301FE" w:rsidRPr="00B17FE9" w:rsidRDefault="00BE03C9">
            <w:pPr>
              <w:spacing w:after="80" w:line="240" w:lineRule="auto"/>
              <w:rPr>
                <w:rFonts w:asciiTheme="minorHAnsi" w:hAnsiTheme="minorHAnsi"/>
              </w:rPr>
            </w:pPr>
            <w:r w:rsidRPr="00B17FE9">
              <w:rPr>
                <w:rFonts w:asciiTheme="minorHAnsi" w:hAnsiTheme="minorHAnsi"/>
              </w:rPr>
              <w:t>Example Weekly Course outline</w:t>
            </w:r>
          </w:p>
        </w:tc>
        <w:tc>
          <w:tcPr>
            <w:tcW w:w="1237" w:type="dxa"/>
            <w:vAlign w:val="center"/>
          </w:tcPr>
          <w:p w14:paraId="0424D273"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5300E68" w14:textId="77777777" w:rsidTr="00B17FE9">
        <w:tc>
          <w:tcPr>
            <w:tcW w:w="7848" w:type="dxa"/>
          </w:tcPr>
          <w:p w14:paraId="034F50B4" w14:textId="77777777" w:rsidR="001301FE" w:rsidRPr="00B17FE9" w:rsidRDefault="00BE03C9">
            <w:pPr>
              <w:spacing w:after="80" w:line="240" w:lineRule="auto"/>
              <w:rPr>
                <w:rFonts w:asciiTheme="minorHAnsi" w:hAnsiTheme="minorHAnsi"/>
              </w:rPr>
            </w:pPr>
            <w:r w:rsidRPr="00B17FE9">
              <w:rPr>
                <w:rFonts w:asciiTheme="minorHAnsi" w:hAnsiTheme="minorHAnsi"/>
              </w:rPr>
              <w:t>Grade Policy and Procedure</w:t>
            </w:r>
          </w:p>
        </w:tc>
        <w:tc>
          <w:tcPr>
            <w:tcW w:w="1237" w:type="dxa"/>
            <w:vAlign w:val="center"/>
          </w:tcPr>
          <w:p w14:paraId="14D7C869"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7655D34" w14:textId="77777777" w:rsidTr="00B17FE9">
        <w:tc>
          <w:tcPr>
            <w:tcW w:w="7848" w:type="dxa"/>
          </w:tcPr>
          <w:p w14:paraId="0FA58759" w14:textId="77777777" w:rsidR="001301FE" w:rsidRPr="00B17FE9" w:rsidRDefault="00BE03C9">
            <w:pPr>
              <w:spacing w:after="80" w:line="240" w:lineRule="auto"/>
              <w:rPr>
                <w:rFonts w:asciiTheme="minorHAnsi" w:hAnsiTheme="minorHAnsi"/>
              </w:rPr>
            </w:pPr>
            <w:r w:rsidRPr="00B17FE9">
              <w:rPr>
                <w:rFonts w:asciiTheme="minorHAnsi" w:hAnsiTheme="minorHAnsi"/>
              </w:rPr>
              <w:t>Recommended Instructional Materials (Textbooks, lab supplies, etc)</w:t>
            </w:r>
          </w:p>
        </w:tc>
        <w:tc>
          <w:tcPr>
            <w:tcW w:w="1237" w:type="dxa"/>
            <w:vAlign w:val="center"/>
          </w:tcPr>
          <w:p w14:paraId="5C461375"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19FB700E" w14:textId="77777777" w:rsidTr="00B17FE9">
        <w:tc>
          <w:tcPr>
            <w:tcW w:w="7848" w:type="dxa"/>
            <w:tcBorders>
              <w:bottom w:val="single" w:sz="4" w:space="0" w:color="000000"/>
            </w:tcBorders>
          </w:tcPr>
          <w:p w14:paraId="56B5445E" w14:textId="77777777" w:rsidR="001301FE" w:rsidRPr="00B17FE9" w:rsidRDefault="00BE03C9">
            <w:pPr>
              <w:spacing w:after="80" w:line="240" w:lineRule="auto"/>
              <w:rPr>
                <w:rFonts w:asciiTheme="minorHAnsi" w:hAnsiTheme="minorHAnsi"/>
              </w:rPr>
            </w:pPr>
            <w:r w:rsidRPr="00B17FE9">
              <w:rPr>
                <w:rFonts w:asciiTheme="minorHAnsi" w:hAnsiTheme="minorHAnsi"/>
              </w:rPr>
              <w:t>Library resources and bibliography</w:t>
            </w:r>
          </w:p>
        </w:tc>
        <w:tc>
          <w:tcPr>
            <w:tcW w:w="1237" w:type="dxa"/>
            <w:tcBorders>
              <w:bottom w:val="single" w:sz="4" w:space="0" w:color="000000"/>
            </w:tcBorders>
            <w:vAlign w:val="center"/>
          </w:tcPr>
          <w:p w14:paraId="030CB7FF"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6C8C56AE" w14:textId="77777777" w:rsidTr="00B17FE9">
        <w:tc>
          <w:tcPr>
            <w:tcW w:w="7848" w:type="dxa"/>
            <w:shd w:val="clear" w:color="auto" w:fill="E6E6E6"/>
          </w:tcPr>
          <w:p w14:paraId="5E068854"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Course Need Assessment.  </w:t>
            </w:r>
          </w:p>
          <w:p w14:paraId="3BA8D4AF" w14:textId="77777777" w:rsidR="001301FE" w:rsidRPr="00B17FE9" w:rsidRDefault="00BE03C9">
            <w:pPr>
              <w:spacing w:after="80" w:line="240" w:lineRule="auto"/>
              <w:rPr>
                <w:rFonts w:asciiTheme="minorHAnsi" w:hAnsiTheme="minorHAnsi"/>
              </w:rPr>
            </w:pPr>
            <w:r w:rsidRPr="00B17FE9">
              <w:rPr>
                <w:rFonts w:asciiTheme="minorHAnsi" w:hAnsiTheme="minorHAnsi"/>
              </w:rPr>
              <w:t>Describe the need for this course. Include in your statement the following information.</w:t>
            </w:r>
          </w:p>
        </w:tc>
        <w:tc>
          <w:tcPr>
            <w:tcW w:w="1237" w:type="dxa"/>
            <w:shd w:val="clear" w:color="auto" w:fill="E6E6E6"/>
            <w:vAlign w:val="center"/>
          </w:tcPr>
          <w:p w14:paraId="56F41311"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79AEBB74" w14:textId="77777777" w:rsidTr="00B17FE9">
        <w:tc>
          <w:tcPr>
            <w:tcW w:w="7848" w:type="dxa"/>
          </w:tcPr>
          <w:p w14:paraId="5EE63371" w14:textId="77777777" w:rsidR="001301FE" w:rsidRPr="00B17FE9" w:rsidRDefault="00BE03C9">
            <w:pPr>
              <w:spacing w:after="80" w:line="240" w:lineRule="auto"/>
              <w:rPr>
                <w:rFonts w:asciiTheme="minorHAnsi" w:hAnsiTheme="minorHAnsi"/>
              </w:rPr>
            </w:pPr>
            <w:r w:rsidRPr="00B17FE9">
              <w:rPr>
                <w:rFonts w:asciiTheme="minorHAnsi" w:hAnsiTheme="minorHAnsi"/>
              </w:rPr>
              <w:t>Target Students who will take this course.  Which programs or departments, and how many anticipated?</w:t>
            </w:r>
          </w:p>
          <w:p w14:paraId="405054FC" w14:textId="77777777" w:rsidR="001301FE" w:rsidRPr="00B17FE9" w:rsidRDefault="00BE03C9">
            <w:pPr>
              <w:spacing w:after="80" w:line="240" w:lineRule="auto"/>
              <w:rPr>
                <w:rFonts w:asciiTheme="minorHAnsi" w:hAnsiTheme="minorHAnsi"/>
              </w:rPr>
            </w:pPr>
            <w:r w:rsidRPr="00B17FE9">
              <w:rPr>
                <w:rFonts w:asciiTheme="minorHAnsi" w:hAnsiTheme="minorHAnsi"/>
              </w:rPr>
              <w:t>Documentation of student views (if applicable, e.g. non-required elective).</w:t>
            </w:r>
          </w:p>
        </w:tc>
        <w:tc>
          <w:tcPr>
            <w:tcW w:w="1237" w:type="dxa"/>
            <w:vAlign w:val="center"/>
          </w:tcPr>
          <w:p w14:paraId="64D926B4"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E8320B8" w14:textId="77777777" w:rsidTr="00B17FE9">
        <w:tc>
          <w:tcPr>
            <w:tcW w:w="7848" w:type="dxa"/>
          </w:tcPr>
          <w:p w14:paraId="3F5A38D7" w14:textId="77777777" w:rsidR="001301FE" w:rsidRPr="00B17FE9" w:rsidRDefault="00BE03C9">
            <w:pPr>
              <w:spacing w:after="80" w:line="240" w:lineRule="auto"/>
              <w:rPr>
                <w:rFonts w:asciiTheme="minorHAnsi" w:hAnsiTheme="minorHAnsi"/>
              </w:rPr>
            </w:pPr>
            <w:r w:rsidRPr="00B17FE9">
              <w:rPr>
                <w:rFonts w:asciiTheme="minorHAnsi" w:hAnsiTheme="minorHAnsi"/>
              </w:rPr>
              <w:t>Projected headcounts (fall/spring and day/evening) for each new or modified course.</w:t>
            </w:r>
          </w:p>
        </w:tc>
        <w:tc>
          <w:tcPr>
            <w:tcW w:w="1237" w:type="dxa"/>
            <w:vAlign w:val="center"/>
          </w:tcPr>
          <w:p w14:paraId="034378EF"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258E55E" w14:textId="77777777" w:rsidTr="00B17FE9">
        <w:tc>
          <w:tcPr>
            <w:tcW w:w="7848" w:type="dxa"/>
          </w:tcPr>
          <w:p w14:paraId="178B2005" w14:textId="77777777" w:rsidR="001301FE" w:rsidRPr="00B17FE9" w:rsidRDefault="00BE03C9">
            <w:pPr>
              <w:spacing w:after="80" w:line="240" w:lineRule="auto"/>
              <w:rPr>
                <w:rFonts w:asciiTheme="minorHAnsi" w:hAnsiTheme="minorHAnsi"/>
              </w:rPr>
            </w:pPr>
            <w:r w:rsidRPr="00B17FE9">
              <w:rPr>
                <w:rFonts w:asciiTheme="minorHAnsi" w:hAnsiTheme="minorHAnsi"/>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1237" w:type="dxa"/>
            <w:vAlign w:val="center"/>
          </w:tcPr>
          <w:p w14:paraId="4F581CE2"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E4B022A" w14:textId="77777777" w:rsidTr="00B17FE9">
        <w:tc>
          <w:tcPr>
            <w:tcW w:w="7848" w:type="dxa"/>
          </w:tcPr>
          <w:p w14:paraId="276403C4" w14:textId="77777777" w:rsidR="001301FE" w:rsidRPr="00B17FE9" w:rsidRDefault="00BE03C9">
            <w:pPr>
              <w:spacing w:after="80" w:line="240" w:lineRule="auto"/>
              <w:rPr>
                <w:rFonts w:asciiTheme="minorHAnsi" w:hAnsiTheme="minorHAnsi"/>
              </w:rPr>
            </w:pPr>
            <w:r w:rsidRPr="00B17FE9">
              <w:rPr>
                <w:rFonts w:asciiTheme="minorHAnsi" w:hAnsiTheme="minorHAnsi"/>
              </w:rPr>
              <w:t>Where does this course overlap with other courses, both within and outside of the department?</w:t>
            </w:r>
          </w:p>
        </w:tc>
        <w:tc>
          <w:tcPr>
            <w:tcW w:w="1237" w:type="dxa"/>
            <w:vAlign w:val="center"/>
          </w:tcPr>
          <w:p w14:paraId="42F14E06"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2EF88BF7" w14:textId="77777777" w:rsidTr="00B17FE9">
        <w:tc>
          <w:tcPr>
            <w:tcW w:w="7848" w:type="dxa"/>
          </w:tcPr>
          <w:p w14:paraId="5E9ED1C2" w14:textId="77777777" w:rsidR="001301FE" w:rsidRPr="00B17FE9" w:rsidRDefault="00BE03C9">
            <w:pPr>
              <w:spacing w:after="80" w:line="240" w:lineRule="auto"/>
              <w:rPr>
                <w:rFonts w:asciiTheme="minorHAnsi" w:hAnsiTheme="minorHAnsi"/>
              </w:rPr>
            </w:pPr>
            <w:r w:rsidRPr="00B17FE9">
              <w:rPr>
                <w:rFonts w:asciiTheme="minorHAnsi" w:hAnsiTheme="minorHAnsi"/>
              </w:rPr>
              <w:t>Does the Department currently have full time faculty qualified to teach this course?  If not, then what plans are there to cover this?</w:t>
            </w:r>
          </w:p>
        </w:tc>
        <w:tc>
          <w:tcPr>
            <w:tcW w:w="1237" w:type="dxa"/>
            <w:vAlign w:val="center"/>
          </w:tcPr>
          <w:p w14:paraId="0DE1EAC7"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472A55CD" w14:textId="77777777" w:rsidTr="00B17FE9">
        <w:tc>
          <w:tcPr>
            <w:tcW w:w="7848" w:type="dxa"/>
            <w:tcBorders>
              <w:bottom w:val="single" w:sz="4" w:space="0" w:color="000000"/>
            </w:tcBorders>
          </w:tcPr>
          <w:p w14:paraId="101E5B00" w14:textId="77777777" w:rsidR="001301FE" w:rsidRPr="00B17FE9" w:rsidRDefault="00BE03C9">
            <w:pPr>
              <w:spacing w:after="80" w:line="240" w:lineRule="auto"/>
              <w:rPr>
                <w:rFonts w:asciiTheme="minorHAnsi" w:hAnsiTheme="minorHAnsi"/>
              </w:rPr>
            </w:pPr>
            <w:r w:rsidRPr="00B17FE9">
              <w:rPr>
                <w:rFonts w:asciiTheme="minorHAnsi" w:hAnsiTheme="minorHAnsi"/>
              </w:rPr>
              <w:t>If needs assessment states that this course is required by an accrediting body, then provide documentation indicating that need.</w:t>
            </w:r>
          </w:p>
        </w:tc>
        <w:tc>
          <w:tcPr>
            <w:tcW w:w="1237" w:type="dxa"/>
            <w:tcBorders>
              <w:bottom w:val="single" w:sz="4" w:space="0" w:color="000000"/>
            </w:tcBorders>
            <w:vAlign w:val="center"/>
          </w:tcPr>
          <w:p w14:paraId="7795C16C"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4126EF43" w14:textId="77777777" w:rsidTr="00B17FE9">
        <w:tc>
          <w:tcPr>
            <w:tcW w:w="7848" w:type="dxa"/>
            <w:shd w:val="clear" w:color="auto" w:fill="E6E6E6"/>
          </w:tcPr>
          <w:p w14:paraId="3E2A8632" w14:textId="77777777" w:rsidR="001301FE" w:rsidRPr="00B17FE9" w:rsidRDefault="00BE03C9">
            <w:pPr>
              <w:spacing w:after="80" w:line="240" w:lineRule="auto"/>
              <w:rPr>
                <w:rFonts w:asciiTheme="minorHAnsi" w:hAnsiTheme="minorHAnsi"/>
                <w:b/>
              </w:rPr>
            </w:pPr>
            <w:r w:rsidRPr="00B17FE9">
              <w:rPr>
                <w:rFonts w:asciiTheme="minorHAnsi" w:hAnsiTheme="minorHAnsi"/>
                <w:b/>
              </w:rPr>
              <w:t>Course Design</w:t>
            </w:r>
          </w:p>
          <w:p w14:paraId="006AF526"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Describe how this course is designed. </w:t>
            </w:r>
          </w:p>
        </w:tc>
        <w:tc>
          <w:tcPr>
            <w:tcW w:w="1237" w:type="dxa"/>
            <w:shd w:val="clear" w:color="auto" w:fill="E6E6E6"/>
            <w:vAlign w:val="center"/>
          </w:tcPr>
          <w:p w14:paraId="224B6323"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BE06023" w14:textId="77777777" w:rsidTr="00B17FE9">
        <w:tc>
          <w:tcPr>
            <w:tcW w:w="7848" w:type="dxa"/>
          </w:tcPr>
          <w:p w14:paraId="0DB5AF81" w14:textId="77777777" w:rsidR="001301FE" w:rsidRPr="00B17FE9" w:rsidRDefault="00BE03C9">
            <w:pPr>
              <w:spacing w:after="80" w:line="240" w:lineRule="auto"/>
              <w:rPr>
                <w:rFonts w:asciiTheme="minorHAnsi" w:hAnsiTheme="minorHAnsi"/>
              </w:rPr>
            </w:pPr>
            <w:r w:rsidRPr="00B17FE9">
              <w:rPr>
                <w:rFonts w:asciiTheme="minorHAnsi" w:hAnsiTheme="minorHAnsi"/>
              </w:rPr>
              <w:t>Course Context (e.g. required, elective, capstone)</w:t>
            </w:r>
          </w:p>
        </w:tc>
        <w:tc>
          <w:tcPr>
            <w:tcW w:w="1237" w:type="dxa"/>
            <w:vAlign w:val="center"/>
          </w:tcPr>
          <w:p w14:paraId="0E1A8EAE"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6BEF45E" w14:textId="77777777" w:rsidTr="00B17FE9">
        <w:tc>
          <w:tcPr>
            <w:tcW w:w="7848" w:type="dxa"/>
          </w:tcPr>
          <w:p w14:paraId="59D4D7A9" w14:textId="77777777" w:rsidR="001301FE" w:rsidRPr="00B17FE9" w:rsidRDefault="00BE03C9">
            <w:pPr>
              <w:spacing w:after="80" w:line="240" w:lineRule="auto"/>
              <w:rPr>
                <w:rFonts w:asciiTheme="minorHAnsi" w:hAnsiTheme="minorHAnsi"/>
              </w:rPr>
            </w:pPr>
            <w:r w:rsidRPr="00B17FE9">
              <w:rPr>
                <w:rFonts w:asciiTheme="minorHAnsi" w:hAnsiTheme="minorHAnsi"/>
              </w:rPr>
              <w:lastRenderedPageBreak/>
              <w:t>Course Structure: how the course will be offered (e.g. lecture, seminar, tutorial, fieldtrip)?</w:t>
            </w:r>
          </w:p>
        </w:tc>
        <w:tc>
          <w:tcPr>
            <w:tcW w:w="1237" w:type="dxa"/>
            <w:vAlign w:val="center"/>
          </w:tcPr>
          <w:p w14:paraId="55624A08"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5359C8A" w14:textId="77777777" w:rsidTr="00B17FE9">
        <w:tc>
          <w:tcPr>
            <w:tcW w:w="7848" w:type="dxa"/>
            <w:tcBorders>
              <w:bottom w:val="single" w:sz="4" w:space="0" w:color="000000"/>
            </w:tcBorders>
          </w:tcPr>
          <w:p w14:paraId="56B17D5C" w14:textId="77777777" w:rsidR="001301FE" w:rsidRPr="00B17FE9" w:rsidRDefault="00BE03C9">
            <w:pPr>
              <w:spacing w:after="80" w:line="240" w:lineRule="auto"/>
              <w:rPr>
                <w:rFonts w:asciiTheme="minorHAnsi" w:hAnsiTheme="minorHAnsi"/>
              </w:rPr>
            </w:pPr>
            <w:r w:rsidRPr="00B17FE9">
              <w:rPr>
                <w:rFonts w:asciiTheme="minorHAnsi" w:hAnsiTheme="minorHAnsi"/>
              </w:rPr>
              <w:t>Anticipated pedagogical strategies and instructional design (e.g. Group Work, Case Study, Team Project, Lecture)</w:t>
            </w:r>
          </w:p>
        </w:tc>
        <w:tc>
          <w:tcPr>
            <w:tcW w:w="1237" w:type="dxa"/>
            <w:tcBorders>
              <w:bottom w:val="single" w:sz="4" w:space="0" w:color="000000"/>
            </w:tcBorders>
            <w:vAlign w:val="center"/>
          </w:tcPr>
          <w:p w14:paraId="722309A3"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61093E5F" w14:textId="77777777" w:rsidTr="00B17FE9">
        <w:tc>
          <w:tcPr>
            <w:tcW w:w="7848" w:type="dxa"/>
          </w:tcPr>
          <w:p w14:paraId="34C32A62" w14:textId="77777777" w:rsidR="001301FE" w:rsidRPr="00B17FE9" w:rsidRDefault="00BE03C9">
            <w:pPr>
              <w:spacing w:after="80" w:line="240" w:lineRule="auto"/>
              <w:rPr>
                <w:rFonts w:asciiTheme="minorHAnsi" w:hAnsiTheme="minorHAnsi"/>
              </w:rPr>
            </w:pPr>
            <w:r w:rsidRPr="00B17FE9">
              <w:rPr>
                <w:rFonts w:asciiTheme="minorHAnsi" w:hAnsiTheme="minorHAnsi"/>
              </w:rPr>
              <w:t>How does this course support Programmatic Learning Outcomes?</w:t>
            </w:r>
          </w:p>
        </w:tc>
        <w:tc>
          <w:tcPr>
            <w:tcW w:w="1237" w:type="dxa"/>
            <w:vAlign w:val="center"/>
          </w:tcPr>
          <w:p w14:paraId="3E3DB9AF"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695A7A7F" w14:textId="77777777" w:rsidTr="00B17FE9">
        <w:tc>
          <w:tcPr>
            <w:tcW w:w="7848" w:type="dxa"/>
            <w:tcBorders>
              <w:bottom w:val="single" w:sz="4" w:space="0" w:color="000000"/>
            </w:tcBorders>
          </w:tcPr>
          <w:p w14:paraId="3AAAAD83" w14:textId="77777777" w:rsidR="001301FE" w:rsidRPr="00B17FE9" w:rsidRDefault="00BE03C9">
            <w:pPr>
              <w:spacing w:after="80" w:line="240" w:lineRule="auto"/>
              <w:rPr>
                <w:rFonts w:asciiTheme="minorHAnsi" w:hAnsiTheme="minorHAnsi"/>
              </w:rPr>
            </w:pPr>
            <w:r w:rsidRPr="00B17FE9">
              <w:rPr>
                <w:rFonts w:asciiTheme="minorHAnsi" w:hAnsiTheme="minorHAnsi"/>
              </w:rPr>
              <w:t>Is this course designed to be partially or fully online?  If so, describe how this benefits students and/or program.</w:t>
            </w:r>
          </w:p>
        </w:tc>
        <w:tc>
          <w:tcPr>
            <w:tcW w:w="1237" w:type="dxa"/>
            <w:tcBorders>
              <w:bottom w:val="single" w:sz="4" w:space="0" w:color="000000"/>
            </w:tcBorders>
            <w:vAlign w:val="center"/>
          </w:tcPr>
          <w:p w14:paraId="40CF3CC0"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5AC6A5E6" w14:textId="77777777" w:rsidTr="00B17FE9">
        <w:tc>
          <w:tcPr>
            <w:tcW w:w="7848" w:type="dxa"/>
            <w:shd w:val="clear" w:color="auto" w:fill="E6E6E6"/>
          </w:tcPr>
          <w:p w14:paraId="4F1A57CA" w14:textId="77777777" w:rsidR="001301FE" w:rsidRPr="00B17FE9" w:rsidRDefault="00BE03C9">
            <w:pPr>
              <w:spacing w:after="80" w:line="240" w:lineRule="auto"/>
              <w:rPr>
                <w:rFonts w:asciiTheme="minorHAnsi" w:hAnsiTheme="minorHAnsi"/>
                <w:b/>
              </w:rPr>
            </w:pPr>
            <w:r w:rsidRPr="00B17FE9">
              <w:rPr>
                <w:rFonts w:asciiTheme="minorHAnsi" w:hAnsiTheme="minorHAnsi"/>
                <w:b/>
              </w:rPr>
              <w:t>Additional Forms for Specific Course Categories</w:t>
            </w:r>
          </w:p>
        </w:tc>
        <w:tc>
          <w:tcPr>
            <w:tcW w:w="1237" w:type="dxa"/>
            <w:shd w:val="clear" w:color="auto" w:fill="E6E6E6"/>
            <w:vAlign w:val="center"/>
          </w:tcPr>
          <w:p w14:paraId="40A6D1AD" w14:textId="77777777" w:rsidR="001301FE" w:rsidRPr="00B17FE9" w:rsidRDefault="001301FE">
            <w:pPr>
              <w:spacing w:after="80" w:line="240" w:lineRule="auto"/>
              <w:jc w:val="center"/>
              <w:rPr>
                <w:rFonts w:asciiTheme="minorHAnsi" w:eastAsia="Arial" w:hAnsiTheme="minorHAnsi" w:cs="Arial"/>
                <w:sz w:val="18"/>
                <w:szCs w:val="18"/>
              </w:rPr>
            </w:pPr>
          </w:p>
        </w:tc>
      </w:tr>
      <w:tr w:rsidR="001301FE" w:rsidRPr="00B17FE9" w14:paraId="53A698BA" w14:textId="77777777" w:rsidTr="00B17FE9">
        <w:tc>
          <w:tcPr>
            <w:tcW w:w="7848" w:type="dxa"/>
          </w:tcPr>
          <w:p w14:paraId="11D75069" w14:textId="77777777" w:rsidR="001301FE" w:rsidRPr="00B17FE9" w:rsidRDefault="00DA7F6D">
            <w:pPr>
              <w:spacing w:after="80" w:line="240" w:lineRule="auto"/>
              <w:rPr>
                <w:rFonts w:asciiTheme="minorHAnsi" w:hAnsiTheme="minorHAnsi"/>
                <w:color w:val="FF0000"/>
              </w:rPr>
            </w:pPr>
            <w:hyperlink r:id="rId104">
              <w:r w:rsidR="00BE03C9" w:rsidRPr="00B17FE9">
                <w:rPr>
                  <w:rFonts w:asciiTheme="minorHAnsi" w:hAnsiTheme="minorHAnsi"/>
                  <w:color w:val="0000FF"/>
                  <w:u w:val="single"/>
                </w:rPr>
                <w:t xml:space="preserve"> Interdisciplinary Form</w:t>
              </w:r>
            </w:hyperlink>
            <w:r w:rsidR="00BE03C9" w:rsidRPr="00B17FE9">
              <w:rPr>
                <w:rFonts w:asciiTheme="minorHAnsi" w:hAnsiTheme="minorHAnsi"/>
                <w:color w:val="C00000"/>
              </w:rPr>
              <w:t xml:space="preserve"> </w:t>
            </w:r>
            <w:r w:rsidR="00BE03C9" w:rsidRPr="00B17FE9">
              <w:rPr>
                <w:rFonts w:asciiTheme="minorHAnsi" w:hAnsiTheme="minorHAnsi"/>
              </w:rPr>
              <w:t>(if applicable)</w:t>
            </w:r>
          </w:p>
        </w:tc>
        <w:tc>
          <w:tcPr>
            <w:tcW w:w="1237" w:type="dxa"/>
            <w:vAlign w:val="center"/>
          </w:tcPr>
          <w:p w14:paraId="0C34762F"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326BF0FE" w14:textId="77777777" w:rsidTr="00B17FE9">
        <w:tc>
          <w:tcPr>
            <w:tcW w:w="7848" w:type="dxa"/>
          </w:tcPr>
          <w:p w14:paraId="393E057E" w14:textId="77777777" w:rsidR="001301FE" w:rsidRPr="00B17FE9" w:rsidRDefault="00BE03C9">
            <w:pPr>
              <w:spacing w:after="0" w:line="240" w:lineRule="auto"/>
              <w:rPr>
                <w:rFonts w:asciiTheme="minorHAnsi" w:hAnsiTheme="minorHAnsi"/>
              </w:rPr>
            </w:pPr>
            <w:r w:rsidRPr="00B17FE9">
              <w:rPr>
                <w:rFonts w:asciiTheme="minorHAnsi" w:hAnsiTheme="minorHAnsi"/>
                <w:color w:val="C00000"/>
              </w:rPr>
              <w:t xml:space="preserve"> </w:t>
            </w:r>
            <w:r w:rsidRPr="00B17FE9">
              <w:rPr>
                <w:rFonts w:asciiTheme="minorHAnsi" w:hAnsiTheme="minorHAnsi"/>
              </w:rPr>
              <w:t>Interdisciplinary Committee Recommendation (if applicable and if received)*</w:t>
            </w:r>
          </w:p>
          <w:p w14:paraId="1B657829" w14:textId="77777777" w:rsidR="001301FE" w:rsidRPr="00B17FE9" w:rsidRDefault="00BE03C9">
            <w:pPr>
              <w:spacing w:after="0" w:line="240" w:lineRule="auto"/>
              <w:rPr>
                <w:rFonts w:asciiTheme="minorHAnsi" w:eastAsia="Cambria" w:hAnsiTheme="minorHAnsi" w:cs="Cambria"/>
                <w:color w:val="0000FF"/>
                <w:sz w:val="20"/>
                <w:szCs w:val="20"/>
              </w:rPr>
            </w:pPr>
            <w:r w:rsidRPr="00B17FE9">
              <w:rPr>
                <w:rFonts w:asciiTheme="minorHAnsi" w:hAnsiTheme="minorHAnsi"/>
              </w:rPr>
              <w:t xml:space="preserve">  </w:t>
            </w:r>
            <w:r w:rsidRPr="00B17FE9">
              <w:rPr>
                <w:rFonts w:asciiTheme="minorHAnsi" w:hAnsiTheme="minorHAnsi"/>
                <w:sz w:val="20"/>
                <w:szCs w:val="20"/>
              </w:rPr>
              <w:t>*Recommendation must be received before consideration by full Curriculum Committee</w:t>
            </w:r>
          </w:p>
        </w:tc>
        <w:tc>
          <w:tcPr>
            <w:tcW w:w="1237" w:type="dxa"/>
            <w:vAlign w:val="center"/>
          </w:tcPr>
          <w:p w14:paraId="1EBF7804"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084B150C" w14:textId="77777777" w:rsidTr="00B17FE9">
        <w:trPr>
          <w:trHeight w:val="80"/>
        </w:trPr>
        <w:tc>
          <w:tcPr>
            <w:tcW w:w="7848" w:type="dxa"/>
          </w:tcPr>
          <w:p w14:paraId="72091B4F" w14:textId="77777777" w:rsidR="001301FE" w:rsidRPr="00B17FE9" w:rsidRDefault="00DA7F6D">
            <w:pPr>
              <w:spacing w:after="80" w:line="240" w:lineRule="auto"/>
              <w:rPr>
                <w:rFonts w:asciiTheme="minorHAnsi" w:hAnsiTheme="minorHAnsi"/>
                <w:color w:val="FF0000"/>
              </w:rPr>
            </w:pPr>
            <w:hyperlink r:id="rId105">
              <w:r w:rsidR="00BE03C9" w:rsidRPr="00B17FE9">
                <w:rPr>
                  <w:rFonts w:asciiTheme="minorHAnsi" w:hAnsiTheme="minorHAnsi"/>
                  <w:color w:val="0000FF"/>
                  <w:u w:val="single"/>
                </w:rPr>
                <w:t>Common Core (Liberal Arts) Intent to Submit</w:t>
              </w:r>
            </w:hyperlink>
            <w:r w:rsidR="00BE03C9" w:rsidRPr="00B17FE9">
              <w:rPr>
                <w:rFonts w:asciiTheme="minorHAnsi" w:hAnsiTheme="minorHAnsi"/>
              </w:rPr>
              <w:t xml:space="preserve"> (if applicable)</w:t>
            </w:r>
          </w:p>
        </w:tc>
        <w:tc>
          <w:tcPr>
            <w:tcW w:w="1237" w:type="dxa"/>
            <w:vAlign w:val="center"/>
          </w:tcPr>
          <w:p w14:paraId="62699A23"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48A93CC3" w14:textId="77777777" w:rsidTr="00B17FE9">
        <w:tc>
          <w:tcPr>
            <w:tcW w:w="7848" w:type="dxa"/>
          </w:tcPr>
          <w:p w14:paraId="43732927"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Writing Intensive Form if course is intended to be a WIC (under development) </w:t>
            </w:r>
          </w:p>
        </w:tc>
        <w:tc>
          <w:tcPr>
            <w:tcW w:w="1237" w:type="dxa"/>
            <w:vAlign w:val="center"/>
          </w:tcPr>
          <w:p w14:paraId="33FE950F"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66D985BC" w14:textId="77777777" w:rsidTr="00B17FE9">
        <w:tc>
          <w:tcPr>
            <w:tcW w:w="7848" w:type="dxa"/>
          </w:tcPr>
          <w:p w14:paraId="1F8CD64A" w14:textId="77777777" w:rsidR="001301FE" w:rsidRPr="00B17FE9" w:rsidRDefault="00BE03C9">
            <w:pPr>
              <w:spacing w:after="80" w:line="240" w:lineRule="auto"/>
              <w:rPr>
                <w:rFonts w:asciiTheme="minorHAnsi" w:hAnsiTheme="minorHAnsi"/>
              </w:rPr>
            </w:pPr>
            <w:r w:rsidRPr="00B17FE9">
              <w:rPr>
                <w:rFonts w:asciiTheme="minorHAnsi" w:hAnsiTheme="minorHAnsi"/>
              </w:rPr>
              <w:t>If course originated as an experimental course, then results of evaluation plan as developed with director of assessment.</w:t>
            </w:r>
          </w:p>
        </w:tc>
        <w:tc>
          <w:tcPr>
            <w:tcW w:w="1237" w:type="dxa"/>
            <w:vAlign w:val="center"/>
          </w:tcPr>
          <w:p w14:paraId="7905995D" w14:textId="77777777" w:rsidR="001301FE" w:rsidRPr="00B17FE9" w:rsidRDefault="00BE03C9">
            <w:pPr>
              <w:spacing w:after="80" w:line="240" w:lineRule="auto"/>
              <w:jc w:val="center"/>
              <w:rPr>
                <w:rFonts w:asciiTheme="minorHAnsi" w:eastAsia="Times" w:hAnsiTheme="minorHAnsi" w:cs="Times"/>
                <w:sz w:val="20"/>
                <w:szCs w:val="20"/>
              </w:rPr>
            </w:pPr>
            <w:r w:rsidRPr="00B17FE9">
              <w:rPr>
                <w:rFonts w:asciiTheme="minorHAnsi" w:eastAsia="Times" w:hAnsiTheme="minorHAnsi" w:cs="Times"/>
                <w:sz w:val="20"/>
                <w:szCs w:val="20"/>
              </w:rPr>
              <w:t>N/A</w:t>
            </w:r>
          </w:p>
        </w:tc>
      </w:tr>
      <w:tr w:rsidR="001301FE" w:rsidRPr="00B17FE9" w14:paraId="501B0876" w14:textId="77777777" w:rsidTr="00B17FE9">
        <w:tc>
          <w:tcPr>
            <w:tcW w:w="7848" w:type="dxa"/>
            <w:shd w:val="clear" w:color="auto" w:fill="E6E6E6"/>
          </w:tcPr>
          <w:p w14:paraId="41EC6E5D"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(Additional materials for </w:t>
            </w:r>
            <w:hyperlink r:id="rId106">
              <w:r w:rsidRPr="00B17FE9">
                <w:rPr>
                  <w:rFonts w:asciiTheme="minorHAnsi" w:hAnsiTheme="minorHAnsi"/>
                  <w:b/>
                </w:rPr>
                <w:t>Curricular Experiments</w:t>
              </w:r>
            </w:hyperlink>
            <w:r w:rsidRPr="00B17FE9">
              <w:rPr>
                <w:rFonts w:asciiTheme="minorHAnsi" w:hAnsiTheme="minorHAnsi"/>
                <w:b/>
              </w:rPr>
              <w:t>)</w:t>
            </w:r>
          </w:p>
        </w:tc>
        <w:tc>
          <w:tcPr>
            <w:tcW w:w="1237" w:type="dxa"/>
            <w:shd w:val="clear" w:color="auto" w:fill="E6E6E6"/>
            <w:vAlign w:val="center"/>
          </w:tcPr>
          <w:p w14:paraId="2652C34C" w14:textId="77777777" w:rsidR="001301FE" w:rsidRPr="00B17FE9" w:rsidRDefault="001301FE">
            <w:pPr>
              <w:spacing w:after="80" w:line="240" w:lineRule="auto"/>
              <w:jc w:val="center"/>
              <w:rPr>
                <w:rFonts w:asciiTheme="minorHAnsi" w:eastAsia="Times" w:hAnsiTheme="minorHAnsi" w:cs="Times"/>
                <w:sz w:val="20"/>
                <w:szCs w:val="20"/>
              </w:rPr>
            </w:pPr>
          </w:p>
        </w:tc>
      </w:tr>
      <w:tr w:rsidR="001301FE" w:rsidRPr="00B17FE9" w14:paraId="3DC55967" w14:textId="77777777" w:rsidTr="00B17FE9">
        <w:tc>
          <w:tcPr>
            <w:tcW w:w="7848" w:type="dxa"/>
          </w:tcPr>
          <w:p w14:paraId="38206624" w14:textId="77777777" w:rsidR="001301FE" w:rsidRPr="00B17FE9" w:rsidRDefault="00BE03C9">
            <w:pPr>
              <w:spacing w:after="80" w:line="240" w:lineRule="auto"/>
              <w:rPr>
                <w:rFonts w:asciiTheme="minorHAnsi" w:hAnsiTheme="minorHAnsi"/>
              </w:rPr>
            </w:pPr>
            <w:r w:rsidRPr="00B17FE9">
              <w:rPr>
                <w:rFonts w:asciiTheme="minorHAnsi" w:hAnsiTheme="minorHAnsi"/>
              </w:rPr>
              <w:t>Plan and process for evaluation developed in consultation with the director of assessment. (Contact Director of Assessment for more information).</w:t>
            </w:r>
          </w:p>
        </w:tc>
        <w:tc>
          <w:tcPr>
            <w:tcW w:w="1237" w:type="dxa"/>
            <w:vAlign w:val="center"/>
          </w:tcPr>
          <w:p w14:paraId="4DFB53A9" w14:textId="77777777" w:rsidR="001301FE" w:rsidRPr="00B17FE9" w:rsidRDefault="001301FE">
            <w:pPr>
              <w:spacing w:after="80" w:line="240" w:lineRule="auto"/>
              <w:jc w:val="center"/>
              <w:rPr>
                <w:rFonts w:asciiTheme="minorHAnsi" w:eastAsia="Times" w:hAnsiTheme="minorHAnsi" w:cs="Times"/>
                <w:sz w:val="20"/>
                <w:szCs w:val="20"/>
              </w:rPr>
            </w:pPr>
          </w:p>
        </w:tc>
      </w:tr>
      <w:tr w:rsidR="001301FE" w:rsidRPr="00B17FE9" w14:paraId="55DC5EC3" w14:textId="77777777" w:rsidTr="00B17FE9">
        <w:tc>
          <w:tcPr>
            <w:tcW w:w="7848" w:type="dxa"/>
            <w:tcBorders>
              <w:bottom w:val="single" w:sz="4" w:space="0" w:color="000000"/>
            </w:tcBorders>
          </w:tcPr>
          <w:p w14:paraId="5703AA8B" w14:textId="77777777" w:rsidR="001301FE" w:rsidRPr="00B17FE9" w:rsidRDefault="00BE03C9">
            <w:pPr>
              <w:spacing w:after="80" w:line="240" w:lineRule="auto"/>
              <w:rPr>
                <w:rFonts w:asciiTheme="minorHAnsi" w:hAnsiTheme="minorHAnsi"/>
              </w:rPr>
            </w:pPr>
            <w:r w:rsidRPr="00B17FE9">
              <w:rPr>
                <w:rFonts w:asciiTheme="minorHAnsi" w:hAnsiTheme="minorHAnsi"/>
              </w:rPr>
              <w:t>Established Timeline for Curricular Experiment</w:t>
            </w:r>
          </w:p>
        </w:tc>
        <w:tc>
          <w:tcPr>
            <w:tcW w:w="1237" w:type="dxa"/>
            <w:tcBorders>
              <w:bottom w:val="single" w:sz="4" w:space="0" w:color="000000"/>
            </w:tcBorders>
            <w:vAlign w:val="center"/>
          </w:tcPr>
          <w:p w14:paraId="42B28670" w14:textId="77777777" w:rsidR="001301FE" w:rsidRPr="00B17FE9" w:rsidRDefault="001301FE">
            <w:pPr>
              <w:spacing w:after="80" w:line="240" w:lineRule="auto"/>
              <w:jc w:val="center"/>
              <w:rPr>
                <w:rFonts w:asciiTheme="minorHAnsi" w:eastAsia="Times" w:hAnsiTheme="minorHAnsi" w:cs="Times"/>
                <w:sz w:val="20"/>
                <w:szCs w:val="20"/>
              </w:rPr>
            </w:pPr>
          </w:p>
        </w:tc>
      </w:tr>
    </w:tbl>
    <w:p w14:paraId="022C4426" w14:textId="77777777" w:rsidR="001301FE" w:rsidRPr="00B17FE9" w:rsidRDefault="001301FE">
      <w:pPr>
        <w:spacing w:after="0" w:line="240" w:lineRule="auto"/>
        <w:rPr>
          <w:rFonts w:asciiTheme="minorHAnsi" w:eastAsia="Cambria" w:hAnsiTheme="minorHAnsi" w:cs="Cambria"/>
          <w:sz w:val="24"/>
          <w:szCs w:val="24"/>
        </w:rPr>
      </w:pPr>
    </w:p>
    <w:p w14:paraId="773F0918" w14:textId="77777777" w:rsidR="001301FE" w:rsidRPr="00B17FE9" w:rsidRDefault="001301FE">
      <w:pPr>
        <w:spacing w:after="0" w:line="240" w:lineRule="auto"/>
        <w:rPr>
          <w:rFonts w:asciiTheme="minorHAnsi" w:eastAsia="Cambria" w:hAnsiTheme="minorHAnsi" w:cs="Cambria"/>
          <w:b/>
          <w:sz w:val="24"/>
          <w:szCs w:val="24"/>
        </w:rPr>
      </w:pPr>
    </w:p>
    <w:p w14:paraId="484CCCC4" w14:textId="77777777" w:rsidR="001301FE" w:rsidRPr="00B17FE9" w:rsidRDefault="001301FE">
      <w:pPr>
        <w:spacing w:after="0" w:line="240" w:lineRule="auto"/>
        <w:rPr>
          <w:rFonts w:asciiTheme="minorHAnsi" w:eastAsia="Cambria" w:hAnsiTheme="minorHAnsi" w:cs="Cambria"/>
          <w:b/>
          <w:sz w:val="24"/>
          <w:szCs w:val="24"/>
        </w:rPr>
      </w:pPr>
    </w:p>
    <w:p w14:paraId="45584D1A" w14:textId="77777777" w:rsidR="001301FE" w:rsidRPr="00B17FE9" w:rsidRDefault="001301FE">
      <w:pPr>
        <w:spacing w:after="0" w:line="240" w:lineRule="auto"/>
        <w:rPr>
          <w:rFonts w:asciiTheme="minorHAnsi" w:eastAsia="Cambria" w:hAnsiTheme="minorHAnsi" w:cs="Cambria"/>
          <w:b/>
          <w:sz w:val="24"/>
          <w:szCs w:val="24"/>
        </w:rPr>
      </w:pPr>
    </w:p>
    <w:p w14:paraId="6792A660" w14:textId="77777777" w:rsidR="001301FE" w:rsidRPr="00B17FE9" w:rsidRDefault="001301FE">
      <w:pPr>
        <w:spacing w:after="0" w:line="240" w:lineRule="auto"/>
        <w:rPr>
          <w:rFonts w:asciiTheme="minorHAnsi" w:eastAsia="Cambria" w:hAnsiTheme="minorHAnsi" w:cs="Cambria"/>
          <w:b/>
          <w:sz w:val="24"/>
          <w:szCs w:val="24"/>
        </w:rPr>
      </w:pPr>
    </w:p>
    <w:p w14:paraId="0005991B" w14:textId="77777777" w:rsidR="001301FE" w:rsidRPr="00B17FE9" w:rsidRDefault="001301FE">
      <w:pPr>
        <w:spacing w:after="0" w:line="240" w:lineRule="auto"/>
        <w:rPr>
          <w:rFonts w:asciiTheme="minorHAnsi" w:eastAsia="Cambria" w:hAnsiTheme="minorHAnsi" w:cs="Cambria"/>
          <w:b/>
          <w:sz w:val="24"/>
          <w:szCs w:val="24"/>
        </w:rPr>
      </w:pPr>
    </w:p>
    <w:p w14:paraId="71CF4752" w14:textId="77777777" w:rsidR="001301FE" w:rsidRPr="00B17FE9" w:rsidRDefault="001301FE">
      <w:pPr>
        <w:spacing w:after="0" w:line="240" w:lineRule="auto"/>
        <w:rPr>
          <w:rFonts w:asciiTheme="minorHAnsi" w:eastAsia="Cambria" w:hAnsiTheme="minorHAnsi" w:cs="Cambria"/>
          <w:b/>
          <w:sz w:val="24"/>
          <w:szCs w:val="24"/>
        </w:rPr>
      </w:pPr>
    </w:p>
    <w:p w14:paraId="37EFFC91" w14:textId="77777777" w:rsidR="001301FE" w:rsidRPr="00B17FE9" w:rsidRDefault="001301FE">
      <w:pPr>
        <w:spacing w:after="0" w:line="240" w:lineRule="auto"/>
        <w:rPr>
          <w:rFonts w:asciiTheme="minorHAnsi" w:eastAsia="Cambria" w:hAnsiTheme="minorHAnsi" w:cs="Cambria"/>
          <w:b/>
          <w:sz w:val="24"/>
          <w:szCs w:val="24"/>
        </w:rPr>
      </w:pPr>
    </w:p>
    <w:p w14:paraId="0CB91DF8" w14:textId="77777777" w:rsidR="001301FE" w:rsidRPr="00B17FE9" w:rsidRDefault="001301FE">
      <w:pPr>
        <w:spacing w:after="0" w:line="240" w:lineRule="auto"/>
        <w:rPr>
          <w:rFonts w:asciiTheme="minorHAnsi" w:eastAsia="Cambria" w:hAnsiTheme="minorHAnsi" w:cs="Cambria"/>
          <w:b/>
          <w:sz w:val="24"/>
          <w:szCs w:val="24"/>
        </w:rPr>
      </w:pPr>
    </w:p>
    <w:p w14:paraId="34BF7E06" w14:textId="77777777" w:rsidR="001301FE" w:rsidRPr="00B17FE9" w:rsidRDefault="001301FE">
      <w:pPr>
        <w:spacing w:after="0" w:line="240" w:lineRule="auto"/>
        <w:rPr>
          <w:rFonts w:asciiTheme="minorHAnsi" w:eastAsia="Cambria" w:hAnsiTheme="minorHAnsi" w:cs="Cambria"/>
          <w:b/>
          <w:sz w:val="24"/>
          <w:szCs w:val="24"/>
        </w:rPr>
      </w:pPr>
    </w:p>
    <w:p w14:paraId="3152783C" w14:textId="77777777" w:rsidR="001301FE" w:rsidRDefault="001301FE">
      <w:pPr>
        <w:spacing w:after="0" w:line="240" w:lineRule="auto"/>
        <w:rPr>
          <w:rFonts w:ascii="Cambria" w:eastAsia="Cambria" w:hAnsi="Cambria" w:cs="Cambria"/>
          <w:b/>
          <w:sz w:val="24"/>
          <w:szCs w:val="24"/>
        </w:rPr>
      </w:pPr>
    </w:p>
    <w:p w14:paraId="43DB5749" w14:textId="77777777" w:rsidR="001301FE" w:rsidRDefault="001301FE">
      <w:pPr>
        <w:spacing w:after="0" w:line="240" w:lineRule="auto"/>
        <w:rPr>
          <w:rFonts w:ascii="Cambria" w:eastAsia="Cambria" w:hAnsi="Cambria" w:cs="Cambria"/>
          <w:b/>
          <w:sz w:val="24"/>
          <w:szCs w:val="24"/>
        </w:rPr>
      </w:pPr>
    </w:p>
    <w:p w14:paraId="50B05BEB" w14:textId="77777777" w:rsidR="001301FE" w:rsidRDefault="001301FE">
      <w:pPr>
        <w:spacing w:after="0" w:line="240" w:lineRule="auto"/>
        <w:rPr>
          <w:rFonts w:ascii="Cambria" w:eastAsia="Cambria" w:hAnsi="Cambria" w:cs="Cambria"/>
          <w:b/>
          <w:sz w:val="24"/>
          <w:szCs w:val="24"/>
        </w:rPr>
      </w:pPr>
    </w:p>
    <w:p w14:paraId="18C31C64" w14:textId="77777777" w:rsidR="001301FE" w:rsidRDefault="001301FE">
      <w:pPr>
        <w:spacing w:after="0" w:line="240" w:lineRule="auto"/>
        <w:rPr>
          <w:rFonts w:ascii="Cambria" w:eastAsia="Cambria" w:hAnsi="Cambria" w:cs="Cambria"/>
          <w:b/>
          <w:sz w:val="24"/>
          <w:szCs w:val="24"/>
        </w:rPr>
      </w:pPr>
    </w:p>
    <w:p w14:paraId="1024EFE3" w14:textId="77777777" w:rsidR="001301FE" w:rsidRDefault="001301FE">
      <w:pPr>
        <w:spacing w:after="0" w:line="240" w:lineRule="auto"/>
        <w:rPr>
          <w:rFonts w:ascii="Cambria" w:eastAsia="Cambria" w:hAnsi="Cambria" w:cs="Cambria"/>
          <w:b/>
          <w:sz w:val="24"/>
          <w:szCs w:val="24"/>
        </w:rPr>
      </w:pPr>
    </w:p>
    <w:p w14:paraId="74139CD8" w14:textId="77777777" w:rsidR="001301FE" w:rsidRDefault="001301FE">
      <w:pPr>
        <w:spacing w:after="0" w:line="240" w:lineRule="auto"/>
        <w:rPr>
          <w:rFonts w:ascii="Cambria" w:eastAsia="Cambria" w:hAnsi="Cambria" w:cs="Cambria"/>
          <w:b/>
          <w:sz w:val="24"/>
          <w:szCs w:val="24"/>
        </w:rPr>
      </w:pPr>
    </w:p>
    <w:p w14:paraId="2F751251" w14:textId="77777777" w:rsidR="001301FE" w:rsidRDefault="001301FE">
      <w:pPr>
        <w:spacing w:after="0" w:line="240" w:lineRule="auto"/>
        <w:rPr>
          <w:rFonts w:ascii="Cambria" w:eastAsia="Cambria" w:hAnsi="Cambria" w:cs="Cambria"/>
          <w:b/>
          <w:sz w:val="24"/>
          <w:szCs w:val="24"/>
        </w:rPr>
      </w:pPr>
    </w:p>
    <w:p w14:paraId="394C6D0A" w14:textId="77777777" w:rsidR="001301FE" w:rsidRDefault="001301FE">
      <w:pPr>
        <w:spacing w:after="0" w:line="240" w:lineRule="auto"/>
        <w:rPr>
          <w:rFonts w:ascii="Cambria" w:eastAsia="Cambria" w:hAnsi="Cambria" w:cs="Cambria"/>
          <w:b/>
          <w:sz w:val="24"/>
          <w:szCs w:val="24"/>
        </w:rPr>
      </w:pPr>
    </w:p>
    <w:p w14:paraId="43FFFAA4" w14:textId="77777777" w:rsidR="001301FE" w:rsidRDefault="001301FE">
      <w:pPr>
        <w:spacing w:after="0" w:line="240" w:lineRule="auto"/>
        <w:rPr>
          <w:rFonts w:ascii="Cambria" w:eastAsia="Cambria" w:hAnsi="Cambria" w:cs="Cambria"/>
          <w:b/>
          <w:sz w:val="24"/>
          <w:szCs w:val="24"/>
        </w:rPr>
      </w:pPr>
    </w:p>
    <w:p w14:paraId="4E3F2F88" w14:textId="77777777" w:rsidR="00FE0E1C" w:rsidRDefault="00FE0E1C">
      <w:pPr>
        <w:rPr>
          <w:rFonts w:asciiTheme="minorHAnsi" w:eastAsia="Times New Roman" w:hAnsiTheme="minorHAnsi" w:cs="Times New Roman"/>
          <w:b/>
          <w:sz w:val="24"/>
          <w:szCs w:val="24"/>
        </w:rPr>
      </w:pPr>
      <w:r>
        <w:rPr>
          <w:rFonts w:asciiTheme="minorHAnsi" w:eastAsia="Times New Roman" w:hAnsiTheme="minorHAnsi" w:cs="Times New Roman"/>
          <w:b/>
          <w:sz w:val="24"/>
          <w:szCs w:val="24"/>
        </w:rPr>
        <w:br w:type="page"/>
      </w:r>
    </w:p>
    <w:p w14:paraId="690F58F5" w14:textId="77777777" w:rsidR="001301FE" w:rsidRPr="00B17FE9" w:rsidRDefault="00BE03C9" w:rsidP="00B17FE9">
      <w:pPr>
        <w:spacing w:after="0" w:line="360" w:lineRule="auto"/>
        <w:ind w:firstLine="720"/>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Proposed Course Name: Machine Learning Fundamentals</w:t>
      </w:r>
    </w:p>
    <w:p w14:paraId="0CD4A612" w14:textId="77777777" w:rsidR="001301FE" w:rsidRPr="00B17FE9" w:rsidRDefault="001301FE" w:rsidP="00B17FE9">
      <w:pPr>
        <w:spacing w:after="0" w:line="360" w:lineRule="auto"/>
        <w:ind w:firstLine="720"/>
        <w:jc w:val="center"/>
        <w:rPr>
          <w:rFonts w:asciiTheme="minorHAnsi" w:eastAsia="Times New Roman" w:hAnsiTheme="minorHAnsi" w:cs="Times New Roman"/>
          <w:b/>
          <w:sz w:val="24"/>
          <w:szCs w:val="24"/>
        </w:rPr>
      </w:pPr>
    </w:p>
    <w:p w14:paraId="54F3A5B4" w14:textId="77777777" w:rsidR="001301FE" w:rsidRPr="00B17FE9" w:rsidRDefault="00BE03C9" w:rsidP="00B17FE9">
      <w:pPr>
        <w:spacing w:after="0" w:line="360" w:lineRule="auto"/>
        <w:ind w:firstLine="720"/>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Overview &amp; Rationale</w:t>
      </w:r>
    </w:p>
    <w:p w14:paraId="2228C7D4" w14:textId="77777777" w:rsidR="001301FE" w:rsidRPr="00B17FE9" w:rsidRDefault="001301FE" w:rsidP="00B17FE9">
      <w:pPr>
        <w:widowControl w:val="0"/>
        <w:spacing w:after="0" w:line="360" w:lineRule="auto"/>
        <w:ind w:firstLine="720"/>
        <w:rPr>
          <w:rFonts w:asciiTheme="minorHAnsi" w:eastAsia="Gill Sans" w:hAnsiTheme="minorHAnsi" w:cs="Gill Sans"/>
          <w:sz w:val="24"/>
          <w:szCs w:val="24"/>
        </w:rPr>
      </w:pPr>
    </w:p>
    <w:p w14:paraId="1186D6E7" w14:textId="77777777" w:rsidR="001301FE" w:rsidRPr="00B17FE9" w:rsidRDefault="00BE03C9" w:rsidP="00B17FE9">
      <w:pPr>
        <w:widowControl w:val="0"/>
        <w:spacing w:after="0" w:line="360" w:lineRule="auto"/>
        <w:ind w:firstLine="720"/>
        <w:jc w:val="both"/>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Machine Learning is concerned with computer programs that automatically improve their performance through experience (e.g., programs that learn to recognize human faces, recommend music and movies, and drive autonomous robots). This course covers the theory and practical algorithms for machine learning from a variety of perspectives. Also, this course is integral to the proposed Bachelors in Data Science curriculum program of the Computer Systems Technology department. </w:t>
      </w:r>
    </w:p>
    <w:p w14:paraId="7CEF08F2" w14:textId="77777777" w:rsidR="001301FE" w:rsidRPr="00B17FE9" w:rsidRDefault="00BE03C9" w:rsidP="00B17FE9">
      <w:pPr>
        <w:widowControl w:val="0"/>
        <w:spacing w:after="0" w:line="360" w:lineRule="auto"/>
        <w:ind w:firstLine="720"/>
        <w:jc w:val="both"/>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This course covers fundamental machine learning algorithms and techniques, and their implementations applied to solving real world problems. Topics include Supervised learning (parametric/non-parametric algorithms, support vector machines, kernels, neural networks), unsupervised learning (clustering, dimensionality reduction, recommender systems, deep learning) and best practices in machine learning (bias/variance theory; innovation process in machine learning). The theory of machine learning and the practical know-how needed to quickly and powerfully apply these techniques will be presented. The course will draw from numerous case studies and applications with applications in text understanding (web search, anti-spam), medical informatics, audio, database mining, and other areas.  This course also includes a project, which may either involve research in machine learning or may address a practical problem using the methods and tools introduced in the class. It is vital to emphasize the teaching and learning of these crucial concepts and incorporate them into the practical training of Machine Learning algorithms in and out of the classroom. The development of this course lays the foundation and adds tremendous value to the creation and further progression of Data Science as a new, fast-growing, and promising major in the Computer Systems Technology department at New York City College of Technology. </w:t>
      </w:r>
    </w:p>
    <w:p w14:paraId="7937327B" w14:textId="77777777" w:rsidR="001301FE" w:rsidRPr="00B17FE9" w:rsidRDefault="001301FE" w:rsidP="00B17FE9">
      <w:pPr>
        <w:widowControl w:val="0"/>
        <w:spacing w:after="0" w:line="360" w:lineRule="auto"/>
        <w:ind w:firstLine="720"/>
        <w:rPr>
          <w:rFonts w:asciiTheme="minorHAnsi" w:eastAsia="Times New Roman" w:hAnsiTheme="minorHAnsi" w:cs="Times New Roman"/>
          <w:b/>
          <w:sz w:val="28"/>
          <w:szCs w:val="28"/>
          <w:u w:val="single"/>
        </w:rPr>
      </w:pPr>
    </w:p>
    <w:p w14:paraId="5598A194" w14:textId="77777777" w:rsidR="001301FE" w:rsidRDefault="001301FE">
      <w:pPr>
        <w:widowControl w:val="0"/>
        <w:spacing w:after="0" w:line="360" w:lineRule="auto"/>
        <w:rPr>
          <w:rFonts w:ascii="Times New Roman" w:eastAsia="Times New Roman" w:hAnsi="Times New Roman" w:cs="Times New Roman"/>
          <w:b/>
          <w:sz w:val="28"/>
          <w:szCs w:val="28"/>
          <w:u w:val="single"/>
        </w:rPr>
      </w:pPr>
    </w:p>
    <w:p w14:paraId="5B7B7F35" w14:textId="77777777" w:rsidR="001301FE" w:rsidRDefault="001301FE">
      <w:pPr>
        <w:widowControl w:val="0"/>
        <w:spacing w:after="0" w:line="360" w:lineRule="auto"/>
        <w:rPr>
          <w:rFonts w:ascii="Times New Roman" w:eastAsia="Times New Roman" w:hAnsi="Times New Roman" w:cs="Times New Roman"/>
          <w:b/>
          <w:sz w:val="28"/>
          <w:szCs w:val="28"/>
          <w:u w:val="single"/>
        </w:rPr>
      </w:pPr>
    </w:p>
    <w:p w14:paraId="2BCC094B" w14:textId="77777777" w:rsidR="00C1645B" w:rsidRDefault="00C1645B">
      <w:pPr>
        <w:widowControl w:val="0"/>
        <w:spacing w:after="0" w:line="360" w:lineRule="auto"/>
        <w:rPr>
          <w:rFonts w:asciiTheme="minorHAnsi" w:eastAsia="Times New Roman" w:hAnsiTheme="minorHAnsi" w:cs="Times New Roman"/>
          <w:b/>
          <w:sz w:val="24"/>
          <w:szCs w:val="24"/>
          <w:u w:val="single"/>
        </w:rPr>
      </w:pPr>
    </w:p>
    <w:p w14:paraId="4D8D5172" w14:textId="77777777" w:rsidR="00FE0E1C" w:rsidRDefault="00FE0E1C">
      <w:pPr>
        <w:rPr>
          <w:rFonts w:asciiTheme="minorHAnsi" w:eastAsia="Times New Roman" w:hAnsiTheme="minorHAnsi" w:cs="Times New Roman"/>
          <w:b/>
          <w:sz w:val="24"/>
          <w:szCs w:val="24"/>
          <w:u w:val="single"/>
        </w:rPr>
      </w:pPr>
      <w:r>
        <w:rPr>
          <w:rFonts w:asciiTheme="minorHAnsi" w:eastAsia="Times New Roman" w:hAnsiTheme="minorHAnsi" w:cs="Times New Roman"/>
          <w:b/>
          <w:sz w:val="24"/>
          <w:szCs w:val="24"/>
          <w:u w:val="single"/>
        </w:rPr>
        <w:br w:type="page"/>
      </w:r>
    </w:p>
    <w:p w14:paraId="417A5C07" w14:textId="77777777" w:rsidR="001301FE" w:rsidRDefault="00BE03C9">
      <w:pPr>
        <w:widowControl w:val="0"/>
        <w:spacing w:after="0" w:line="360" w:lineRule="auto"/>
        <w:rPr>
          <w:rFonts w:asciiTheme="minorHAnsi" w:eastAsia="Times New Roman" w:hAnsiTheme="minorHAnsi" w:cs="Times New Roman"/>
          <w:b/>
          <w:sz w:val="24"/>
          <w:szCs w:val="24"/>
          <w:u w:val="single"/>
        </w:rPr>
      </w:pPr>
      <w:r w:rsidRPr="00B17FE9">
        <w:rPr>
          <w:rFonts w:asciiTheme="minorHAnsi" w:eastAsia="Times New Roman" w:hAnsiTheme="minorHAnsi" w:cs="Times New Roman"/>
          <w:b/>
          <w:sz w:val="24"/>
          <w:szCs w:val="24"/>
          <w:u w:val="single"/>
        </w:rPr>
        <w:lastRenderedPageBreak/>
        <w:t>Course Need</w:t>
      </w:r>
    </w:p>
    <w:p w14:paraId="0E295BAD" w14:textId="77777777" w:rsidR="00B17FE9" w:rsidRPr="00B17FE9" w:rsidRDefault="00B17FE9">
      <w:pPr>
        <w:widowControl w:val="0"/>
        <w:spacing w:after="0" w:line="360" w:lineRule="auto"/>
        <w:rPr>
          <w:rFonts w:asciiTheme="minorHAnsi" w:eastAsia="Times New Roman" w:hAnsiTheme="minorHAnsi" w:cs="Times New Roman"/>
          <w:b/>
          <w:sz w:val="24"/>
          <w:szCs w:val="24"/>
          <w:u w:val="single"/>
        </w:rPr>
      </w:pPr>
    </w:p>
    <w:p w14:paraId="63AEBB3C"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Students who would take this class:</w:t>
      </w:r>
      <w:r w:rsidRPr="00B17FE9">
        <w:rPr>
          <w:rFonts w:asciiTheme="minorHAnsi" w:eastAsia="Times New Roman" w:hAnsiTheme="minorHAnsi" w:cs="Times New Roman"/>
          <w:sz w:val="24"/>
          <w:szCs w:val="24"/>
        </w:rPr>
        <w:t xml:space="preserve"> students who intend to major in Data Science</w:t>
      </w:r>
    </w:p>
    <w:p w14:paraId="4151E043"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Department</w:t>
      </w:r>
      <w:r w:rsidRPr="00B17FE9">
        <w:rPr>
          <w:rFonts w:asciiTheme="minorHAnsi" w:eastAsia="Times New Roman" w:hAnsiTheme="minorHAnsi" w:cs="Times New Roman"/>
          <w:sz w:val="24"/>
          <w:szCs w:val="24"/>
        </w:rPr>
        <w:t>: Computer Systems Technology</w:t>
      </w:r>
    </w:p>
    <w:p w14:paraId="7D1540A7"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Program</w:t>
      </w:r>
      <w:r w:rsidRPr="00B17FE9">
        <w:rPr>
          <w:rFonts w:asciiTheme="minorHAnsi" w:eastAsia="Times New Roman" w:hAnsiTheme="minorHAnsi" w:cs="Times New Roman"/>
          <w:sz w:val="24"/>
          <w:szCs w:val="24"/>
        </w:rPr>
        <w:t xml:space="preserve">: Bachelors in Data Science </w:t>
      </w:r>
    </w:p>
    <w:p w14:paraId="335E5076"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The number of section (s) anticipated: </w:t>
      </w:r>
      <w:r w:rsidRPr="00B17FE9">
        <w:rPr>
          <w:rFonts w:asciiTheme="minorHAnsi" w:eastAsia="Times New Roman" w:hAnsiTheme="minorHAnsi" w:cs="Times New Roman"/>
          <w:sz w:val="24"/>
          <w:szCs w:val="24"/>
        </w:rPr>
        <w:t>one section for the first year</w:t>
      </w:r>
    </w:p>
    <w:p w14:paraId="44419A34"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Projected headcount: 24 </w:t>
      </w:r>
      <w:r w:rsidRPr="00B17FE9">
        <w:rPr>
          <w:rFonts w:asciiTheme="minorHAnsi" w:eastAsia="Times New Roman" w:hAnsiTheme="minorHAnsi" w:cs="Times New Roman"/>
          <w:sz w:val="24"/>
          <w:szCs w:val="24"/>
        </w:rPr>
        <w:t xml:space="preserve">students </w:t>
      </w:r>
    </w:p>
    <w:p w14:paraId="23C5A6D7"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Physical Resources required: </w:t>
      </w:r>
      <w:r w:rsidRPr="00B17FE9">
        <w:rPr>
          <w:rFonts w:asciiTheme="minorHAnsi" w:eastAsia="Times New Roman" w:hAnsiTheme="minorHAnsi" w:cs="Times New Roman"/>
          <w:sz w:val="24"/>
          <w:szCs w:val="24"/>
        </w:rPr>
        <w:t>Basic</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smart</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room</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set</w:t>
      </w:r>
      <w:r w:rsidRPr="00B17FE9">
        <w:rPr>
          <w:rFonts w:asciiTheme="minorHAnsi" w:eastAsia="Times New Roman" w:hAnsiTheme="minorHAnsi" w:cs="Times New Roman"/>
          <w:b/>
          <w:sz w:val="24"/>
          <w:szCs w:val="24"/>
        </w:rPr>
        <w:t>-</w:t>
      </w:r>
      <w:r w:rsidRPr="00B17FE9">
        <w:rPr>
          <w:rFonts w:asciiTheme="minorHAnsi" w:eastAsia="Times New Roman" w:hAnsiTheme="minorHAnsi" w:cs="Times New Roman"/>
          <w:sz w:val="24"/>
          <w:szCs w:val="24"/>
        </w:rPr>
        <w:t>up</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a screen, and an overhead projector/a TV set that is run by and connected to a computer</w:t>
      </w:r>
    </w:p>
    <w:p w14:paraId="709E59CC"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Course overlap:</w:t>
      </w:r>
      <w:r w:rsidRPr="00B17FE9">
        <w:rPr>
          <w:rFonts w:asciiTheme="minorHAnsi" w:eastAsia="Times New Roman" w:hAnsiTheme="minorHAnsi" w:cs="Times New Roman"/>
          <w:sz w:val="24"/>
          <w:szCs w:val="24"/>
        </w:rPr>
        <w:t xml:space="preserve"> None</w:t>
      </w:r>
    </w:p>
    <w:p w14:paraId="05E7E332"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Faculty</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qualified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for</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teaching</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this</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course</w:t>
      </w:r>
      <w:r w:rsidRPr="00B17FE9">
        <w:rPr>
          <w:rFonts w:asciiTheme="minorHAnsi" w:eastAsia="Times New Roman" w:hAnsiTheme="minorHAnsi" w:cs="Times New Roman"/>
          <w:sz w:val="24"/>
          <w:szCs w:val="24"/>
        </w:rPr>
        <w:t>: Yes, there are faculty members who have doctoral degrees in Data Mining and have taught this class before in other institutions.</w:t>
      </w:r>
    </w:p>
    <w:p w14:paraId="2C03A0D9" w14:textId="77777777" w:rsidR="00B17FE9" w:rsidRDefault="00B17FE9">
      <w:pPr>
        <w:widowControl w:val="0"/>
        <w:spacing w:after="0" w:line="360" w:lineRule="auto"/>
        <w:rPr>
          <w:rFonts w:asciiTheme="minorHAnsi" w:eastAsia="Times New Roman" w:hAnsiTheme="minorHAnsi" w:cs="Times New Roman"/>
          <w:b/>
          <w:sz w:val="24"/>
          <w:szCs w:val="24"/>
          <w:u w:val="single"/>
        </w:rPr>
      </w:pPr>
    </w:p>
    <w:p w14:paraId="223E7AB4" w14:textId="77777777" w:rsidR="001301FE" w:rsidRPr="00B17FE9" w:rsidRDefault="00BE03C9">
      <w:pPr>
        <w:widowControl w:val="0"/>
        <w:spacing w:after="0" w:line="360" w:lineRule="auto"/>
        <w:rPr>
          <w:rFonts w:asciiTheme="minorHAnsi" w:eastAsia="Times New Roman" w:hAnsiTheme="minorHAnsi" w:cs="Times New Roman"/>
          <w:b/>
          <w:sz w:val="24"/>
          <w:szCs w:val="24"/>
          <w:u w:val="single"/>
        </w:rPr>
      </w:pPr>
      <w:r w:rsidRPr="00B17FE9">
        <w:rPr>
          <w:rFonts w:asciiTheme="minorHAnsi" w:eastAsia="Times New Roman" w:hAnsiTheme="minorHAnsi" w:cs="Times New Roman"/>
          <w:b/>
          <w:sz w:val="24"/>
          <w:szCs w:val="24"/>
          <w:u w:val="single"/>
        </w:rPr>
        <w:t>Course design</w:t>
      </w:r>
    </w:p>
    <w:p w14:paraId="51F60502" w14:textId="77777777" w:rsidR="00B17FE9" w:rsidRDefault="00B17FE9">
      <w:pPr>
        <w:widowControl w:val="0"/>
        <w:spacing w:after="0" w:line="360" w:lineRule="auto"/>
        <w:rPr>
          <w:rFonts w:asciiTheme="minorHAnsi" w:eastAsia="Times New Roman" w:hAnsiTheme="minorHAnsi" w:cs="Times New Roman"/>
          <w:b/>
          <w:sz w:val="24"/>
          <w:szCs w:val="24"/>
        </w:rPr>
      </w:pPr>
    </w:p>
    <w:p w14:paraId="662B11B7"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Course context: </w:t>
      </w:r>
      <w:r w:rsidRPr="00B17FE9">
        <w:rPr>
          <w:rFonts w:asciiTheme="minorHAnsi" w:eastAsia="Times New Roman" w:hAnsiTheme="minorHAnsi" w:cs="Times New Roman"/>
          <w:sz w:val="24"/>
          <w:szCs w:val="24"/>
        </w:rPr>
        <w:t xml:space="preserve">This course will be required of Data Science major students. Students are required to develop an independent project at the end of the semester. </w:t>
      </w:r>
    </w:p>
    <w:p w14:paraId="1D537A37" w14:textId="77777777" w:rsidR="001301FE" w:rsidRPr="00B17FE9" w:rsidRDefault="00BE03C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Course</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structure</w:t>
      </w:r>
      <w:r w:rsidRPr="00B17FE9">
        <w:rPr>
          <w:rFonts w:asciiTheme="minorHAnsi" w:eastAsia="Times New Roman" w:hAnsiTheme="minorHAnsi" w:cs="Times New Roman"/>
          <w:sz w:val="24"/>
          <w:szCs w:val="24"/>
        </w:rPr>
        <w:t xml:space="preserve">: This course will be offered in a lecture style/format. </w:t>
      </w:r>
    </w:p>
    <w:p w14:paraId="26845691" w14:textId="77777777" w:rsidR="001301FE" w:rsidRPr="00B17FE9" w:rsidRDefault="00BE03C9">
      <w:pPr>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Anticipated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Pedagogical</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Strategies</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and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Instructional</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Design</w:t>
      </w:r>
      <w:r w:rsidRPr="00B17FE9">
        <w:rPr>
          <w:rFonts w:asciiTheme="minorHAnsi" w:eastAsia="Times New Roman" w:hAnsiTheme="minorHAnsi" w:cs="Times New Roman"/>
          <w:sz w:val="24"/>
          <w:szCs w:val="24"/>
        </w:rPr>
        <w:t xml:space="preserve">: This class will be run in a lecture-activity style/format. The class will start with a lecture, and then move on to creative in-class activities, such as using existing Machine Learning tools, analyzing large datasets, and applying algorithms on the data.  </w:t>
      </w:r>
    </w:p>
    <w:p w14:paraId="3DF9B033" w14:textId="77777777" w:rsidR="001301FE" w:rsidRPr="00B17FE9" w:rsidRDefault="00BE03C9">
      <w:pPr>
        <w:tabs>
          <w:tab w:val="left" w:pos="6375"/>
        </w:tabs>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Providing Support to Programmatic Learning Outcomes: </w:t>
      </w:r>
      <w:r w:rsidRPr="00B17FE9">
        <w:rPr>
          <w:rFonts w:asciiTheme="minorHAnsi" w:eastAsia="Times New Roman" w:hAnsiTheme="minorHAnsi" w:cs="Times New Roman"/>
          <w:sz w:val="24"/>
          <w:szCs w:val="24"/>
        </w:rPr>
        <w:t xml:space="preserve">This course requires satisfactory completion of individual assignments, two major exams and a final term project. </w:t>
      </w:r>
      <w:r w:rsidRPr="00B17FE9">
        <w:rPr>
          <w:rFonts w:asciiTheme="minorHAnsi" w:eastAsia="Times New Roman" w:hAnsiTheme="minorHAnsi" w:cs="Times New Roman"/>
          <w:b/>
          <w:sz w:val="24"/>
          <w:szCs w:val="24"/>
        </w:rPr>
        <w:tab/>
      </w:r>
    </w:p>
    <w:p w14:paraId="2EE95EDC" w14:textId="77777777" w:rsidR="001301FE" w:rsidRPr="00B17FE9" w:rsidRDefault="001301FE">
      <w:pPr>
        <w:tabs>
          <w:tab w:val="left" w:pos="6375"/>
        </w:tabs>
        <w:spacing w:after="0" w:line="360" w:lineRule="auto"/>
        <w:rPr>
          <w:rFonts w:asciiTheme="minorHAnsi" w:eastAsia="Times New Roman" w:hAnsiTheme="minorHAnsi" w:cs="Times New Roman"/>
          <w:sz w:val="24"/>
          <w:szCs w:val="24"/>
        </w:rPr>
      </w:pPr>
    </w:p>
    <w:p w14:paraId="49E8D897"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04C9FB51"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53BAF976" w14:textId="77777777" w:rsidR="001301FE" w:rsidRDefault="001301FE">
      <w:pPr>
        <w:spacing w:after="0" w:line="240" w:lineRule="auto"/>
        <w:jc w:val="center"/>
        <w:rPr>
          <w:rFonts w:ascii="Times New Roman" w:eastAsia="Times New Roman" w:hAnsi="Times New Roman" w:cs="Times New Roman"/>
          <w:b/>
          <w:sz w:val="24"/>
          <w:szCs w:val="24"/>
        </w:rPr>
      </w:pPr>
    </w:p>
    <w:p w14:paraId="4701160F" w14:textId="77777777" w:rsidR="001301FE" w:rsidRDefault="001301FE">
      <w:pPr>
        <w:spacing w:after="0" w:line="240" w:lineRule="auto"/>
        <w:jc w:val="center"/>
        <w:rPr>
          <w:rFonts w:ascii="Times New Roman" w:eastAsia="Times New Roman" w:hAnsi="Times New Roman" w:cs="Times New Roman"/>
          <w:b/>
          <w:sz w:val="24"/>
          <w:szCs w:val="24"/>
        </w:rPr>
      </w:pPr>
    </w:p>
    <w:p w14:paraId="0FB81066" w14:textId="77777777" w:rsidR="001301FE" w:rsidRDefault="001301FE">
      <w:pPr>
        <w:spacing w:after="0" w:line="240" w:lineRule="auto"/>
        <w:jc w:val="center"/>
        <w:rPr>
          <w:rFonts w:ascii="Times New Roman" w:eastAsia="Times New Roman" w:hAnsi="Times New Roman" w:cs="Times New Roman"/>
          <w:b/>
          <w:sz w:val="24"/>
          <w:szCs w:val="24"/>
        </w:rPr>
      </w:pPr>
    </w:p>
    <w:p w14:paraId="2359CF74" w14:textId="77777777" w:rsidR="001301FE" w:rsidRDefault="001301FE">
      <w:pPr>
        <w:spacing w:after="0" w:line="240" w:lineRule="auto"/>
        <w:jc w:val="center"/>
        <w:rPr>
          <w:rFonts w:ascii="Times New Roman" w:eastAsia="Times New Roman" w:hAnsi="Times New Roman" w:cs="Times New Roman"/>
          <w:b/>
          <w:sz w:val="24"/>
          <w:szCs w:val="24"/>
        </w:rPr>
      </w:pPr>
    </w:p>
    <w:p w14:paraId="47786A09" w14:textId="77777777" w:rsidR="00FE0E1C" w:rsidRDefault="00FE0E1C">
      <w:pPr>
        <w:rPr>
          <w:rFonts w:asciiTheme="minorHAnsi" w:eastAsia="Times New Roman" w:hAnsiTheme="minorHAnsi" w:cs="Times New Roman"/>
          <w:b/>
          <w:sz w:val="24"/>
          <w:szCs w:val="24"/>
        </w:rPr>
      </w:pPr>
      <w:r>
        <w:rPr>
          <w:rFonts w:asciiTheme="minorHAnsi" w:eastAsia="Times New Roman" w:hAnsiTheme="minorHAnsi" w:cs="Times New Roman"/>
          <w:b/>
          <w:sz w:val="24"/>
          <w:szCs w:val="24"/>
        </w:rPr>
        <w:br w:type="page"/>
      </w:r>
    </w:p>
    <w:p w14:paraId="7188AD63"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lastRenderedPageBreak/>
        <w:t>NEW YORK CITY COLLEGE OF TECHNOLOGY/CUNY</w:t>
      </w:r>
    </w:p>
    <w:p w14:paraId="2370B22B"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Computer Systems Technology Department</w:t>
      </w:r>
    </w:p>
    <w:p w14:paraId="356FD132"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 xml:space="preserve"> CST 4702 – Machine Learning Fundamentals</w:t>
      </w:r>
    </w:p>
    <w:p w14:paraId="1DB94023"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(2 class hours; 2 lab hours; 3 credits)</w:t>
      </w:r>
    </w:p>
    <w:p w14:paraId="66DE3170" w14:textId="77777777" w:rsidR="001301FE" w:rsidRPr="00B17FE9" w:rsidRDefault="001301FE">
      <w:pPr>
        <w:spacing w:after="0" w:line="240" w:lineRule="auto"/>
        <w:rPr>
          <w:rFonts w:asciiTheme="minorHAnsi" w:eastAsia="Times New Roman" w:hAnsiTheme="minorHAnsi" w:cs="Times New Roman"/>
          <w:sz w:val="24"/>
          <w:szCs w:val="24"/>
        </w:rPr>
      </w:pPr>
    </w:p>
    <w:p w14:paraId="751B94C3"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 xml:space="preserve">Course Description: </w:t>
      </w:r>
    </w:p>
    <w:p w14:paraId="3E26FF71"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This course introduces fundamental machine learning algorithms and techniques, and their implementations applied to solving real world problems. Topics covered include Supervised learning (parametric/non-parametric algorithms, support vector machines, kernels, neural networks), unsupervised learning (clustering, dimensionality reduction, recommender systems, deep learning) and best practices in machine learning (bias/variance theory; innovation process in machine learning). The theory of machine learning and the practical know-how lead to numerous case studies with applications in text understanding (web search, anti-spam), medical informatics, audio, database mining, and other areas.  </w:t>
      </w:r>
    </w:p>
    <w:p w14:paraId="79225C9A" w14:textId="77777777" w:rsidR="001301FE" w:rsidRPr="00B17FE9" w:rsidRDefault="001301FE">
      <w:pPr>
        <w:spacing w:after="0" w:line="240" w:lineRule="auto"/>
        <w:rPr>
          <w:rFonts w:asciiTheme="minorHAnsi" w:eastAsia="Times New Roman" w:hAnsiTheme="minorHAnsi" w:cs="Times New Roman"/>
        </w:rPr>
      </w:pPr>
    </w:p>
    <w:p w14:paraId="364775E2" w14:textId="77777777" w:rsidR="001301FE" w:rsidRPr="00B17FE9" w:rsidRDefault="004E1CD6">
      <w:pPr>
        <w:spacing w:after="0" w:line="240" w:lineRule="auto"/>
        <w:rPr>
          <w:rFonts w:asciiTheme="minorHAnsi" w:eastAsia="Times New Roman" w:hAnsiTheme="minorHAnsi" w:cs="Times New Roman"/>
          <w:b/>
          <w:sz w:val="24"/>
          <w:szCs w:val="24"/>
        </w:rPr>
      </w:pPr>
      <w:r>
        <w:rPr>
          <w:rFonts w:asciiTheme="minorHAnsi" w:eastAsia="Times New Roman" w:hAnsiTheme="minorHAnsi" w:cs="Times New Roman"/>
          <w:b/>
          <w:sz w:val="24"/>
          <w:szCs w:val="24"/>
        </w:rPr>
        <w:t>Learning Outcomes</w:t>
      </w:r>
      <w:r w:rsidR="00BE03C9" w:rsidRPr="00B17FE9">
        <w:rPr>
          <w:rFonts w:asciiTheme="minorHAnsi" w:eastAsia="Times New Roman" w:hAnsiTheme="minorHAnsi" w:cs="Times New Roman"/>
          <w:b/>
          <w:sz w:val="24"/>
          <w:szCs w:val="24"/>
        </w:rPr>
        <w:t>:</w:t>
      </w:r>
    </w:p>
    <w:p w14:paraId="6E823557"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Upon successful completion of this course, students should be able to:</w:t>
      </w:r>
    </w:p>
    <w:p w14:paraId="14454D6F" w14:textId="77777777" w:rsidR="001301FE" w:rsidRPr="00B17FE9" w:rsidRDefault="00BE03C9" w:rsidP="0098468A">
      <w:pPr>
        <w:numPr>
          <w:ilvl w:val="0"/>
          <w:numId w:val="31"/>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an understanding of univariate and multivariate linear regression and apply it to machine learning.</w:t>
      </w:r>
    </w:p>
    <w:p w14:paraId="41B8547F" w14:textId="77777777" w:rsidR="001301FE" w:rsidRPr="00B17FE9" w:rsidRDefault="00BE03C9" w:rsidP="0098468A">
      <w:pPr>
        <w:numPr>
          <w:ilvl w:val="0"/>
          <w:numId w:val="31"/>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Use tools which are important to implement machine learning solutions like Octave and/or Matlab</w:t>
      </w:r>
    </w:p>
    <w:p w14:paraId="578E5651" w14:textId="77777777" w:rsidR="001301FE" w:rsidRPr="00B17FE9" w:rsidRDefault="00BE03C9" w:rsidP="0098468A">
      <w:pPr>
        <w:numPr>
          <w:ilvl w:val="0"/>
          <w:numId w:val="31"/>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an understanding of logistic regression and apply it to machine learning.</w:t>
      </w:r>
    </w:p>
    <w:p w14:paraId="0A923486" w14:textId="77777777" w:rsidR="001301FE" w:rsidRPr="00B17FE9" w:rsidRDefault="00BE03C9" w:rsidP="0098468A">
      <w:pPr>
        <w:numPr>
          <w:ilvl w:val="0"/>
          <w:numId w:val="31"/>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an understanding of the differences between supervised and unsupervised learning.</w:t>
      </w:r>
    </w:p>
    <w:p w14:paraId="25F5BD04" w14:textId="77777777" w:rsidR="001301FE" w:rsidRPr="00B17FE9" w:rsidRDefault="00BE03C9" w:rsidP="0098468A">
      <w:pPr>
        <w:numPr>
          <w:ilvl w:val="0"/>
          <w:numId w:val="31"/>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 xml:space="preserve">Demonstrate an understanding of the structure of neural networks and their use to solve problems </w:t>
      </w:r>
    </w:p>
    <w:p w14:paraId="5F610F1A" w14:textId="77777777" w:rsidR="001301FE" w:rsidRPr="00B17FE9" w:rsidRDefault="00BE03C9" w:rsidP="0098468A">
      <w:pPr>
        <w:numPr>
          <w:ilvl w:val="0"/>
          <w:numId w:val="31"/>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an understanding of dimensionality reduction using principal components analysis</w:t>
      </w:r>
    </w:p>
    <w:p w14:paraId="298D51AE" w14:textId="77777777" w:rsidR="001301FE" w:rsidRPr="00B17FE9" w:rsidRDefault="00BE03C9" w:rsidP="0098468A">
      <w:pPr>
        <w:numPr>
          <w:ilvl w:val="0"/>
          <w:numId w:val="31"/>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an understanding of anomaly detection techniques.</w:t>
      </w:r>
    </w:p>
    <w:p w14:paraId="2D835601" w14:textId="77777777" w:rsidR="001301FE" w:rsidRPr="00B17FE9" w:rsidRDefault="00BE03C9" w:rsidP="0098468A">
      <w:pPr>
        <w:numPr>
          <w:ilvl w:val="0"/>
          <w:numId w:val="31"/>
        </w:numPr>
        <w:spacing w:after="280" w:line="240" w:lineRule="auto"/>
        <w:contextualSpacing/>
        <w:rPr>
          <w:rFonts w:asciiTheme="minorHAnsi" w:hAnsiTheme="minorHAnsi"/>
          <w:color w:val="366091"/>
          <w:sz w:val="26"/>
          <w:szCs w:val="26"/>
        </w:rPr>
      </w:pPr>
      <w:r w:rsidRPr="00B17FE9">
        <w:rPr>
          <w:rFonts w:asciiTheme="minorHAnsi" w:eastAsia="Times New Roman" w:hAnsiTheme="minorHAnsi" w:cs="Times New Roman"/>
          <w:sz w:val="24"/>
          <w:szCs w:val="24"/>
        </w:rPr>
        <w:t>Demonstrate an understanding if clustering analysis techniques.</w:t>
      </w:r>
    </w:p>
    <w:p w14:paraId="22873D61" w14:textId="77777777" w:rsidR="00B17FE9" w:rsidRDefault="00B17FE9">
      <w:pPr>
        <w:tabs>
          <w:tab w:val="left" w:pos="0"/>
        </w:tabs>
        <w:spacing w:after="0" w:line="240" w:lineRule="auto"/>
        <w:rPr>
          <w:rFonts w:asciiTheme="minorHAnsi" w:eastAsia="Times New Roman" w:hAnsiTheme="minorHAnsi" w:cs="Times New Roman"/>
          <w:b/>
          <w:color w:val="366091"/>
          <w:sz w:val="26"/>
          <w:szCs w:val="26"/>
        </w:rPr>
      </w:pPr>
    </w:p>
    <w:p w14:paraId="394A83FC" w14:textId="77777777" w:rsidR="001301FE" w:rsidRPr="00B17FE9" w:rsidRDefault="00BE03C9">
      <w:pPr>
        <w:tabs>
          <w:tab w:val="left" w:pos="0"/>
        </w:tabs>
        <w:spacing w:after="0" w:line="240" w:lineRule="auto"/>
        <w:rPr>
          <w:rFonts w:asciiTheme="minorHAnsi" w:eastAsia="Times New Roman" w:hAnsiTheme="minorHAnsi" w:cs="Times New Roman"/>
          <w:b/>
          <w:i/>
          <w:color w:val="auto"/>
          <w:sz w:val="24"/>
          <w:szCs w:val="26"/>
        </w:rPr>
      </w:pPr>
      <w:bookmarkStart w:id="45" w:name="_Hlk504041187"/>
      <w:r w:rsidRPr="00B17FE9">
        <w:rPr>
          <w:rFonts w:asciiTheme="minorHAnsi" w:eastAsia="Times New Roman" w:hAnsiTheme="minorHAnsi" w:cs="Times New Roman"/>
          <w:b/>
          <w:color w:val="auto"/>
          <w:sz w:val="24"/>
          <w:szCs w:val="26"/>
        </w:rPr>
        <w:t>General Education Outcomes:</w:t>
      </w:r>
      <w:bookmarkEnd w:id="45"/>
    </w:p>
    <w:p w14:paraId="7AB63AE7" w14:textId="77777777" w:rsidR="001301FE" w:rsidRPr="00B17FE9" w:rsidRDefault="00BE03C9" w:rsidP="0098468A">
      <w:pPr>
        <w:numPr>
          <w:ilvl w:val="0"/>
          <w:numId w:val="27"/>
        </w:numPr>
        <w:spacing w:after="0" w:line="240" w:lineRule="auto"/>
        <w:contextualSpacing/>
        <w:rPr>
          <w:rFonts w:asciiTheme="minorHAnsi" w:hAnsiTheme="minorHAnsi"/>
          <w:b/>
          <w:sz w:val="24"/>
          <w:szCs w:val="24"/>
        </w:rPr>
      </w:pPr>
      <w:r w:rsidRPr="00B17FE9">
        <w:rPr>
          <w:rFonts w:asciiTheme="minorHAnsi" w:eastAsia="Times New Roman" w:hAnsiTheme="minorHAnsi" w:cs="Times New Roman"/>
          <w:b/>
          <w:sz w:val="24"/>
          <w:szCs w:val="24"/>
        </w:rPr>
        <w:t xml:space="preserve">SKILLS/Inquiry/Analysis: </w:t>
      </w:r>
      <w:r w:rsidRPr="00B17FE9">
        <w:rPr>
          <w:rFonts w:asciiTheme="minorHAnsi" w:eastAsia="Times New Roman" w:hAnsiTheme="minorHAnsi" w:cs="Times New Roman"/>
          <w:sz w:val="24"/>
          <w:szCs w:val="24"/>
        </w:rPr>
        <w:t>Students will employ scientific reasoning and logical thinking.</w:t>
      </w:r>
    </w:p>
    <w:p w14:paraId="3BFEA063" w14:textId="77777777" w:rsidR="001301FE" w:rsidRPr="00B17FE9" w:rsidRDefault="001301FE">
      <w:pPr>
        <w:tabs>
          <w:tab w:val="left" w:pos="0"/>
        </w:tabs>
        <w:spacing w:after="0" w:line="240" w:lineRule="auto"/>
        <w:rPr>
          <w:rFonts w:asciiTheme="minorHAnsi" w:eastAsia="Times New Roman" w:hAnsiTheme="minorHAnsi" w:cs="Times New Roman"/>
          <w:i/>
          <w:color w:val="366091"/>
          <w:sz w:val="26"/>
          <w:szCs w:val="26"/>
        </w:rPr>
      </w:pPr>
    </w:p>
    <w:p w14:paraId="325BC22B" w14:textId="77777777" w:rsidR="001301FE" w:rsidRPr="00B17FE9" w:rsidRDefault="00BE03C9" w:rsidP="0098468A">
      <w:pPr>
        <w:numPr>
          <w:ilvl w:val="0"/>
          <w:numId w:val="27"/>
        </w:numPr>
        <w:spacing w:after="0" w:line="240" w:lineRule="auto"/>
        <w:contextualSpacing/>
        <w:rPr>
          <w:rFonts w:asciiTheme="minorHAnsi" w:hAnsiTheme="minorHAnsi"/>
          <w:b/>
          <w:sz w:val="24"/>
          <w:szCs w:val="24"/>
        </w:rPr>
      </w:pPr>
      <w:r w:rsidRPr="00B17FE9">
        <w:rPr>
          <w:rFonts w:asciiTheme="minorHAnsi" w:eastAsia="Times New Roman" w:hAnsiTheme="minorHAnsi" w:cs="Times New Roman"/>
          <w:b/>
          <w:sz w:val="24"/>
          <w:szCs w:val="24"/>
        </w:rPr>
        <w:t xml:space="preserve">SKILLS/Communication: </w:t>
      </w:r>
      <w:r w:rsidRPr="00B17FE9">
        <w:rPr>
          <w:rFonts w:asciiTheme="minorHAnsi" w:eastAsia="Times New Roman" w:hAnsiTheme="minorHAnsi" w:cs="Times New Roman"/>
          <w:sz w:val="24"/>
          <w:szCs w:val="24"/>
        </w:rPr>
        <w:t>Students will communicate in diverse settings and groups, using written (both reading and writing), oral (both speaking and listening), and visual means</w:t>
      </w:r>
    </w:p>
    <w:p w14:paraId="0534BB0D" w14:textId="77777777" w:rsidR="001301FE" w:rsidRPr="00B17FE9" w:rsidRDefault="001301FE">
      <w:pPr>
        <w:spacing w:after="0" w:line="240" w:lineRule="auto"/>
        <w:ind w:left="720"/>
        <w:rPr>
          <w:rFonts w:asciiTheme="minorHAnsi" w:eastAsia="Times New Roman" w:hAnsiTheme="minorHAnsi" w:cs="Times New Roman"/>
          <w:b/>
          <w:color w:val="FF0000"/>
          <w:sz w:val="24"/>
          <w:szCs w:val="24"/>
        </w:rPr>
      </w:pPr>
    </w:p>
    <w:p w14:paraId="52F88384" w14:textId="77777777" w:rsidR="001301FE" w:rsidRPr="00B17FE9" w:rsidRDefault="00BE03C9" w:rsidP="0098468A">
      <w:pPr>
        <w:numPr>
          <w:ilvl w:val="0"/>
          <w:numId w:val="27"/>
        </w:numPr>
        <w:spacing w:after="0" w:line="240" w:lineRule="auto"/>
        <w:contextualSpacing/>
        <w:rPr>
          <w:rFonts w:asciiTheme="minorHAnsi" w:hAnsiTheme="minorHAnsi"/>
          <w:b/>
          <w:sz w:val="24"/>
          <w:szCs w:val="24"/>
        </w:rPr>
      </w:pPr>
      <w:r w:rsidRPr="00B17FE9">
        <w:rPr>
          <w:rFonts w:asciiTheme="minorHAnsi" w:eastAsia="Times New Roman" w:hAnsiTheme="minorHAnsi" w:cs="Times New Roman"/>
          <w:b/>
          <w:sz w:val="24"/>
          <w:szCs w:val="24"/>
        </w:rPr>
        <w:t xml:space="preserve">VALUES, ETHICS, RELATIONSHIPS / Professional/Personal Development: </w:t>
      </w:r>
      <w:r w:rsidRPr="00B17FE9">
        <w:rPr>
          <w:rFonts w:asciiTheme="minorHAnsi" w:eastAsia="Times New Roman" w:hAnsiTheme="minorHAnsi" w:cs="Times New Roman"/>
          <w:sz w:val="24"/>
          <w:szCs w:val="24"/>
        </w:rPr>
        <w:t>Students will work with teams, including those of diverse composition. Build consensus. Respect and use creativity.</w:t>
      </w:r>
    </w:p>
    <w:p w14:paraId="22DA35B9" w14:textId="77777777" w:rsidR="001301FE" w:rsidRPr="00B17FE9" w:rsidRDefault="001301FE">
      <w:pPr>
        <w:spacing w:after="0" w:line="240" w:lineRule="auto"/>
        <w:rPr>
          <w:rFonts w:asciiTheme="minorHAnsi" w:eastAsia="Times New Roman" w:hAnsiTheme="minorHAnsi" w:cs="Times New Roman"/>
          <w:sz w:val="24"/>
          <w:szCs w:val="24"/>
        </w:rPr>
      </w:pPr>
    </w:p>
    <w:p w14:paraId="284BBAB9"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Pre-requisites:</w:t>
      </w:r>
    </w:p>
    <w:p w14:paraId="7C470DBD"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CST3650: Data Structures, CST</w:t>
      </w:r>
      <w:r w:rsidR="00986CD0">
        <w:rPr>
          <w:rFonts w:asciiTheme="minorHAnsi" w:eastAsia="Times New Roman" w:hAnsiTheme="minorHAnsi" w:cs="Times New Roman"/>
          <w:sz w:val="24"/>
          <w:szCs w:val="24"/>
        </w:rPr>
        <w:t>3502</w:t>
      </w:r>
      <w:r w:rsidRPr="00B17FE9">
        <w:rPr>
          <w:rFonts w:asciiTheme="minorHAnsi" w:eastAsia="Times New Roman" w:hAnsiTheme="minorHAnsi" w:cs="Times New Roman"/>
          <w:sz w:val="24"/>
          <w:szCs w:val="24"/>
        </w:rPr>
        <w:t xml:space="preserve"> Data Mining and MAT2572: Statistics and Probability I</w:t>
      </w:r>
    </w:p>
    <w:p w14:paraId="4CE71740" w14:textId="77777777" w:rsidR="001301FE" w:rsidRPr="00B17FE9" w:rsidRDefault="001301FE">
      <w:pPr>
        <w:spacing w:after="0" w:line="240" w:lineRule="auto"/>
        <w:rPr>
          <w:rFonts w:asciiTheme="minorHAnsi" w:eastAsia="Times New Roman" w:hAnsiTheme="minorHAnsi" w:cs="Times New Roman"/>
          <w:sz w:val="24"/>
          <w:szCs w:val="24"/>
        </w:rPr>
      </w:pPr>
    </w:p>
    <w:p w14:paraId="5873DB60" w14:textId="77777777" w:rsidR="001301FE" w:rsidRPr="00B17FE9" w:rsidRDefault="00BE03C9" w:rsidP="00B17FE9">
      <w:pPr>
        <w:shd w:val="clear" w:color="auto" w:fill="FFFFFF"/>
        <w:spacing w:after="0" w:line="240" w:lineRule="auto"/>
        <w:rPr>
          <w:rFonts w:asciiTheme="minorHAnsi" w:hAnsiTheme="minorHAnsi"/>
          <w:color w:val="333333"/>
        </w:rPr>
      </w:pPr>
      <w:r w:rsidRPr="00B17FE9">
        <w:rPr>
          <w:rFonts w:asciiTheme="minorHAnsi" w:eastAsia="Times New Roman" w:hAnsiTheme="minorHAnsi" w:cs="Times New Roman"/>
          <w:b/>
          <w:sz w:val="24"/>
          <w:szCs w:val="24"/>
        </w:rPr>
        <w:t>Required Text</w:t>
      </w:r>
      <w:r w:rsidRPr="00B17FE9">
        <w:rPr>
          <w:rFonts w:asciiTheme="minorHAnsi" w:eastAsia="Times New Roman" w:hAnsiTheme="minorHAnsi" w:cs="Times New Roman"/>
          <w:sz w:val="24"/>
          <w:szCs w:val="24"/>
        </w:rPr>
        <w:t>: Ethem Alpaydin, </w:t>
      </w:r>
      <w:r w:rsidRPr="00B17FE9">
        <w:rPr>
          <w:rFonts w:asciiTheme="minorHAnsi" w:eastAsia="Times New Roman" w:hAnsiTheme="minorHAnsi" w:cs="Times New Roman"/>
          <w:i/>
          <w:sz w:val="24"/>
          <w:szCs w:val="24"/>
        </w:rPr>
        <w:t>Introduction to Machine Learning, Third Edition</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color w:val="333333"/>
          <w:sz w:val="24"/>
          <w:szCs w:val="24"/>
        </w:rPr>
        <w:t>ISBN-10:</w:t>
      </w:r>
      <w:r w:rsidRPr="00B17FE9">
        <w:rPr>
          <w:rFonts w:asciiTheme="minorHAnsi" w:eastAsia="Times New Roman" w:hAnsiTheme="minorHAnsi" w:cs="Times New Roman"/>
          <w:color w:val="333333"/>
          <w:sz w:val="24"/>
          <w:szCs w:val="24"/>
        </w:rPr>
        <w:t xml:space="preserve"> 8120350782, </w:t>
      </w:r>
      <w:r w:rsidRPr="00B17FE9">
        <w:rPr>
          <w:rFonts w:asciiTheme="minorHAnsi" w:eastAsia="Times New Roman" w:hAnsiTheme="minorHAnsi" w:cs="Times New Roman"/>
          <w:b/>
          <w:color w:val="333333"/>
          <w:sz w:val="24"/>
          <w:szCs w:val="24"/>
        </w:rPr>
        <w:t>ISBN-13:</w:t>
      </w:r>
      <w:r w:rsidRPr="00B17FE9">
        <w:rPr>
          <w:rFonts w:asciiTheme="minorHAnsi" w:eastAsia="Times New Roman" w:hAnsiTheme="minorHAnsi" w:cs="Times New Roman"/>
          <w:color w:val="333333"/>
          <w:sz w:val="24"/>
          <w:szCs w:val="24"/>
        </w:rPr>
        <w:t> 978-8120350786</w:t>
      </w:r>
    </w:p>
    <w:p w14:paraId="6FB3C5A4" w14:textId="77777777" w:rsidR="001301FE" w:rsidRPr="00B17FE9" w:rsidRDefault="001301FE">
      <w:pPr>
        <w:shd w:val="clear" w:color="auto" w:fill="FFFFFF"/>
        <w:spacing w:after="0" w:line="240" w:lineRule="auto"/>
        <w:rPr>
          <w:rFonts w:asciiTheme="minorHAnsi" w:eastAsia="Times New Roman" w:hAnsiTheme="minorHAnsi" w:cs="Times New Roman"/>
          <w:color w:val="333333"/>
          <w:sz w:val="24"/>
          <w:szCs w:val="24"/>
        </w:rPr>
      </w:pPr>
    </w:p>
    <w:p w14:paraId="5EB227A0" w14:textId="77777777" w:rsidR="001301FE" w:rsidRPr="00B17FE9" w:rsidRDefault="00BE03C9" w:rsidP="00B17FE9">
      <w:pPr>
        <w:shd w:val="clear" w:color="auto" w:fill="FFFFFF"/>
        <w:spacing w:after="0" w:line="240" w:lineRule="auto"/>
        <w:rPr>
          <w:rFonts w:asciiTheme="minorHAnsi" w:hAnsiTheme="minorHAnsi"/>
          <w:color w:val="333333"/>
        </w:rPr>
      </w:pPr>
      <w:r w:rsidRPr="00B17FE9">
        <w:rPr>
          <w:rFonts w:asciiTheme="minorHAnsi" w:eastAsia="Times New Roman" w:hAnsiTheme="minorHAnsi" w:cs="Times New Roman"/>
          <w:b/>
          <w:sz w:val="24"/>
          <w:szCs w:val="24"/>
        </w:rPr>
        <w:lastRenderedPageBreak/>
        <w:t>Recommended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Texts</w:t>
      </w:r>
      <w:r w:rsidRPr="00B17FE9">
        <w:rPr>
          <w:rFonts w:asciiTheme="minorHAnsi" w:eastAsia="Times New Roman" w:hAnsiTheme="minorHAnsi" w:cs="Times New Roman"/>
          <w:sz w:val="24"/>
          <w:szCs w:val="24"/>
        </w:rPr>
        <w:t>:</w:t>
      </w:r>
    </w:p>
    <w:p w14:paraId="73A7197C" w14:textId="77777777" w:rsidR="001301FE" w:rsidRPr="00B17FE9" w:rsidRDefault="00BE03C9" w:rsidP="0098468A">
      <w:pPr>
        <w:numPr>
          <w:ilvl w:val="0"/>
          <w:numId w:val="35"/>
        </w:numPr>
        <w:spacing w:before="100" w:after="100" w:line="240" w:lineRule="auto"/>
        <w:rPr>
          <w:rFonts w:asciiTheme="minorHAnsi" w:hAnsiTheme="minorHAnsi"/>
        </w:rPr>
      </w:pPr>
      <w:r w:rsidRPr="00B17FE9">
        <w:rPr>
          <w:rFonts w:asciiTheme="minorHAnsi" w:eastAsia="Times New Roman" w:hAnsiTheme="minorHAnsi" w:cs="Times New Roman"/>
          <w:sz w:val="24"/>
          <w:szCs w:val="24"/>
        </w:rPr>
        <w:t>Stephen Marsland, </w:t>
      </w:r>
      <w:r w:rsidRPr="00B17FE9">
        <w:rPr>
          <w:rFonts w:asciiTheme="minorHAnsi" w:eastAsia="Times New Roman" w:hAnsiTheme="minorHAnsi" w:cs="Times New Roman"/>
          <w:i/>
          <w:sz w:val="24"/>
          <w:szCs w:val="24"/>
        </w:rPr>
        <w:t>Machine Learning: An Algorithmic Perspective</w:t>
      </w:r>
      <w:r w:rsidRPr="00B17FE9">
        <w:rPr>
          <w:rFonts w:asciiTheme="minorHAnsi" w:eastAsia="Times New Roman" w:hAnsiTheme="minorHAnsi" w:cs="Times New Roman"/>
          <w:sz w:val="24"/>
          <w:szCs w:val="24"/>
        </w:rPr>
        <w:t xml:space="preserve">  </w:t>
      </w:r>
    </w:p>
    <w:p w14:paraId="6C89AD9E" w14:textId="77777777" w:rsidR="001301FE" w:rsidRPr="00B17FE9" w:rsidRDefault="00BE03C9" w:rsidP="0098468A">
      <w:pPr>
        <w:numPr>
          <w:ilvl w:val="0"/>
          <w:numId w:val="35"/>
        </w:numPr>
        <w:spacing w:before="100" w:after="100" w:line="240" w:lineRule="auto"/>
        <w:rPr>
          <w:rFonts w:asciiTheme="minorHAnsi" w:hAnsiTheme="minorHAnsi"/>
        </w:rPr>
      </w:pPr>
      <w:r w:rsidRPr="00B17FE9">
        <w:rPr>
          <w:rFonts w:asciiTheme="minorHAnsi" w:eastAsia="Times New Roman" w:hAnsiTheme="minorHAnsi" w:cs="Times New Roman"/>
          <w:sz w:val="24"/>
          <w:szCs w:val="24"/>
        </w:rPr>
        <w:t>Christopher M. Bishop, </w:t>
      </w:r>
      <w:r w:rsidRPr="00B17FE9">
        <w:rPr>
          <w:rFonts w:asciiTheme="minorHAnsi" w:eastAsia="Times New Roman" w:hAnsiTheme="minorHAnsi" w:cs="Times New Roman"/>
          <w:i/>
          <w:sz w:val="24"/>
          <w:szCs w:val="24"/>
        </w:rPr>
        <w:t>Pattern Recognition and Machine Learning</w:t>
      </w:r>
      <w:r w:rsidRPr="00B17FE9">
        <w:rPr>
          <w:rFonts w:asciiTheme="minorHAnsi" w:eastAsia="Times New Roman" w:hAnsiTheme="minorHAnsi" w:cs="Times New Roman"/>
          <w:sz w:val="24"/>
          <w:szCs w:val="24"/>
        </w:rPr>
        <w:t xml:space="preserve">  </w:t>
      </w:r>
    </w:p>
    <w:p w14:paraId="78D68519" w14:textId="77777777" w:rsidR="001301FE" w:rsidRPr="00B17FE9" w:rsidRDefault="00BE03C9" w:rsidP="0098468A">
      <w:pPr>
        <w:numPr>
          <w:ilvl w:val="0"/>
          <w:numId w:val="35"/>
        </w:numPr>
        <w:spacing w:before="100" w:after="100" w:line="240" w:lineRule="auto"/>
        <w:rPr>
          <w:rFonts w:asciiTheme="minorHAnsi" w:hAnsiTheme="minorHAnsi"/>
        </w:rPr>
      </w:pPr>
      <w:r w:rsidRPr="00B17FE9">
        <w:rPr>
          <w:rFonts w:asciiTheme="minorHAnsi" w:eastAsia="Times New Roman" w:hAnsiTheme="minorHAnsi" w:cs="Times New Roman"/>
          <w:sz w:val="24"/>
          <w:szCs w:val="24"/>
        </w:rPr>
        <w:t>Tom Mitchell, </w:t>
      </w:r>
      <w:r w:rsidRPr="00B17FE9">
        <w:rPr>
          <w:rFonts w:asciiTheme="minorHAnsi" w:eastAsia="Times New Roman" w:hAnsiTheme="minorHAnsi" w:cs="Times New Roman"/>
          <w:i/>
          <w:sz w:val="24"/>
          <w:szCs w:val="24"/>
        </w:rPr>
        <w:t>Machine Learning</w:t>
      </w:r>
      <w:r w:rsidRPr="00B17FE9">
        <w:rPr>
          <w:rFonts w:asciiTheme="minorHAnsi" w:eastAsia="Times New Roman" w:hAnsiTheme="minorHAnsi" w:cs="Times New Roman"/>
          <w:sz w:val="24"/>
          <w:szCs w:val="24"/>
        </w:rPr>
        <w:t> </w:t>
      </w:r>
      <w:r w:rsidRPr="00B17FE9">
        <w:rPr>
          <w:rFonts w:asciiTheme="minorHAnsi" w:eastAsia="Times New Roman" w:hAnsiTheme="minorHAnsi" w:cs="Times New Roman"/>
          <w:sz w:val="27"/>
          <w:szCs w:val="27"/>
        </w:rPr>
        <w:t xml:space="preserve"> </w:t>
      </w:r>
    </w:p>
    <w:p w14:paraId="58BD1647" w14:textId="77777777" w:rsidR="00B17FE9" w:rsidRDefault="00B17FE9">
      <w:pPr>
        <w:spacing w:after="0" w:line="240" w:lineRule="auto"/>
        <w:rPr>
          <w:rFonts w:asciiTheme="minorHAnsi" w:eastAsia="Times New Roman" w:hAnsiTheme="minorHAnsi" w:cs="Times New Roman"/>
          <w:b/>
          <w:sz w:val="24"/>
          <w:szCs w:val="24"/>
        </w:rPr>
      </w:pPr>
    </w:p>
    <w:p w14:paraId="690C87EB"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Academic Integrity – </w:t>
      </w:r>
      <w:r w:rsidRPr="00B17FE9">
        <w:rPr>
          <w:rFonts w:asciiTheme="minorHAnsi" w:eastAsia="Times New Roman" w:hAnsiTheme="minorHAnsi" w:cs="Times New Roman"/>
          <w:sz w:val="24"/>
          <w:szCs w:val="24"/>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20C73251"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Grading Procedure:</w:t>
      </w:r>
    </w:p>
    <w:p w14:paraId="14E20F24"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Test1</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15%</w:t>
      </w:r>
    </w:p>
    <w:p w14:paraId="3F6B9705" w14:textId="77777777" w:rsidR="00C1645B"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Test2</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15%</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p>
    <w:p w14:paraId="1D8D6479" w14:textId="77777777" w:rsidR="001301FE" w:rsidRPr="00B17FE9" w:rsidRDefault="00C1645B">
      <w:pPr>
        <w:tabs>
          <w:tab w:val="left" w:pos="0"/>
        </w:tabs>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ab/>
      </w:r>
      <w:r w:rsidR="00BE03C9" w:rsidRPr="00B17FE9">
        <w:rPr>
          <w:rFonts w:asciiTheme="minorHAnsi" w:eastAsia="Times New Roman" w:hAnsiTheme="minorHAnsi" w:cs="Times New Roman"/>
          <w:sz w:val="24"/>
          <w:szCs w:val="24"/>
        </w:rPr>
        <w:t xml:space="preserve">Final Exam               </w:t>
      </w:r>
      <w:r w:rsidR="00BE03C9" w:rsidRPr="00B17FE9">
        <w:rPr>
          <w:rFonts w:asciiTheme="minorHAnsi" w:eastAsia="Times New Roman" w:hAnsiTheme="minorHAnsi" w:cs="Times New Roman"/>
          <w:sz w:val="24"/>
          <w:szCs w:val="24"/>
        </w:rPr>
        <w:tab/>
      </w:r>
      <w:r w:rsidR="00BE03C9" w:rsidRPr="00B17FE9">
        <w:rPr>
          <w:rFonts w:asciiTheme="minorHAnsi" w:eastAsia="Times New Roman" w:hAnsiTheme="minorHAnsi" w:cs="Times New Roman"/>
          <w:sz w:val="24"/>
          <w:szCs w:val="24"/>
        </w:rPr>
        <w:tab/>
        <w:t>25%</w:t>
      </w:r>
    </w:p>
    <w:p w14:paraId="54543EA3"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Midterm</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 xml:space="preserve">      </w:t>
      </w:r>
      <w:r w:rsidRPr="00B17FE9">
        <w:rPr>
          <w:rFonts w:asciiTheme="minorHAnsi" w:eastAsia="Times New Roman" w:hAnsiTheme="minorHAnsi" w:cs="Times New Roman"/>
          <w:sz w:val="24"/>
          <w:szCs w:val="24"/>
        </w:rPr>
        <w:tab/>
        <w:t>20%</w:t>
      </w:r>
    </w:p>
    <w:p w14:paraId="3EF3D466"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Projects</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15%</w:t>
      </w:r>
    </w:p>
    <w:p w14:paraId="2B281716"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Homeworks</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10%</w:t>
      </w:r>
    </w:p>
    <w:p w14:paraId="3C0A6C27"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 xml:space="preserve">          =====</w:t>
      </w:r>
    </w:p>
    <w:p w14:paraId="76E3E0BE"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 xml:space="preserve">TOTAL </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100%</w:t>
      </w:r>
    </w:p>
    <w:p w14:paraId="1F31CB4B" w14:textId="77777777" w:rsidR="001301FE" w:rsidRPr="00B17FE9" w:rsidRDefault="001301FE">
      <w:pPr>
        <w:tabs>
          <w:tab w:val="left" w:pos="0"/>
        </w:tabs>
        <w:spacing w:after="0" w:line="240" w:lineRule="auto"/>
        <w:rPr>
          <w:rFonts w:asciiTheme="minorHAnsi" w:eastAsia="Times New Roman" w:hAnsiTheme="minorHAnsi" w:cs="Times New Roman"/>
          <w:sz w:val="24"/>
          <w:szCs w:val="24"/>
        </w:rPr>
      </w:pPr>
    </w:p>
    <w:p w14:paraId="5450AFDF" w14:textId="77777777" w:rsidR="001301FE" w:rsidRPr="00B17FE9" w:rsidRDefault="001301FE">
      <w:pPr>
        <w:tabs>
          <w:tab w:val="left" w:pos="0"/>
        </w:tabs>
        <w:spacing w:after="0" w:line="240" w:lineRule="auto"/>
        <w:rPr>
          <w:rFonts w:asciiTheme="minorHAnsi" w:eastAsia="Times New Roman" w:hAnsiTheme="minorHAnsi" w:cs="Times New Roman"/>
          <w:sz w:val="24"/>
          <w:szCs w:val="24"/>
        </w:rPr>
      </w:pPr>
    </w:p>
    <w:tbl>
      <w:tblPr>
        <w:tblStyle w:val="affffc"/>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720"/>
        <w:gridCol w:w="720"/>
        <w:gridCol w:w="720"/>
        <w:gridCol w:w="720"/>
        <w:gridCol w:w="720"/>
        <w:gridCol w:w="810"/>
        <w:gridCol w:w="720"/>
        <w:gridCol w:w="720"/>
        <w:gridCol w:w="990"/>
      </w:tblGrid>
      <w:tr w:rsidR="001301FE" w:rsidRPr="00B17FE9" w14:paraId="3F9086B9" w14:textId="77777777">
        <w:trPr>
          <w:trHeight w:val="120"/>
        </w:trPr>
        <w:tc>
          <w:tcPr>
            <w:tcW w:w="1530" w:type="dxa"/>
          </w:tcPr>
          <w:p w14:paraId="3677DD9F"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Letter Grade</w:t>
            </w:r>
          </w:p>
        </w:tc>
        <w:tc>
          <w:tcPr>
            <w:tcW w:w="720" w:type="dxa"/>
          </w:tcPr>
          <w:p w14:paraId="2F7DEDE9"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w:t>
            </w:r>
          </w:p>
        </w:tc>
        <w:tc>
          <w:tcPr>
            <w:tcW w:w="720" w:type="dxa"/>
          </w:tcPr>
          <w:p w14:paraId="0D1CD29F"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w:t>
            </w:r>
          </w:p>
        </w:tc>
        <w:tc>
          <w:tcPr>
            <w:tcW w:w="720" w:type="dxa"/>
          </w:tcPr>
          <w:p w14:paraId="25C8E279"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720" w:type="dxa"/>
          </w:tcPr>
          <w:p w14:paraId="26A50517"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720" w:type="dxa"/>
          </w:tcPr>
          <w:p w14:paraId="23C1019F"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810" w:type="dxa"/>
          </w:tcPr>
          <w:p w14:paraId="3E68086E"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w:t>
            </w:r>
          </w:p>
        </w:tc>
        <w:tc>
          <w:tcPr>
            <w:tcW w:w="720" w:type="dxa"/>
          </w:tcPr>
          <w:p w14:paraId="38182B5E"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w:t>
            </w:r>
          </w:p>
        </w:tc>
        <w:tc>
          <w:tcPr>
            <w:tcW w:w="720" w:type="dxa"/>
          </w:tcPr>
          <w:p w14:paraId="124492F6"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w:t>
            </w:r>
          </w:p>
        </w:tc>
        <w:tc>
          <w:tcPr>
            <w:tcW w:w="990" w:type="dxa"/>
          </w:tcPr>
          <w:p w14:paraId="6BC6AABA"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F</w:t>
            </w:r>
          </w:p>
        </w:tc>
      </w:tr>
      <w:tr w:rsidR="001301FE" w:rsidRPr="00B17FE9" w14:paraId="1AE84D73" w14:textId="77777777">
        <w:trPr>
          <w:trHeight w:val="120"/>
        </w:trPr>
        <w:tc>
          <w:tcPr>
            <w:tcW w:w="1530" w:type="dxa"/>
          </w:tcPr>
          <w:p w14:paraId="268D4971" w14:textId="77777777" w:rsidR="001301FE" w:rsidRPr="00B17FE9" w:rsidRDefault="00BE03C9">
            <w:pPr>
              <w:tabs>
                <w:tab w:val="left" w:pos="0"/>
              </w:tabs>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Numerical Grade</w:t>
            </w:r>
          </w:p>
        </w:tc>
        <w:tc>
          <w:tcPr>
            <w:tcW w:w="720" w:type="dxa"/>
          </w:tcPr>
          <w:p w14:paraId="15472C8D"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93-100</w:t>
            </w:r>
          </w:p>
        </w:tc>
        <w:tc>
          <w:tcPr>
            <w:tcW w:w="720" w:type="dxa"/>
          </w:tcPr>
          <w:p w14:paraId="6684CF0C"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90-92.9</w:t>
            </w:r>
          </w:p>
        </w:tc>
        <w:tc>
          <w:tcPr>
            <w:tcW w:w="720" w:type="dxa"/>
          </w:tcPr>
          <w:p w14:paraId="1007F78C"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87-89.9</w:t>
            </w:r>
          </w:p>
        </w:tc>
        <w:tc>
          <w:tcPr>
            <w:tcW w:w="720" w:type="dxa"/>
          </w:tcPr>
          <w:p w14:paraId="1CB076D3"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83-86.9</w:t>
            </w:r>
          </w:p>
        </w:tc>
        <w:tc>
          <w:tcPr>
            <w:tcW w:w="720" w:type="dxa"/>
          </w:tcPr>
          <w:p w14:paraId="38CB42A3"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80-82.9</w:t>
            </w:r>
          </w:p>
        </w:tc>
        <w:tc>
          <w:tcPr>
            <w:tcW w:w="810" w:type="dxa"/>
          </w:tcPr>
          <w:p w14:paraId="68C833B7"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77-79.9</w:t>
            </w:r>
          </w:p>
        </w:tc>
        <w:tc>
          <w:tcPr>
            <w:tcW w:w="720" w:type="dxa"/>
          </w:tcPr>
          <w:p w14:paraId="6374DEC7"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70-76.9</w:t>
            </w:r>
          </w:p>
        </w:tc>
        <w:tc>
          <w:tcPr>
            <w:tcW w:w="720" w:type="dxa"/>
          </w:tcPr>
          <w:p w14:paraId="15935655"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60-69.9</w:t>
            </w:r>
          </w:p>
        </w:tc>
        <w:tc>
          <w:tcPr>
            <w:tcW w:w="990" w:type="dxa"/>
          </w:tcPr>
          <w:p w14:paraId="5063ACC8"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&lt;=59.9</w:t>
            </w:r>
          </w:p>
        </w:tc>
      </w:tr>
    </w:tbl>
    <w:p w14:paraId="5CEFF19E" w14:textId="77777777" w:rsidR="001301FE" w:rsidRPr="00B17FE9" w:rsidRDefault="001301FE">
      <w:pPr>
        <w:spacing w:after="0" w:line="240" w:lineRule="auto"/>
        <w:rPr>
          <w:rFonts w:asciiTheme="minorHAnsi" w:eastAsia="Cambria" w:hAnsiTheme="minorHAnsi" w:cs="Cambria"/>
          <w:sz w:val="24"/>
          <w:szCs w:val="24"/>
        </w:rPr>
      </w:pPr>
    </w:p>
    <w:p w14:paraId="7C15271E" w14:textId="77777777" w:rsidR="001301FE" w:rsidRPr="00B17FE9" w:rsidRDefault="001301FE">
      <w:pPr>
        <w:spacing w:after="0" w:line="240" w:lineRule="auto"/>
        <w:rPr>
          <w:rFonts w:asciiTheme="minorHAnsi" w:eastAsia="Cambria" w:hAnsiTheme="minorHAnsi" w:cs="Cambria"/>
          <w:sz w:val="24"/>
          <w:szCs w:val="24"/>
        </w:rPr>
      </w:pPr>
    </w:p>
    <w:p w14:paraId="528A993E"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Outline:</w:t>
      </w:r>
    </w:p>
    <w:tbl>
      <w:tblPr>
        <w:tblStyle w:val="affffd"/>
        <w:tblW w:w="854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75"/>
        <w:gridCol w:w="3160"/>
        <w:gridCol w:w="4207"/>
      </w:tblGrid>
      <w:tr w:rsidR="001301FE" w:rsidRPr="00B17FE9" w14:paraId="4174FA4E" w14:textId="77777777" w:rsidTr="00B17FE9">
        <w:tc>
          <w:tcPr>
            <w:tcW w:w="1175"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2A25B65E" w14:textId="77777777" w:rsidR="001301FE" w:rsidRPr="00B17FE9" w:rsidRDefault="00BE03C9">
            <w:pPr>
              <w:spacing w:before="120" w:after="12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Week</w:t>
            </w: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03D1FBA2" w14:textId="77777777" w:rsidR="001301FE" w:rsidRPr="00B17FE9" w:rsidRDefault="00BE03C9">
            <w:pPr>
              <w:spacing w:before="120" w:after="12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Topics</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29AF3445" w14:textId="77777777" w:rsidR="001301FE" w:rsidRPr="00B17FE9" w:rsidRDefault="00BE03C9">
            <w:pPr>
              <w:spacing w:before="120" w:after="12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Assignments</w:t>
            </w:r>
            <w:r w:rsidR="003C4E95">
              <w:rPr>
                <w:rFonts w:asciiTheme="minorHAnsi" w:eastAsia="Times New Roman" w:hAnsiTheme="minorHAnsi" w:cs="Times New Roman"/>
                <w:b/>
                <w:sz w:val="24"/>
                <w:szCs w:val="24"/>
              </w:rPr>
              <w:t xml:space="preserve"> and Readings</w:t>
            </w:r>
          </w:p>
        </w:tc>
      </w:tr>
      <w:tr w:rsidR="001301FE" w:rsidRPr="00B17FE9" w14:paraId="29FBE800" w14:textId="77777777" w:rsidTr="00B17FE9">
        <w:tc>
          <w:tcPr>
            <w:tcW w:w="1175" w:type="dxa"/>
            <w:vMerge w:val="restart"/>
            <w:tcBorders>
              <w:top w:val="single" w:sz="6" w:space="0" w:color="000000"/>
              <w:left w:val="single" w:sz="6" w:space="0" w:color="000000"/>
              <w:right w:val="single" w:sz="6" w:space="0" w:color="000000"/>
            </w:tcBorders>
            <w:tcMar>
              <w:top w:w="15" w:type="dxa"/>
              <w:left w:w="120" w:type="dxa"/>
              <w:bottom w:w="15" w:type="dxa"/>
              <w:right w:w="120" w:type="dxa"/>
            </w:tcMar>
          </w:tcPr>
          <w:p w14:paraId="3FB367DD"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1</w:t>
            </w: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60A467D8" w14:textId="77777777" w:rsidR="001301FE" w:rsidRPr="00B17FE9" w:rsidRDefault="00BE03C9">
            <w:pPr>
              <w:spacing w:before="120" w:after="12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Introduction</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1E30AC27"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1</w:t>
            </w:r>
          </w:p>
          <w:p w14:paraId="4C49101C"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HW: CH 1.1,6,7,8,9</w:t>
            </w:r>
          </w:p>
        </w:tc>
      </w:tr>
      <w:tr w:rsidR="001301FE" w:rsidRPr="00B17FE9" w14:paraId="3E0CA8E3" w14:textId="77777777" w:rsidTr="00B17FE9">
        <w:tc>
          <w:tcPr>
            <w:tcW w:w="1175" w:type="dxa"/>
            <w:vMerge/>
            <w:tcBorders>
              <w:top w:val="single" w:sz="6" w:space="0" w:color="000000"/>
              <w:left w:val="single" w:sz="6" w:space="0" w:color="000000"/>
              <w:right w:val="single" w:sz="6" w:space="0" w:color="000000"/>
            </w:tcBorders>
            <w:tcMar>
              <w:top w:w="15" w:type="dxa"/>
              <w:left w:w="120" w:type="dxa"/>
              <w:bottom w:w="15" w:type="dxa"/>
              <w:right w:w="120" w:type="dxa"/>
            </w:tcMar>
          </w:tcPr>
          <w:p w14:paraId="40001C12" w14:textId="77777777" w:rsidR="001301FE" w:rsidRPr="00B17FE9" w:rsidRDefault="001301FE">
            <w:pPr>
              <w:spacing w:after="0" w:line="240" w:lineRule="auto"/>
              <w:rPr>
                <w:rFonts w:asciiTheme="minorHAnsi" w:eastAsia="Times New Roman" w:hAnsiTheme="minorHAnsi" w:cs="Times New Roman"/>
                <w:sz w:val="24"/>
                <w:szCs w:val="24"/>
              </w:rPr>
            </w:pP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5F41B0BC"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Supervised Learning</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76260019"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2</w:t>
            </w:r>
          </w:p>
          <w:p w14:paraId="2ADEBD30"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HW: CH 2.1, 2, 4, 5, 7, 8</w:t>
            </w:r>
          </w:p>
        </w:tc>
      </w:tr>
      <w:tr w:rsidR="001301FE" w:rsidRPr="00B17FE9" w14:paraId="361E1B93" w14:textId="77777777" w:rsidTr="00B17FE9">
        <w:tc>
          <w:tcPr>
            <w:tcW w:w="1175" w:type="dxa"/>
            <w:vMerge w:val="restart"/>
            <w:tcBorders>
              <w:top w:val="single" w:sz="6" w:space="0" w:color="000000"/>
              <w:left w:val="single" w:sz="6" w:space="0" w:color="000000"/>
              <w:right w:val="single" w:sz="6" w:space="0" w:color="000000"/>
            </w:tcBorders>
            <w:tcMar>
              <w:top w:w="15" w:type="dxa"/>
              <w:left w:w="120" w:type="dxa"/>
              <w:bottom w:w="15" w:type="dxa"/>
              <w:right w:w="120" w:type="dxa"/>
            </w:tcMar>
          </w:tcPr>
          <w:p w14:paraId="06B7ED20"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2</w:t>
            </w: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5910A43D"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Bayesian Decision Theory</w:t>
            </w:r>
          </w:p>
          <w:p w14:paraId="6E799A2A"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Nonparametric Methods</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4A1C2D93"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3.1-3.5, 8.1-8.5</w:t>
            </w:r>
          </w:p>
          <w:p w14:paraId="360D4508"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HW: CH 3.1, 2, 5; 8.2, 3, 4</w:t>
            </w:r>
          </w:p>
        </w:tc>
      </w:tr>
      <w:tr w:rsidR="001301FE" w:rsidRPr="00B17FE9" w14:paraId="1216C550" w14:textId="77777777" w:rsidTr="00B17FE9">
        <w:tc>
          <w:tcPr>
            <w:tcW w:w="1175" w:type="dxa"/>
            <w:vMerge/>
            <w:tcBorders>
              <w:top w:val="single" w:sz="6" w:space="0" w:color="000000"/>
              <w:left w:val="single" w:sz="6" w:space="0" w:color="000000"/>
              <w:right w:val="single" w:sz="6" w:space="0" w:color="000000"/>
            </w:tcBorders>
            <w:tcMar>
              <w:top w:w="15" w:type="dxa"/>
              <w:left w:w="120" w:type="dxa"/>
              <w:bottom w:w="15" w:type="dxa"/>
              <w:right w:w="120" w:type="dxa"/>
            </w:tcMar>
          </w:tcPr>
          <w:p w14:paraId="3C149DCF" w14:textId="77777777" w:rsidR="001301FE" w:rsidRPr="00B17FE9" w:rsidRDefault="001301FE">
            <w:pPr>
              <w:spacing w:after="0" w:line="240" w:lineRule="auto"/>
              <w:rPr>
                <w:rFonts w:asciiTheme="minorHAnsi" w:eastAsia="Times New Roman" w:hAnsiTheme="minorHAnsi" w:cs="Times New Roman"/>
                <w:sz w:val="24"/>
                <w:szCs w:val="24"/>
              </w:rPr>
            </w:pP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7DF6EC02"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Decision Trees</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04C8F274"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9, 19.1, 19.5-19.7</w:t>
            </w:r>
          </w:p>
          <w:p w14:paraId="2C0A0B02" w14:textId="77777777" w:rsidR="001301FE" w:rsidRPr="00B17FE9" w:rsidRDefault="00BE03C9">
            <w:pPr>
              <w:spacing w:before="100" w:after="100" w:line="240" w:lineRule="auto"/>
              <w:rPr>
                <w:rFonts w:asciiTheme="minorHAnsi" w:eastAsia="Times" w:hAnsiTheme="minorHAnsi" w:cs="Times"/>
                <w:sz w:val="20"/>
                <w:szCs w:val="20"/>
              </w:rPr>
            </w:pPr>
            <w:r w:rsidRPr="00B17FE9">
              <w:rPr>
                <w:rFonts w:asciiTheme="minorHAnsi" w:eastAsia="Times" w:hAnsiTheme="minorHAnsi" w:cs="Times"/>
                <w:sz w:val="20"/>
                <w:szCs w:val="20"/>
              </w:rPr>
              <w:t>HW: CH 9.1, 2, 4</w:t>
            </w:r>
          </w:p>
          <w:p w14:paraId="18550E6A"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Assignment: Project1</w:t>
            </w:r>
          </w:p>
        </w:tc>
      </w:tr>
      <w:tr w:rsidR="001301FE" w:rsidRPr="00B17FE9" w14:paraId="07184811" w14:textId="77777777" w:rsidTr="00B17FE9">
        <w:trPr>
          <w:trHeight w:val="1520"/>
        </w:trPr>
        <w:tc>
          <w:tcPr>
            <w:tcW w:w="1175" w:type="dxa"/>
            <w:tcBorders>
              <w:top w:val="single" w:sz="6" w:space="0" w:color="000000"/>
              <w:left w:val="single" w:sz="6" w:space="0" w:color="000000"/>
              <w:right w:val="single" w:sz="6" w:space="0" w:color="000000"/>
            </w:tcBorders>
            <w:tcMar>
              <w:top w:w="15" w:type="dxa"/>
              <w:left w:w="120" w:type="dxa"/>
              <w:bottom w:w="15" w:type="dxa"/>
              <w:right w:w="120" w:type="dxa"/>
            </w:tcMar>
          </w:tcPr>
          <w:p w14:paraId="0E9C4883"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lastRenderedPageBreak/>
              <w:t>Week 3</w:t>
            </w:r>
          </w:p>
        </w:tc>
        <w:tc>
          <w:tcPr>
            <w:tcW w:w="3160" w:type="dxa"/>
            <w:tcBorders>
              <w:top w:val="single" w:sz="6" w:space="0" w:color="000000"/>
              <w:left w:val="single" w:sz="6" w:space="0" w:color="000000"/>
              <w:right w:val="single" w:sz="6" w:space="0" w:color="000000"/>
            </w:tcBorders>
            <w:tcMar>
              <w:top w:w="15" w:type="dxa"/>
              <w:left w:w="120" w:type="dxa"/>
              <w:bottom w:w="15" w:type="dxa"/>
              <w:right w:w="120" w:type="dxa"/>
            </w:tcMar>
          </w:tcPr>
          <w:p w14:paraId="1C9670C8"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Linear Discrimination</w:t>
            </w:r>
          </w:p>
          <w:p w14:paraId="52715C0E"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Multilayer Perceptrons</w:t>
            </w:r>
          </w:p>
        </w:tc>
        <w:tc>
          <w:tcPr>
            <w:tcW w:w="4207" w:type="dxa"/>
            <w:tcBorders>
              <w:top w:val="single" w:sz="6" w:space="0" w:color="000000"/>
              <w:left w:val="single" w:sz="6" w:space="0" w:color="000000"/>
              <w:right w:val="single" w:sz="6" w:space="0" w:color="000000"/>
            </w:tcBorders>
            <w:tcMar>
              <w:top w:w="15" w:type="dxa"/>
              <w:left w:w="120" w:type="dxa"/>
              <w:bottom w:w="15" w:type="dxa"/>
              <w:right w:w="120" w:type="dxa"/>
            </w:tcMar>
          </w:tcPr>
          <w:p w14:paraId="61E57627"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Reading: CH 10, 11.1-11.8.2</w:t>
            </w:r>
          </w:p>
          <w:p w14:paraId="3AF293AE"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HW: 10.1,7-</w:t>
            </w:r>
            <w:r w:rsidR="00367A08" w:rsidRPr="00B17FE9">
              <w:rPr>
                <w:rFonts w:asciiTheme="minorHAnsi" w:eastAsia="Times New Roman" w:hAnsiTheme="minorHAnsi" w:cs="Times New Roman"/>
                <w:sz w:val="24"/>
                <w:szCs w:val="24"/>
              </w:rPr>
              <w:t>9;</w:t>
            </w:r>
            <w:r w:rsidRPr="00B17FE9">
              <w:rPr>
                <w:rFonts w:asciiTheme="minorHAnsi" w:eastAsia="Times New Roman" w:hAnsiTheme="minorHAnsi" w:cs="Times New Roman"/>
                <w:sz w:val="24"/>
                <w:szCs w:val="24"/>
              </w:rPr>
              <w:t xml:space="preserve"> 11.1-3</w:t>
            </w:r>
          </w:p>
        </w:tc>
      </w:tr>
      <w:tr w:rsidR="001301FE" w:rsidRPr="00B17FE9" w14:paraId="7A878002" w14:textId="77777777" w:rsidTr="00B17FE9">
        <w:tc>
          <w:tcPr>
            <w:tcW w:w="1175" w:type="dxa"/>
            <w:vMerge w:val="restart"/>
            <w:tcBorders>
              <w:top w:val="single" w:sz="6" w:space="0" w:color="000000"/>
              <w:left w:val="single" w:sz="6" w:space="0" w:color="000000"/>
              <w:right w:val="single" w:sz="6" w:space="0" w:color="000000"/>
            </w:tcBorders>
            <w:tcMar>
              <w:top w:w="15" w:type="dxa"/>
              <w:left w:w="120" w:type="dxa"/>
              <w:bottom w:w="15" w:type="dxa"/>
              <w:right w:w="120" w:type="dxa"/>
            </w:tcMar>
          </w:tcPr>
          <w:p w14:paraId="49915D16"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4</w:t>
            </w: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68ACF593"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Exam 1</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4E55E769"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1-4, 8-11</w:t>
            </w:r>
          </w:p>
          <w:p w14:paraId="509B8D45"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Due: Project1</w:t>
            </w:r>
          </w:p>
        </w:tc>
      </w:tr>
      <w:tr w:rsidR="001301FE" w:rsidRPr="00B17FE9" w14:paraId="271CB4DA" w14:textId="77777777" w:rsidTr="00B17FE9">
        <w:tc>
          <w:tcPr>
            <w:tcW w:w="1175" w:type="dxa"/>
            <w:vMerge/>
            <w:tcBorders>
              <w:top w:val="single" w:sz="6" w:space="0" w:color="000000"/>
              <w:left w:val="single" w:sz="6" w:space="0" w:color="000000"/>
              <w:right w:val="single" w:sz="6" w:space="0" w:color="000000"/>
            </w:tcBorders>
            <w:tcMar>
              <w:top w:w="15" w:type="dxa"/>
              <w:left w:w="120" w:type="dxa"/>
              <w:bottom w:w="15" w:type="dxa"/>
              <w:right w:w="120" w:type="dxa"/>
            </w:tcMar>
          </w:tcPr>
          <w:p w14:paraId="3B46B4CD" w14:textId="77777777" w:rsidR="001301FE" w:rsidRPr="00B17FE9" w:rsidRDefault="001301FE">
            <w:pPr>
              <w:spacing w:after="0" w:line="240" w:lineRule="auto"/>
              <w:rPr>
                <w:rFonts w:asciiTheme="minorHAnsi" w:eastAsia="Times New Roman" w:hAnsiTheme="minorHAnsi" w:cs="Times New Roman"/>
                <w:sz w:val="24"/>
                <w:szCs w:val="24"/>
              </w:rPr>
            </w:pP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229301DA"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Exam 1 and Project 1 Review</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7CBAD8D1" w14:textId="77777777" w:rsidR="001301FE" w:rsidRPr="00B17FE9" w:rsidRDefault="001301FE">
            <w:pPr>
              <w:spacing w:after="0" w:line="240" w:lineRule="auto"/>
              <w:rPr>
                <w:rFonts w:asciiTheme="minorHAnsi" w:eastAsia="Times New Roman" w:hAnsiTheme="minorHAnsi" w:cs="Times New Roman"/>
                <w:sz w:val="24"/>
                <w:szCs w:val="24"/>
              </w:rPr>
            </w:pPr>
          </w:p>
        </w:tc>
      </w:tr>
      <w:tr w:rsidR="001301FE" w:rsidRPr="00B17FE9" w14:paraId="39A5FE0C" w14:textId="77777777" w:rsidTr="00B17FE9">
        <w:tc>
          <w:tcPr>
            <w:tcW w:w="1175" w:type="dxa"/>
            <w:vMerge w:val="restart"/>
            <w:tcBorders>
              <w:top w:val="single" w:sz="6" w:space="0" w:color="000000"/>
              <w:left w:val="single" w:sz="6" w:space="0" w:color="000000"/>
              <w:right w:val="single" w:sz="6" w:space="0" w:color="000000"/>
            </w:tcBorders>
            <w:tcMar>
              <w:top w:w="15" w:type="dxa"/>
              <w:left w:w="120" w:type="dxa"/>
              <w:bottom w:w="15" w:type="dxa"/>
              <w:right w:w="120" w:type="dxa"/>
            </w:tcMar>
          </w:tcPr>
          <w:p w14:paraId="1352CA77"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5</w:t>
            </w: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6A2E04B4"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Parametric &amp; Multivariate</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0277668E"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4, 5</w:t>
            </w:r>
          </w:p>
        </w:tc>
      </w:tr>
      <w:tr w:rsidR="001301FE" w:rsidRPr="00B17FE9" w14:paraId="189C75F4" w14:textId="77777777" w:rsidTr="00B17FE9">
        <w:tc>
          <w:tcPr>
            <w:tcW w:w="1175" w:type="dxa"/>
            <w:vMerge/>
            <w:tcBorders>
              <w:top w:val="single" w:sz="6" w:space="0" w:color="000000"/>
              <w:left w:val="single" w:sz="6" w:space="0" w:color="000000"/>
              <w:right w:val="single" w:sz="6" w:space="0" w:color="000000"/>
            </w:tcBorders>
            <w:tcMar>
              <w:top w:w="15" w:type="dxa"/>
              <w:left w:w="120" w:type="dxa"/>
              <w:bottom w:w="15" w:type="dxa"/>
              <w:right w:w="120" w:type="dxa"/>
            </w:tcMar>
          </w:tcPr>
          <w:p w14:paraId="300FEF80" w14:textId="77777777" w:rsidR="001301FE" w:rsidRPr="00B17FE9" w:rsidRDefault="001301FE">
            <w:pPr>
              <w:spacing w:after="0" w:line="240" w:lineRule="auto"/>
              <w:rPr>
                <w:rFonts w:asciiTheme="minorHAnsi" w:eastAsia="Times New Roman" w:hAnsiTheme="minorHAnsi" w:cs="Times New Roman"/>
                <w:sz w:val="24"/>
                <w:szCs w:val="24"/>
              </w:rPr>
            </w:pP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6E63C382"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Dimensionality Reduction</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04505368"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6, PCA Primer</w:t>
            </w:r>
          </w:p>
        </w:tc>
      </w:tr>
      <w:tr w:rsidR="001301FE" w:rsidRPr="00B17FE9" w14:paraId="15D83700" w14:textId="77777777" w:rsidTr="00B17FE9">
        <w:tc>
          <w:tcPr>
            <w:tcW w:w="1175" w:type="dxa"/>
            <w:vMerge w:val="restart"/>
            <w:tcBorders>
              <w:top w:val="single" w:sz="6" w:space="0" w:color="000000"/>
              <w:left w:val="single" w:sz="6" w:space="0" w:color="000000"/>
              <w:right w:val="single" w:sz="6" w:space="0" w:color="000000"/>
            </w:tcBorders>
            <w:tcMar>
              <w:top w:w="15" w:type="dxa"/>
              <w:left w:w="120" w:type="dxa"/>
              <w:bottom w:w="15" w:type="dxa"/>
              <w:right w:w="120" w:type="dxa"/>
            </w:tcMar>
          </w:tcPr>
          <w:p w14:paraId="4565DBD2"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6</w:t>
            </w:r>
          </w:p>
          <w:p w14:paraId="6FAEDA62"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7</w:t>
            </w: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21FCCC4D"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Clustering</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7A36729F"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7</w:t>
            </w:r>
          </w:p>
        </w:tc>
      </w:tr>
      <w:tr w:rsidR="001301FE" w:rsidRPr="00B17FE9" w14:paraId="790C171C" w14:textId="77777777" w:rsidTr="00B17FE9">
        <w:tc>
          <w:tcPr>
            <w:tcW w:w="1175" w:type="dxa"/>
            <w:vMerge/>
            <w:tcBorders>
              <w:top w:val="single" w:sz="6" w:space="0" w:color="000000"/>
              <w:left w:val="single" w:sz="6" w:space="0" w:color="000000"/>
              <w:right w:val="single" w:sz="6" w:space="0" w:color="000000"/>
            </w:tcBorders>
            <w:tcMar>
              <w:top w:w="15" w:type="dxa"/>
              <w:left w:w="120" w:type="dxa"/>
              <w:bottom w:w="15" w:type="dxa"/>
              <w:right w:w="120" w:type="dxa"/>
            </w:tcMar>
          </w:tcPr>
          <w:p w14:paraId="22C2AA95" w14:textId="77777777" w:rsidR="001301FE" w:rsidRPr="00B17FE9" w:rsidRDefault="001301FE">
            <w:pPr>
              <w:spacing w:after="0" w:line="240" w:lineRule="auto"/>
              <w:rPr>
                <w:rFonts w:asciiTheme="minorHAnsi" w:eastAsia="Times New Roman" w:hAnsiTheme="minorHAnsi" w:cs="Times New Roman"/>
                <w:sz w:val="24"/>
                <w:szCs w:val="24"/>
              </w:rPr>
            </w:pP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2116D6B8"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Kernel Machines</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04381A5A"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13</w:t>
            </w:r>
          </w:p>
          <w:p w14:paraId="7757A970"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Assignment: Project 2</w:t>
            </w:r>
          </w:p>
        </w:tc>
      </w:tr>
      <w:tr w:rsidR="001301FE" w:rsidRPr="00B17FE9" w14:paraId="7ACF7BC1" w14:textId="77777777" w:rsidTr="00B17FE9">
        <w:tc>
          <w:tcPr>
            <w:tcW w:w="1175" w:type="dxa"/>
            <w:vMerge w:val="restart"/>
            <w:tcBorders>
              <w:top w:val="single" w:sz="6" w:space="0" w:color="000000"/>
              <w:left w:val="single" w:sz="6" w:space="0" w:color="000000"/>
              <w:right w:val="single" w:sz="6" w:space="0" w:color="000000"/>
            </w:tcBorders>
            <w:tcMar>
              <w:top w:w="15" w:type="dxa"/>
              <w:left w:w="120" w:type="dxa"/>
              <w:bottom w:w="15" w:type="dxa"/>
              <w:right w:w="120" w:type="dxa"/>
            </w:tcMar>
          </w:tcPr>
          <w:p w14:paraId="5FDF7CE3"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8</w:t>
            </w: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1BC70A13"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Combining Learners</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3DDA4D2D"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17</w:t>
            </w:r>
          </w:p>
        </w:tc>
      </w:tr>
      <w:tr w:rsidR="001301FE" w:rsidRPr="00B17FE9" w14:paraId="3D838B5A" w14:textId="77777777" w:rsidTr="00B17FE9">
        <w:tc>
          <w:tcPr>
            <w:tcW w:w="1175" w:type="dxa"/>
            <w:vMerge/>
            <w:tcBorders>
              <w:top w:val="single" w:sz="6" w:space="0" w:color="000000"/>
              <w:left w:val="single" w:sz="6" w:space="0" w:color="000000"/>
              <w:right w:val="single" w:sz="6" w:space="0" w:color="000000"/>
            </w:tcBorders>
            <w:tcMar>
              <w:top w:w="15" w:type="dxa"/>
              <w:left w:w="120" w:type="dxa"/>
              <w:bottom w:w="15" w:type="dxa"/>
              <w:right w:w="120" w:type="dxa"/>
            </w:tcMar>
          </w:tcPr>
          <w:p w14:paraId="04CB951A" w14:textId="77777777" w:rsidR="001301FE" w:rsidRPr="00B17FE9" w:rsidRDefault="001301FE">
            <w:pPr>
              <w:spacing w:after="0" w:line="240" w:lineRule="auto"/>
              <w:rPr>
                <w:rFonts w:asciiTheme="minorHAnsi" w:eastAsia="Times New Roman" w:hAnsiTheme="minorHAnsi" w:cs="Times New Roman"/>
                <w:sz w:val="24"/>
                <w:szCs w:val="24"/>
              </w:rPr>
            </w:pP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1123AED6" w14:textId="77777777" w:rsidR="001301FE" w:rsidRPr="00B17FE9" w:rsidRDefault="001301FE">
            <w:pPr>
              <w:spacing w:after="0" w:line="240" w:lineRule="auto"/>
              <w:rPr>
                <w:rFonts w:asciiTheme="minorHAnsi" w:eastAsia="Times New Roman" w:hAnsiTheme="minorHAnsi" w:cs="Times New Roman"/>
                <w:sz w:val="24"/>
                <w:szCs w:val="24"/>
              </w:rPr>
            </w:pP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20F6F78C"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w:t>
            </w:r>
          </w:p>
        </w:tc>
      </w:tr>
      <w:tr w:rsidR="001301FE" w:rsidRPr="00B17FE9" w14:paraId="5EFFB960" w14:textId="77777777" w:rsidTr="00B17FE9">
        <w:tc>
          <w:tcPr>
            <w:tcW w:w="1175" w:type="dxa"/>
            <w:vMerge w:val="restart"/>
            <w:tcBorders>
              <w:top w:val="single" w:sz="6" w:space="0" w:color="000000"/>
              <w:left w:val="single" w:sz="6" w:space="0" w:color="000000"/>
              <w:right w:val="single" w:sz="6" w:space="0" w:color="000000"/>
            </w:tcBorders>
            <w:tcMar>
              <w:top w:w="15" w:type="dxa"/>
              <w:left w:w="120" w:type="dxa"/>
              <w:bottom w:w="15" w:type="dxa"/>
              <w:right w:w="120" w:type="dxa"/>
            </w:tcMar>
          </w:tcPr>
          <w:p w14:paraId="7A85DF32"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9</w:t>
            </w: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7CD089C1"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Exam 2 Review Session</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6741B669" w14:textId="77777777" w:rsidR="001301FE" w:rsidRPr="00B17FE9" w:rsidRDefault="001301FE">
            <w:pPr>
              <w:spacing w:after="0" w:line="240" w:lineRule="auto"/>
              <w:rPr>
                <w:rFonts w:asciiTheme="minorHAnsi" w:eastAsia="Times New Roman" w:hAnsiTheme="minorHAnsi" w:cs="Times New Roman"/>
                <w:sz w:val="24"/>
                <w:szCs w:val="24"/>
              </w:rPr>
            </w:pPr>
          </w:p>
        </w:tc>
      </w:tr>
      <w:tr w:rsidR="001301FE" w:rsidRPr="00B17FE9" w14:paraId="0B3D3601" w14:textId="77777777" w:rsidTr="00B17FE9">
        <w:tc>
          <w:tcPr>
            <w:tcW w:w="1175" w:type="dxa"/>
            <w:vMerge/>
            <w:tcBorders>
              <w:top w:val="single" w:sz="6" w:space="0" w:color="000000"/>
              <w:left w:val="single" w:sz="6" w:space="0" w:color="000000"/>
              <w:right w:val="single" w:sz="6" w:space="0" w:color="000000"/>
            </w:tcBorders>
            <w:tcMar>
              <w:top w:w="15" w:type="dxa"/>
              <w:left w:w="120" w:type="dxa"/>
              <w:bottom w:w="15" w:type="dxa"/>
              <w:right w:w="120" w:type="dxa"/>
            </w:tcMar>
          </w:tcPr>
          <w:p w14:paraId="137792E9" w14:textId="77777777" w:rsidR="001301FE" w:rsidRPr="00B17FE9" w:rsidRDefault="001301FE">
            <w:pPr>
              <w:spacing w:after="0" w:line="240" w:lineRule="auto"/>
              <w:rPr>
                <w:rFonts w:asciiTheme="minorHAnsi" w:eastAsia="Times New Roman" w:hAnsiTheme="minorHAnsi" w:cs="Times New Roman"/>
                <w:sz w:val="24"/>
                <w:szCs w:val="24"/>
              </w:rPr>
            </w:pP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6D4BB1DC"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Exam 2</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0BF32E20"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4-7, 12-13, 17</w:t>
            </w:r>
          </w:p>
        </w:tc>
      </w:tr>
      <w:tr w:rsidR="001301FE" w:rsidRPr="00B17FE9" w14:paraId="4E7C58F4" w14:textId="77777777" w:rsidTr="00B17FE9">
        <w:tc>
          <w:tcPr>
            <w:tcW w:w="1175" w:type="dxa"/>
            <w:tcBorders>
              <w:top w:val="single" w:sz="6" w:space="0" w:color="000000"/>
              <w:left w:val="single" w:sz="6" w:space="0" w:color="000000"/>
              <w:right w:val="single" w:sz="6" w:space="0" w:color="000000"/>
            </w:tcBorders>
            <w:tcMar>
              <w:top w:w="15" w:type="dxa"/>
              <w:left w:w="120" w:type="dxa"/>
              <w:bottom w:w="15" w:type="dxa"/>
              <w:right w:w="120" w:type="dxa"/>
            </w:tcMar>
          </w:tcPr>
          <w:p w14:paraId="464D7691"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10</w:t>
            </w: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24CA66FA"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Reinforcement Learning</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03DD578C"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18.1-18.4</w:t>
            </w:r>
          </w:p>
          <w:p w14:paraId="5D74375A"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Due: Project 2</w:t>
            </w:r>
          </w:p>
        </w:tc>
      </w:tr>
      <w:tr w:rsidR="001301FE" w:rsidRPr="00B17FE9" w14:paraId="05FDEC94" w14:textId="77777777" w:rsidTr="00B17FE9">
        <w:tc>
          <w:tcPr>
            <w:tcW w:w="1175" w:type="dxa"/>
            <w:tcBorders>
              <w:left w:val="single" w:sz="6" w:space="0" w:color="000000"/>
              <w:bottom w:val="single" w:sz="6" w:space="0" w:color="000000"/>
              <w:right w:val="single" w:sz="6" w:space="0" w:color="000000"/>
            </w:tcBorders>
            <w:tcMar>
              <w:top w:w="15" w:type="dxa"/>
              <w:left w:w="120" w:type="dxa"/>
              <w:bottom w:w="15" w:type="dxa"/>
              <w:right w:w="120" w:type="dxa"/>
            </w:tcMar>
          </w:tcPr>
          <w:p w14:paraId="136D59A4"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11</w:t>
            </w: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6514A99D"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Reinforcement Learning</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64BBDF59"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18 all</w:t>
            </w:r>
          </w:p>
          <w:p w14:paraId="16744814"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Assignment: Project 3</w:t>
            </w:r>
          </w:p>
        </w:tc>
      </w:tr>
      <w:tr w:rsidR="001301FE" w:rsidRPr="00B17FE9" w14:paraId="00A4B9C5" w14:textId="77777777" w:rsidTr="00B17FE9">
        <w:tc>
          <w:tcPr>
            <w:tcW w:w="1175" w:type="dxa"/>
            <w:vMerge w:val="restart"/>
            <w:tcBorders>
              <w:top w:val="single" w:sz="6" w:space="0" w:color="000000"/>
              <w:left w:val="single" w:sz="6" w:space="0" w:color="000000"/>
              <w:right w:val="single" w:sz="6" w:space="0" w:color="000000"/>
            </w:tcBorders>
            <w:tcMar>
              <w:top w:w="15" w:type="dxa"/>
              <w:left w:w="120" w:type="dxa"/>
              <w:bottom w:w="15" w:type="dxa"/>
              <w:right w:w="120" w:type="dxa"/>
            </w:tcMar>
          </w:tcPr>
          <w:p w14:paraId="79699DEA"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12</w:t>
            </w:r>
          </w:p>
          <w:p w14:paraId="63DC0408" w14:textId="77777777" w:rsidR="001301FE" w:rsidRPr="00B17FE9" w:rsidRDefault="001301FE">
            <w:pPr>
              <w:spacing w:after="0" w:line="240" w:lineRule="auto"/>
              <w:rPr>
                <w:rFonts w:asciiTheme="minorHAnsi" w:eastAsia="Times New Roman" w:hAnsiTheme="minorHAnsi" w:cs="Times New Roman"/>
                <w:sz w:val="24"/>
                <w:szCs w:val="24"/>
              </w:rPr>
            </w:pPr>
          </w:p>
          <w:p w14:paraId="0A9381A6"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13</w:t>
            </w: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57E16F81"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Hidden Markov Models</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7E7F9C86"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15</w:t>
            </w:r>
          </w:p>
        </w:tc>
      </w:tr>
      <w:tr w:rsidR="001301FE" w:rsidRPr="00B17FE9" w14:paraId="39B8955D" w14:textId="77777777" w:rsidTr="00B17FE9">
        <w:tc>
          <w:tcPr>
            <w:tcW w:w="1175" w:type="dxa"/>
            <w:vMerge/>
            <w:tcBorders>
              <w:top w:val="single" w:sz="6" w:space="0" w:color="000000"/>
              <w:left w:val="single" w:sz="6" w:space="0" w:color="000000"/>
              <w:right w:val="single" w:sz="6" w:space="0" w:color="000000"/>
            </w:tcBorders>
            <w:tcMar>
              <w:top w:w="15" w:type="dxa"/>
              <w:left w:w="120" w:type="dxa"/>
              <w:bottom w:w="15" w:type="dxa"/>
              <w:right w:w="120" w:type="dxa"/>
            </w:tcMar>
          </w:tcPr>
          <w:p w14:paraId="4A775C0F" w14:textId="77777777" w:rsidR="001301FE" w:rsidRPr="00B17FE9" w:rsidRDefault="001301FE">
            <w:pPr>
              <w:spacing w:after="0" w:line="240" w:lineRule="auto"/>
              <w:rPr>
                <w:rFonts w:asciiTheme="minorHAnsi" w:eastAsia="Times New Roman" w:hAnsiTheme="minorHAnsi" w:cs="Times New Roman"/>
                <w:sz w:val="24"/>
                <w:szCs w:val="24"/>
              </w:rPr>
            </w:pP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60138CB5"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Course Review</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6909D837"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Due: Project3</w:t>
            </w:r>
          </w:p>
        </w:tc>
      </w:tr>
      <w:tr w:rsidR="001301FE" w:rsidRPr="00B17FE9" w14:paraId="2B2E4EF7" w14:textId="77777777" w:rsidTr="00B17FE9">
        <w:tc>
          <w:tcPr>
            <w:tcW w:w="1175"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7946F363"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14</w:t>
            </w:r>
          </w:p>
          <w:p w14:paraId="31F41EAB" w14:textId="77777777" w:rsidR="001301FE" w:rsidRPr="00B17FE9" w:rsidRDefault="00BE03C9">
            <w:pPr>
              <w:spacing w:before="100" w:after="10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Week 15</w:t>
            </w:r>
          </w:p>
          <w:p w14:paraId="7D4949C7" w14:textId="77777777" w:rsidR="001301FE" w:rsidRPr="00B17FE9" w:rsidRDefault="001301FE">
            <w:pPr>
              <w:spacing w:before="100" w:after="100" w:line="240" w:lineRule="auto"/>
              <w:rPr>
                <w:rFonts w:asciiTheme="minorHAnsi" w:eastAsia="Times New Roman" w:hAnsiTheme="minorHAnsi" w:cs="Times New Roman"/>
                <w:sz w:val="24"/>
                <w:szCs w:val="24"/>
              </w:rPr>
            </w:pPr>
          </w:p>
        </w:tc>
        <w:tc>
          <w:tcPr>
            <w:tcW w:w="3160"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7FA05851" w14:textId="77777777" w:rsidR="001301FE" w:rsidRPr="00B17FE9" w:rsidRDefault="00330DE9">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Research Paper</w:t>
            </w:r>
            <w:r w:rsidRPr="00B17FE9">
              <w:rPr>
                <w:rFonts w:asciiTheme="minorHAnsi" w:eastAsia="Times New Roman" w:hAnsiTheme="minorHAnsi" w:cs="Times New Roman"/>
                <w:sz w:val="24"/>
                <w:szCs w:val="24"/>
              </w:rPr>
              <w:t xml:space="preserve"> </w:t>
            </w:r>
            <w:r w:rsidR="00BE03C9" w:rsidRPr="00B17FE9">
              <w:rPr>
                <w:rFonts w:asciiTheme="minorHAnsi" w:eastAsia="Times New Roman" w:hAnsiTheme="minorHAnsi" w:cs="Times New Roman"/>
                <w:sz w:val="24"/>
                <w:szCs w:val="24"/>
              </w:rPr>
              <w:t>Presentations</w:t>
            </w:r>
          </w:p>
          <w:p w14:paraId="45691389"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Finals</w:t>
            </w:r>
          </w:p>
        </w:tc>
        <w:tc>
          <w:tcPr>
            <w:tcW w:w="4207" w:type="dxa"/>
            <w:tcBorders>
              <w:top w:val="single" w:sz="6" w:space="0" w:color="000000"/>
              <w:left w:val="single" w:sz="6" w:space="0" w:color="000000"/>
              <w:bottom w:val="single" w:sz="6" w:space="0" w:color="000000"/>
              <w:right w:val="single" w:sz="6" w:space="0" w:color="000000"/>
            </w:tcBorders>
            <w:tcMar>
              <w:top w:w="15" w:type="dxa"/>
              <w:left w:w="120" w:type="dxa"/>
              <w:bottom w:w="15" w:type="dxa"/>
              <w:right w:w="120" w:type="dxa"/>
            </w:tcMar>
          </w:tcPr>
          <w:p w14:paraId="6B1F4F33"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Reading: CH 15-16, 18</w:t>
            </w:r>
          </w:p>
        </w:tc>
      </w:tr>
    </w:tbl>
    <w:p w14:paraId="2A9821E3" w14:textId="77777777" w:rsidR="001301FE" w:rsidRPr="00B17FE9" w:rsidRDefault="001301FE">
      <w:pPr>
        <w:spacing w:after="0" w:line="240" w:lineRule="auto"/>
        <w:rPr>
          <w:rFonts w:asciiTheme="minorHAnsi" w:eastAsia="Times New Roman" w:hAnsiTheme="minorHAnsi" w:cs="Times New Roman"/>
          <w:sz w:val="24"/>
          <w:szCs w:val="24"/>
        </w:rPr>
      </w:pPr>
    </w:p>
    <w:p w14:paraId="2958D83C" w14:textId="77777777" w:rsidR="009F4CFB" w:rsidRDefault="009F4CFB" w:rsidP="00521956">
      <w:pPr>
        <w:spacing w:after="0" w:line="240" w:lineRule="auto"/>
        <w:jc w:val="center"/>
        <w:rPr>
          <w:rFonts w:ascii="Cambria" w:eastAsia="Cambria" w:hAnsi="Cambria" w:cs="Cambria"/>
          <w:b/>
          <w:sz w:val="24"/>
          <w:szCs w:val="24"/>
        </w:rPr>
      </w:pPr>
    </w:p>
    <w:p w14:paraId="506C364F" w14:textId="77777777" w:rsidR="009F4CFB" w:rsidRDefault="009F4CFB" w:rsidP="00521956">
      <w:pPr>
        <w:spacing w:after="0" w:line="240" w:lineRule="auto"/>
        <w:jc w:val="center"/>
        <w:rPr>
          <w:rFonts w:ascii="Cambria" w:eastAsia="Cambria" w:hAnsi="Cambria" w:cs="Cambria"/>
          <w:b/>
          <w:sz w:val="24"/>
          <w:szCs w:val="24"/>
        </w:rPr>
      </w:pPr>
    </w:p>
    <w:p w14:paraId="626C5D99" w14:textId="77777777" w:rsidR="009F4CFB" w:rsidRDefault="009F4CFB" w:rsidP="00521956">
      <w:pPr>
        <w:spacing w:after="0" w:line="240" w:lineRule="auto"/>
        <w:jc w:val="center"/>
        <w:rPr>
          <w:rFonts w:ascii="Cambria" w:eastAsia="Cambria" w:hAnsi="Cambria" w:cs="Cambria"/>
          <w:b/>
          <w:sz w:val="24"/>
          <w:szCs w:val="24"/>
        </w:rPr>
      </w:pPr>
    </w:p>
    <w:p w14:paraId="724F9BCF" w14:textId="77777777" w:rsidR="009F4CFB" w:rsidRDefault="009F4CFB" w:rsidP="00521956">
      <w:pPr>
        <w:spacing w:after="0" w:line="240" w:lineRule="auto"/>
        <w:jc w:val="center"/>
        <w:rPr>
          <w:rFonts w:ascii="Cambria" w:eastAsia="Cambria" w:hAnsi="Cambria" w:cs="Cambria"/>
          <w:b/>
          <w:sz w:val="24"/>
          <w:szCs w:val="24"/>
        </w:rPr>
      </w:pPr>
    </w:p>
    <w:p w14:paraId="73193D3F" w14:textId="77777777" w:rsidR="001F0706" w:rsidRDefault="001F0706" w:rsidP="00521956">
      <w:pPr>
        <w:spacing w:after="0" w:line="240" w:lineRule="auto"/>
        <w:jc w:val="center"/>
        <w:rPr>
          <w:rFonts w:ascii="Cambria" w:eastAsia="Cambria" w:hAnsi="Cambria" w:cs="Cambria"/>
          <w:b/>
          <w:sz w:val="24"/>
          <w:szCs w:val="24"/>
        </w:rPr>
      </w:pPr>
      <w:r>
        <w:rPr>
          <w:rFonts w:ascii="Cambria" w:eastAsia="Cambria" w:hAnsi="Cambria" w:cs="Cambria"/>
          <w:b/>
          <w:sz w:val="24"/>
          <w:szCs w:val="24"/>
        </w:rPr>
        <w:lastRenderedPageBreak/>
        <w:t>ASSESSMENT CRITERIA:</w:t>
      </w:r>
    </w:p>
    <w:p w14:paraId="2A4F8D34" w14:textId="77777777" w:rsidR="005216C1" w:rsidRDefault="005216C1" w:rsidP="001F0706">
      <w:pPr>
        <w:spacing w:after="0" w:line="240" w:lineRule="auto"/>
        <w:rPr>
          <w:rFonts w:ascii="Cambria" w:eastAsia="Cambria" w:hAnsi="Cambria" w:cs="Cambria"/>
          <w:sz w:val="24"/>
          <w:szCs w:val="24"/>
        </w:rPr>
      </w:pPr>
    </w:p>
    <w:p w14:paraId="48E8CC59" w14:textId="77777777" w:rsidR="005216C1" w:rsidRPr="00521956" w:rsidRDefault="005216C1" w:rsidP="00521956">
      <w:pPr>
        <w:jc w:val="center"/>
        <w:rPr>
          <w:rFonts w:asciiTheme="minorHAnsi" w:hAnsiTheme="minorHAnsi"/>
          <w:b/>
          <w:sz w:val="24"/>
        </w:rPr>
      </w:pPr>
      <w:r w:rsidRPr="00521956">
        <w:rPr>
          <w:rFonts w:asciiTheme="minorHAnsi" w:hAnsiTheme="minorHAnsi"/>
          <w:b/>
          <w:sz w:val="24"/>
        </w:rPr>
        <w:t>COURSE INTENDED LEARNING OUTCOMES/ASSESSMENT METHODS</w:t>
      </w:r>
    </w:p>
    <w:tbl>
      <w:tblPr>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6"/>
        <w:gridCol w:w="4514"/>
      </w:tblGrid>
      <w:tr w:rsidR="005216C1" w:rsidRPr="005216C1" w14:paraId="37EBF936" w14:textId="77777777" w:rsidTr="00F34411">
        <w:trPr>
          <w:trHeight w:hRule="exact" w:val="666"/>
        </w:trPr>
        <w:tc>
          <w:tcPr>
            <w:tcW w:w="5506" w:type="dxa"/>
          </w:tcPr>
          <w:p w14:paraId="25F43E9C" w14:textId="77777777" w:rsidR="005216C1" w:rsidRPr="005216C1" w:rsidRDefault="005216C1" w:rsidP="00F34411">
            <w:pPr>
              <w:pStyle w:val="TableParagraph"/>
              <w:spacing w:before="201"/>
              <w:ind w:left="1561"/>
              <w:rPr>
                <w:b/>
                <w:sz w:val="24"/>
              </w:rPr>
            </w:pPr>
            <w:r w:rsidRPr="005216C1">
              <w:rPr>
                <w:b/>
                <w:sz w:val="24"/>
              </w:rPr>
              <w:t>LEARNING OUTCOMES</w:t>
            </w:r>
          </w:p>
        </w:tc>
        <w:tc>
          <w:tcPr>
            <w:tcW w:w="4514" w:type="dxa"/>
          </w:tcPr>
          <w:p w14:paraId="2612BD11" w14:textId="77777777" w:rsidR="005216C1" w:rsidRPr="005216C1" w:rsidRDefault="005216C1" w:rsidP="00F34411">
            <w:pPr>
              <w:pStyle w:val="TableParagraph"/>
              <w:spacing w:before="201"/>
              <w:ind w:left="0" w:right="938"/>
              <w:jc w:val="right"/>
              <w:rPr>
                <w:b/>
                <w:sz w:val="24"/>
              </w:rPr>
            </w:pPr>
            <w:r w:rsidRPr="005216C1">
              <w:rPr>
                <w:b/>
                <w:sz w:val="24"/>
              </w:rPr>
              <w:t>ASSESSMENT METHODS</w:t>
            </w:r>
          </w:p>
        </w:tc>
      </w:tr>
      <w:tr w:rsidR="005216C1" w14:paraId="2A117BD3" w14:textId="77777777" w:rsidTr="005216C1">
        <w:trPr>
          <w:trHeight w:hRule="exact" w:val="765"/>
        </w:trPr>
        <w:tc>
          <w:tcPr>
            <w:tcW w:w="5506" w:type="dxa"/>
          </w:tcPr>
          <w:p w14:paraId="72C463C2" w14:textId="77777777" w:rsidR="005216C1" w:rsidRPr="005216C1" w:rsidRDefault="005216C1" w:rsidP="00215E8A">
            <w:pPr>
              <w:numPr>
                <w:ilvl w:val="0"/>
                <w:numId w:val="90"/>
              </w:numPr>
              <w:spacing w:after="0" w:line="240" w:lineRule="auto"/>
              <w:contextualSpacing/>
              <w:rPr>
                <w:rFonts w:ascii="Cambria" w:eastAsia="Cambria" w:hAnsi="Cambria" w:cs="Cambria"/>
                <w:sz w:val="24"/>
                <w:szCs w:val="24"/>
              </w:rPr>
            </w:pPr>
            <w:r>
              <w:rPr>
                <w:rFonts w:ascii="Cambria" w:eastAsia="Cambria" w:hAnsi="Cambria" w:cs="Cambria"/>
                <w:sz w:val="24"/>
                <w:szCs w:val="24"/>
              </w:rPr>
              <w:t>U</w:t>
            </w:r>
            <w:r w:rsidRPr="00E50357">
              <w:rPr>
                <w:rFonts w:ascii="Cambria" w:eastAsia="Cambria" w:hAnsi="Cambria" w:cs="Cambria"/>
                <w:sz w:val="24"/>
                <w:szCs w:val="24"/>
              </w:rPr>
              <w:t>nderstand</w:t>
            </w:r>
            <w:r>
              <w:t xml:space="preserve"> </w:t>
            </w:r>
            <w:r w:rsidRPr="001F0706">
              <w:rPr>
                <w:rFonts w:ascii="Cambria" w:eastAsia="Cambria" w:hAnsi="Cambria" w:cs="Cambria"/>
                <w:sz w:val="24"/>
                <w:szCs w:val="24"/>
              </w:rPr>
              <w:t>Bayesian Decision Theory</w:t>
            </w:r>
            <w:r>
              <w:rPr>
                <w:rFonts w:ascii="Cambria" w:eastAsia="Cambria" w:hAnsi="Cambria" w:cs="Cambria"/>
                <w:sz w:val="24"/>
                <w:szCs w:val="24"/>
              </w:rPr>
              <w:t xml:space="preserve"> and </w:t>
            </w:r>
            <w:r w:rsidRPr="001F0706">
              <w:rPr>
                <w:rFonts w:ascii="Cambria" w:eastAsia="Cambria" w:hAnsi="Cambria" w:cs="Cambria"/>
                <w:sz w:val="24"/>
                <w:szCs w:val="24"/>
              </w:rPr>
              <w:t>Nonparametric Methods</w:t>
            </w:r>
          </w:p>
        </w:tc>
        <w:tc>
          <w:tcPr>
            <w:tcW w:w="4514" w:type="dxa"/>
          </w:tcPr>
          <w:p w14:paraId="7333ECD4" w14:textId="77777777" w:rsidR="005216C1" w:rsidRDefault="005216C1" w:rsidP="00F34411">
            <w:pPr>
              <w:pStyle w:val="TableParagraph"/>
              <w:spacing w:before="1"/>
              <w:ind w:left="0" w:right="901"/>
              <w:jc w:val="right"/>
              <w:rPr>
                <w:sz w:val="24"/>
              </w:rPr>
            </w:pPr>
            <w:r>
              <w:rPr>
                <w:b/>
                <w:sz w:val="24"/>
              </w:rPr>
              <w:t xml:space="preserve">1. </w:t>
            </w:r>
            <w:r>
              <w:rPr>
                <w:sz w:val="24"/>
              </w:rPr>
              <w:t>Group activities, written report.</w:t>
            </w:r>
          </w:p>
        </w:tc>
      </w:tr>
      <w:tr w:rsidR="005216C1" w14:paraId="2CB1D2CB" w14:textId="77777777" w:rsidTr="00F34411">
        <w:trPr>
          <w:trHeight w:hRule="exact" w:val="770"/>
        </w:trPr>
        <w:tc>
          <w:tcPr>
            <w:tcW w:w="5506" w:type="dxa"/>
          </w:tcPr>
          <w:p w14:paraId="7BC81C66" w14:textId="77777777" w:rsidR="005216C1" w:rsidRPr="00E50357" w:rsidRDefault="005216C1" w:rsidP="00215E8A">
            <w:pPr>
              <w:numPr>
                <w:ilvl w:val="0"/>
                <w:numId w:val="90"/>
              </w:numPr>
              <w:spacing w:after="0" w:line="240" w:lineRule="auto"/>
              <w:contextualSpacing/>
              <w:rPr>
                <w:rFonts w:ascii="Cambria" w:eastAsia="Cambria" w:hAnsi="Cambria" w:cs="Cambria"/>
                <w:sz w:val="24"/>
                <w:szCs w:val="24"/>
              </w:rPr>
            </w:pPr>
            <w:r>
              <w:rPr>
                <w:rFonts w:ascii="Cambria" w:eastAsia="Cambria" w:hAnsi="Cambria" w:cs="Cambria"/>
                <w:sz w:val="24"/>
                <w:szCs w:val="24"/>
              </w:rPr>
              <w:t>Implement a supervised learning technique such as Decision trees on real world dataset</w:t>
            </w:r>
            <w:r w:rsidRPr="00E50357">
              <w:rPr>
                <w:rFonts w:ascii="Cambria" w:eastAsia="Cambria" w:hAnsi="Cambria" w:cs="Cambria"/>
                <w:sz w:val="24"/>
                <w:szCs w:val="24"/>
              </w:rPr>
              <w:t xml:space="preserve"> </w:t>
            </w:r>
          </w:p>
          <w:p w14:paraId="46F67196" w14:textId="77777777" w:rsidR="005216C1" w:rsidRDefault="005216C1" w:rsidP="00F34411">
            <w:pPr>
              <w:pStyle w:val="TableParagraph"/>
              <w:spacing w:before="1" w:line="256" w:lineRule="auto"/>
              <w:ind w:right="439"/>
              <w:rPr>
                <w:sz w:val="24"/>
              </w:rPr>
            </w:pPr>
          </w:p>
        </w:tc>
        <w:tc>
          <w:tcPr>
            <w:tcW w:w="4514" w:type="dxa"/>
          </w:tcPr>
          <w:p w14:paraId="77705D22" w14:textId="77777777" w:rsidR="005216C1" w:rsidRDefault="005216C1" w:rsidP="00F34411">
            <w:pPr>
              <w:pStyle w:val="TableParagraph"/>
              <w:spacing w:before="1" w:line="256" w:lineRule="auto"/>
              <w:ind w:right="277"/>
              <w:rPr>
                <w:sz w:val="24"/>
              </w:rPr>
            </w:pPr>
            <w:r>
              <w:rPr>
                <w:b/>
                <w:sz w:val="24"/>
              </w:rPr>
              <w:t xml:space="preserve">2. </w:t>
            </w:r>
            <w:r>
              <w:rPr>
                <w:sz w:val="24"/>
              </w:rPr>
              <w:t>Individual oral presentations, in‐class group activities.</w:t>
            </w:r>
          </w:p>
        </w:tc>
      </w:tr>
      <w:tr w:rsidR="005216C1" w14:paraId="64E07A6A" w14:textId="77777777" w:rsidTr="00F34411">
        <w:trPr>
          <w:trHeight w:hRule="exact" w:val="1070"/>
        </w:trPr>
        <w:tc>
          <w:tcPr>
            <w:tcW w:w="5506" w:type="dxa"/>
          </w:tcPr>
          <w:p w14:paraId="3CF08FE3" w14:textId="77777777" w:rsidR="005216C1" w:rsidRDefault="005216C1" w:rsidP="00215E8A">
            <w:pPr>
              <w:numPr>
                <w:ilvl w:val="0"/>
                <w:numId w:val="90"/>
              </w:numPr>
              <w:spacing w:after="0" w:line="240" w:lineRule="auto"/>
              <w:contextualSpacing/>
              <w:rPr>
                <w:rFonts w:ascii="Cambria" w:eastAsia="Cambria" w:hAnsi="Cambria" w:cs="Cambria"/>
                <w:sz w:val="24"/>
                <w:szCs w:val="24"/>
              </w:rPr>
            </w:pPr>
            <w:r w:rsidRPr="001F0706">
              <w:rPr>
                <w:rFonts w:ascii="Cambria" w:eastAsia="Cambria" w:hAnsi="Cambria" w:cs="Cambria"/>
                <w:sz w:val="24"/>
                <w:szCs w:val="24"/>
              </w:rPr>
              <w:t>Understand Linear Discrimination</w:t>
            </w:r>
            <w:r>
              <w:rPr>
                <w:rFonts w:ascii="Cambria" w:eastAsia="Cambria" w:hAnsi="Cambria" w:cs="Cambria"/>
                <w:sz w:val="24"/>
                <w:szCs w:val="24"/>
              </w:rPr>
              <w:t xml:space="preserve"> and </w:t>
            </w:r>
            <w:r w:rsidRPr="001F0706">
              <w:rPr>
                <w:rFonts w:ascii="Cambria" w:eastAsia="Cambria" w:hAnsi="Cambria" w:cs="Cambria"/>
                <w:sz w:val="24"/>
                <w:szCs w:val="24"/>
              </w:rPr>
              <w:t xml:space="preserve">Multilayer Perceptrons </w:t>
            </w:r>
          </w:p>
          <w:p w14:paraId="73CCBEA5" w14:textId="77777777" w:rsidR="005216C1" w:rsidRDefault="005216C1" w:rsidP="00F34411">
            <w:pPr>
              <w:pStyle w:val="TableParagraph"/>
              <w:spacing w:before="1" w:line="256" w:lineRule="auto"/>
              <w:ind w:right="667"/>
              <w:jc w:val="both"/>
              <w:rPr>
                <w:sz w:val="24"/>
              </w:rPr>
            </w:pPr>
          </w:p>
        </w:tc>
        <w:tc>
          <w:tcPr>
            <w:tcW w:w="4514" w:type="dxa"/>
          </w:tcPr>
          <w:p w14:paraId="10BAAF37" w14:textId="77777777" w:rsidR="005216C1" w:rsidRDefault="005216C1" w:rsidP="00F34411">
            <w:pPr>
              <w:pStyle w:val="TableParagraph"/>
              <w:spacing w:before="1" w:line="256" w:lineRule="auto"/>
              <w:ind w:right="1048"/>
              <w:rPr>
                <w:sz w:val="24"/>
              </w:rPr>
            </w:pPr>
            <w:r>
              <w:rPr>
                <w:b/>
                <w:sz w:val="24"/>
              </w:rPr>
              <w:t xml:space="preserve">3. </w:t>
            </w:r>
            <w:r>
              <w:rPr>
                <w:sz w:val="24"/>
              </w:rPr>
              <w:t>Classroom discussion, in‐class estimation group assignments.</w:t>
            </w:r>
          </w:p>
        </w:tc>
      </w:tr>
      <w:tr w:rsidR="005216C1" w14:paraId="19DAC9C6" w14:textId="77777777" w:rsidTr="00F34411">
        <w:trPr>
          <w:trHeight w:hRule="exact" w:val="1972"/>
        </w:trPr>
        <w:tc>
          <w:tcPr>
            <w:tcW w:w="5506" w:type="dxa"/>
          </w:tcPr>
          <w:p w14:paraId="12C51F82" w14:textId="77777777" w:rsidR="005216C1" w:rsidRDefault="005216C1" w:rsidP="00215E8A">
            <w:pPr>
              <w:numPr>
                <w:ilvl w:val="0"/>
                <w:numId w:val="90"/>
              </w:numPr>
              <w:spacing w:after="0" w:line="240" w:lineRule="auto"/>
              <w:contextualSpacing/>
              <w:rPr>
                <w:rFonts w:ascii="Cambria" w:eastAsia="Cambria" w:hAnsi="Cambria" w:cs="Cambria"/>
                <w:sz w:val="24"/>
                <w:szCs w:val="24"/>
              </w:rPr>
            </w:pPr>
            <w:r w:rsidRPr="001F0706">
              <w:rPr>
                <w:rFonts w:asciiTheme="minorHAnsi" w:eastAsia="Times New Roman" w:hAnsiTheme="minorHAnsi" w:cs="Times New Roman"/>
                <w:sz w:val="24"/>
                <w:szCs w:val="24"/>
              </w:rPr>
              <w:t xml:space="preserve">Understand </w:t>
            </w:r>
            <w:r w:rsidRPr="00B17FE9">
              <w:rPr>
                <w:rFonts w:asciiTheme="minorHAnsi" w:eastAsia="Times New Roman" w:hAnsiTheme="minorHAnsi" w:cs="Times New Roman"/>
                <w:sz w:val="24"/>
                <w:szCs w:val="24"/>
              </w:rPr>
              <w:t>Reinforcement Learning</w:t>
            </w:r>
            <w:r>
              <w:rPr>
                <w:rFonts w:asciiTheme="minorHAnsi" w:eastAsia="Times New Roman" w:hAnsiTheme="minorHAnsi" w:cs="Times New Roman"/>
                <w:sz w:val="24"/>
                <w:szCs w:val="24"/>
              </w:rPr>
              <w:t xml:space="preserve"> and </w:t>
            </w:r>
            <w:r w:rsidRPr="00B17FE9">
              <w:rPr>
                <w:rFonts w:asciiTheme="minorHAnsi" w:eastAsia="Times New Roman" w:hAnsiTheme="minorHAnsi" w:cs="Times New Roman"/>
                <w:sz w:val="24"/>
                <w:szCs w:val="24"/>
              </w:rPr>
              <w:t>Hidden Markov Models</w:t>
            </w:r>
          </w:p>
          <w:p w14:paraId="2F568064" w14:textId="77777777" w:rsidR="005216C1" w:rsidRDefault="005216C1" w:rsidP="00F34411">
            <w:pPr>
              <w:pStyle w:val="TableParagraph"/>
              <w:spacing w:before="1"/>
              <w:ind w:right="521"/>
              <w:rPr>
                <w:sz w:val="24"/>
              </w:rPr>
            </w:pPr>
          </w:p>
        </w:tc>
        <w:tc>
          <w:tcPr>
            <w:tcW w:w="4514" w:type="dxa"/>
          </w:tcPr>
          <w:p w14:paraId="24883EB7" w14:textId="77777777" w:rsidR="005216C1" w:rsidRDefault="005216C1" w:rsidP="00F34411">
            <w:pPr>
              <w:pStyle w:val="TableParagraph"/>
              <w:spacing w:before="1" w:line="256" w:lineRule="auto"/>
              <w:ind w:right="384"/>
              <w:rPr>
                <w:sz w:val="24"/>
              </w:rPr>
            </w:pPr>
            <w:r>
              <w:rPr>
                <w:b/>
                <w:sz w:val="24"/>
              </w:rPr>
              <w:t xml:space="preserve">4. </w:t>
            </w:r>
            <w:r>
              <w:rPr>
                <w:sz w:val="24"/>
              </w:rPr>
              <w:t>Classroom discussion, in‐class group assignments, learning logs.</w:t>
            </w:r>
          </w:p>
        </w:tc>
      </w:tr>
      <w:tr w:rsidR="005216C1" w14:paraId="461060F8" w14:textId="77777777" w:rsidTr="00F34411">
        <w:trPr>
          <w:trHeight w:hRule="exact" w:val="1142"/>
        </w:trPr>
        <w:tc>
          <w:tcPr>
            <w:tcW w:w="5506" w:type="dxa"/>
          </w:tcPr>
          <w:p w14:paraId="797B7BDB" w14:textId="77777777" w:rsidR="005216C1" w:rsidRPr="001F0706" w:rsidRDefault="005216C1" w:rsidP="00215E8A">
            <w:pPr>
              <w:numPr>
                <w:ilvl w:val="0"/>
                <w:numId w:val="90"/>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Demonstrate an understanding of dimensionality reduction using principal components analysis</w:t>
            </w:r>
          </w:p>
          <w:p w14:paraId="114B72FA" w14:textId="77777777" w:rsidR="005216C1" w:rsidRDefault="005216C1" w:rsidP="00F34411">
            <w:pPr>
              <w:pStyle w:val="TableParagraph"/>
              <w:spacing w:line="256" w:lineRule="auto"/>
              <w:ind w:right="220"/>
              <w:rPr>
                <w:sz w:val="24"/>
              </w:rPr>
            </w:pPr>
          </w:p>
        </w:tc>
        <w:tc>
          <w:tcPr>
            <w:tcW w:w="4514" w:type="dxa"/>
          </w:tcPr>
          <w:p w14:paraId="1686A263" w14:textId="77777777" w:rsidR="005216C1" w:rsidRDefault="005216C1" w:rsidP="00F34411">
            <w:pPr>
              <w:pStyle w:val="TableParagraph"/>
              <w:spacing w:line="256" w:lineRule="auto"/>
              <w:ind w:right="846"/>
              <w:jc w:val="both"/>
              <w:rPr>
                <w:sz w:val="24"/>
              </w:rPr>
            </w:pPr>
            <w:r>
              <w:rPr>
                <w:b/>
                <w:sz w:val="24"/>
              </w:rPr>
              <w:t xml:space="preserve">5. </w:t>
            </w:r>
            <w:r>
              <w:rPr>
                <w:sz w:val="24"/>
              </w:rPr>
              <w:t>Individual short essay related to functions.</w:t>
            </w:r>
          </w:p>
        </w:tc>
      </w:tr>
      <w:tr w:rsidR="005216C1" w14:paraId="4F9C31C6" w14:textId="77777777" w:rsidTr="00F34411">
        <w:trPr>
          <w:trHeight w:hRule="exact" w:val="1070"/>
        </w:trPr>
        <w:tc>
          <w:tcPr>
            <w:tcW w:w="5506" w:type="dxa"/>
          </w:tcPr>
          <w:p w14:paraId="7D64DBFD" w14:textId="77777777" w:rsidR="005216C1" w:rsidRDefault="005216C1" w:rsidP="00215E8A">
            <w:pPr>
              <w:numPr>
                <w:ilvl w:val="0"/>
                <w:numId w:val="90"/>
              </w:numPr>
              <w:spacing w:after="0" w:line="240" w:lineRule="auto"/>
              <w:contextualSpacing/>
              <w:rPr>
                <w:rFonts w:asciiTheme="minorHAnsi" w:hAnsiTheme="minorHAnsi"/>
                <w:sz w:val="24"/>
                <w:szCs w:val="24"/>
              </w:rPr>
            </w:pPr>
            <w:r w:rsidRPr="00B17FE9">
              <w:rPr>
                <w:rFonts w:asciiTheme="minorHAnsi" w:eastAsia="Times New Roman" w:hAnsiTheme="minorHAnsi" w:cs="Times New Roman"/>
                <w:sz w:val="24"/>
                <w:szCs w:val="24"/>
              </w:rPr>
              <w:t xml:space="preserve">Demonstrate an understanding of the structure of neural networks and their use to solve problems </w:t>
            </w:r>
          </w:p>
          <w:p w14:paraId="21586735" w14:textId="77777777" w:rsidR="005216C1" w:rsidRDefault="005216C1" w:rsidP="00F34411">
            <w:pPr>
              <w:pStyle w:val="TableParagraph"/>
              <w:spacing w:line="256" w:lineRule="auto"/>
              <w:ind w:right="411"/>
              <w:rPr>
                <w:sz w:val="24"/>
              </w:rPr>
            </w:pPr>
          </w:p>
        </w:tc>
        <w:tc>
          <w:tcPr>
            <w:tcW w:w="4514" w:type="dxa"/>
          </w:tcPr>
          <w:p w14:paraId="577C1E1D" w14:textId="77777777" w:rsidR="005216C1" w:rsidRDefault="005216C1" w:rsidP="00F34411">
            <w:pPr>
              <w:pStyle w:val="TableParagraph"/>
              <w:spacing w:line="256" w:lineRule="auto"/>
              <w:ind w:right="154"/>
              <w:rPr>
                <w:sz w:val="24"/>
              </w:rPr>
            </w:pPr>
            <w:r>
              <w:rPr>
                <w:b/>
                <w:sz w:val="24"/>
              </w:rPr>
              <w:t xml:space="preserve">6. </w:t>
            </w:r>
            <w:r>
              <w:rPr>
                <w:sz w:val="24"/>
              </w:rPr>
              <w:t>Written report and group presentation, learning logs.</w:t>
            </w:r>
          </w:p>
        </w:tc>
      </w:tr>
      <w:tr w:rsidR="005216C1" w14:paraId="6F900729" w14:textId="77777777" w:rsidTr="005216C1">
        <w:trPr>
          <w:trHeight w:hRule="exact" w:val="1629"/>
        </w:trPr>
        <w:tc>
          <w:tcPr>
            <w:tcW w:w="5506" w:type="dxa"/>
          </w:tcPr>
          <w:p w14:paraId="362E60B5" w14:textId="77777777" w:rsidR="005216C1" w:rsidRPr="005216C1" w:rsidRDefault="005216C1" w:rsidP="00215E8A">
            <w:pPr>
              <w:numPr>
                <w:ilvl w:val="0"/>
                <w:numId w:val="90"/>
              </w:numPr>
              <w:spacing w:after="0" w:line="240" w:lineRule="auto"/>
              <w:contextualSpacing/>
              <w:rPr>
                <w:rFonts w:asciiTheme="minorHAnsi" w:hAnsiTheme="minorHAnsi"/>
                <w:sz w:val="24"/>
                <w:szCs w:val="24"/>
              </w:rPr>
            </w:pPr>
            <w:r w:rsidRPr="005216C1">
              <w:rPr>
                <w:rFonts w:asciiTheme="minorHAnsi" w:hAnsiTheme="minorHAnsi"/>
                <w:sz w:val="24"/>
                <w:szCs w:val="24"/>
              </w:rPr>
              <w:t>Demonstrate an ability to write research articles which includes sections the following sections: Introduction, Related Work, Methodology, Empirical evidence and Conclusions</w:t>
            </w:r>
          </w:p>
          <w:p w14:paraId="2C40C92F" w14:textId="77777777" w:rsidR="005216C1" w:rsidRPr="00B17FE9" w:rsidRDefault="005216C1" w:rsidP="005216C1">
            <w:pPr>
              <w:spacing w:after="0" w:line="240" w:lineRule="auto"/>
              <w:ind w:left="720"/>
              <w:contextualSpacing/>
              <w:rPr>
                <w:rFonts w:asciiTheme="minorHAnsi" w:eastAsia="Times New Roman" w:hAnsiTheme="minorHAnsi" w:cs="Times New Roman"/>
                <w:sz w:val="24"/>
                <w:szCs w:val="24"/>
              </w:rPr>
            </w:pPr>
          </w:p>
        </w:tc>
        <w:tc>
          <w:tcPr>
            <w:tcW w:w="4514" w:type="dxa"/>
          </w:tcPr>
          <w:p w14:paraId="4C72EA36" w14:textId="77777777" w:rsidR="005216C1" w:rsidRPr="005216C1" w:rsidRDefault="005216C1" w:rsidP="00215E8A">
            <w:pPr>
              <w:pStyle w:val="TableParagraph"/>
              <w:numPr>
                <w:ilvl w:val="0"/>
                <w:numId w:val="89"/>
              </w:numPr>
              <w:spacing w:line="256" w:lineRule="auto"/>
              <w:ind w:left="421" w:right="154" w:hanging="270"/>
              <w:rPr>
                <w:sz w:val="24"/>
              </w:rPr>
            </w:pPr>
            <w:r w:rsidRPr="005216C1">
              <w:rPr>
                <w:sz w:val="24"/>
              </w:rPr>
              <w:t>Written research paper</w:t>
            </w:r>
          </w:p>
        </w:tc>
      </w:tr>
    </w:tbl>
    <w:p w14:paraId="036F9F2B" w14:textId="77777777" w:rsidR="005216C1" w:rsidRDefault="005216C1" w:rsidP="005216C1">
      <w:pPr>
        <w:pStyle w:val="BodyText"/>
        <w:spacing w:before="1"/>
        <w:rPr>
          <w:b/>
          <w:sz w:val="41"/>
        </w:rPr>
      </w:pPr>
    </w:p>
    <w:p w14:paraId="6C39DE0E" w14:textId="77777777" w:rsidR="00521956" w:rsidRDefault="00521956">
      <w:pPr>
        <w:rPr>
          <w:rFonts w:asciiTheme="minorHAnsi" w:hAnsiTheme="minorHAnsi"/>
          <w:b/>
          <w:color w:val="auto"/>
          <w:sz w:val="24"/>
        </w:rPr>
      </w:pPr>
      <w:r>
        <w:rPr>
          <w:rFonts w:asciiTheme="minorHAnsi" w:hAnsiTheme="minorHAnsi"/>
          <w:b/>
          <w:color w:val="auto"/>
          <w:sz w:val="24"/>
        </w:rPr>
        <w:br w:type="page"/>
      </w:r>
    </w:p>
    <w:p w14:paraId="0308AA16" w14:textId="77777777" w:rsidR="005216C1" w:rsidRPr="00521956" w:rsidRDefault="005216C1" w:rsidP="005216C1">
      <w:pPr>
        <w:ind w:left="1138" w:right="1377"/>
        <w:jc w:val="center"/>
        <w:rPr>
          <w:rFonts w:asciiTheme="minorHAnsi" w:hAnsiTheme="minorHAnsi"/>
          <w:b/>
          <w:color w:val="auto"/>
          <w:sz w:val="24"/>
        </w:rPr>
      </w:pPr>
      <w:r w:rsidRPr="00521956">
        <w:rPr>
          <w:rFonts w:asciiTheme="minorHAnsi" w:hAnsiTheme="minorHAnsi"/>
          <w:b/>
          <w:color w:val="auto"/>
          <w:sz w:val="24"/>
        </w:rPr>
        <w:lastRenderedPageBreak/>
        <w:t>GENERAL EDUCATION LEARNING OUTCOMES/ASSESSMENT METHODS</w:t>
      </w:r>
    </w:p>
    <w:tbl>
      <w:tblPr>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6"/>
        <w:gridCol w:w="4514"/>
      </w:tblGrid>
      <w:tr w:rsidR="008916E0" w:rsidRPr="008916E0" w14:paraId="376C35BE" w14:textId="77777777" w:rsidTr="00F34411">
        <w:trPr>
          <w:trHeight w:hRule="exact" w:val="666"/>
        </w:trPr>
        <w:tc>
          <w:tcPr>
            <w:tcW w:w="5506" w:type="dxa"/>
          </w:tcPr>
          <w:p w14:paraId="7E71D026" w14:textId="77777777" w:rsidR="005216C1" w:rsidRPr="008916E0" w:rsidRDefault="005216C1" w:rsidP="00F34411">
            <w:pPr>
              <w:pStyle w:val="TableParagraph"/>
              <w:spacing w:before="200"/>
              <w:ind w:left="1561"/>
              <w:rPr>
                <w:b/>
                <w:sz w:val="24"/>
              </w:rPr>
            </w:pPr>
            <w:r w:rsidRPr="008916E0">
              <w:rPr>
                <w:b/>
                <w:sz w:val="24"/>
              </w:rPr>
              <w:t>LEARNING OUTCOMES</w:t>
            </w:r>
          </w:p>
        </w:tc>
        <w:tc>
          <w:tcPr>
            <w:tcW w:w="4514" w:type="dxa"/>
          </w:tcPr>
          <w:p w14:paraId="6F4B50EB" w14:textId="77777777" w:rsidR="005216C1" w:rsidRPr="008916E0" w:rsidRDefault="005216C1" w:rsidP="00F34411">
            <w:pPr>
              <w:pStyle w:val="TableParagraph"/>
              <w:spacing w:before="200"/>
              <w:ind w:left="938"/>
              <w:rPr>
                <w:b/>
                <w:sz w:val="24"/>
              </w:rPr>
            </w:pPr>
            <w:r w:rsidRPr="008916E0">
              <w:rPr>
                <w:b/>
                <w:sz w:val="24"/>
              </w:rPr>
              <w:t>ASSESSMENT METHODS</w:t>
            </w:r>
          </w:p>
        </w:tc>
      </w:tr>
      <w:tr w:rsidR="005216C1" w14:paraId="42B2531B" w14:textId="77777777" w:rsidTr="00F34411">
        <w:trPr>
          <w:trHeight w:hRule="exact" w:val="1070"/>
        </w:trPr>
        <w:tc>
          <w:tcPr>
            <w:tcW w:w="5506" w:type="dxa"/>
          </w:tcPr>
          <w:p w14:paraId="4D5682EE" w14:textId="77777777" w:rsidR="005216C1" w:rsidRDefault="005216C1" w:rsidP="00F34411">
            <w:pPr>
              <w:pStyle w:val="TableParagraph"/>
              <w:ind w:right="129"/>
              <w:rPr>
                <w:sz w:val="24"/>
              </w:rPr>
            </w:pPr>
            <w:r>
              <w:rPr>
                <w:b/>
                <w:sz w:val="24"/>
              </w:rPr>
              <w:t xml:space="preserve">1. </w:t>
            </w:r>
            <w:r>
              <w:rPr>
                <w:sz w:val="24"/>
              </w:rPr>
              <w:t>Demonstrate the ability to work collaboratively and independently on assignments in and outside a classroom setting.</w:t>
            </w:r>
          </w:p>
        </w:tc>
        <w:tc>
          <w:tcPr>
            <w:tcW w:w="4514" w:type="dxa"/>
          </w:tcPr>
          <w:p w14:paraId="0AE9B430" w14:textId="77777777" w:rsidR="005216C1" w:rsidRDefault="005216C1" w:rsidP="00F34411">
            <w:pPr>
              <w:pStyle w:val="TableParagraph"/>
              <w:spacing w:line="256" w:lineRule="auto"/>
              <w:ind w:right="1126"/>
              <w:jc w:val="both"/>
              <w:rPr>
                <w:sz w:val="24"/>
              </w:rPr>
            </w:pPr>
            <w:r>
              <w:rPr>
                <w:b/>
                <w:sz w:val="24"/>
              </w:rPr>
              <w:t xml:space="preserve">1. </w:t>
            </w:r>
            <w:r>
              <w:rPr>
                <w:sz w:val="24"/>
              </w:rPr>
              <w:t>Classroom discussions, group assignments and individual oral presentations.</w:t>
            </w:r>
          </w:p>
        </w:tc>
      </w:tr>
      <w:tr w:rsidR="005216C1" w14:paraId="3E0813BF" w14:textId="77777777" w:rsidTr="00F34411">
        <w:trPr>
          <w:trHeight w:hRule="exact" w:val="1070"/>
        </w:trPr>
        <w:tc>
          <w:tcPr>
            <w:tcW w:w="5506" w:type="dxa"/>
          </w:tcPr>
          <w:p w14:paraId="4E2AF917" w14:textId="77777777" w:rsidR="005216C1" w:rsidRDefault="005216C1" w:rsidP="00F34411">
            <w:pPr>
              <w:pStyle w:val="TableParagraph"/>
              <w:spacing w:line="256" w:lineRule="auto"/>
              <w:ind w:right="398"/>
              <w:rPr>
                <w:b/>
                <w:sz w:val="24"/>
              </w:rPr>
            </w:pPr>
            <w:r>
              <w:rPr>
                <w:b/>
                <w:sz w:val="24"/>
              </w:rPr>
              <w:t xml:space="preserve">2. </w:t>
            </w:r>
            <w:r>
              <w:rPr>
                <w:sz w:val="24"/>
              </w:rPr>
              <w:t>Understand and employ both quantitative and qualitative analysis to solve problems</w:t>
            </w:r>
            <w:r>
              <w:rPr>
                <w:b/>
                <w:sz w:val="24"/>
              </w:rPr>
              <w:t>.</w:t>
            </w:r>
          </w:p>
        </w:tc>
        <w:tc>
          <w:tcPr>
            <w:tcW w:w="4514" w:type="dxa"/>
          </w:tcPr>
          <w:p w14:paraId="61A2CFBB" w14:textId="77777777" w:rsidR="005216C1" w:rsidRDefault="005216C1" w:rsidP="00F34411">
            <w:pPr>
              <w:pStyle w:val="TableParagraph"/>
              <w:spacing w:line="256" w:lineRule="auto"/>
              <w:ind w:right="183"/>
              <w:rPr>
                <w:sz w:val="24"/>
              </w:rPr>
            </w:pPr>
            <w:r>
              <w:rPr>
                <w:b/>
                <w:sz w:val="24"/>
              </w:rPr>
              <w:t xml:space="preserve">2. </w:t>
            </w:r>
            <w:r>
              <w:rPr>
                <w:sz w:val="24"/>
              </w:rPr>
              <w:t>Classroom discussion, group activities, group presentations, quizzes, tests, final exam.</w:t>
            </w:r>
          </w:p>
        </w:tc>
      </w:tr>
      <w:tr w:rsidR="005216C1" w14:paraId="47125C1A" w14:textId="77777777" w:rsidTr="00F34411">
        <w:trPr>
          <w:trHeight w:hRule="exact" w:val="1211"/>
        </w:trPr>
        <w:tc>
          <w:tcPr>
            <w:tcW w:w="5506" w:type="dxa"/>
          </w:tcPr>
          <w:p w14:paraId="56EA65EB" w14:textId="77777777" w:rsidR="005216C1" w:rsidRDefault="005216C1" w:rsidP="00F34411">
            <w:pPr>
              <w:pStyle w:val="TableParagraph"/>
              <w:spacing w:line="256" w:lineRule="auto"/>
              <w:ind w:right="641"/>
              <w:rPr>
                <w:sz w:val="24"/>
              </w:rPr>
            </w:pPr>
            <w:r>
              <w:rPr>
                <w:b/>
                <w:sz w:val="24"/>
              </w:rPr>
              <w:t xml:space="preserve">3. </w:t>
            </w:r>
            <w:r>
              <w:rPr>
                <w:sz w:val="24"/>
              </w:rPr>
              <w:t>Develop reading, writing competencies, and listening skills.</w:t>
            </w:r>
          </w:p>
        </w:tc>
        <w:tc>
          <w:tcPr>
            <w:tcW w:w="4514" w:type="dxa"/>
          </w:tcPr>
          <w:p w14:paraId="7954D8E9" w14:textId="77777777" w:rsidR="005216C1" w:rsidRDefault="005216C1" w:rsidP="00F34411">
            <w:pPr>
              <w:pStyle w:val="TableParagraph"/>
              <w:spacing w:line="256" w:lineRule="auto"/>
              <w:ind w:right="154"/>
              <w:rPr>
                <w:sz w:val="24"/>
              </w:rPr>
            </w:pPr>
            <w:r>
              <w:rPr>
                <w:b/>
                <w:sz w:val="24"/>
              </w:rPr>
              <w:t xml:space="preserve">3. </w:t>
            </w:r>
            <w:r>
              <w:rPr>
                <w:sz w:val="24"/>
              </w:rPr>
              <w:t>Biweekly reading and writing assignments, individual and group presentation, classroom discussion. Each homework assignment requires written</w:t>
            </w:r>
          </w:p>
        </w:tc>
      </w:tr>
      <w:tr w:rsidR="008916E0" w14:paraId="010FE97C" w14:textId="77777777" w:rsidTr="00F34411">
        <w:trPr>
          <w:trHeight w:hRule="exact" w:val="1211"/>
        </w:trPr>
        <w:tc>
          <w:tcPr>
            <w:tcW w:w="5506" w:type="dxa"/>
          </w:tcPr>
          <w:p w14:paraId="26643C38" w14:textId="77777777" w:rsidR="008916E0" w:rsidRDefault="008916E0" w:rsidP="008916E0">
            <w:pPr>
              <w:pStyle w:val="TableParagraph"/>
              <w:spacing w:line="256" w:lineRule="auto"/>
              <w:ind w:right="1121"/>
              <w:rPr>
                <w:sz w:val="24"/>
              </w:rPr>
            </w:pPr>
            <w:r>
              <w:rPr>
                <w:b/>
                <w:sz w:val="24"/>
              </w:rPr>
              <w:t xml:space="preserve">4. </w:t>
            </w:r>
            <w:r>
              <w:rPr>
                <w:sz w:val="24"/>
              </w:rPr>
              <w:t>Work with teams. Build consensus. Use creativity.</w:t>
            </w:r>
          </w:p>
        </w:tc>
        <w:tc>
          <w:tcPr>
            <w:tcW w:w="4514" w:type="dxa"/>
          </w:tcPr>
          <w:p w14:paraId="6E6703F6" w14:textId="77777777" w:rsidR="008916E0" w:rsidRDefault="008916E0" w:rsidP="008916E0">
            <w:pPr>
              <w:pStyle w:val="TableParagraph"/>
              <w:rPr>
                <w:sz w:val="24"/>
              </w:rPr>
            </w:pPr>
            <w:r>
              <w:rPr>
                <w:b/>
                <w:sz w:val="24"/>
              </w:rPr>
              <w:t xml:space="preserve">4.  </w:t>
            </w:r>
            <w:r>
              <w:rPr>
                <w:sz w:val="24"/>
              </w:rPr>
              <w:t>Group projects and presentations.</w:t>
            </w:r>
          </w:p>
        </w:tc>
      </w:tr>
    </w:tbl>
    <w:p w14:paraId="5A7CE9ED" w14:textId="77777777" w:rsidR="005216C1" w:rsidRDefault="005216C1" w:rsidP="005216C1">
      <w:pPr>
        <w:spacing w:line="256" w:lineRule="auto"/>
        <w:rPr>
          <w:sz w:val="24"/>
        </w:rPr>
        <w:sectPr w:rsidR="005216C1" w:rsidSect="005216C1">
          <w:type w:val="continuous"/>
          <w:pgSz w:w="12240" w:h="15840"/>
          <w:pgMar w:top="1360" w:right="880" w:bottom="1180" w:left="1120" w:header="0" w:footer="930" w:gutter="0"/>
          <w:cols w:space="720"/>
        </w:sectPr>
      </w:pPr>
    </w:p>
    <w:p w14:paraId="05270590" w14:textId="77777777" w:rsidR="001301FE" w:rsidRPr="00B17FE9" w:rsidRDefault="001301FE">
      <w:pPr>
        <w:spacing w:after="0" w:line="240" w:lineRule="auto"/>
        <w:rPr>
          <w:rFonts w:asciiTheme="minorHAnsi" w:eastAsia="Cambria" w:hAnsiTheme="minorHAnsi" w:cs="Cambria"/>
          <w:b/>
          <w:sz w:val="24"/>
          <w:szCs w:val="24"/>
        </w:rPr>
      </w:pPr>
    </w:p>
    <w:p w14:paraId="450D29CC" w14:textId="77777777" w:rsidR="001301FE" w:rsidRPr="00B17FE9" w:rsidRDefault="00BE03C9">
      <w:pPr>
        <w:spacing w:before="100" w:after="100" w:line="240" w:lineRule="auto"/>
        <w:rPr>
          <w:rFonts w:asciiTheme="minorHAnsi" w:eastAsia="Times" w:hAnsiTheme="minorHAnsi" w:cs="Times"/>
          <w:b/>
          <w:sz w:val="24"/>
          <w:szCs w:val="24"/>
        </w:rPr>
      </w:pPr>
      <w:r w:rsidRPr="00B17FE9">
        <w:rPr>
          <w:rFonts w:asciiTheme="minorHAnsi" w:eastAsia="Times" w:hAnsiTheme="minorHAnsi" w:cs="Times"/>
          <w:b/>
          <w:sz w:val="24"/>
          <w:szCs w:val="24"/>
        </w:rPr>
        <w:t>Bibliography:</w:t>
      </w:r>
    </w:p>
    <w:p w14:paraId="250951B3" w14:textId="77777777" w:rsidR="001301FE" w:rsidRPr="00B17FE9" w:rsidRDefault="00BE03C9" w:rsidP="0098468A">
      <w:pPr>
        <w:numPr>
          <w:ilvl w:val="0"/>
          <w:numId w:val="5"/>
        </w:numPr>
        <w:spacing w:before="280" w:after="0" w:line="240" w:lineRule="auto"/>
        <w:rPr>
          <w:rFonts w:asciiTheme="minorHAnsi" w:hAnsiTheme="minorHAnsi"/>
          <w:sz w:val="24"/>
          <w:szCs w:val="24"/>
        </w:rPr>
      </w:pPr>
      <w:r w:rsidRPr="00B17FE9">
        <w:rPr>
          <w:rFonts w:asciiTheme="minorHAnsi" w:eastAsia="Cambria" w:hAnsiTheme="minorHAnsi" w:cs="Cambria"/>
          <w:sz w:val="24"/>
          <w:szCs w:val="24"/>
        </w:rPr>
        <w:t>Hastie, Friedman, and Tibshirani, </w:t>
      </w:r>
      <w:r w:rsidRPr="00B17FE9">
        <w:rPr>
          <w:rFonts w:asciiTheme="minorHAnsi" w:eastAsia="Cambria" w:hAnsiTheme="minorHAnsi" w:cs="Cambria"/>
          <w:i/>
          <w:sz w:val="24"/>
          <w:szCs w:val="24"/>
        </w:rPr>
        <w:t>The Elements of Statistical Learning</w:t>
      </w:r>
      <w:r w:rsidRPr="00B17FE9">
        <w:rPr>
          <w:rFonts w:asciiTheme="minorHAnsi" w:eastAsia="Cambria" w:hAnsiTheme="minorHAnsi" w:cs="Cambria"/>
          <w:sz w:val="24"/>
          <w:szCs w:val="24"/>
        </w:rPr>
        <w:t>, 2001</w:t>
      </w:r>
    </w:p>
    <w:p w14:paraId="71900AA7" w14:textId="77777777" w:rsidR="001301FE" w:rsidRPr="00B17FE9" w:rsidRDefault="00BE03C9" w:rsidP="0098468A">
      <w:pPr>
        <w:numPr>
          <w:ilvl w:val="0"/>
          <w:numId w:val="5"/>
        </w:numPr>
        <w:spacing w:after="0" w:line="240" w:lineRule="auto"/>
        <w:rPr>
          <w:rFonts w:asciiTheme="minorHAnsi" w:hAnsiTheme="minorHAnsi"/>
          <w:sz w:val="24"/>
          <w:szCs w:val="24"/>
        </w:rPr>
      </w:pPr>
      <w:r w:rsidRPr="00B17FE9">
        <w:rPr>
          <w:rFonts w:asciiTheme="minorHAnsi" w:eastAsia="Cambria" w:hAnsiTheme="minorHAnsi" w:cs="Cambria"/>
          <w:sz w:val="24"/>
          <w:szCs w:val="24"/>
        </w:rPr>
        <w:t>Bishop, </w:t>
      </w:r>
      <w:r w:rsidRPr="00B17FE9">
        <w:rPr>
          <w:rFonts w:asciiTheme="minorHAnsi" w:eastAsia="Cambria" w:hAnsiTheme="minorHAnsi" w:cs="Cambria"/>
          <w:i/>
          <w:sz w:val="24"/>
          <w:szCs w:val="24"/>
        </w:rPr>
        <w:t>Pattern Recognition and Machine Learning</w:t>
      </w:r>
      <w:r w:rsidRPr="00B17FE9">
        <w:rPr>
          <w:rFonts w:asciiTheme="minorHAnsi" w:eastAsia="Cambria" w:hAnsiTheme="minorHAnsi" w:cs="Cambria"/>
          <w:sz w:val="24"/>
          <w:szCs w:val="24"/>
        </w:rPr>
        <w:t>, 2006</w:t>
      </w:r>
    </w:p>
    <w:p w14:paraId="3DF5A593" w14:textId="77777777" w:rsidR="001301FE" w:rsidRPr="00B17FE9" w:rsidRDefault="00BE03C9" w:rsidP="0098468A">
      <w:pPr>
        <w:numPr>
          <w:ilvl w:val="0"/>
          <w:numId w:val="5"/>
        </w:numPr>
        <w:spacing w:after="0" w:line="240" w:lineRule="auto"/>
        <w:rPr>
          <w:rFonts w:asciiTheme="minorHAnsi" w:hAnsiTheme="minorHAnsi"/>
          <w:sz w:val="24"/>
          <w:szCs w:val="24"/>
        </w:rPr>
      </w:pPr>
      <w:r w:rsidRPr="00B17FE9">
        <w:rPr>
          <w:rFonts w:asciiTheme="minorHAnsi" w:eastAsia="Cambria" w:hAnsiTheme="minorHAnsi" w:cs="Cambria"/>
          <w:sz w:val="24"/>
          <w:szCs w:val="24"/>
        </w:rPr>
        <w:t>Ripley, </w:t>
      </w:r>
      <w:r w:rsidRPr="00B17FE9">
        <w:rPr>
          <w:rFonts w:asciiTheme="minorHAnsi" w:eastAsia="Cambria" w:hAnsiTheme="minorHAnsi" w:cs="Cambria"/>
          <w:i/>
          <w:sz w:val="24"/>
          <w:szCs w:val="24"/>
        </w:rPr>
        <w:t>Pattern Recognition and Neural Networks</w:t>
      </w:r>
      <w:r w:rsidRPr="00B17FE9">
        <w:rPr>
          <w:rFonts w:asciiTheme="minorHAnsi" w:eastAsia="Cambria" w:hAnsiTheme="minorHAnsi" w:cs="Cambria"/>
          <w:sz w:val="24"/>
          <w:szCs w:val="24"/>
        </w:rPr>
        <w:t>, 1996</w:t>
      </w:r>
    </w:p>
    <w:p w14:paraId="13DDCA74" w14:textId="77777777" w:rsidR="001301FE" w:rsidRPr="00B17FE9" w:rsidRDefault="00BE03C9" w:rsidP="0098468A">
      <w:pPr>
        <w:numPr>
          <w:ilvl w:val="0"/>
          <w:numId w:val="5"/>
        </w:numPr>
        <w:spacing w:after="0" w:line="240" w:lineRule="auto"/>
        <w:rPr>
          <w:rFonts w:asciiTheme="minorHAnsi" w:hAnsiTheme="minorHAnsi"/>
          <w:sz w:val="24"/>
          <w:szCs w:val="24"/>
        </w:rPr>
      </w:pPr>
      <w:r w:rsidRPr="00B17FE9">
        <w:rPr>
          <w:rFonts w:asciiTheme="minorHAnsi" w:eastAsia="Cambria" w:hAnsiTheme="minorHAnsi" w:cs="Cambria"/>
          <w:sz w:val="24"/>
          <w:szCs w:val="24"/>
        </w:rPr>
        <w:t>Duda, Hart, and Stork, </w:t>
      </w:r>
      <w:r w:rsidRPr="00B17FE9">
        <w:rPr>
          <w:rFonts w:asciiTheme="minorHAnsi" w:eastAsia="Cambria" w:hAnsiTheme="minorHAnsi" w:cs="Cambria"/>
          <w:i/>
          <w:sz w:val="24"/>
          <w:szCs w:val="24"/>
        </w:rPr>
        <w:t>Pattern Classification</w:t>
      </w:r>
      <w:r w:rsidRPr="00B17FE9">
        <w:rPr>
          <w:rFonts w:asciiTheme="minorHAnsi" w:eastAsia="Cambria" w:hAnsiTheme="minorHAnsi" w:cs="Cambria"/>
          <w:sz w:val="24"/>
          <w:szCs w:val="24"/>
        </w:rPr>
        <w:t>, 2nd Ed., 2002</w:t>
      </w:r>
    </w:p>
    <w:p w14:paraId="3EAC73A5" w14:textId="77777777" w:rsidR="001301FE" w:rsidRPr="00B17FE9" w:rsidRDefault="00BE03C9" w:rsidP="0098468A">
      <w:pPr>
        <w:numPr>
          <w:ilvl w:val="0"/>
          <w:numId w:val="5"/>
        </w:numPr>
        <w:spacing w:after="0" w:line="240" w:lineRule="auto"/>
        <w:rPr>
          <w:rFonts w:asciiTheme="minorHAnsi" w:hAnsiTheme="minorHAnsi"/>
          <w:sz w:val="24"/>
          <w:szCs w:val="24"/>
        </w:rPr>
      </w:pPr>
      <w:r w:rsidRPr="00B17FE9">
        <w:rPr>
          <w:rFonts w:asciiTheme="minorHAnsi" w:eastAsia="Cambria" w:hAnsiTheme="minorHAnsi" w:cs="Cambria"/>
          <w:sz w:val="24"/>
          <w:szCs w:val="24"/>
        </w:rPr>
        <w:t>Tan, Steinbach, and Kumar, </w:t>
      </w:r>
      <w:hyperlink r:id="rId107">
        <w:r w:rsidRPr="00B17FE9">
          <w:rPr>
            <w:rFonts w:asciiTheme="minorHAnsi" w:eastAsia="Cambria" w:hAnsiTheme="minorHAnsi" w:cs="Cambria"/>
            <w:color w:val="0000FF"/>
            <w:sz w:val="24"/>
            <w:szCs w:val="24"/>
            <w:u w:val="single"/>
          </w:rPr>
          <w:t>Introduction to Data Mining</w:t>
        </w:r>
      </w:hyperlink>
      <w:r w:rsidRPr="00B17FE9">
        <w:rPr>
          <w:rFonts w:asciiTheme="minorHAnsi" w:eastAsia="Cambria" w:hAnsiTheme="minorHAnsi" w:cs="Cambria"/>
          <w:sz w:val="24"/>
          <w:szCs w:val="24"/>
        </w:rPr>
        <w:t>, Addison-Wesley, 2005.</w:t>
      </w:r>
    </w:p>
    <w:p w14:paraId="78DD60EC" w14:textId="77777777" w:rsidR="001301FE" w:rsidRPr="00B17FE9" w:rsidRDefault="00BE03C9" w:rsidP="0098468A">
      <w:pPr>
        <w:numPr>
          <w:ilvl w:val="0"/>
          <w:numId w:val="5"/>
        </w:numPr>
        <w:spacing w:after="0" w:line="240" w:lineRule="auto"/>
        <w:rPr>
          <w:rFonts w:asciiTheme="minorHAnsi" w:hAnsiTheme="minorHAnsi"/>
          <w:sz w:val="24"/>
          <w:szCs w:val="24"/>
        </w:rPr>
      </w:pPr>
      <w:r w:rsidRPr="00B17FE9">
        <w:rPr>
          <w:rFonts w:asciiTheme="minorHAnsi" w:eastAsia="Cambria" w:hAnsiTheme="minorHAnsi" w:cs="Cambria"/>
          <w:sz w:val="24"/>
          <w:szCs w:val="24"/>
        </w:rPr>
        <w:t>Scholkopf and Smola, </w:t>
      </w:r>
      <w:r w:rsidRPr="00B17FE9">
        <w:rPr>
          <w:rFonts w:asciiTheme="minorHAnsi" w:eastAsia="Cambria" w:hAnsiTheme="minorHAnsi" w:cs="Cambria"/>
          <w:i/>
          <w:sz w:val="24"/>
          <w:szCs w:val="24"/>
        </w:rPr>
        <w:t>Learning with Kernels</w:t>
      </w:r>
      <w:r w:rsidRPr="00B17FE9">
        <w:rPr>
          <w:rFonts w:asciiTheme="minorHAnsi" w:eastAsia="Cambria" w:hAnsiTheme="minorHAnsi" w:cs="Cambria"/>
          <w:sz w:val="24"/>
          <w:szCs w:val="24"/>
        </w:rPr>
        <w:t>, 2002</w:t>
      </w:r>
    </w:p>
    <w:p w14:paraId="5FDC31B9" w14:textId="77777777" w:rsidR="001301FE" w:rsidRPr="00B17FE9" w:rsidRDefault="00BE03C9" w:rsidP="0098468A">
      <w:pPr>
        <w:numPr>
          <w:ilvl w:val="0"/>
          <w:numId w:val="5"/>
        </w:numPr>
        <w:spacing w:after="0" w:line="240" w:lineRule="auto"/>
        <w:rPr>
          <w:rFonts w:asciiTheme="minorHAnsi" w:hAnsiTheme="minorHAnsi"/>
          <w:sz w:val="24"/>
          <w:szCs w:val="24"/>
        </w:rPr>
      </w:pPr>
      <w:r w:rsidRPr="00B17FE9">
        <w:rPr>
          <w:rFonts w:asciiTheme="minorHAnsi" w:eastAsia="Cambria" w:hAnsiTheme="minorHAnsi" w:cs="Cambria"/>
          <w:sz w:val="24"/>
          <w:szCs w:val="24"/>
        </w:rPr>
        <w:t>Mardia, Kent, and Bibby, </w:t>
      </w:r>
      <w:r w:rsidRPr="00B17FE9">
        <w:rPr>
          <w:rFonts w:asciiTheme="minorHAnsi" w:eastAsia="Cambria" w:hAnsiTheme="minorHAnsi" w:cs="Cambria"/>
          <w:i/>
          <w:sz w:val="24"/>
          <w:szCs w:val="24"/>
        </w:rPr>
        <w:t>Multivariate Analysis</w:t>
      </w:r>
      <w:r w:rsidRPr="00B17FE9">
        <w:rPr>
          <w:rFonts w:asciiTheme="minorHAnsi" w:eastAsia="Cambria" w:hAnsiTheme="minorHAnsi" w:cs="Cambria"/>
          <w:sz w:val="24"/>
          <w:szCs w:val="24"/>
        </w:rPr>
        <w:t>, 1979</w:t>
      </w:r>
    </w:p>
    <w:p w14:paraId="1D6C66F1" w14:textId="77777777" w:rsidR="001301FE" w:rsidRPr="00B17FE9" w:rsidRDefault="00DA7F6D" w:rsidP="0098468A">
      <w:pPr>
        <w:numPr>
          <w:ilvl w:val="0"/>
          <w:numId w:val="5"/>
        </w:numPr>
        <w:spacing w:after="0" w:line="240" w:lineRule="auto"/>
        <w:rPr>
          <w:rFonts w:asciiTheme="minorHAnsi" w:hAnsiTheme="minorHAnsi"/>
          <w:sz w:val="24"/>
          <w:szCs w:val="24"/>
        </w:rPr>
      </w:pPr>
      <w:hyperlink r:id="rId108">
        <w:r w:rsidR="00BE03C9" w:rsidRPr="00B17FE9">
          <w:rPr>
            <w:rFonts w:asciiTheme="minorHAnsi" w:eastAsia="Cambria" w:hAnsiTheme="minorHAnsi" w:cs="Cambria"/>
            <w:color w:val="0000FF"/>
            <w:sz w:val="24"/>
            <w:szCs w:val="24"/>
            <w:u w:val="single"/>
          </w:rPr>
          <w:t>Computational Statistics</w:t>
        </w:r>
      </w:hyperlink>
      <w:r w:rsidR="00BE03C9" w:rsidRPr="00B17FE9">
        <w:rPr>
          <w:rFonts w:asciiTheme="minorHAnsi" w:eastAsia="Cambria" w:hAnsiTheme="minorHAnsi" w:cs="Cambria"/>
          <w:sz w:val="24"/>
          <w:szCs w:val="24"/>
        </w:rPr>
        <w:t> (online book)</w:t>
      </w:r>
    </w:p>
    <w:p w14:paraId="62B5F222" w14:textId="77777777" w:rsidR="001301FE" w:rsidRPr="00B17FE9" w:rsidRDefault="00BE03C9" w:rsidP="0098468A">
      <w:pPr>
        <w:numPr>
          <w:ilvl w:val="0"/>
          <w:numId w:val="5"/>
        </w:numPr>
        <w:spacing w:after="0" w:line="240" w:lineRule="auto"/>
        <w:rPr>
          <w:rFonts w:asciiTheme="minorHAnsi" w:hAnsiTheme="minorHAnsi"/>
          <w:sz w:val="24"/>
          <w:szCs w:val="24"/>
        </w:rPr>
      </w:pPr>
      <w:r w:rsidRPr="00B17FE9">
        <w:rPr>
          <w:rFonts w:asciiTheme="minorHAnsi" w:eastAsia="Cambria" w:hAnsiTheme="minorHAnsi" w:cs="Cambria"/>
          <w:sz w:val="24"/>
          <w:szCs w:val="24"/>
        </w:rPr>
        <w:t>Sutton and Barto, </w:t>
      </w:r>
      <w:r w:rsidRPr="00B17FE9">
        <w:rPr>
          <w:rFonts w:asciiTheme="minorHAnsi" w:eastAsia="Cambria" w:hAnsiTheme="minorHAnsi" w:cs="Cambria"/>
          <w:i/>
          <w:sz w:val="24"/>
          <w:szCs w:val="24"/>
        </w:rPr>
        <w:t>Reinforcement Learning: An Introduction</w:t>
      </w:r>
      <w:r w:rsidRPr="00B17FE9">
        <w:rPr>
          <w:rFonts w:asciiTheme="minorHAnsi" w:eastAsia="Cambria" w:hAnsiTheme="minorHAnsi" w:cs="Cambria"/>
          <w:sz w:val="24"/>
          <w:szCs w:val="24"/>
        </w:rPr>
        <w:t>, MIT Press, 1998.</w:t>
      </w:r>
    </w:p>
    <w:p w14:paraId="7916E03C" w14:textId="77777777" w:rsidR="00AB6D33" w:rsidRPr="00330DE9" w:rsidRDefault="00BE03C9" w:rsidP="00330DE9">
      <w:pPr>
        <w:numPr>
          <w:ilvl w:val="0"/>
          <w:numId w:val="5"/>
        </w:numPr>
        <w:spacing w:after="280" w:line="240" w:lineRule="auto"/>
        <w:rPr>
          <w:rFonts w:asciiTheme="minorHAnsi" w:hAnsiTheme="minorHAnsi"/>
          <w:sz w:val="24"/>
          <w:szCs w:val="24"/>
        </w:rPr>
      </w:pPr>
      <w:r w:rsidRPr="00B17FE9">
        <w:rPr>
          <w:rFonts w:asciiTheme="minorHAnsi" w:eastAsia="Cambria" w:hAnsiTheme="minorHAnsi" w:cs="Cambria"/>
          <w:sz w:val="24"/>
          <w:szCs w:val="24"/>
        </w:rPr>
        <w:t>Bertsekas and Tsitsiklis, </w:t>
      </w:r>
      <w:r w:rsidRPr="00B17FE9">
        <w:rPr>
          <w:rFonts w:asciiTheme="minorHAnsi" w:eastAsia="Cambria" w:hAnsiTheme="minorHAnsi" w:cs="Cambria"/>
          <w:i/>
          <w:sz w:val="24"/>
          <w:szCs w:val="24"/>
        </w:rPr>
        <w:t>Neuro-Dynamic Programming</w:t>
      </w:r>
      <w:r w:rsidRPr="00B17FE9">
        <w:rPr>
          <w:rFonts w:asciiTheme="minorHAnsi" w:eastAsia="Cambria" w:hAnsiTheme="minorHAnsi" w:cs="Cambria"/>
          <w:sz w:val="24"/>
          <w:szCs w:val="24"/>
        </w:rPr>
        <w:t>, Athena Scientific, 1996.</w:t>
      </w:r>
    </w:p>
    <w:p w14:paraId="7DA54E7C" w14:textId="77777777" w:rsidR="00AB6D33" w:rsidRDefault="00AB6D33">
      <w:pPr>
        <w:keepNext/>
        <w:keepLines/>
        <w:spacing w:after="120" w:line="240" w:lineRule="auto"/>
        <w:ind w:right="-120"/>
        <w:rPr>
          <w:b/>
        </w:rPr>
      </w:pPr>
    </w:p>
    <w:p w14:paraId="49C0F271" w14:textId="77777777" w:rsidR="00AB6D33" w:rsidRDefault="00AB6D33">
      <w:pPr>
        <w:rPr>
          <w:rFonts w:ascii="Arial" w:eastAsia="Arial" w:hAnsi="Arial" w:cs="Arial"/>
          <w:b/>
          <w:sz w:val="36"/>
          <w:szCs w:val="36"/>
        </w:rPr>
      </w:pPr>
      <w:r>
        <w:rPr>
          <w:rFonts w:ascii="Arial" w:eastAsia="Arial" w:hAnsi="Arial" w:cs="Arial"/>
          <w:b/>
          <w:sz w:val="36"/>
          <w:szCs w:val="36"/>
        </w:rPr>
        <w:br w:type="page"/>
      </w:r>
    </w:p>
    <w:p w14:paraId="0A21BB96" w14:textId="77777777" w:rsidR="001301FE" w:rsidRPr="00B17FE9" w:rsidRDefault="00BE03C9">
      <w:pPr>
        <w:keepNext/>
        <w:keepLines/>
        <w:spacing w:after="120" w:line="240" w:lineRule="auto"/>
        <w:ind w:right="-120"/>
        <w:rPr>
          <w:rFonts w:eastAsia="Times" w:cs="Times"/>
          <w:b/>
          <w:sz w:val="20"/>
          <w:szCs w:val="20"/>
        </w:rPr>
      </w:pPr>
      <w:r w:rsidRPr="00B17FE9">
        <w:rPr>
          <w:rFonts w:eastAsia="Arial" w:cs="Arial"/>
          <w:b/>
          <w:sz w:val="36"/>
          <w:szCs w:val="36"/>
        </w:rPr>
        <w:lastRenderedPageBreak/>
        <w:t>CHANCELLOR’S REPORT FORM</w:t>
      </w:r>
    </w:p>
    <w:p w14:paraId="4B26177F" w14:textId="77777777" w:rsidR="001301FE" w:rsidRPr="00B17FE9" w:rsidRDefault="00BE03C9">
      <w:pPr>
        <w:spacing w:after="0" w:line="240" w:lineRule="auto"/>
        <w:rPr>
          <w:rFonts w:eastAsia="Cambria" w:cs="Cambria"/>
          <w:sz w:val="24"/>
          <w:szCs w:val="24"/>
        </w:rPr>
      </w:pPr>
      <w:r w:rsidRPr="00B17FE9">
        <w:rPr>
          <w:rFonts w:eastAsia="Cambria" w:cs="Cambria"/>
          <w:sz w:val="20"/>
          <w:szCs w:val="20"/>
        </w:rPr>
        <w:t xml:space="preserve">Department: Computer Systems Technology </w:t>
      </w:r>
    </w:p>
    <w:p w14:paraId="0F605136" w14:textId="77777777" w:rsidR="001301FE" w:rsidRPr="00B17FE9" w:rsidRDefault="00BE03C9">
      <w:pPr>
        <w:spacing w:after="0" w:line="240" w:lineRule="auto"/>
        <w:rPr>
          <w:rFonts w:eastAsia="Cambria" w:cs="Cambria"/>
          <w:sz w:val="24"/>
          <w:szCs w:val="24"/>
        </w:rPr>
      </w:pPr>
      <w:r w:rsidRPr="00B17FE9">
        <w:rPr>
          <w:rFonts w:eastAsia="Cambria" w:cs="Cambria"/>
          <w:sz w:val="20"/>
          <w:szCs w:val="20"/>
        </w:rPr>
        <w:t>Date: January 1</w:t>
      </w:r>
      <w:r w:rsidRPr="00B17FE9">
        <w:rPr>
          <w:rFonts w:eastAsia="Cambria" w:cs="Cambria"/>
          <w:sz w:val="20"/>
          <w:szCs w:val="20"/>
          <w:vertAlign w:val="superscript"/>
        </w:rPr>
        <w:t>st</w:t>
      </w:r>
      <w:r w:rsidRPr="00B17FE9">
        <w:rPr>
          <w:rFonts w:eastAsia="Cambria" w:cs="Cambria"/>
          <w:sz w:val="20"/>
          <w:szCs w:val="20"/>
        </w:rPr>
        <w:t>, 2018</w:t>
      </w:r>
    </w:p>
    <w:p w14:paraId="7D183192" w14:textId="77777777" w:rsidR="001301FE" w:rsidRPr="00B17FE9" w:rsidRDefault="001301FE">
      <w:pPr>
        <w:spacing w:after="20" w:line="240" w:lineRule="auto"/>
        <w:rPr>
          <w:rFonts w:eastAsia="Cambria" w:cs="Cambria"/>
          <w:sz w:val="24"/>
          <w:szCs w:val="24"/>
        </w:rPr>
      </w:pPr>
    </w:p>
    <w:p w14:paraId="2432ADA5" w14:textId="77777777" w:rsidR="001301FE" w:rsidRPr="00B17FE9" w:rsidRDefault="00BE03C9">
      <w:pPr>
        <w:spacing w:after="0" w:line="240" w:lineRule="auto"/>
        <w:rPr>
          <w:rFonts w:eastAsia="Cambria" w:cs="Cambria"/>
          <w:sz w:val="24"/>
          <w:szCs w:val="24"/>
        </w:rPr>
      </w:pPr>
      <w:r w:rsidRPr="00B17FE9">
        <w:rPr>
          <w:rFonts w:eastAsia="Cambria" w:cs="Cambria"/>
          <w:b/>
          <w:sz w:val="28"/>
          <w:szCs w:val="28"/>
        </w:rPr>
        <w:t>NEW COURSE PROPOSAL</w:t>
      </w:r>
    </w:p>
    <w:p w14:paraId="473C534E" w14:textId="77777777" w:rsidR="001301FE" w:rsidRPr="00B17FE9" w:rsidRDefault="001301FE">
      <w:pPr>
        <w:spacing w:after="0" w:line="240" w:lineRule="auto"/>
        <w:rPr>
          <w:rFonts w:eastAsia="Cambria" w:cs="Cambria"/>
          <w:sz w:val="24"/>
          <w:szCs w:val="24"/>
        </w:rPr>
      </w:pPr>
    </w:p>
    <w:p w14:paraId="7054B24C" w14:textId="77777777" w:rsidR="001301FE" w:rsidRPr="00B17FE9" w:rsidRDefault="00BE03C9">
      <w:pPr>
        <w:widowControl w:val="0"/>
        <w:spacing w:after="0" w:line="240" w:lineRule="auto"/>
        <w:rPr>
          <w:rFonts w:eastAsia="Cambria" w:cs="Cambria"/>
          <w:b/>
          <w:sz w:val="20"/>
          <w:szCs w:val="20"/>
        </w:rPr>
      </w:pPr>
      <w:r w:rsidRPr="00B17FE9">
        <w:rPr>
          <w:rFonts w:eastAsia="Cambria" w:cs="Cambria"/>
          <w:b/>
          <w:sz w:val="28"/>
          <w:szCs w:val="28"/>
        </w:rPr>
        <w:t>Section AIV: New Course</w:t>
      </w:r>
    </w:p>
    <w:tbl>
      <w:tblPr>
        <w:tblStyle w:val="affffe"/>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2061"/>
        <w:gridCol w:w="7284"/>
      </w:tblGrid>
      <w:tr w:rsidR="001301FE" w:rsidRPr="00B17FE9" w14:paraId="07D26C78"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48FB14" w14:textId="77777777" w:rsidR="001301FE" w:rsidRPr="00B17FE9" w:rsidRDefault="00BE03C9">
            <w:pPr>
              <w:spacing w:after="0" w:line="240" w:lineRule="auto"/>
              <w:rPr>
                <w:rFonts w:eastAsia="Cambria" w:cs="Cambria"/>
              </w:rPr>
            </w:pPr>
            <w:r w:rsidRPr="00B17FE9">
              <w:rPr>
                <w:rFonts w:eastAsia="Cambria" w:cs="Cambria"/>
                <w:b/>
              </w:rPr>
              <w:t>Department(s)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D516A5" w14:textId="77777777" w:rsidR="001301FE" w:rsidRPr="00B17FE9" w:rsidRDefault="00BE03C9">
            <w:pPr>
              <w:spacing w:after="0" w:line="240" w:lineRule="auto"/>
              <w:rPr>
                <w:rFonts w:eastAsia="Cambria" w:cs="Cambria"/>
              </w:rPr>
            </w:pPr>
            <w:r w:rsidRPr="00B17FE9">
              <w:rPr>
                <w:rFonts w:eastAsia="Cambria" w:cs="Cambria"/>
                <w:b/>
              </w:rPr>
              <w:t>Computer Systems Technology</w:t>
            </w:r>
          </w:p>
        </w:tc>
      </w:tr>
      <w:tr w:rsidR="001301FE" w:rsidRPr="00B17FE9" w14:paraId="1C924F88"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97F7BC" w14:textId="77777777" w:rsidR="001301FE" w:rsidRPr="00B17FE9" w:rsidRDefault="00BE03C9">
            <w:pPr>
              <w:spacing w:after="0" w:line="240" w:lineRule="auto"/>
              <w:rPr>
                <w:rFonts w:eastAsia="Cambria" w:cs="Cambria"/>
              </w:rPr>
            </w:pPr>
            <w:r w:rsidRPr="00B17FE9">
              <w:rPr>
                <w:rFonts w:eastAsia="Cambria" w:cs="Cambria"/>
                <w:b/>
              </w:rPr>
              <w:t>Academic Level</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07AD5C" w14:textId="77777777" w:rsidR="001301FE" w:rsidRPr="00B17FE9" w:rsidRDefault="00BE03C9">
            <w:pPr>
              <w:spacing w:after="0" w:line="240" w:lineRule="auto"/>
              <w:rPr>
                <w:rFonts w:eastAsia="Cambria" w:cs="Cambria"/>
              </w:rPr>
            </w:pPr>
            <w:r w:rsidRPr="00B17FE9">
              <w:rPr>
                <w:rFonts w:eastAsia="Cambria" w:cs="Cambria"/>
                <w:b/>
              </w:rPr>
              <w:t>[X] Regular [  ] Compensatory [  ] Developmental [  ] Remedial  </w:t>
            </w:r>
          </w:p>
        </w:tc>
      </w:tr>
      <w:tr w:rsidR="001301FE" w:rsidRPr="00B17FE9" w14:paraId="345FF7DC"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01D538" w14:textId="77777777" w:rsidR="001301FE" w:rsidRPr="00B17FE9" w:rsidRDefault="00BE03C9">
            <w:pPr>
              <w:spacing w:after="0" w:line="240" w:lineRule="auto"/>
              <w:rPr>
                <w:rFonts w:eastAsia="Cambria" w:cs="Cambria"/>
              </w:rPr>
            </w:pPr>
            <w:r w:rsidRPr="00B17FE9">
              <w:rPr>
                <w:rFonts w:eastAsia="Cambria" w:cs="Cambria"/>
                <w:b/>
              </w:rPr>
              <w:t>Subject Area</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5DA3C1" w14:textId="77777777" w:rsidR="001301FE" w:rsidRPr="00B17FE9" w:rsidRDefault="00BE03C9">
            <w:pPr>
              <w:spacing w:after="0" w:line="240" w:lineRule="auto"/>
              <w:rPr>
                <w:rFonts w:eastAsia="Cambria" w:cs="Cambria"/>
              </w:rPr>
            </w:pPr>
            <w:r w:rsidRPr="00B17FE9">
              <w:rPr>
                <w:rFonts w:eastAsia="Cambria" w:cs="Cambria"/>
              </w:rPr>
              <w:t>Data Science</w:t>
            </w:r>
          </w:p>
        </w:tc>
      </w:tr>
      <w:tr w:rsidR="001301FE" w:rsidRPr="00B17FE9" w14:paraId="66827E93"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B4771B" w14:textId="77777777" w:rsidR="001301FE" w:rsidRPr="00B17FE9" w:rsidRDefault="00BE03C9">
            <w:pPr>
              <w:spacing w:after="0" w:line="240" w:lineRule="auto"/>
              <w:rPr>
                <w:rFonts w:eastAsia="Cambria" w:cs="Cambria"/>
              </w:rPr>
            </w:pPr>
            <w:r w:rsidRPr="00B17FE9">
              <w:rPr>
                <w:rFonts w:eastAsia="Cambria" w:cs="Cambria"/>
                <w:b/>
              </w:rPr>
              <w:t>Course Prefix</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4A2BE4" w14:textId="77777777" w:rsidR="001301FE" w:rsidRPr="00B17FE9" w:rsidRDefault="00BE03C9">
            <w:pPr>
              <w:spacing w:after="0" w:line="240" w:lineRule="auto"/>
              <w:rPr>
                <w:rFonts w:eastAsia="Cambria" w:cs="Cambria"/>
              </w:rPr>
            </w:pPr>
            <w:r w:rsidRPr="00B17FE9">
              <w:rPr>
                <w:rFonts w:eastAsia="Cambria" w:cs="Cambria"/>
                <w:b/>
              </w:rPr>
              <w:t>CST</w:t>
            </w:r>
          </w:p>
        </w:tc>
      </w:tr>
      <w:tr w:rsidR="001301FE" w:rsidRPr="00B17FE9" w14:paraId="6FF9F191" w14:textId="77777777">
        <w:trPr>
          <w:trHeight w:val="2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3EC8CF" w14:textId="77777777" w:rsidR="001301FE" w:rsidRPr="00B17FE9" w:rsidRDefault="00BE03C9">
            <w:pPr>
              <w:spacing w:after="0" w:line="240" w:lineRule="auto"/>
              <w:rPr>
                <w:rFonts w:eastAsia="Cambria" w:cs="Cambria"/>
              </w:rPr>
            </w:pPr>
            <w:r w:rsidRPr="00B17FE9">
              <w:rPr>
                <w:rFonts w:eastAsia="Cambria" w:cs="Cambria"/>
                <w:b/>
              </w:rPr>
              <w:t>Course Number</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AA8D41" w14:textId="77777777" w:rsidR="001301FE" w:rsidRPr="00B17FE9" w:rsidRDefault="00BE03C9">
            <w:pPr>
              <w:spacing w:after="0" w:line="240" w:lineRule="auto"/>
              <w:rPr>
                <w:rFonts w:eastAsia="Cambria" w:cs="Cambria"/>
              </w:rPr>
            </w:pPr>
            <w:r w:rsidRPr="00B17FE9">
              <w:rPr>
                <w:rFonts w:eastAsia="Cambria" w:cs="Cambria"/>
                <w:b/>
              </w:rPr>
              <w:t>CST 4702</w:t>
            </w:r>
          </w:p>
        </w:tc>
      </w:tr>
      <w:tr w:rsidR="001301FE" w:rsidRPr="00B17FE9" w14:paraId="1090B141"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B54AB9" w14:textId="77777777" w:rsidR="001301FE" w:rsidRPr="00B17FE9" w:rsidRDefault="00BE03C9">
            <w:pPr>
              <w:spacing w:after="0" w:line="240" w:lineRule="auto"/>
              <w:rPr>
                <w:rFonts w:eastAsia="Cambria" w:cs="Cambria"/>
              </w:rPr>
            </w:pPr>
            <w:r w:rsidRPr="00B17FE9">
              <w:rPr>
                <w:rFonts w:eastAsia="Cambria" w:cs="Cambria"/>
                <w:b/>
              </w:rPr>
              <w:t>Course Title</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008F92" w14:textId="77777777" w:rsidR="001301FE" w:rsidRPr="00B17FE9" w:rsidRDefault="00BE03C9">
            <w:pPr>
              <w:spacing w:after="0" w:line="240" w:lineRule="auto"/>
              <w:rPr>
                <w:rFonts w:eastAsia="Cambria" w:cs="Cambria"/>
              </w:rPr>
            </w:pPr>
            <w:r w:rsidRPr="00B17FE9">
              <w:rPr>
                <w:rFonts w:eastAsia="Cambria" w:cs="Cambria"/>
                <w:b/>
              </w:rPr>
              <w:t>Machine Learning Fundamentals</w:t>
            </w:r>
          </w:p>
        </w:tc>
      </w:tr>
      <w:tr w:rsidR="001301FE" w:rsidRPr="00B17FE9" w14:paraId="21B5821F" w14:textId="77777777">
        <w:trPr>
          <w:trHeight w:val="14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ECBC98" w14:textId="77777777" w:rsidR="001301FE" w:rsidRPr="00B17FE9" w:rsidRDefault="00BE03C9">
            <w:pPr>
              <w:spacing w:after="0" w:line="240" w:lineRule="auto"/>
              <w:rPr>
                <w:rFonts w:eastAsia="Cambria" w:cs="Cambria"/>
              </w:rPr>
            </w:pPr>
            <w:r w:rsidRPr="00B17FE9">
              <w:rPr>
                <w:rFonts w:eastAsia="Cambria" w:cs="Cambria"/>
                <w:b/>
              </w:rPr>
              <w:t>Catalog Description</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0BCC9E" w14:textId="6B61B95C" w:rsidR="001301FE" w:rsidRPr="00B17FE9" w:rsidRDefault="003A61C6">
            <w:pPr>
              <w:spacing w:after="0" w:line="240" w:lineRule="auto"/>
              <w:rPr>
                <w:rFonts w:eastAsia="Times" w:cs="Times"/>
              </w:rPr>
            </w:pPr>
            <w:r>
              <w:rPr>
                <w:rFonts w:eastAsia="Times New Roman" w:cs="Times New Roman"/>
              </w:rPr>
              <w:t>I</w:t>
            </w:r>
            <w:r w:rsidR="00BE03C9" w:rsidRPr="00B17FE9">
              <w:rPr>
                <w:rFonts w:eastAsia="Times New Roman" w:cs="Times New Roman"/>
              </w:rPr>
              <w:t xml:space="preserve">ntroduces fundamental machine learning algorithms and techniques, and their implementations applied to solving real world problems. Topics include </w:t>
            </w:r>
            <w:r>
              <w:rPr>
                <w:rFonts w:eastAsia="Times New Roman" w:cs="Times New Roman"/>
              </w:rPr>
              <w:t>s</w:t>
            </w:r>
            <w:r w:rsidR="00BE03C9" w:rsidRPr="00B17FE9">
              <w:rPr>
                <w:rFonts w:eastAsia="Times New Roman" w:cs="Times New Roman"/>
              </w:rPr>
              <w:t>upervised learning (parametric/non-parametric algorithms, support vector machines, kernels, neural networks), unsupervised learning (clustering, dimensionality reduction, recommender systems, deep learning) and best practices in machine learning (bias/variance theory; innovation process in machine learning). The theory of machine learning and the practical know-how lead to numerous case studies with applications in text understanding (web search, anti-spam), medical informatics, audio, database mining, and other areas.</w:t>
            </w:r>
          </w:p>
        </w:tc>
      </w:tr>
      <w:tr w:rsidR="001301FE" w:rsidRPr="00B17FE9" w14:paraId="1BC59A2C"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4DA5FE" w14:textId="77777777" w:rsidR="001301FE" w:rsidRPr="00B17FE9" w:rsidRDefault="00BE03C9">
            <w:pPr>
              <w:spacing w:after="0" w:line="240" w:lineRule="auto"/>
              <w:rPr>
                <w:rFonts w:eastAsia="Cambria" w:cs="Cambria"/>
              </w:rPr>
            </w:pPr>
            <w:r w:rsidRPr="00B17FE9">
              <w:rPr>
                <w:rFonts w:eastAsia="Cambria" w:cs="Cambria"/>
                <w:b/>
              </w:rPr>
              <w:t>Prerequisite</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E5ED18" w14:textId="77777777" w:rsidR="001301FE" w:rsidRPr="00B17FE9" w:rsidRDefault="00BE03C9">
            <w:pPr>
              <w:spacing w:after="0" w:line="240" w:lineRule="auto"/>
              <w:rPr>
                <w:rFonts w:eastAsia="Cambria" w:cs="Cambria"/>
                <w:b/>
              </w:rPr>
            </w:pPr>
            <w:r w:rsidRPr="00B17FE9">
              <w:rPr>
                <w:rFonts w:eastAsia="Cambria" w:cs="Cambria"/>
                <w:b/>
              </w:rPr>
              <w:t>CST3650: Data Structures, CST</w:t>
            </w:r>
            <w:r w:rsidR="00986CD0">
              <w:rPr>
                <w:rFonts w:eastAsia="Cambria" w:cs="Cambria"/>
                <w:b/>
              </w:rPr>
              <w:t>3502</w:t>
            </w:r>
            <w:r w:rsidRPr="00B17FE9">
              <w:rPr>
                <w:rFonts w:eastAsia="Cambria" w:cs="Cambria"/>
                <w:b/>
              </w:rPr>
              <w:t xml:space="preserve"> Data Mining and MAT2572: Statistics and Probability I</w:t>
            </w:r>
          </w:p>
        </w:tc>
      </w:tr>
      <w:tr w:rsidR="001301FE" w:rsidRPr="00B17FE9" w14:paraId="509B98B7" w14:textId="77777777">
        <w:trPr>
          <w:trHeight w:val="32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B8458E" w14:textId="77777777" w:rsidR="001301FE" w:rsidRPr="00B17FE9" w:rsidRDefault="00BE03C9">
            <w:pPr>
              <w:spacing w:after="0" w:line="240" w:lineRule="auto"/>
              <w:rPr>
                <w:rFonts w:eastAsia="Cambria" w:cs="Cambria"/>
              </w:rPr>
            </w:pPr>
            <w:r w:rsidRPr="00B17FE9">
              <w:rPr>
                <w:rFonts w:eastAsia="Cambria" w:cs="Cambria"/>
                <w:b/>
              </w:rPr>
              <w:t>Corequisite</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511B92" w14:textId="77777777" w:rsidR="001301FE" w:rsidRPr="00B17FE9" w:rsidRDefault="00BE03C9">
            <w:pPr>
              <w:spacing w:after="0" w:line="240" w:lineRule="auto"/>
              <w:rPr>
                <w:rFonts w:eastAsia="Cambria" w:cs="Cambria"/>
                <w:b/>
              </w:rPr>
            </w:pPr>
            <w:r w:rsidRPr="00B17FE9">
              <w:rPr>
                <w:rFonts w:eastAsia="Cambria" w:cs="Cambria"/>
                <w:b/>
              </w:rPr>
              <w:t>None</w:t>
            </w:r>
          </w:p>
        </w:tc>
      </w:tr>
      <w:tr w:rsidR="001301FE" w:rsidRPr="00B17FE9" w14:paraId="2A67BD38" w14:textId="77777777">
        <w:trPr>
          <w:trHeight w:val="2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3E74CD" w14:textId="77777777" w:rsidR="001301FE" w:rsidRPr="00B17FE9" w:rsidRDefault="00BE03C9">
            <w:pPr>
              <w:spacing w:after="0" w:line="240" w:lineRule="auto"/>
              <w:rPr>
                <w:rFonts w:eastAsia="Cambria" w:cs="Cambria"/>
              </w:rPr>
            </w:pPr>
            <w:r w:rsidRPr="00B17FE9">
              <w:rPr>
                <w:rFonts w:eastAsia="Cambria" w:cs="Cambria"/>
                <w:b/>
              </w:rPr>
              <w:t>Credits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13D1E4" w14:textId="77777777" w:rsidR="001301FE" w:rsidRPr="00B17FE9" w:rsidRDefault="00BE03C9">
            <w:pPr>
              <w:spacing w:after="0" w:line="240" w:lineRule="auto"/>
              <w:rPr>
                <w:rFonts w:eastAsia="Cambria" w:cs="Cambria"/>
              </w:rPr>
            </w:pPr>
            <w:r w:rsidRPr="00B17FE9">
              <w:rPr>
                <w:rFonts w:eastAsia="Cambria" w:cs="Cambria"/>
                <w:b/>
              </w:rPr>
              <w:t>3</w:t>
            </w:r>
          </w:p>
        </w:tc>
      </w:tr>
      <w:tr w:rsidR="001301FE" w:rsidRPr="00B17FE9" w14:paraId="11BAB64E" w14:textId="77777777">
        <w:trPr>
          <w:trHeight w:val="2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D2D952" w14:textId="77777777" w:rsidR="001301FE" w:rsidRPr="00B17FE9" w:rsidRDefault="00BE03C9">
            <w:pPr>
              <w:spacing w:after="0" w:line="240" w:lineRule="auto"/>
              <w:rPr>
                <w:rFonts w:eastAsia="Cambria" w:cs="Cambria"/>
              </w:rPr>
            </w:pPr>
            <w:r w:rsidRPr="00B17FE9">
              <w:rPr>
                <w:rFonts w:eastAsia="Cambria" w:cs="Cambria"/>
                <w:b/>
              </w:rPr>
              <w:t>Contact Hours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E816AC" w14:textId="77777777" w:rsidR="001301FE" w:rsidRPr="00B17FE9" w:rsidRDefault="00BE03C9">
            <w:pPr>
              <w:spacing w:after="0" w:line="240" w:lineRule="auto"/>
              <w:rPr>
                <w:rFonts w:eastAsia="Cambria" w:cs="Cambria"/>
              </w:rPr>
            </w:pPr>
            <w:r w:rsidRPr="00B17FE9">
              <w:rPr>
                <w:rFonts w:eastAsia="Cambria" w:cs="Cambria"/>
                <w:b/>
              </w:rPr>
              <w:t>2 Class Hours, 2 Lab Hours</w:t>
            </w:r>
          </w:p>
        </w:tc>
      </w:tr>
      <w:tr w:rsidR="001301FE" w:rsidRPr="00B17FE9" w14:paraId="6A96D5FF"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F07E84" w14:textId="77777777" w:rsidR="001301FE" w:rsidRPr="00B17FE9" w:rsidRDefault="00BE03C9">
            <w:pPr>
              <w:spacing w:after="0" w:line="240" w:lineRule="auto"/>
              <w:rPr>
                <w:rFonts w:eastAsia="Cambria" w:cs="Cambria"/>
              </w:rPr>
            </w:pPr>
            <w:r w:rsidRPr="00B17FE9">
              <w:rPr>
                <w:rFonts w:eastAsia="Cambria" w:cs="Cambria"/>
                <w:b/>
              </w:rPr>
              <w:t>Liberal Arts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325FED" w14:textId="77777777" w:rsidR="001301FE" w:rsidRPr="00B17FE9" w:rsidRDefault="00BE03C9">
            <w:pPr>
              <w:spacing w:after="0" w:line="240" w:lineRule="auto"/>
              <w:rPr>
                <w:rFonts w:eastAsia="Cambria" w:cs="Cambria"/>
              </w:rPr>
            </w:pPr>
            <w:r w:rsidRPr="00B17FE9">
              <w:rPr>
                <w:rFonts w:eastAsia="Cambria" w:cs="Cambria"/>
                <w:b/>
              </w:rPr>
              <w:t>[  ] Yes [ X  ] No </w:t>
            </w:r>
          </w:p>
        </w:tc>
      </w:tr>
      <w:tr w:rsidR="001301FE" w:rsidRPr="00B17FE9" w14:paraId="0F2562B0" w14:textId="77777777">
        <w:trPr>
          <w:trHeight w:val="6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9C7BBE" w14:textId="77777777" w:rsidR="001301FE" w:rsidRPr="00B17FE9" w:rsidRDefault="00BE03C9">
            <w:pPr>
              <w:spacing w:after="0" w:line="240" w:lineRule="auto"/>
              <w:rPr>
                <w:rFonts w:eastAsia="Cambria" w:cs="Cambria"/>
              </w:rPr>
            </w:pPr>
            <w:r w:rsidRPr="00B17FE9">
              <w:rPr>
                <w:rFonts w:eastAsia="Cambria" w:cs="Cambria"/>
                <w:b/>
              </w:rPr>
              <w:t>Course Attribute (e.g. Writing Intensive, etc)</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43F547" w14:textId="77777777" w:rsidR="001301FE" w:rsidRPr="00B17FE9" w:rsidRDefault="00BE03C9">
            <w:pPr>
              <w:spacing w:after="0" w:line="240" w:lineRule="auto"/>
              <w:rPr>
                <w:rFonts w:eastAsia="Cambria" w:cs="Cambria"/>
              </w:rPr>
            </w:pPr>
            <w:r w:rsidRPr="00B17FE9">
              <w:rPr>
                <w:rFonts w:eastAsia="Cambria" w:cs="Cambria"/>
                <w:b/>
              </w:rPr>
              <w:t>It is a writing intensive course</w:t>
            </w:r>
          </w:p>
        </w:tc>
      </w:tr>
      <w:tr w:rsidR="00B17FE9" w:rsidRPr="00B17FE9" w14:paraId="00275963" w14:textId="77777777">
        <w:trPr>
          <w:trHeight w:val="24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47AEC4" w14:textId="77777777" w:rsidR="00B17FE9" w:rsidRPr="00B17FE9" w:rsidRDefault="00B17FE9" w:rsidP="00B17FE9">
            <w:pPr>
              <w:spacing w:after="0" w:line="240" w:lineRule="auto"/>
              <w:rPr>
                <w:rFonts w:eastAsia="Cambria" w:cs="Cambria"/>
              </w:rPr>
            </w:pPr>
            <w:r w:rsidRPr="00B17FE9">
              <w:rPr>
                <w:rFonts w:eastAsia="Cambria" w:cs="Cambria"/>
                <w:b/>
              </w:rPr>
              <w:lastRenderedPageBreak/>
              <w:t>Course Applicability</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084ADA" w14:textId="77777777" w:rsidR="00B17FE9" w:rsidRPr="00B17FE9" w:rsidRDefault="00B17FE9" w:rsidP="00B17FE9">
            <w:pPr>
              <w:spacing w:after="0" w:line="240" w:lineRule="auto"/>
              <w:rPr>
                <w:rFonts w:eastAsia="Cambria" w:cs="Cambria"/>
                <w:b/>
              </w:rPr>
            </w:pPr>
          </w:p>
          <w:p w14:paraId="162C6923" w14:textId="77777777" w:rsidR="00B17FE9" w:rsidRPr="00B17FE9" w:rsidRDefault="00B17FE9" w:rsidP="00B17FE9">
            <w:pPr>
              <w:spacing w:after="0" w:line="240" w:lineRule="auto"/>
              <w:rPr>
                <w:rFonts w:eastAsia="Cambria" w:cs="Cambria"/>
                <w:b/>
              </w:rPr>
            </w:pPr>
            <w:r w:rsidRPr="00B17FE9">
              <w:rPr>
                <w:rFonts w:eastAsia="Cambria" w:cs="Cambria"/>
                <w:b/>
              </w:rPr>
              <w:t>[X] Major</w:t>
            </w:r>
            <w:r w:rsidRPr="00B17FE9">
              <w:rPr>
                <w:rFonts w:eastAsia="Cambria" w:cs="Cambria"/>
                <w:b/>
              </w:rPr>
              <w:tab/>
            </w:r>
          </w:p>
          <w:p w14:paraId="40CA1252" w14:textId="77777777" w:rsidR="00B17FE9" w:rsidRPr="00B17FE9" w:rsidRDefault="00B17FE9" w:rsidP="00B17FE9">
            <w:pPr>
              <w:spacing w:after="0" w:line="240" w:lineRule="auto"/>
              <w:rPr>
                <w:rFonts w:eastAsia="Cambria" w:cs="Cambria"/>
                <w:b/>
              </w:rPr>
            </w:pPr>
            <w:r w:rsidRPr="00B17FE9">
              <w:rPr>
                <w:rFonts w:eastAsia="Cambria" w:cs="Cambria"/>
                <w:b/>
              </w:rPr>
              <w:t>[  ] Gen Ed Required</w:t>
            </w:r>
            <w:r w:rsidRPr="00B17FE9">
              <w:rPr>
                <w:rFonts w:eastAsia="Cambria" w:cs="Cambria"/>
                <w:b/>
              </w:rPr>
              <w:tab/>
              <w:t xml:space="preserve"> [  ] Gen Ed - Flexible</w:t>
            </w:r>
            <w:r w:rsidRPr="00B17FE9">
              <w:rPr>
                <w:rFonts w:eastAsia="Cambria" w:cs="Cambria"/>
                <w:b/>
              </w:rPr>
              <w:tab/>
              <w:t>[  ] Gen Ed - College Option</w:t>
            </w:r>
          </w:p>
          <w:p w14:paraId="232DACE2" w14:textId="77777777" w:rsidR="00B17FE9" w:rsidRPr="00B17FE9" w:rsidRDefault="00B17FE9" w:rsidP="00B17FE9">
            <w:pPr>
              <w:spacing w:after="0" w:line="240" w:lineRule="auto"/>
              <w:rPr>
                <w:rFonts w:eastAsia="Cambria" w:cs="Cambria"/>
                <w:b/>
              </w:rPr>
            </w:pPr>
            <w:r w:rsidRPr="00B17FE9">
              <w:rPr>
                <w:rFonts w:eastAsia="Cambria" w:cs="Cambria"/>
                <w:b/>
              </w:rPr>
              <w:t>[  ] English Composition [  ] World Cultures</w:t>
            </w:r>
            <w:r w:rsidRPr="00B17FE9">
              <w:rPr>
                <w:rFonts w:eastAsia="Cambria" w:cs="Cambria"/>
                <w:b/>
              </w:rPr>
              <w:tab/>
              <w:t>[  ] Speech</w:t>
            </w:r>
          </w:p>
          <w:p w14:paraId="2A4E0C74" w14:textId="77777777" w:rsidR="00B17FE9" w:rsidRPr="00B17FE9" w:rsidRDefault="00B17FE9" w:rsidP="00B17FE9">
            <w:pPr>
              <w:spacing w:after="0" w:line="240" w:lineRule="auto"/>
              <w:rPr>
                <w:rFonts w:eastAsia="Cambria" w:cs="Cambria"/>
                <w:b/>
              </w:rPr>
            </w:pPr>
            <w:r w:rsidRPr="00B17FE9">
              <w:rPr>
                <w:rFonts w:eastAsia="Cambria" w:cs="Cambria"/>
                <w:b/>
              </w:rPr>
              <w:t>[  ] Mathematics</w:t>
            </w:r>
            <w:r w:rsidRPr="00B17FE9">
              <w:rPr>
                <w:rFonts w:eastAsia="Cambria" w:cs="Cambria"/>
                <w:b/>
              </w:rPr>
              <w:tab/>
              <w:t xml:space="preserve"> [  ] US Experience in its Diversity</w:t>
            </w:r>
            <w:r w:rsidRPr="00B17FE9">
              <w:rPr>
                <w:rFonts w:eastAsia="Cambria" w:cs="Cambria"/>
                <w:b/>
              </w:rPr>
              <w:tab/>
            </w:r>
          </w:p>
          <w:p w14:paraId="0F409A61" w14:textId="77777777" w:rsidR="00B17FE9" w:rsidRPr="00B17FE9" w:rsidRDefault="00B17FE9" w:rsidP="00B17FE9">
            <w:pPr>
              <w:spacing w:after="0" w:line="240" w:lineRule="auto"/>
              <w:rPr>
                <w:rFonts w:eastAsia="Cambria" w:cs="Cambria"/>
                <w:b/>
              </w:rPr>
            </w:pPr>
            <w:r w:rsidRPr="00B17FE9">
              <w:rPr>
                <w:rFonts w:eastAsia="Cambria" w:cs="Cambria"/>
                <w:b/>
              </w:rPr>
              <w:t>[  ] Interdisciplinary</w:t>
            </w:r>
            <w:r w:rsidRPr="00B17FE9">
              <w:rPr>
                <w:rFonts w:eastAsia="Cambria" w:cs="Cambria"/>
                <w:b/>
              </w:rPr>
              <w:tab/>
              <w:t xml:space="preserve"> [  ] Science</w:t>
            </w:r>
            <w:r w:rsidRPr="00B17FE9">
              <w:rPr>
                <w:rFonts w:eastAsia="Cambria" w:cs="Cambria"/>
                <w:b/>
              </w:rPr>
              <w:tab/>
              <w:t xml:space="preserve"> </w:t>
            </w:r>
            <w:r w:rsidRPr="00B17FE9">
              <w:rPr>
                <w:rFonts w:eastAsia="Cambria" w:cs="Cambria"/>
                <w:b/>
              </w:rPr>
              <w:tab/>
              <w:t>[  ] Creative Expression</w:t>
            </w:r>
            <w:r w:rsidRPr="00B17FE9">
              <w:rPr>
                <w:rFonts w:eastAsia="Cambria" w:cs="Cambria"/>
                <w:b/>
              </w:rPr>
              <w:tab/>
              <w:t xml:space="preserve">  </w:t>
            </w:r>
          </w:p>
          <w:p w14:paraId="3C6F45B8" w14:textId="77777777" w:rsidR="00B17FE9" w:rsidRPr="00B17FE9" w:rsidRDefault="00B17FE9" w:rsidP="00B17FE9">
            <w:pPr>
              <w:spacing w:after="0" w:line="240" w:lineRule="auto"/>
              <w:rPr>
                <w:rFonts w:eastAsia="Cambria" w:cs="Cambria"/>
                <w:b/>
              </w:rPr>
            </w:pPr>
            <w:r w:rsidRPr="00B17FE9">
              <w:rPr>
                <w:rFonts w:eastAsia="Cambria" w:cs="Cambria"/>
                <w:b/>
              </w:rPr>
              <w:t>[  ] Advanced Liberal Arts</w:t>
            </w:r>
          </w:p>
          <w:p w14:paraId="13D26C74" w14:textId="77777777" w:rsidR="00B17FE9" w:rsidRPr="00B17FE9" w:rsidRDefault="00B17FE9" w:rsidP="00B17FE9">
            <w:pPr>
              <w:spacing w:after="0" w:line="240" w:lineRule="auto"/>
              <w:rPr>
                <w:rFonts w:eastAsia="Cambria" w:cs="Cambria"/>
                <w:b/>
              </w:rPr>
            </w:pPr>
            <w:r w:rsidRPr="00B17FE9">
              <w:rPr>
                <w:rFonts w:eastAsia="Cambria" w:cs="Cambria"/>
                <w:b/>
              </w:rPr>
              <w:t>[  ] Individual and Society</w:t>
            </w:r>
            <w:r w:rsidRPr="00B17FE9">
              <w:rPr>
                <w:rFonts w:eastAsia="Cambria" w:cs="Cambria"/>
                <w:b/>
              </w:rPr>
              <w:tab/>
            </w:r>
          </w:p>
          <w:p w14:paraId="0A9751FF" w14:textId="77777777" w:rsidR="00B17FE9" w:rsidRPr="00B17FE9" w:rsidRDefault="00B17FE9" w:rsidP="00B17FE9">
            <w:pPr>
              <w:spacing w:after="0" w:line="240" w:lineRule="auto"/>
              <w:rPr>
                <w:rFonts w:eastAsia="Cambria" w:cs="Cambria"/>
                <w:b/>
              </w:rPr>
            </w:pPr>
            <w:r w:rsidRPr="00B17FE9">
              <w:rPr>
                <w:rFonts w:eastAsia="Cambria" w:cs="Cambria"/>
                <w:b/>
              </w:rPr>
              <w:t>[  ] Scientific World</w:t>
            </w:r>
            <w:r w:rsidRPr="00B17FE9">
              <w:rPr>
                <w:rFonts w:eastAsia="Cambria" w:cs="Cambria"/>
                <w:b/>
              </w:rPr>
              <w:tab/>
            </w:r>
          </w:p>
          <w:p w14:paraId="6A314B6C" w14:textId="77777777" w:rsidR="00B17FE9" w:rsidRPr="00B17FE9" w:rsidRDefault="00B17FE9" w:rsidP="00B17FE9">
            <w:pPr>
              <w:spacing w:after="0" w:line="240" w:lineRule="auto"/>
              <w:ind w:left="720"/>
              <w:rPr>
                <w:rFonts w:eastAsia="Cambria" w:cs="Cambria"/>
              </w:rPr>
            </w:pPr>
          </w:p>
        </w:tc>
      </w:tr>
      <w:tr w:rsidR="00B17FE9" w:rsidRPr="00B17FE9" w14:paraId="4CC5E92F"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9CD4B4" w14:textId="77777777" w:rsidR="00B17FE9" w:rsidRPr="00B17FE9" w:rsidRDefault="00B17FE9" w:rsidP="00B17FE9">
            <w:pPr>
              <w:spacing w:after="0" w:line="240" w:lineRule="auto"/>
              <w:rPr>
                <w:rFonts w:eastAsia="Cambria" w:cs="Cambria"/>
              </w:rPr>
            </w:pPr>
            <w:r w:rsidRPr="00B17FE9">
              <w:rPr>
                <w:rFonts w:eastAsia="Cambria" w:cs="Cambria"/>
                <w:b/>
              </w:rPr>
              <w:t>Effective Term</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98B78A" w14:textId="77777777" w:rsidR="00B17FE9" w:rsidRPr="00B17FE9" w:rsidRDefault="00B17FE9" w:rsidP="00B17FE9">
            <w:pPr>
              <w:spacing w:after="0" w:line="240" w:lineRule="auto"/>
              <w:rPr>
                <w:rFonts w:eastAsia="Cambria" w:cs="Cambria"/>
              </w:rPr>
            </w:pPr>
            <w:r w:rsidRPr="00B17FE9">
              <w:rPr>
                <w:rFonts w:eastAsia="Cambria" w:cs="Cambria"/>
                <w:b/>
              </w:rPr>
              <w:t>Fall 20</w:t>
            </w:r>
            <w:r w:rsidR="00315043">
              <w:rPr>
                <w:rFonts w:eastAsia="Cambria" w:cs="Cambria"/>
                <w:b/>
              </w:rPr>
              <w:t>19</w:t>
            </w:r>
          </w:p>
        </w:tc>
      </w:tr>
    </w:tbl>
    <w:p w14:paraId="5F8F8A23" w14:textId="77777777" w:rsidR="001301FE" w:rsidRPr="00B17FE9" w:rsidRDefault="001301FE">
      <w:pPr>
        <w:widowControl w:val="0"/>
        <w:spacing w:after="0" w:line="240" w:lineRule="auto"/>
        <w:rPr>
          <w:rFonts w:eastAsia="Cambria" w:cs="Cambria"/>
          <w:b/>
          <w:sz w:val="20"/>
          <w:szCs w:val="20"/>
        </w:rPr>
      </w:pPr>
    </w:p>
    <w:p w14:paraId="20B3474B" w14:textId="77777777" w:rsidR="001301FE" w:rsidRPr="00B17FE9" w:rsidRDefault="00BE03C9">
      <w:pPr>
        <w:spacing w:after="0" w:line="240" w:lineRule="auto"/>
        <w:jc w:val="both"/>
        <w:rPr>
          <w:rFonts w:eastAsia="Cambria" w:cs="Cambria"/>
          <w:szCs w:val="20"/>
        </w:rPr>
      </w:pPr>
      <w:r w:rsidRPr="00B17FE9">
        <w:rPr>
          <w:rFonts w:eastAsia="Cambria" w:cs="Cambria"/>
          <w:b/>
          <w:szCs w:val="20"/>
          <w:u w:val="single"/>
        </w:rPr>
        <w:t>Rationale</w:t>
      </w:r>
      <w:r w:rsidRPr="00B17FE9">
        <w:rPr>
          <w:rFonts w:eastAsia="Cambria" w:cs="Cambria"/>
          <w:b/>
          <w:szCs w:val="20"/>
        </w:rPr>
        <w:t>:</w:t>
      </w:r>
      <w:r w:rsidRPr="00B17FE9">
        <w:rPr>
          <w:rFonts w:eastAsia="Cambria" w:cs="Cambria"/>
          <w:szCs w:val="20"/>
        </w:rPr>
        <w:t xml:space="preserve"> Machine Learning is concerned with computer programs that automatically improve their performance through experience (e.g., programs that learn to recognize human faces, recommend music and movies, and drive autonomous robots). This course covers the theory and practical algorithms for machine learning from a variety of perspectives. Also, this course is integral to the proposed Bachelors in Data Science curriculum program of the Computer Systems Technology department.</w:t>
      </w:r>
    </w:p>
    <w:p w14:paraId="18C2D546" w14:textId="77777777" w:rsidR="001301FE" w:rsidRPr="00B17FE9" w:rsidRDefault="001301FE">
      <w:pPr>
        <w:spacing w:after="0" w:line="240" w:lineRule="auto"/>
        <w:rPr>
          <w:color w:val="FF0000"/>
        </w:rPr>
      </w:pPr>
    </w:p>
    <w:p w14:paraId="057CADC8" w14:textId="77777777" w:rsidR="001301FE" w:rsidRPr="00B17FE9" w:rsidRDefault="001301FE">
      <w:pPr>
        <w:spacing w:after="0" w:line="240" w:lineRule="auto"/>
        <w:jc w:val="center"/>
        <w:rPr>
          <w:sz w:val="24"/>
          <w:szCs w:val="24"/>
        </w:rPr>
      </w:pPr>
    </w:p>
    <w:p w14:paraId="1B2392D9" w14:textId="77777777" w:rsidR="001301FE" w:rsidRPr="00B17FE9" w:rsidRDefault="001301FE">
      <w:pPr>
        <w:spacing w:after="0" w:line="240" w:lineRule="auto"/>
        <w:jc w:val="center"/>
        <w:rPr>
          <w:sz w:val="24"/>
          <w:szCs w:val="24"/>
        </w:rPr>
      </w:pPr>
    </w:p>
    <w:p w14:paraId="3EC5435B" w14:textId="77777777" w:rsidR="001301FE" w:rsidRPr="00B17FE9" w:rsidRDefault="001301FE">
      <w:pPr>
        <w:spacing w:after="0" w:line="240" w:lineRule="auto"/>
        <w:jc w:val="center"/>
        <w:rPr>
          <w:sz w:val="24"/>
          <w:szCs w:val="24"/>
        </w:rPr>
      </w:pPr>
    </w:p>
    <w:p w14:paraId="30B5E090" w14:textId="77777777" w:rsidR="001301FE" w:rsidRPr="00B17FE9" w:rsidRDefault="001301FE">
      <w:pPr>
        <w:spacing w:after="0" w:line="240" w:lineRule="auto"/>
        <w:jc w:val="center"/>
        <w:rPr>
          <w:sz w:val="24"/>
          <w:szCs w:val="24"/>
        </w:rPr>
      </w:pPr>
    </w:p>
    <w:p w14:paraId="4C74BA5F" w14:textId="77777777" w:rsidR="001301FE" w:rsidRDefault="001301FE">
      <w:pPr>
        <w:spacing w:after="0" w:line="240" w:lineRule="auto"/>
        <w:jc w:val="center"/>
        <w:rPr>
          <w:b/>
          <w:sz w:val="24"/>
          <w:szCs w:val="24"/>
        </w:rPr>
      </w:pPr>
    </w:p>
    <w:p w14:paraId="351EA1FC" w14:textId="77777777" w:rsidR="001301FE" w:rsidRDefault="001301FE">
      <w:pPr>
        <w:spacing w:after="0" w:line="240" w:lineRule="auto"/>
        <w:jc w:val="center"/>
        <w:rPr>
          <w:b/>
          <w:sz w:val="24"/>
          <w:szCs w:val="24"/>
        </w:rPr>
      </w:pPr>
    </w:p>
    <w:p w14:paraId="7339015B" w14:textId="77777777" w:rsidR="001301FE" w:rsidRDefault="001301FE">
      <w:pPr>
        <w:spacing w:after="0" w:line="240" w:lineRule="auto"/>
        <w:jc w:val="center"/>
        <w:rPr>
          <w:b/>
          <w:sz w:val="24"/>
          <w:szCs w:val="24"/>
        </w:rPr>
      </w:pPr>
    </w:p>
    <w:p w14:paraId="6CF604D4" w14:textId="77777777" w:rsidR="001301FE" w:rsidRDefault="001301FE">
      <w:pPr>
        <w:spacing w:after="0" w:line="240" w:lineRule="auto"/>
        <w:jc w:val="center"/>
        <w:rPr>
          <w:b/>
          <w:sz w:val="24"/>
          <w:szCs w:val="24"/>
        </w:rPr>
      </w:pPr>
    </w:p>
    <w:p w14:paraId="35243420" w14:textId="77777777" w:rsidR="001301FE" w:rsidRDefault="001301FE">
      <w:pPr>
        <w:spacing w:after="0" w:line="240" w:lineRule="auto"/>
        <w:jc w:val="center"/>
        <w:rPr>
          <w:b/>
          <w:sz w:val="24"/>
          <w:szCs w:val="24"/>
        </w:rPr>
      </w:pPr>
    </w:p>
    <w:p w14:paraId="48F073E2" w14:textId="77777777" w:rsidR="001301FE" w:rsidRDefault="001301FE">
      <w:pPr>
        <w:spacing w:after="0" w:line="240" w:lineRule="auto"/>
        <w:jc w:val="center"/>
        <w:rPr>
          <w:b/>
          <w:sz w:val="24"/>
          <w:szCs w:val="24"/>
        </w:rPr>
      </w:pPr>
    </w:p>
    <w:p w14:paraId="4B9A9126" w14:textId="77777777" w:rsidR="001301FE" w:rsidRDefault="001301FE">
      <w:pPr>
        <w:spacing w:after="0" w:line="240" w:lineRule="auto"/>
        <w:jc w:val="center"/>
        <w:rPr>
          <w:b/>
          <w:sz w:val="24"/>
          <w:szCs w:val="24"/>
        </w:rPr>
      </w:pPr>
    </w:p>
    <w:p w14:paraId="03BF35CD" w14:textId="77777777" w:rsidR="001301FE" w:rsidRDefault="001301FE">
      <w:pPr>
        <w:spacing w:after="0" w:line="240" w:lineRule="auto"/>
        <w:jc w:val="center"/>
        <w:rPr>
          <w:b/>
          <w:sz w:val="24"/>
          <w:szCs w:val="24"/>
        </w:rPr>
      </w:pPr>
    </w:p>
    <w:p w14:paraId="597FA887" w14:textId="77777777" w:rsidR="001301FE" w:rsidRDefault="001301FE">
      <w:pPr>
        <w:spacing w:after="0" w:line="240" w:lineRule="auto"/>
        <w:jc w:val="center"/>
        <w:rPr>
          <w:b/>
          <w:sz w:val="24"/>
          <w:szCs w:val="24"/>
        </w:rPr>
      </w:pPr>
    </w:p>
    <w:p w14:paraId="11711F95" w14:textId="77777777" w:rsidR="001301FE" w:rsidRDefault="001301FE">
      <w:pPr>
        <w:spacing w:after="0" w:line="240" w:lineRule="auto"/>
        <w:jc w:val="center"/>
        <w:rPr>
          <w:b/>
          <w:sz w:val="24"/>
          <w:szCs w:val="24"/>
        </w:rPr>
      </w:pPr>
    </w:p>
    <w:p w14:paraId="3BD5571E" w14:textId="77777777" w:rsidR="001301FE" w:rsidRDefault="001301FE">
      <w:pPr>
        <w:spacing w:after="0" w:line="240" w:lineRule="auto"/>
        <w:jc w:val="center"/>
        <w:rPr>
          <w:b/>
          <w:sz w:val="24"/>
          <w:szCs w:val="24"/>
        </w:rPr>
      </w:pPr>
    </w:p>
    <w:p w14:paraId="027BF863" w14:textId="77777777" w:rsidR="001301FE" w:rsidRDefault="001301FE">
      <w:pPr>
        <w:spacing w:after="0" w:line="240" w:lineRule="auto"/>
        <w:jc w:val="center"/>
        <w:rPr>
          <w:b/>
          <w:sz w:val="24"/>
          <w:szCs w:val="24"/>
        </w:rPr>
      </w:pPr>
    </w:p>
    <w:p w14:paraId="68F4A350" w14:textId="77777777" w:rsidR="001301FE" w:rsidRDefault="001301FE">
      <w:pPr>
        <w:spacing w:after="0" w:line="240" w:lineRule="auto"/>
        <w:jc w:val="center"/>
        <w:rPr>
          <w:b/>
          <w:sz w:val="24"/>
          <w:szCs w:val="24"/>
        </w:rPr>
      </w:pPr>
    </w:p>
    <w:p w14:paraId="0C2A1A7F" w14:textId="77777777" w:rsidR="001301FE" w:rsidRDefault="001301FE">
      <w:pPr>
        <w:spacing w:after="0" w:line="240" w:lineRule="auto"/>
        <w:jc w:val="center"/>
        <w:rPr>
          <w:b/>
          <w:sz w:val="24"/>
          <w:szCs w:val="24"/>
        </w:rPr>
      </w:pPr>
    </w:p>
    <w:p w14:paraId="464729DE" w14:textId="77777777" w:rsidR="001301FE" w:rsidRDefault="001301FE">
      <w:pPr>
        <w:spacing w:after="0" w:line="240" w:lineRule="auto"/>
        <w:jc w:val="center"/>
        <w:rPr>
          <w:b/>
          <w:sz w:val="24"/>
          <w:szCs w:val="24"/>
        </w:rPr>
      </w:pPr>
    </w:p>
    <w:p w14:paraId="331DF82D" w14:textId="77777777" w:rsidR="001301FE" w:rsidRDefault="001301FE">
      <w:pPr>
        <w:spacing w:after="0" w:line="240" w:lineRule="auto"/>
        <w:jc w:val="center"/>
        <w:rPr>
          <w:b/>
          <w:sz w:val="24"/>
          <w:szCs w:val="24"/>
        </w:rPr>
      </w:pPr>
    </w:p>
    <w:p w14:paraId="1FC6979D" w14:textId="77777777" w:rsidR="001301FE" w:rsidRDefault="001301FE">
      <w:pPr>
        <w:spacing w:after="0" w:line="240" w:lineRule="auto"/>
        <w:jc w:val="center"/>
        <w:rPr>
          <w:b/>
          <w:sz w:val="24"/>
          <w:szCs w:val="24"/>
        </w:rPr>
      </w:pPr>
    </w:p>
    <w:p w14:paraId="20B31D88" w14:textId="77777777" w:rsidR="001301FE" w:rsidRDefault="001301FE">
      <w:pPr>
        <w:spacing w:after="0" w:line="240" w:lineRule="auto"/>
        <w:jc w:val="center"/>
        <w:rPr>
          <w:b/>
          <w:sz w:val="24"/>
          <w:szCs w:val="24"/>
        </w:rPr>
      </w:pPr>
    </w:p>
    <w:p w14:paraId="1280A66D" w14:textId="77777777" w:rsidR="001301FE" w:rsidRDefault="001301FE">
      <w:pPr>
        <w:spacing w:after="0" w:line="240" w:lineRule="auto"/>
        <w:jc w:val="center"/>
        <w:rPr>
          <w:b/>
          <w:sz w:val="24"/>
          <w:szCs w:val="24"/>
        </w:rPr>
      </w:pPr>
    </w:p>
    <w:p w14:paraId="6C7D6A07" w14:textId="77777777" w:rsidR="001301FE" w:rsidRDefault="001301FE">
      <w:pPr>
        <w:spacing w:after="0" w:line="240" w:lineRule="auto"/>
        <w:jc w:val="center"/>
        <w:rPr>
          <w:b/>
          <w:sz w:val="24"/>
          <w:szCs w:val="24"/>
        </w:rPr>
      </w:pPr>
    </w:p>
    <w:p w14:paraId="225984DB" w14:textId="77777777" w:rsidR="001301FE" w:rsidRDefault="001301FE">
      <w:pPr>
        <w:spacing w:after="0" w:line="240" w:lineRule="auto"/>
        <w:jc w:val="center"/>
        <w:rPr>
          <w:b/>
          <w:sz w:val="24"/>
          <w:szCs w:val="24"/>
        </w:rPr>
      </w:pPr>
    </w:p>
    <w:p w14:paraId="5F4A9834" w14:textId="77777777" w:rsidR="00FE0E1C" w:rsidRDefault="00FE0E1C">
      <w:pPr>
        <w:rPr>
          <w:b/>
          <w:sz w:val="24"/>
          <w:szCs w:val="24"/>
        </w:rPr>
      </w:pPr>
      <w:r>
        <w:rPr>
          <w:b/>
          <w:sz w:val="24"/>
          <w:szCs w:val="24"/>
        </w:rPr>
        <w:br w:type="page"/>
      </w:r>
    </w:p>
    <w:p w14:paraId="4BBDEA24" w14:textId="77777777" w:rsidR="001301FE" w:rsidRDefault="00BE03C9">
      <w:pPr>
        <w:spacing w:after="0" w:line="240" w:lineRule="auto"/>
        <w:jc w:val="center"/>
        <w:rPr>
          <w:b/>
          <w:sz w:val="24"/>
          <w:szCs w:val="24"/>
        </w:rPr>
      </w:pPr>
      <w:r>
        <w:rPr>
          <w:b/>
          <w:sz w:val="24"/>
          <w:szCs w:val="24"/>
        </w:rPr>
        <w:lastRenderedPageBreak/>
        <w:t>LIBRARY RESOURCES &amp; INFORMATION LITERACY: MAJOR CURRICULUM MODIFICATION</w:t>
      </w:r>
    </w:p>
    <w:p w14:paraId="4FCC4C75" w14:textId="77777777" w:rsidR="001301FE" w:rsidRDefault="001301FE">
      <w:pPr>
        <w:spacing w:after="0" w:line="240" w:lineRule="auto"/>
        <w:rPr>
          <w:sz w:val="24"/>
          <w:szCs w:val="24"/>
        </w:rPr>
      </w:pPr>
    </w:p>
    <w:p w14:paraId="6B9DF520" w14:textId="77777777" w:rsidR="001301FE" w:rsidRDefault="00BE03C9">
      <w:pPr>
        <w:spacing w:after="0" w:line="240" w:lineRule="auto"/>
        <w:rPr>
          <w:sz w:val="24"/>
          <w:szCs w:val="24"/>
        </w:rPr>
      </w:pPr>
      <w:r>
        <w:rPr>
          <w:sz w:val="24"/>
          <w:szCs w:val="24"/>
        </w:rPr>
        <w:t xml:space="preserve">Please complete for </w:t>
      </w:r>
      <w:r>
        <w:rPr>
          <w:b/>
          <w:sz w:val="24"/>
          <w:szCs w:val="24"/>
        </w:rPr>
        <w:t>all</w:t>
      </w:r>
      <w:r>
        <w:rPr>
          <w:sz w:val="24"/>
          <w:szCs w:val="24"/>
        </w:rPr>
        <w:t xml:space="preserve"> major curriculum modifications. This information will assist the library in planning for new courses/programs.</w:t>
      </w:r>
    </w:p>
    <w:p w14:paraId="25D1B78D" w14:textId="77777777" w:rsidR="001301FE" w:rsidRDefault="001301FE">
      <w:pPr>
        <w:spacing w:after="0" w:line="240" w:lineRule="auto"/>
        <w:rPr>
          <w:sz w:val="24"/>
          <w:szCs w:val="24"/>
        </w:rPr>
      </w:pPr>
    </w:p>
    <w:p w14:paraId="797B577D" w14:textId="77777777" w:rsidR="001301FE" w:rsidRDefault="00BE03C9">
      <w:pPr>
        <w:spacing w:after="0" w:line="240" w:lineRule="auto"/>
        <w:rPr>
          <w:sz w:val="24"/>
          <w:szCs w:val="24"/>
        </w:rPr>
      </w:pPr>
      <w:r>
        <w:rPr>
          <w:sz w:val="24"/>
          <w:szCs w:val="24"/>
        </w:rPr>
        <w:t>Consult with your library faculty subject specialist (</w:t>
      </w:r>
      <w:hyperlink r:id="rId109">
        <w:r>
          <w:rPr>
            <w:color w:val="0000FF"/>
            <w:sz w:val="24"/>
            <w:szCs w:val="24"/>
            <w:u w:val="single"/>
          </w:rPr>
          <w:t>http://cityte.ch/dir</w:t>
        </w:r>
      </w:hyperlink>
      <w:r>
        <w:rPr>
          <w:sz w:val="24"/>
          <w:szCs w:val="24"/>
        </w:rPr>
        <w:t xml:space="preserve">) </w:t>
      </w:r>
      <w:r>
        <w:rPr>
          <w:b/>
          <w:sz w:val="24"/>
          <w:szCs w:val="24"/>
          <w:u w:val="single"/>
        </w:rPr>
        <w:t>3 weeks before the proposal deadline</w:t>
      </w:r>
      <w:r>
        <w:rPr>
          <w:sz w:val="24"/>
          <w:szCs w:val="24"/>
        </w:rPr>
        <w:t>.</w:t>
      </w:r>
    </w:p>
    <w:p w14:paraId="0BD84A41" w14:textId="77777777" w:rsidR="001301FE" w:rsidRDefault="001301FE">
      <w:pPr>
        <w:spacing w:after="0" w:line="240" w:lineRule="auto"/>
        <w:rPr>
          <w:b/>
          <w:sz w:val="24"/>
          <w:szCs w:val="24"/>
        </w:rPr>
      </w:pPr>
    </w:p>
    <w:p w14:paraId="03A54C33" w14:textId="77777777" w:rsidR="001301FE" w:rsidRDefault="00BE03C9">
      <w:pPr>
        <w:spacing w:after="0" w:line="240" w:lineRule="auto"/>
        <w:rPr>
          <w:sz w:val="24"/>
          <w:szCs w:val="24"/>
        </w:rPr>
      </w:pPr>
      <w:r>
        <w:rPr>
          <w:b/>
          <w:sz w:val="24"/>
          <w:szCs w:val="24"/>
        </w:rPr>
        <w:t>Course proposer:</w:t>
      </w:r>
      <w:r>
        <w:rPr>
          <w:sz w:val="24"/>
          <w:szCs w:val="24"/>
        </w:rPr>
        <w:t xml:space="preserve"> please complete boxes 1-4.  </w:t>
      </w:r>
      <w:r>
        <w:rPr>
          <w:b/>
          <w:sz w:val="24"/>
          <w:szCs w:val="24"/>
        </w:rPr>
        <w:t>Library faculty subject specialist:</w:t>
      </w:r>
      <w:r>
        <w:rPr>
          <w:sz w:val="24"/>
          <w:szCs w:val="24"/>
        </w:rPr>
        <w:t xml:space="preserve"> please complete box 5.</w:t>
      </w:r>
    </w:p>
    <w:p w14:paraId="7768F6EC" w14:textId="77777777" w:rsidR="001301FE" w:rsidRDefault="001301FE">
      <w:pPr>
        <w:spacing w:after="0" w:line="240" w:lineRule="auto"/>
        <w:rPr>
          <w:b/>
          <w:sz w:val="24"/>
          <w:szCs w:val="24"/>
        </w:rPr>
      </w:pPr>
    </w:p>
    <w:tbl>
      <w:tblPr>
        <w:tblStyle w:val="afffff"/>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
        <w:gridCol w:w="4309"/>
        <w:gridCol w:w="3779"/>
      </w:tblGrid>
      <w:tr w:rsidR="001301FE" w14:paraId="72A2C9BC" w14:textId="77777777">
        <w:tc>
          <w:tcPr>
            <w:tcW w:w="349" w:type="dxa"/>
            <w:tcBorders>
              <w:top w:val="nil"/>
              <w:left w:val="nil"/>
              <w:bottom w:val="nil"/>
              <w:right w:val="single" w:sz="4" w:space="0" w:color="000000"/>
            </w:tcBorders>
          </w:tcPr>
          <w:p w14:paraId="10D5B6FF" w14:textId="77777777" w:rsidR="001301FE" w:rsidRDefault="00BE03C9">
            <w:pPr>
              <w:spacing w:after="0" w:line="240" w:lineRule="auto"/>
              <w:rPr>
                <w:b/>
                <w:sz w:val="24"/>
                <w:szCs w:val="24"/>
              </w:rPr>
            </w:pPr>
            <w:r>
              <w:rPr>
                <w:b/>
                <w:sz w:val="24"/>
                <w:szCs w:val="24"/>
              </w:rPr>
              <w:t>1</w:t>
            </w:r>
          </w:p>
        </w:tc>
        <w:tc>
          <w:tcPr>
            <w:tcW w:w="4309" w:type="dxa"/>
            <w:tcBorders>
              <w:left w:val="single" w:sz="4" w:space="0" w:color="000000"/>
            </w:tcBorders>
          </w:tcPr>
          <w:p w14:paraId="71DA0078" w14:textId="77777777" w:rsidR="001301FE" w:rsidRDefault="00BE03C9">
            <w:pPr>
              <w:spacing w:after="0" w:line="240" w:lineRule="auto"/>
              <w:rPr>
                <w:b/>
                <w:sz w:val="24"/>
                <w:szCs w:val="24"/>
              </w:rPr>
            </w:pPr>
            <w:r>
              <w:rPr>
                <w:b/>
                <w:sz w:val="24"/>
                <w:szCs w:val="24"/>
              </w:rPr>
              <w:t>Title of proposal</w:t>
            </w:r>
          </w:p>
          <w:p w14:paraId="5350DF66" w14:textId="77777777" w:rsidR="001301FE" w:rsidRDefault="00BE03C9">
            <w:pPr>
              <w:spacing w:after="0" w:line="240" w:lineRule="auto"/>
              <w:rPr>
                <w:sz w:val="24"/>
                <w:szCs w:val="24"/>
              </w:rPr>
            </w:pPr>
            <w:r>
              <w:rPr>
                <w:sz w:val="24"/>
                <w:szCs w:val="24"/>
              </w:rPr>
              <w:t>CST 4702: Machine Learning Fundamentals</w:t>
            </w:r>
          </w:p>
        </w:tc>
        <w:tc>
          <w:tcPr>
            <w:tcW w:w="3779" w:type="dxa"/>
          </w:tcPr>
          <w:p w14:paraId="609723CB" w14:textId="77777777" w:rsidR="001301FE" w:rsidRDefault="00BE03C9">
            <w:pPr>
              <w:spacing w:after="0" w:line="240" w:lineRule="auto"/>
              <w:rPr>
                <w:b/>
                <w:sz w:val="24"/>
                <w:szCs w:val="24"/>
              </w:rPr>
            </w:pPr>
            <w:r>
              <w:rPr>
                <w:b/>
                <w:sz w:val="24"/>
                <w:szCs w:val="24"/>
              </w:rPr>
              <w:t>Department/Program</w:t>
            </w:r>
          </w:p>
          <w:p w14:paraId="2145177D" w14:textId="77777777" w:rsidR="001301FE" w:rsidRDefault="00BE03C9">
            <w:pPr>
              <w:spacing w:after="0" w:line="240" w:lineRule="auto"/>
              <w:rPr>
                <w:sz w:val="24"/>
                <w:szCs w:val="24"/>
              </w:rPr>
            </w:pPr>
            <w:r>
              <w:rPr>
                <w:sz w:val="24"/>
                <w:szCs w:val="24"/>
              </w:rPr>
              <w:t>Computer Systems Technology / BS in Data Science</w:t>
            </w:r>
          </w:p>
        </w:tc>
      </w:tr>
      <w:tr w:rsidR="001301FE" w14:paraId="18F8B3B7" w14:textId="77777777">
        <w:tc>
          <w:tcPr>
            <w:tcW w:w="349" w:type="dxa"/>
            <w:tcBorders>
              <w:top w:val="nil"/>
              <w:left w:val="nil"/>
              <w:bottom w:val="nil"/>
              <w:right w:val="single" w:sz="4" w:space="0" w:color="000000"/>
            </w:tcBorders>
          </w:tcPr>
          <w:p w14:paraId="6A221B65" w14:textId="77777777" w:rsidR="001301FE" w:rsidRDefault="001301FE">
            <w:pPr>
              <w:spacing w:after="0" w:line="240" w:lineRule="auto"/>
              <w:rPr>
                <w:b/>
                <w:sz w:val="24"/>
                <w:szCs w:val="24"/>
              </w:rPr>
            </w:pPr>
          </w:p>
        </w:tc>
        <w:tc>
          <w:tcPr>
            <w:tcW w:w="4309" w:type="dxa"/>
            <w:tcBorders>
              <w:left w:val="single" w:sz="4" w:space="0" w:color="000000"/>
            </w:tcBorders>
          </w:tcPr>
          <w:p w14:paraId="3981D353" w14:textId="77777777" w:rsidR="001301FE" w:rsidRDefault="00BE03C9">
            <w:pPr>
              <w:spacing w:after="0" w:line="240" w:lineRule="auto"/>
              <w:rPr>
                <w:sz w:val="24"/>
                <w:szCs w:val="24"/>
              </w:rPr>
            </w:pPr>
            <w:r>
              <w:rPr>
                <w:b/>
                <w:sz w:val="24"/>
                <w:szCs w:val="24"/>
              </w:rPr>
              <w:t xml:space="preserve">Proposed by </w:t>
            </w:r>
            <w:r>
              <w:rPr>
                <w:sz w:val="24"/>
                <w:szCs w:val="24"/>
              </w:rPr>
              <w:t>(include email &amp; phone)</w:t>
            </w:r>
          </w:p>
          <w:p w14:paraId="4494E4A1" w14:textId="77777777" w:rsidR="001301FE" w:rsidRDefault="00BE03C9">
            <w:pPr>
              <w:spacing w:after="0" w:line="240" w:lineRule="auto"/>
              <w:rPr>
                <w:sz w:val="24"/>
                <w:szCs w:val="24"/>
              </w:rPr>
            </w:pPr>
            <w:r>
              <w:rPr>
                <w:sz w:val="24"/>
                <w:szCs w:val="24"/>
              </w:rPr>
              <w:t xml:space="preserve">Dr. Ashwin Satyanarayana </w:t>
            </w:r>
          </w:p>
          <w:p w14:paraId="1F13C749" w14:textId="77777777" w:rsidR="001301FE" w:rsidRDefault="00DA7F6D">
            <w:pPr>
              <w:spacing w:after="0" w:line="240" w:lineRule="auto"/>
              <w:rPr>
                <w:sz w:val="24"/>
                <w:szCs w:val="24"/>
              </w:rPr>
            </w:pPr>
            <w:hyperlink r:id="rId110">
              <w:r w:rsidR="00BE03C9">
                <w:rPr>
                  <w:color w:val="0000FF"/>
                  <w:sz w:val="24"/>
                  <w:szCs w:val="24"/>
                  <w:u w:val="single"/>
                </w:rPr>
                <w:t>asatyanarayana@citytech.cuny.edu</w:t>
              </w:r>
            </w:hyperlink>
          </w:p>
          <w:p w14:paraId="54D10A58" w14:textId="77777777" w:rsidR="001301FE" w:rsidRDefault="00BE03C9">
            <w:pPr>
              <w:spacing w:after="0" w:line="240" w:lineRule="auto"/>
              <w:rPr>
                <w:sz w:val="24"/>
                <w:szCs w:val="24"/>
              </w:rPr>
            </w:pPr>
            <w:r>
              <w:rPr>
                <w:sz w:val="24"/>
                <w:szCs w:val="24"/>
              </w:rPr>
              <w:t>518-330-7907</w:t>
            </w:r>
          </w:p>
        </w:tc>
        <w:tc>
          <w:tcPr>
            <w:tcW w:w="3779" w:type="dxa"/>
          </w:tcPr>
          <w:p w14:paraId="7286AF1A" w14:textId="77777777" w:rsidR="001301FE" w:rsidRDefault="00BE03C9">
            <w:pPr>
              <w:spacing w:after="0" w:line="240" w:lineRule="auto"/>
              <w:rPr>
                <w:b/>
                <w:sz w:val="24"/>
                <w:szCs w:val="24"/>
              </w:rPr>
            </w:pPr>
            <w:r>
              <w:rPr>
                <w:b/>
                <w:sz w:val="24"/>
                <w:szCs w:val="24"/>
              </w:rPr>
              <w:t xml:space="preserve">Expected date course(s) will be offered </w:t>
            </w:r>
          </w:p>
          <w:p w14:paraId="33F8702F" w14:textId="77777777" w:rsidR="001301FE" w:rsidRDefault="00315043">
            <w:pPr>
              <w:spacing w:after="0" w:line="240" w:lineRule="auto"/>
              <w:rPr>
                <w:sz w:val="24"/>
                <w:szCs w:val="24"/>
              </w:rPr>
            </w:pPr>
            <w:r>
              <w:rPr>
                <w:sz w:val="24"/>
                <w:szCs w:val="24"/>
              </w:rPr>
              <w:t>Fall</w:t>
            </w:r>
            <w:r w:rsidR="00BE03C9">
              <w:rPr>
                <w:sz w:val="24"/>
                <w:szCs w:val="24"/>
              </w:rPr>
              <w:t xml:space="preserve"> 2019</w:t>
            </w:r>
          </w:p>
          <w:p w14:paraId="5CF478BD" w14:textId="77777777" w:rsidR="001301FE" w:rsidRDefault="001301FE">
            <w:pPr>
              <w:spacing w:after="0" w:line="240" w:lineRule="auto"/>
              <w:rPr>
                <w:sz w:val="24"/>
                <w:szCs w:val="24"/>
              </w:rPr>
            </w:pPr>
          </w:p>
          <w:p w14:paraId="29C8D74F" w14:textId="77777777" w:rsidR="001301FE" w:rsidRDefault="00BE03C9">
            <w:pPr>
              <w:spacing w:after="0" w:line="240" w:lineRule="auto"/>
              <w:rPr>
                <w:sz w:val="24"/>
                <w:szCs w:val="24"/>
              </w:rPr>
            </w:pPr>
            <w:r>
              <w:rPr>
                <w:b/>
                <w:sz w:val="24"/>
                <w:szCs w:val="24"/>
              </w:rPr>
              <w:t xml:space="preserve"># of students: </w:t>
            </w:r>
            <w:r>
              <w:rPr>
                <w:sz w:val="24"/>
                <w:szCs w:val="24"/>
              </w:rPr>
              <w:t>24</w:t>
            </w:r>
          </w:p>
        </w:tc>
      </w:tr>
    </w:tbl>
    <w:p w14:paraId="181327EF" w14:textId="77777777" w:rsidR="001301FE" w:rsidRDefault="001301FE">
      <w:pPr>
        <w:spacing w:after="0" w:line="240" w:lineRule="auto"/>
        <w:rPr>
          <w:b/>
          <w:sz w:val="24"/>
          <w:szCs w:val="24"/>
        </w:rPr>
      </w:pPr>
    </w:p>
    <w:tbl>
      <w:tblPr>
        <w:tblStyle w:val="afffff0"/>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1301FE" w14:paraId="146A579C" w14:textId="77777777">
        <w:tc>
          <w:tcPr>
            <w:tcW w:w="354" w:type="dxa"/>
            <w:tcBorders>
              <w:top w:val="nil"/>
              <w:left w:val="nil"/>
              <w:bottom w:val="nil"/>
              <w:right w:val="single" w:sz="4" w:space="0" w:color="000000"/>
            </w:tcBorders>
          </w:tcPr>
          <w:p w14:paraId="31EFB4FF" w14:textId="77777777" w:rsidR="001301FE" w:rsidRDefault="00BE03C9">
            <w:pPr>
              <w:spacing w:after="0" w:line="240" w:lineRule="auto"/>
              <w:rPr>
                <w:b/>
                <w:sz w:val="24"/>
                <w:szCs w:val="24"/>
              </w:rPr>
            </w:pPr>
            <w:r>
              <w:rPr>
                <w:b/>
                <w:sz w:val="24"/>
                <w:szCs w:val="24"/>
              </w:rPr>
              <w:t>2</w:t>
            </w:r>
          </w:p>
        </w:tc>
        <w:tc>
          <w:tcPr>
            <w:tcW w:w="8083" w:type="dxa"/>
            <w:tcBorders>
              <w:left w:val="single" w:sz="4" w:space="0" w:color="000000"/>
            </w:tcBorders>
          </w:tcPr>
          <w:p w14:paraId="53FF64D1" w14:textId="77777777" w:rsidR="001301FE" w:rsidRDefault="00BE03C9">
            <w:pPr>
              <w:spacing w:after="0" w:line="240" w:lineRule="auto"/>
              <w:rPr>
                <w:b/>
                <w:sz w:val="24"/>
                <w:szCs w:val="24"/>
              </w:rPr>
            </w:pPr>
            <w:r>
              <w:rPr>
                <w:b/>
                <w:sz w:val="24"/>
                <w:szCs w:val="24"/>
              </w:rPr>
              <w:t>The library cannot purchase reserve textbooks for every course at the college, nor copies for all students. Consult our website (</w:t>
            </w:r>
            <w:hyperlink r:id="rId111">
              <w:r>
                <w:rPr>
                  <w:b/>
                  <w:color w:val="0000FF"/>
                  <w:sz w:val="24"/>
                  <w:szCs w:val="24"/>
                  <w:u w:val="single"/>
                </w:rPr>
                <w:t>http://cityte.ch/curriculum</w:t>
              </w:r>
            </w:hyperlink>
            <w:r>
              <w:rPr>
                <w:b/>
                <w:sz w:val="24"/>
                <w:szCs w:val="24"/>
              </w:rPr>
              <w:t>) for articles and ebooks for your courses, or our open educational resources (OER) guide (</w:t>
            </w:r>
            <w:hyperlink r:id="rId112">
              <w:r>
                <w:rPr>
                  <w:b/>
                  <w:color w:val="0000FF"/>
                  <w:sz w:val="24"/>
                  <w:szCs w:val="24"/>
                  <w:u w:val="single"/>
                </w:rPr>
                <w:t>http://cityte.ch/oer</w:t>
              </w:r>
            </w:hyperlink>
            <w:r>
              <w:rPr>
                <w:b/>
                <w:sz w:val="24"/>
                <w:szCs w:val="24"/>
              </w:rPr>
              <w:t>). Have you considered using a freely-available OER or an open textbook in this course?</w:t>
            </w:r>
          </w:p>
          <w:p w14:paraId="07CB7906" w14:textId="77777777" w:rsidR="001301FE" w:rsidRDefault="00BE03C9">
            <w:pPr>
              <w:spacing w:after="0" w:line="240" w:lineRule="auto"/>
              <w:rPr>
                <w:sz w:val="24"/>
                <w:szCs w:val="24"/>
              </w:rPr>
            </w:pPr>
            <w:r>
              <w:rPr>
                <w:sz w:val="24"/>
                <w:szCs w:val="24"/>
              </w:rPr>
              <w:t xml:space="preserve">No, I have not considered freely available OER or an open textbook for this course. </w:t>
            </w:r>
          </w:p>
          <w:p w14:paraId="23EE9F84" w14:textId="77777777" w:rsidR="001301FE" w:rsidRDefault="00BE03C9">
            <w:pPr>
              <w:spacing w:after="0" w:line="240" w:lineRule="auto"/>
              <w:rPr>
                <w:sz w:val="24"/>
                <w:szCs w:val="24"/>
              </w:rPr>
            </w:pPr>
            <w:r>
              <w:rPr>
                <w:sz w:val="24"/>
                <w:szCs w:val="24"/>
              </w:rPr>
              <w:t xml:space="preserve"> </w:t>
            </w:r>
          </w:p>
        </w:tc>
      </w:tr>
    </w:tbl>
    <w:p w14:paraId="4EAFA82E" w14:textId="77777777" w:rsidR="001301FE" w:rsidRDefault="001301FE">
      <w:pPr>
        <w:spacing w:after="0" w:line="240" w:lineRule="auto"/>
        <w:rPr>
          <w:b/>
          <w:sz w:val="24"/>
          <w:szCs w:val="24"/>
        </w:rPr>
      </w:pPr>
    </w:p>
    <w:tbl>
      <w:tblPr>
        <w:tblStyle w:val="afffff1"/>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
        <w:gridCol w:w="8082"/>
      </w:tblGrid>
      <w:tr w:rsidR="001301FE" w14:paraId="1F4EB4E3" w14:textId="77777777">
        <w:tc>
          <w:tcPr>
            <w:tcW w:w="355" w:type="dxa"/>
            <w:tcBorders>
              <w:top w:val="nil"/>
              <w:left w:val="nil"/>
              <w:bottom w:val="nil"/>
              <w:right w:val="single" w:sz="4" w:space="0" w:color="000000"/>
            </w:tcBorders>
          </w:tcPr>
          <w:p w14:paraId="43D3C281" w14:textId="77777777" w:rsidR="001301FE" w:rsidRDefault="00BE03C9">
            <w:pPr>
              <w:spacing w:after="0" w:line="240" w:lineRule="auto"/>
              <w:rPr>
                <w:b/>
                <w:sz w:val="24"/>
                <w:szCs w:val="24"/>
              </w:rPr>
            </w:pPr>
            <w:r>
              <w:rPr>
                <w:b/>
                <w:sz w:val="24"/>
                <w:szCs w:val="24"/>
              </w:rPr>
              <w:t>3</w:t>
            </w:r>
          </w:p>
        </w:tc>
        <w:tc>
          <w:tcPr>
            <w:tcW w:w="8082" w:type="dxa"/>
            <w:tcBorders>
              <w:left w:val="single" w:sz="4" w:space="0" w:color="000000"/>
            </w:tcBorders>
          </w:tcPr>
          <w:p w14:paraId="2DD9A7E1" w14:textId="77777777" w:rsidR="001301FE" w:rsidRDefault="00BE03C9">
            <w:pPr>
              <w:spacing w:after="0" w:line="240" w:lineRule="auto"/>
              <w:rPr>
                <w:b/>
                <w:sz w:val="24"/>
                <w:szCs w:val="24"/>
              </w:rPr>
            </w:pPr>
            <w:r>
              <w:rPr>
                <w:b/>
                <w:sz w:val="24"/>
                <w:szCs w:val="24"/>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14:paraId="120A347D" w14:textId="77777777" w:rsidR="001301FE" w:rsidRDefault="00BE03C9">
            <w:pPr>
              <w:spacing w:after="0" w:line="240" w:lineRule="auto"/>
              <w:rPr>
                <w:sz w:val="24"/>
                <w:szCs w:val="24"/>
              </w:rPr>
            </w:pPr>
            <w:r>
              <w:rPr>
                <w:sz w:val="24"/>
                <w:szCs w:val="24"/>
              </w:rPr>
              <w:t xml:space="preserve">Yes, City Tech Library resources are sufficient for the proposed course assignments because the main readings for the course are a required textbook and journal articles that will be assigned by instructor. Students should be able to locate the selected journal articles in library.  </w:t>
            </w:r>
          </w:p>
          <w:p w14:paraId="2C8C5968" w14:textId="77777777" w:rsidR="001301FE" w:rsidRDefault="00BE03C9">
            <w:pPr>
              <w:spacing w:after="0" w:line="240" w:lineRule="auto"/>
              <w:rPr>
                <w:sz w:val="24"/>
                <w:szCs w:val="24"/>
              </w:rPr>
            </w:pPr>
            <w:r>
              <w:rPr>
                <w:sz w:val="24"/>
                <w:szCs w:val="24"/>
              </w:rPr>
              <w:t xml:space="preserve"> </w:t>
            </w:r>
          </w:p>
        </w:tc>
      </w:tr>
    </w:tbl>
    <w:p w14:paraId="297E3498" w14:textId="77777777" w:rsidR="001301FE" w:rsidRDefault="001301FE">
      <w:pPr>
        <w:spacing w:after="0" w:line="240" w:lineRule="auto"/>
        <w:rPr>
          <w:b/>
          <w:sz w:val="24"/>
          <w:szCs w:val="24"/>
        </w:rPr>
      </w:pPr>
    </w:p>
    <w:tbl>
      <w:tblPr>
        <w:tblStyle w:val="afffff2"/>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
        <w:gridCol w:w="8082"/>
      </w:tblGrid>
      <w:tr w:rsidR="001301FE" w14:paraId="6DB78598" w14:textId="77777777">
        <w:tc>
          <w:tcPr>
            <w:tcW w:w="355" w:type="dxa"/>
            <w:tcBorders>
              <w:top w:val="nil"/>
              <w:left w:val="nil"/>
              <w:bottom w:val="nil"/>
              <w:right w:val="single" w:sz="4" w:space="0" w:color="000000"/>
            </w:tcBorders>
          </w:tcPr>
          <w:p w14:paraId="69B473AC" w14:textId="77777777" w:rsidR="001301FE" w:rsidRDefault="00BE03C9">
            <w:pPr>
              <w:spacing w:after="0" w:line="240" w:lineRule="auto"/>
              <w:rPr>
                <w:b/>
                <w:sz w:val="24"/>
                <w:szCs w:val="24"/>
              </w:rPr>
            </w:pPr>
            <w:r>
              <w:rPr>
                <w:b/>
                <w:sz w:val="24"/>
                <w:szCs w:val="24"/>
              </w:rPr>
              <w:t>4</w:t>
            </w:r>
          </w:p>
        </w:tc>
        <w:tc>
          <w:tcPr>
            <w:tcW w:w="8082" w:type="dxa"/>
            <w:tcBorders>
              <w:left w:val="single" w:sz="4" w:space="0" w:color="000000"/>
            </w:tcBorders>
          </w:tcPr>
          <w:p w14:paraId="4AC68020" w14:textId="77777777" w:rsidR="001301FE" w:rsidRDefault="00BE03C9">
            <w:pPr>
              <w:spacing w:after="0" w:line="240" w:lineRule="auto"/>
              <w:rPr>
                <w:b/>
                <w:sz w:val="24"/>
                <w:szCs w:val="24"/>
              </w:rPr>
            </w:pPr>
            <w:r>
              <w:rPr>
                <w:b/>
                <w:sz w:val="24"/>
                <w:szCs w:val="24"/>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3C2E2205" w14:textId="77777777" w:rsidR="001301FE" w:rsidRDefault="00BE03C9">
            <w:pPr>
              <w:spacing w:after="0" w:line="240" w:lineRule="auto"/>
              <w:rPr>
                <w:sz w:val="24"/>
                <w:szCs w:val="24"/>
              </w:rPr>
            </w:pPr>
            <w:r>
              <w:rPr>
                <w:sz w:val="24"/>
                <w:szCs w:val="24"/>
              </w:rPr>
              <w:t xml:space="preserve">Yes, a library faculty will be invited for a guest lecture on how to find, and use information in conducting original research, which is a major portion of the proposed course assignments. </w:t>
            </w:r>
          </w:p>
          <w:p w14:paraId="50DBDDDA" w14:textId="77777777" w:rsidR="001301FE" w:rsidRDefault="001301FE">
            <w:pPr>
              <w:spacing w:after="0" w:line="240" w:lineRule="auto"/>
              <w:rPr>
                <w:sz w:val="24"/>
                <w:szCs w:val="24"/>
              </w:rPr>
            </w:pPr>
          </w:p>
          <w:p w14:paraId="1DDACB57" w14:textId="77777777" w:rsidR="001301FE" w:rsidRDefault="00BE03C9">
            <w:pPr>
              <w:spacing w:after="0" w:line="240" w:lineRule="auto"/>
              <w:rPr>
                <w:sz w:val="24"/>
                <w:szCs w:val="24"/>
              </w:rPr>
            </w:pPr>
            <w:r>
              <w:rPr>
                <w:sz w:val="24"/>
                <w:szCs w:val="24"/>
              </w:rPr>
              <w:t xml:space="preserve"> </w:t>
            </w:r>
          </w:p>
        </w:tc>
      </w:tr>
    </w:tbl>
    <w:p w14:paraId="348D12E1" w14:textId="77777777" w:rsidR="001301FE" w:rsidRDefault="001301FE">
      <w:pPr>
        <w:spacing w:after="0" w:line="240" w:lineRule="auto"/>
        <w:rPr>
          <w:b/>
          <w:sz w:val="24"/>
          <w:szCs w:val="24"/>
        </w:rPr>
      </w:pPr>
    </w:p>
    <w:tbl>
      <w:tblPr>
        <w:tblStyle w:val="afffff3"/>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1301FE" w14:paraId="41FB2C2D" w14:textId="77777777">
        <w:tc>
          <w:tcPr>
            <w:tcW w:w="354" w:type="dxa"/>
            <w:tcBorders>
              <w:top w:val="nil"/>
              <w:left w:val="nil"/>
              <w:bottom w:val="nil"/>
              <w:right w:val="single" w:sz="4" w:space="0" w:color="000000"/>
            </w:tcBorders>
          </w:tcPr>
          <w:p w14:paraId="231A028E" w14:textId="77777777" w:rsidR="001301FE" w:rsidRDefault="00BE03C9">
            <w:pPr>
              <w:spacing w:after="0" w:line="240" w:lineRule="auto"/>
              <w:rPr>
                <w:b/>
                <w:sz w:val="24"/>
                <w:szCs w:val="24"/>
              </w:rPr>
            </w:pPr>
            <w:r>
              <w:rPr>
                <w:b/>
                <w:sz w:val="24"/>
                <w:szCs w:val="24"/>
              </w:rPr>
              <w:t>5</w:t>
            </w:r>
          </w:p>
        </w:tc>
        <w:tc>
          <w:tcPr>
            <w:tcW w:w="8083" w:type="dxa"/>
            <w:tcBorders>
              <w:left w:val="single" w:sz="4" w:space="0" w:color="000000"/>
            </w:tcBorders>
          </w:tcPr>
          <w:p w14:paraId="37E0B9A2" w14:textId="77777777" w:rsidR="001301FE" w:rsidRDefault="00BE03C9">
            <w:pPr>
              <w:spacing w:after="0" w:line="240" w:lineRule="auto"/>
              <w:rPr>
                <w:b/>
                <w:sz w:val="24"/>
                <w:szCs w:val="24"/>
              </w:rPr>
            </w:pPr>
            <w:r>
              <w:rPr>
                <w:b/>
                <w:sz w:val="24"/>
                <w:szCs w:val="24"/>
              </w:rPr>
              <w:t xml:space="preserve">Library Faculty Subject Specialist </w:t>
            </w:r>
            <w:r>
              <w:rPr>
                <w:b/>
                <w:sz w:val="24"/>
                <w:szCs w:val="24"/>
                <w:u w:val="single"/>
              </w:rPr>
              <w:t>Prof. Junior Tidal</w:t>
            </w:r>
          </w:p>
          <w:p w14:paraId="433E5098" w14:textId="77777777" w:rsidR="001301FE" w:rsidRDefault="00BE03C9">
            <w:pPr>
              <w:spacing w:after="0" w:line="240" w:lineRule="auto"/>
              <w:rPr>
                <w:b/>
                <w:sz w:val="24"/>
                <w:szCs w:val="24"/>
              </w:rPr>
            </w:pPr>
            <w:r>
              <w:rPr>
                <w:b/>
                <w:sz w:val="24"/>
                <w:szCs w:val="24"/>
              </w:rPr>
              <w:t>Comments and Recommendations</w:t>
            </w:r>
          </w:p>
          <w:p w14:paraId="48A6C1C4" w14:textId="77777777" w:rsidR="001301FE" w:rsidRDefault="00BE03C9">
            <w:pPr>
              <w:spacing w:after="0" w:line="240" w:lineRule="auto"/>
              <w:rPr>
                <w:sz w:val="24"/>
                <w:szCs w:val="24"/>
              </w:rPr>
            </w:pPr>
            <w:r>
              <w:rPr>
                <w:sz w:val="24"/>
                <w:szCs w:val="24"/>
              </w:rPr>
              <w:t xml:space="preserve">After surveying the collection, I highly recommend that the library acquire more books on machine learning upon approval of this course. The collection has a few books on machine learning, but they are several years old. I also recommend additional books on statistics to properly support this course. </w:t>
            </w:r>
          </w:p>
          <w:p w14:paraId="40646148" w14:textId="77777777" w:rsidR="001301FE" w:rsidRDefault="001301FE">
            <w:pPr>
              <w:spacing w:after="0" w:line="240" w:lineRule="auto"/>
              <w:rPr>
                <w:sz w:val="24"/>
                <w:szCs w:val="24"/>
              </w:rPr>
            </w:pPr>
          </w:p>
          <w:p w14:paraId="65F4E244" w14:textId="77777777" w:rsidR="001301FE" w:rsidRDefault="001301FE">
            <w:pPr>
              <w:spacing w:after="0" w:line="240" w:lineRule="auto"/>
              <w:rPr>
                <w:sz w:val="24"/>
                <w:szCs w:val="24"/>
              </w:rPr>
            </w:pPr>
          </w:p>
          <w:p w14:paraId="7E99461B" w14:textId="77777777" w:rsidR="001301FE" w:rsidRDefault="001301FE">
            <w:pPr>
              <w:spacing w:after="0" w:line="240" w:lineRule="auto"/>
              <w:rPr>
                <w:sz w:val="24"/>
                <w:szCs w:val="24"/>
              </w:rPr>
            </w:pPr>
          </w:p>
          <w:p w14:paraId="5923803B" w14:textId="77777777" w:rsidR="001301FE" w:rsidRDefault="00BE03C9">
            <w:pPr>
              <w:spacing w:after="0" w:line="240" w:lineRule="auto"/>
              <w:rPr>
                <w:sz w:val="24"/>
                <w:szCs w:val="24"/>
              </w:rPr>
            </w:pPr>
            <w:r>
              <w:rPr>
                <w:b/>
                <w:sz w:val="24"/>
                <w:szCs w:val="24"/>
              </w:rPr>
              <w:t>Date 12.13.17</w:t>
            </w:r>
          </w:p>
        </w:tc>
      </w:tr>
    </w:tbl>
    <w:p w14:paraId="5BDAA4E5" w14:textId="77777777" w:rsidR="001301FE" w:rsidRDefault="001301FE">
      <w:pPr>
        <w:spacing w:after="0" w:line="240" w:lineRule="auto"/>
        <w:rPr>
          <w:b/>
          <w:sz w:val="24"/>
          <w:szCs w:val="24"/>
        </w:rPr>
      </w:pPr>
    </w:p>
    <w:p w14:paraId="6DF4CA44" w14:textId="77777777" w:rsidR="001301FE" w:rsidRDefault="001301FE">
      <w:pPr>
        <w:spacing w:after="0" w:line="240" w:lineRule="auto"/>
        <w:jc w:val="center"/>
        <w:rPr>
          <w:b/>
          <w:sz w:val="24"/>
          <w:szCs w:val="24"/>
        </w:rPr>
      </w:pPr>
    </w:p>
    <w:p w14:paraId="6300942D"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28417DC2"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7382352B"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653EAD94"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3095E374"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0143A712"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1B6D0D6C"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41A89E56"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7CCF0DC3"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2E4FE322"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49C95B67"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4CC46645"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25943577"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41D3EC40"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7A1B1ACE"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7CE03C94"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418101C3"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0D2D6365"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214ACD18"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4DAADC6C"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2ED6F8BF"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0811853E"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23314470"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341B36E8"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1316414B"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57D39A02"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6BC82EAB"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79B33E31"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6C65E98A"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1CBD4A32" w14:textId="77777777" w:rsidR="00AB42DF" w:rsidRDefault="00AB42DF">
      <w:pPr>
        <w:rPr>
          <w:rFonts w:ascii="Cambria" w:eastAsia="Times New Roman" w:hAnsi="Cambria" w:cs="Times New Roman"/>
          <w:b/>
          <w:sz w:val="40"/>
          <w:szCs w:val="48"/>
        </w:rPr>
      </w:pPr>
      <w:r>
        <w:br w:type="page"/>
      </w:r>
    </w:p>
    <w:p w14:paraId="24D42BC5" w14:textId="77777777" w:rsidR="00244E75" w:rsidRDefault="00244E75" w:rsidP="00B51F4E">
      <w:pPr>
        <w:pStyle w:val="Heading1"/>
        <w:rPr>
          <w:sz w:val="20"/>
          <w:szCs w:val="20"/>
        </w:rPr>
      </w:pPr>
      <w:bookmarkStart w:id="46" w:name="_Toc531530449"/>
      <w:r>
        <w:t>New Course Proposal #7: CST4802 Information Retrieval</w:t>
      </w:r>
      <w:bookmarkEnd w:id="46"/>
    </w:p>
    <w:p w14:paraId="7A9FE29B" w14:textId="77777777" w:rsidR="00244E75" w:rsidRDefault="00244E75">
      <w:pPr>
        <w:widowControl w:val="0"/>
        <w:spacing w:after="0" w:line="240" w:lineRule="auto"/>
        <w:jc w:val="both"/>
        <w:rPr>
          <w:rFonts w:ascii="Times New Roman" w:eastAsia="Times New Roman" w:hAnsi="Times New Roman" w:cs="Times New Roman"/>
          <w:sz w:val="20"/>
          <w:szCs w:val="20"/>
        </w:rPr>
      </w:pPr>
    </w:p>
    <w:p w14:paraId="62C53D6E" w14:textId="77777777" w:rsidR="003B090E" w:rsidRPr="00B17FE9" w:rsidRDefault="003B090E" w:rsidP="003B090E">
      <w:pPr>
        <w:widowControl w:val="0"/>
        <w:spacing w:after="0" w:line="240" w:lineRule="auto"/>
        <w:jc w:val="both"/>
        <w:rPr>
          <w:rFonts w:asciiTheme="minorHAnsi" w:hAnsiTheme="minorHAnsi"/>
          <w:sz w:val="20"/>
          <w:szCs w:val="20"/>
        </w:rPr>
      </w:pPr>
      <w:r w:rsidRPr="00B17FE9">
        <w:rPr>
          <w:rFonts w:asciiTheme="minorHAnsi" w:hAnsiTheme="minorHAnsi"/>
          <w:sz w:val="20"/>
          <w:szCs w:val="20"/>
        </w:rPr>
        <w:t xml:space="preserve">New York City College of Technology, CUNY </w:t>
      </w:r>
    </w:p>
    <w:p w14:paraId="43D29F2B" w14:textId="77777777" w:rsidR="003B090E" w:rsidRPr="00B17FE9" w:rsidRDefault="003B090E" w:rsidP="003B090E">
      <w:pPr>
        <w:widowControl w:val="0"/>
        <w:tabs>
          <w:tab w:val="left" w:pos="-3960"/>
        </w:tabs>
        <w:spacing w:after="120" w:line="240" w:lineRule="auto"/>
        <w:ind w:right="-120"/>
        <w:rPr>
          <w:rFonts w:asciiTheme="minorHAnsi" w:hAnsiTheme="minorHAnsi"/>
          <w:sz w:val="32"/>
          <w:szCs w:val="32"/>
        </w:rPr>
      </w:pPr>
      <w:r w:rsidRPr="00B17FE9">
        <w:rPr>
          <w:rFonts w:asciiTheme="minorHAnsi" w:hAnsiTheme="minorHAnsi"/>
          <w:sz w:val="32"/>
          <w:szCs w:val="32"/>
        </w:rPr>
        <w:t>CURRICULUM MODIFICATION PROPOSAL FORM</w:t>
      </w:r>
    </w:p>
    <w:p w14:paraId="02311848" w14:textId="77777777" w:rsidR="003B090E" w:rsidRPr="00B17FE9" w:rsidRDefault="003B090E" w:rsidP="003B090E">
      <w:pPr>
        <w:spacing w:after="0" w:line="240" w:lineRule="auto"/>
        <w:rPr>
          <w:rFonts w:asciiTheme="minorHAnsi" w:hAnsiTheme="minorHAnsi"/>
          <w:sz w:val="20"/>
          <w:szCs w:val="20"/>
        </w:rPr>
      </w:pPr>
      <w:r w:rsidRPr="00B17FE9">
        <w:rPr>
          <w:rFonts w:asciiTheme="minorHAnsi" w:hAnsiTheme="minorHAnsi"/>
          <w:sz w:val="20"/>
          <w:szCs w:val="20"/>
        </w:rPr>
        <w:t xml:space="preserve">This form is used for all curriculum modification proposals. See the </w:t>
      </w:r>
      <w:hyperlink r:id="rId113">
        <w:r w:rsidRPr="00B17FE9">
          <w:rPr>
            <w:rFonts w:asciiTheme="minorHAnsi" w:hAnsiTheme="minorHAnsi"/>
            <w:color w:val="0000FF"/>
            <w:sz w:val="20"/>
            <w:szCs w:val="20"/>
            <w:u w:val="single"/>
          </w:rPr>
          <w:t>Proposal Classification Chart</w:t>
        </w:r>
      </w:hyperlink>
      <w:r w:rsidRPr="00B17FE9">
        <w:rPr>
          <w:rFonts w:asciiTheme="minorHAnsi" w:hAnsiTheme="minorHAnsi"/>
          <w:sz w:val="20"/>
          <w:szCs w:val="20"/>
        </w:rPr>
        <w:t xml:space="preserve"> for information about what types of modifications are major or minor.  Completed proposals should be emailed to the Curriculum Committee chair.</w:t>
      </w:r>
    </w:p>
    <w:p w14:paraId="307D2599" w14:textId="77777777" w:rsidR="001301FE" w:rsidRPr="00B17FE9" w:rsidRDefault="001301FE">
      <w:pPr>
        <w:spacing w:after="0" w:line="240" w:lineRule="auto"/>
        <w:rPr>
          <w:rFonts w:asciiTheme="minorHAnsi" w:eastAsia="Times New Roman" w:hAnsiTheme="minorHAnsi" w:cs="Times New Roman"/>
        </w:rPr>
      </w:pPr>
    </w:p>
    <w:tbl>
      <w:tblPr>
        <w:tblStyle w:val="afffff4"/>
        <w:tblW w:w="9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2"/>
        <w:gridCol w:w="5940"/>
      </w:tblGrid>
      <w:tr w:rsidR="001301FE" w:rsidRPr="00B17FE9" w14:paraId="28B344AC" w14:textId="77777777">
        <w:tc>
          <w:tcPr>
            <w:tcW w:w="3802" w:type="dxa"/>
          </w:tcPr>
          <w:p w14:paraId="4C183533"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Title of Proposal</w:t>
            </w:r>
          </w:p>
        </w:tc>
        <w:tc>
          <w:tcPr>
            <w:tcW w:w="5940" w:type="dxa"/>
          </w:tcPr>
          <w:p w14:paraId="57BDD578"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CST4802 Information Retrieval</w:t>
            </w:r>
          </w:p>
        </w:tc>
      </w:tr>
      <w:tr w:rsidR="001301FE" w:rsidRPr="00B17FE9" w14:paraId="28548A4C" w14:textId="77777777">
        <w:tc>
          <w:tcPr>
            <w:tcW w:w="3802" w:type="dxa"/>
          </w:tcPr>
          <w:p w14:paraId="005E396E"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Date</w:t>
            </w:r>
          </w:p>
        </w:tc>
        <w:tc>
          <w:tcPr>
            <w:tcW w:w="5940" w:type="dxa"/>
          </w:tcPr>
          <w:p w14:paraId="39CDD441"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December 5, 2017</w:t>
            </w:r>
          </w:p>
        </w:tc>
      </w:tr>
      <w:tr w:rsidR="001301FE" w:rsidRPr="00B17FE9" w14:paraId="0B6E9171" w14:textId="77777777">
        <w:tc>
          <w:tcPr>
            <w:tcW w:w="3802" w:type="dxa"/>
          </w:tcPr>
          <w:p w14:paraId="4E4A4ED0"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Major or Minor</w:t>
            </w:r>
          </w:p>
        </w:tc>
        <w:tc>
          <w:tcPr>
            <w:tcW w:w="5940" w:type="dxa"/>
          </w:tcPr>
          <w:p w14:paraId="13BE6D2A"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Major</w:t>
            </w:r>
          </w:p>
        </w:tc>
      </w:tr>
      <w:tr w:rsidR="001301FE" w:rsidRPr="00B17FE9" w14:paraId="40CAC13D" w14:textId="77777777">
        <w:tc>
          <w:tcPr>
            <w:tcW w:w="3802" w:type="dxa"/>
          </w:tcPr>
          <w:p w14:paraId="2BCE63D5"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 xml:space="preserve">Proposer’s Name </w:t>
            </w:r>
          </w:p>
        </w:tc>
        <w:tc>
          <w:tcPr>
            <w:tcW w:w="5940" w:type="dxa"/>
          </w:tcPr>
          <w:p w14:paraId="27D8BCAB"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Dr. Elizabeth Milonas</w:t>
            </w:r>
          </w:p>
        </w:tc>
      </w:tr>
      <w:tr w:rsidR="001301FE" w:rsidRPr="00B17FE9" w14:paraId="66C58CA1" w14:textId="77777777">
        <w:trPr>
          <w:trHeight w:val="260"/>
        </w:trPr>
        <w:tc>
          <w:tcPr>
            <w:tcW w:w="3802" w:type="dxa"/>
          </w:tcPr>
          <w:p w14:paraId="3D642830"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Department</w:t>
            </w:r>
          </w:p>
        </w:tc>
        <w:tc>
          <w:tcPr>
            <w:tcW w:w="5940" w:type="dxa"/>
          </w:tcPr>
          <w:p w14:paraId="466689E9"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Computer Systems Technology</w:t>
            </w:r>
          </w:p>
        </w:tc>
      </w:tr>
      <w:tr w:rsidR="001301FE" w:rsidRPr="00B17FE9" w14:paraId="572AF38A" w14:textId="77777777">
        <w:trPr>
          <w:trHeight w:val="260"/>
        </w:trPr>
        <w:tc>
          <w:tcPr>
            <w:tcW w:w="3802" w:type="dxa"/>
          </w:tcPr>
          <w:p w14:paraId="43B0E64A"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Date of Departmental Meeting in which proposal was approved</w:t>
            </w:r>
          </w:p>
        </w:tc>
        <w:tc>
          <w:tcPr>
            <w:tcW w:w="5940" w:type="dxa"/>
          </w:tcPr>
          <w:p w14:paraId="747F6AA3"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December 8, 2017</w:t>
            </w:r>
          </w:p>
        </w:tc>
      </w:tr>
      <w:tr w:rsidR="001301FE" w:rsidRPr="00B17FE9" w14:paraId="00328FA1" w14:textId="77777777">
        <w:trPr>
          <w:trHeight w:val="300"/>
        </w:trPr>
        <w:tc>
          <w:tcPr>
            <w:tcW w:w="3802" w:type="dxa"/>
          </w:tcPr>
          <w:p w14:paraId="25CDC695"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 Chair Name</w:t>
            </w:r>
          </w:p>
        </w:tc>
        <w:tc>
          <w:tcPr>
            <w:tcW w:w="5940" w:type="dxa"/>
          </w:tcPr>
          <w:p w14:paraId="6248069D" w14:textId="77777777" w:rsidR="001301FE" w:rsidRPr="00B17FE9" w:rsidRDefault="00BE03C9">
            <w:pPr>
              <w:spacing w:after="0" w:line="240" w:lineRule="auto"/>
              <w:rPr>
                <w:rFonts w:asciiTheme="minorHAnsi" w:hAnsiTheme="minorHAnsi"/>
                <w:b/>
              </w:rPr>
            </w:pPr>
            <w:r w:rsidRPr="00B17FE9">
              <w:rPr>
                <w:rFonts w:asciiTheme="minorHAnsi" w:hAnsiTheme="minorHAnsi"/>
                <w:b/>
              </w:rPr>
              <w:t>Dr. Hong Li</w:t>
            </w:r>
          </w:p>
        </w:tc>
      </w:tr>
      <w:tr w:rsidR="001301FE" w:rsidRPr="00B17FE9" w14:paraId="3224C274" w14:textId="77777777">
        <w:tc>
          <w:tcPr>
            <w:tcW w:w="3802" w:type="dxa"/>
          </w:tcPr>
          <w:p w14:paraId="2EBCB7C1"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 Chair Signature and Date</w:t>
            </w:r>
          </w:p>
        </w:tc>
        <w:tc>
          <w:tcPr>
            <w:tcW w:w="5940" w:type="dxa"/>
          </w:tcPr>
          <w:p w14:paraId="18E23DA9" w14:textId="77777777" w:rsidR="001301FE" w:rsidRPr="00B17FE9" w:rsidRDefault="001301FE">
            <w:pPr>
              <w:spacing w:after="0" w:line="240" w:lineRule="auto"/>
              <w:rPr>
                <w:rFonts w:asciiTheme="minorHAnsi" w:hAnsiTheme="minorHAnsi"/>
                <w:b/>
              </w:rPr>
            </w:pPr>
          </w:p>
          <w:p w14:paraId="3A643664" w14:textId="77777777" w:rsidR="001301FE" w:rsidRPr="00B17FE9" w:rsidRDefault="00BE03C9">
            <w:pPr>
              <w:spacing w:after="0" w:line="240" w:lineRule="auto"/>
              <w:rPr>
                <w:rFonts w:asciiTheme="minorHAnsi" w:hAnsiTheme="minorHAnsi"/>
                <w:b/>
              </w:rPr>
            </w:pPr>
            <w:r w:rsidRPr="00B17FE9">
              <w:rPr>
                <w:rFonts w:asciiTheme="minorHAnsi" w:hAnsiTheme="minorHAnsi"/>
                <w:b/>
                <w:noProof/>
              </w:rPr>
              <w:drawing>
                <wp:inline distT="0" distB="0" distL="0" distR="0" wp14:anchorId="13A071A9" wp14:editId="0D3518BE">
                  <wp:extent cx="1047068" cy="498371"/>
                  <wp:effectExtent l="0" t="0" r="0" b="0"/>
                  <wp:docPr id="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9" cstate="print"/>
                          <a:srcRect/>
                          <a:stretch>
                            <a:fillRect/>
                          </a:stretch>
                        </pic:blipFill>
                        <pic:spPr>
                          <a:xfrm>
                            <a:off x="0" y="0"/>
                            <a:ext cx="1047068" cy="498371"/>
                          </a:xfrm>
                          <a:prstGeom prst="rect">
                            <a:avLst/>
                          </a:prstGeom>
                          <a:ln/>
                        </pic:spPr>
                      </pic:pic>
                    </a:graphicData>
                  </a:graphic>
                </wp:inline>
              </w:drawing>
            </w:r>
          </w:p>
          <w:p w14:paraId="3187646F" w14:textId="77777777" w:rsidR="001301FE" w:rsidRPr="00B17FE9" w:rsidRDefault="001301FE">
            <w:pPr>
              <w:spacing w:after="0" w:line="240" w:lineRule="auto"/>
              <w:rPr>
                <w:rFonts w:asciiTheme="minorHAnsi" w:hAnsiTheme="minorHAnsi"/>
                <w:b/>
              </w:rPr>
            </w:pPr>
          </w:p>
        </w:tc>
      </w:tr>
      <w:tr w:rsidR="001301FE" w:rsidRPr="00B17FE9" w14:paraId="4296C750" w14:textId="77777777">
        <w:trPr>
          <w:trHeight w:val="280"/>
        </w:trPr>
        <w:tc>
          <w:tcPr>
            <w:tcW w:w="3802" w:type="dxa"/>
          </w:tcPr>
          <w:p w14:paraId="4744A499"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Academic Dean Name</w:t>
            </w:r>
          </w:p>
        </w:tc>
        <w:tc>
          <w:tcPr>
            <w:tcW w:w="5940" w:type="dxa"/>
          </w:tcPr>
          <w:p w14:paraId="2F6B4DDC"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Dean </w:t>
            </w:r>
            <w:r w:rsidR="00315043">
              <w:rPr>
                <w:rFonts w:asciiTheme="minorHAnsi" w:eastAsia="Times New Roman" w:hAnsiTheme="minorHAnsi" w:cs="Times New Roman"/>
              </w:rPr>
              <w:t xml:space="preserve">Kevin </w:t>
            </w:r>
            <w:r w:rsidRPr="00B17FE9">
              <w:rPr>
                <w:rFonts w:asciiTheme="minorHAnsi" w:eastAsia="Times New Roman" w:hAnsiTheme="minorHAnsi" w:cs="Times New Roman"/>
              </w:rPr>
              <w:t>Hom</w:t>
            </w:r>
          </w:p>
        </w:tc>
      </w:tr>
      <w:tr w:rsidR="001301FE" w:rsidRPr="00B17FE9" w14:paraId="1C8A2015" w14:textId="77777777">
        <w:trPr>
          <w:trHeight w:val="260"/>
        </w:trPr>
        <w:tc>
          <w:tcPr>
            <w:tcW w:w="3802" w:type="dxa"/>
          </w:tcPr>
          <w:p w14:paraId="2D693276"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Academic Dean Signature and Date</w:t>
            </w:r>
          </w:p>
        </w:tc>
        <w:tc>
          <w:tcPr>
            <w:tcW w:w="5940" w:type="dxa"/>
          </w:tcPr>
          <w:p w14:paraId="37C1B002" w14:textId="77777777" w:rsidR="001301FE" w:rsidRPr="00B17FE9" w:rsidRDefault="008C2F05">
            <w:pPr>
              <w:spacing w:after="0" w:line="240" w:lineRule="auto"/>
              <w:rPr>
                <w:rFonts w:asciiTheme="minorHAnsi" w:eastAsia="Times New Roman" w:hAnsiTheme="minorHAnsi" w:cs="Times New Roman"/>
              </w:rPr>
            </w:pPr>
            <w:r>
              <w:rPr>
                <w:noProof/>
              </w:rPr>
              <w:drawing>
                <wp:inline distT="0" distB="0" distL="0" distR="0" wp14:anchorId="4902FB47" wp14:editId="126EACDC">
                  <wp:extent cx="1866900" cy="104775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cstate="print">
                            <a:extLst>
                              <a:ext uri="{28A0092B-C50C-407E-A947-70E740481C1C}">
                                <a14:useLocalDpi xmlns:a14="http://schemas.microsoft.com/office/drawing/2010/main" val="0"/>
                              </a:ext>
                            </a:extLst>
                          </a:blip>
                          <a:srcRect r="48637" b="77727"/>
                          <a:stretch/>
                        </pic:blipFill>
                        <pic:spPr bwMode="auto">
                          <a:xfrm>
                            <a:off x="0" y="0"/>
                            <a:ext cx="1866900" cy="10477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imes New Roman"/>
                <w:color w:val="auto"/>
              </w:rPr>
              <w:t>2/22/18</w:t>
            </w:r>
          </w:p>
        </w:tc>
      </w:tr>
      <w:tr w:rsidR="001301FE" w:rsidRPr="00B17FE9" w14:paraId="7C456018" w14:textId="77777777">
        <w:trPr>
          <w:trHeight w:val="260"/>
        </w:trPr>
        <w:tc>
          <w:tcPr>
            <w:tcW w:w="3802" w:type="dxa"/>
          </w:tcPr>
          <w:p w14:paraId="79FD99EC" w14:textId="77777777" w:rsidR="001301FE" w:rsidRPr="00B17FE9" w:rsidRDefault="00BE03C9">
            <w:pPr>
              <w:spacing w:after="0" w:line="240" w:lineRule="auto"/>
              <w:rPr>
                <w:rFonts w:asciiTheme="minorHAnsi" w:hAnsiTheme="minorHAnsi"/>
                <w:b/>
              </w:rPr>
            </w:pPr>
            <w:r w:rsidRPr="00B17FE9">
              <w:rPr>
                <w:rFonts w:asciiTheme="minorHAnsi" w:hAnsiTheme="minorHAnsi"/>
                <w:b/>
              </w:rPr>
              <w:t>Brief Description of Proposal</w:t>
            </w:r>
          </w:p>
          <w:p w14:paraId="1106D9D7"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hAnsiTheme="minorHAnsi"/>
                <w:sz w:val="20"/>
                <w:szCs w:val="20"/>
              </w:rPr>
              <w:t>(Describe the modifications contained within this proposal in a succinct summary.  More detailed content will be provided in the proposal body.</w:t>
            </w:r>
          </w:p>
        </w:tc>
        <w:tc>
          <w:tcPr>
            <w:tcW w:w="5940" w:type="dxa"/>
          </w:tcPr>
          <w:p w14:paraId="4EDFBE2F" w14:textId="77777777" w:rsidR="001301FE" w:rsidRPr="00367A08" w:rsidRDefault="00BE03C9">
            <w:pPr>
              <w:spacing w:after="0" w:line="240" w:lineRule="auto"/>
              <w:rPr>
                <w:rFonts w:asciiTheme="minorHAnsi" w:hAnsiTheme="minorHAnsi"/>
              </w:rPr>
            </w:pPr>
            <w:r w:rsidRPr="00367A08">
              <w:rPr>
                <w:rFonts w:asciiTheme="minorHAnsi" w:hAnsiTheme="minorHAnsi"/>
              </w:rPr>
              <w:t>Title: Information Retrieval</w:t>
            </w:r>
          </w:p>
          <w:p w14:paraId="788FE9F0" w14:textId="77777777" w:rsidR="001301FE" w:rsidRPr="00367A08" w:rsidRDefault="00BE03C9">
            <w:pPr>
              <w:spacing w:after="0" w:line="240" w:lineRule="auto"/>
              <w:rPr>
                <w:rFonts w:asciiTheme="minorHAnsi" w:hAnsiTheme="minorHAnsi"/>
              </w:rPr>
            </w:pPr>
            <w:r w:rsidRPr="00367A08">
              <w:rPr>
                <w:rFonts w:asciiTheme="minorHAnsi" w:hAnsiTheme="minorHAnsi"/>
              </w:rPr>
              <w:t>This proposal explains the rationale for developing the Information Retrieval course as a required course in the Data Science curriculum of the Computer Systems Technology Department. A course outline and sample syllabus are attached to the proposal.</w:t>
            </w:r>
          </w:p>
          <w:p w14:paraId="440E865C" w14:textId="77777777" w:rsidR="001301FE" w:rsidRPr="00367A08" w:rsidRDefault="001301FE">
            <w:pPr>
              <w:spacing w:after="0" w:line="240" w:lineRule="auto"/>
              <w:rPr>
                <w:rFonts w:asciiTheme="minorHAnsi" w:eastAsia="Times New Roman" w:hAnsiTheme="minorHAnsi" w:cs="Times New Roman"/>
              </w:rPr>
            </w:pPr>
          </w:p>
        </w:tc>
      </w:tr>
      <w:tr w:rsidR="001301FE" w:rsidRPr="00B17FE9" w14:paraId="0ED72383" w14:textId="77777777">
        <w:trPr>
          <w:trHeight w:val="260"/>
        </w:trPr>
        <w:tc>
          <w:tcPr>
            <w:tcW w:w="3802" w:type="dxa"/>
          </w:tcPr>
          <w:p w14:paraId="0C846F69" w14:textId="77777777" w:rsidR="001301FE" w:rsidRPr="00B17FE9" w:rsidRDefault="00BE03C9">
            <w:pPr>
              <w:spacing w:after="0" w:line="240" w:lineRule="auto"/>
              <w:rPr>
                <w:rFonts w:asciiTheme="minorHAnsi" w:hAnsiTheme="minorHAnsi"/>
                <w:b/>
              </w:rPr>
            </w:pPr>
            <w:r w:rsidRPr="00B17FE9">
              <w:rPr>
                <w:rFonts w:asciiTheme="minorHAnsi" w:hAnsiTheme="minorHAnsi"/>
                <w:b/>
              </w:rPr>
              <w:t>Brief Rationale for Proposal</w:t>
            </w:r>
          </w:p>
          <w:p w14:paraId="4FB2B7D4"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hAnsiTheme="minorHAnsi"/>
                <w:sz w:val="20"/>
                <w:szCs w:val="20"/>
              </w:rPr>
              <w:t xml:space="preserve">(Provide a concise summary of why this proposed change is important to the department.  More detailed content will be provided in the proposal body).  </w:t>
            </w:r>
          </w:p>
        </w:tc>
        <w:tc>
          <w:tcPr>
            <w:tcW w:w="5940" w:type="dxa"/>
          </w:tcPr>
          <w:p w14:paraId="1643320F" w14:textId="2E55DD53" w:rsidR="001301FE" w:rsidRPr="00367A08" w:rsidRDefault="00BE03C9">
            <w:pPr>
              <w:spacing w:after="0" w:line="240" w:lineRule="auto"/>
              <w:rPr>
                <w:rFonts w:asciiTheme="minorHAnsi" w:hAnsiTheme="minorHAnsi"/>
              </w:rPr>
            </w:pPr>
            <w:r w:rsidRPr="00367A08">
              <w:rPr>
                <w:rFonts w:asciiTheme="minorHAnsi" w:hAnsiTheme="minorHAnsi"/>
              </w:rPr>
              <w:t>The CST4802 Information Retrieval</w:t>
            </w:r>
            <w:r w:rsidRPr="00367A08">
              <w:rPr>
                <w:rFonts w:asciiTheme="minorHAnsi" w:eastAsia="Times New Roman" w:hAnsiTheme="minorHAnsi" w:cs="Times New Roman"/>
              </w:rPr>
              <w:t xml:space="preserve"> course provides students with hands-on experience in the design, implementation and use of techniques and tools related to information retrieval which is an integral component of the Data Science domain. </w:t>
            </w:r>
            <w:r w:rsidR="00061059">
              <w:rPr>
                <w:rFonts w:asciiTheme="minorHAnsi" w:eastAsia="Times New Roman" w:hAnsiTheme="minorHAnsi" w:cs="Times New Roman"/>
              </w:rPr>
              <w:t>In addition, ethical issues including personal privacy, bias, informed consent, monitoring and surveillance are examined. Technical and ethical</w:t>
            </w:r>
            <w:r w:rsidRPr="00367A08">
              <w:rPr>
                <w:rFonts w:asciiTheme="minorHAnsi" w:eastAsia="Times New Roman" w:hAnsiTheme="minorHAnsi" w:cs="Times New Roman"/>
              </w:rPr>
              <w:t xml:space="preserve"> concepts, techniques and tools covered in this course are integral in the process of data acquisition and presentation. </w:t>
            </w:r>
          </w:p>
          <w:p w14:paraId="2AE42E76" w14:textId="77777777" w:rsidR="001301FE" w:rsidRPr="00367A08" w:rsidRDefault="001301FE">
            <w:pPr>
              <w:spacing w:after="0" w:line="240" w:lineRule="auto"/>
              <w:rPr>
                <w:rFonts w:asciiTheme="minorHAnsi" w:eastAsia="Times New Roman" w:hAnsiTheme="minorHAnsi" w:cs="Times New Roman"/>
              </w:rPr>
            </w:pPr>
          </w:p>
        </w:tc>
      </w:tr>
      <w:tr w:rsidR="001301FE" w:rsidRPr="00B17FE9" w14:paraId="1B5DB044" w14:textId="77777777">
        <w:trPr>
          <w:trHeight w:val="260"/>
        </w:trPr>
        <w:tc>
          <w:tcPr>
            <w:tcW w:w="3802" w:type="dxa"/>
          </w:tcPr>
          <w:p w14:paraId="6E7A065E" w14:textId="77777777" w:rsidR="001301FE" w:rsidRPr="00B17FE9" w:rsidRDefault="00BE03C9">
            <w:pPr>
              <w:spacing w:after="0" w:line="240" w:lineRule="auto"/>
              <w:rPr>
                <w:rFonts w:asciiTheme="minorHAnsi" w:hAnsiTheme="minorHAnsi"/>
                <w:b/>
              </w:rPr>
            </w:pPr>
            <w:r w:rsidRPr="00B17FE9">
              <w:rPr>
                <w:rFonts w:asciiTheme="minorHAnsi" w:hAnsiTheme="minorHAnsi"/>
                <w:b/>
              </w:rPr>
              <w:t>Proposal History</w:t>
            </w:r>
          </w:p>
          <w:p w14:paraId="5A5343AD"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hAnsiTheme="minorHAnsi"/>
                <w:sz w:val="20"/>
                <w:szCs w:val="20"/>
              </w:rPr>
              <w:t>(Please provide history of this proposal:  is this a resubmission? An updated version?  This may most easily be expressed as a list).</w:t>
            </w:r>
          </w:p>
        </w:tc>
        <w:tc>
          <w:tcPr>
            <w:tcW w:w="5940" w:type="dxa"/>
          </w:tcPr>
          <w:p w14:paraId="475823AE"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This is a first submission</w:t>
            </w:r>
          </w:p>
        </w:tc>
      </w:tr>
      <w:tr w:rsidR="001301FE" w:rsidRPr="00B17FE9" w14:paraId="5E78FAF0" w14:textId="77777777">
        <w:tc>
          <w:tcPr>
            <w:tcW w:w="3802" w:type="dxa"/>
          </w:tcPr>
          <w:p w14:paraId="743FE350"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CUNY – Course Equivalencies</w:t>
            </w:r>
          </w:p>
          <w:p w14:paraId="52006042"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information about equivalent courses within CUNY, if any.</w:t>
            </w:r>
          </w:p>
          <w:p w14:paraId="7379A8E7" w14:textId="77777777" w:rsidR="001301FE" w:rsidRPr="00B17FE9" w:rsidRDefault="001301FE">
            <w:pPr>
              <w:spacing w:after="0" w:line="240" w:lineRule="auto"/>
              <w:rPr>
                <w:rFonts w:asciiTheme="minorHAnsi" w:eastAsia="Times New Roman" w:hAnsiTheme="minorHAnsi" w:cs="Times New Roman"/>
                <w:b/>
              </w:rPr>
            </w:pPr>
          </w:p>
        </w:tc>
        <w:tc>
          <w:tcPr>
            <w:tcW w:w="5940" w:type="dxa"/>
          </w:tcPr>
          <w:p w14:paraId="1D519976"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None</w:t>
            </w:r>
          </w:p>
        </w:tc>
      </w:tr>
      <w:tr w:rsidR="001301FE" w:rsidRPr="00B17FE9" w14:paraId="01C30742" w14:textId="77777777">
        <w:tc>
          <w:tcPr>
            <w:tcW w:w="3802" w:type="dxa"/>
          </w:tcPr>
          <w:p w14:paraId="623FB66E"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Common Core</w:t>
            </w:r>
          </w:p>
          <w:p w14:paraId="414693B8"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If this course is intended to fulfill one of the requirements in the common core, then indicate which area.</w:t>
            </w:r>
          </w:p>
        </w:tc>
        <w:tc>
          <w:tcPr>
            <w:tcW w:w="5940" w:type="dxa"/>
          </w:tcPr>
          <w:p w14:paraId="4B9DDA0D"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N/A</w:t>
            </w:r>
          </w:p>
        </w:tc>
      </w:tr>
    </w:tbl>
    <w:p w14:paraId="31FA1CFC" w14:textId="77777777" w:rsidR="001301FE" w:rsidRPr="00B17FE9" w:rsidRDefault="001301FE">
      <w:pPr>
        <w:spacing w:after="0" w:line="240" w:lineRule="auto"/>
        <w:rPr>
          <w:rFonts w:asciiTheme="minorHAnsi" w:eastAsia="Times New Roman" w:hAnsiTheme="minorHAnsi" w:cs="Times New Roman"/>
        </w:rPr>
      </w:pPr>
    </w:p>
    <w:p w14:paraId="6336B741"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Please include all appropriate documentation as indicated in the NEW COURSE PROPOSAL Combine all information into a single document that is included in the Curriculum Modification Form.</w:t>
      </w:r>
    </w:p>
    <w:p w14:paraId="452122F0"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Please submit this document as a single .doc or .rtf format. If some documents are unable to be converted to .doc then please provide all documents archived into a single .zip file.</w:t>
      </w:r>
    </w:p>
    <w:p w14:paraId="2346215D" w14:textId="77777777" w:rsidR="001301FE" w:rsidRPr="00B17FE9" w:rsidRDefault="001301FE">
      <w:pPr>
        <w:spacing w:after="0" w:line="240" w:lineRule="auto"/>
        <w:rPr>
          <w:rFonts w:asciiTheme="minorHAnsi" w:eastAsia="Times New Roman" w:hAnsiTheme="minorHAnsi" w:cs="Times New Roman"/>
          <w:sz w:val="20"/>
          <w:szCs w:val="20"/>
        </w:rPr>
      </w:pPr>
    </w:p>
    <w:p w14:paraId="547AADE6" w14:textId="77777777" w:rsidR="001301FE" w:rsidRDefault="00BE03C9">
      <w:pPr>
        <w:spacing w:after="0" w:line="240" w:lineRule="auto"/>
        <w:rPr>
          <w:rFonts w:asciiTheme="minorHAnsi" w:eastAsia="Times New Roman" w:hAnsiTheme="minorHAnsi" w:cs="Times New Roman"/>
          <w:b/>
          <w:szCs w:val="20"/>
        </w:rPr>
      </w:pPr>
      <w:r w:rsidRPr="00B17FE9">
        <w:rPr>
          <w:rFonts w:asciiTheme="minorHAnsi" w:eastAsia="Times New Roman" w:hAnsiTheme="minorHAnsi" w:cs="Times New Roman"/>
          <w:b/>
          <w:szCs w:val="20"/>
        </w:rPr>
        <w:t>ALL PROPOSAL CHECKLIST</w:t>
      </w:r>
    </w:p>
    <w:p w14:paraId="016E247B" w14:textId="77777777" w:rsidR="00B17FE9" w:rsidRPr="00B17FE9" w:rsidRDefault="00B17FE9">
      <w:pPr>
        <w:spacing w:after="0" w:line="240" w:lineRule="auto"/>
        <w:rPr>
          <w:rFonts w:asciiTheme="minorHAnsi" w:eastAsia="Times New Roman" w:hAnsiTheme="minorHAnsi" w:cs="Times New Roman"/>
          <w:szCs w:val="20"/>
        </w:rPr>
      </w:pPr>
    </w:p>
    <w:tbl>
      <w:tblPr>
        <w:tblStyle w:val="afffff5"/>
        <w:tblW w:w="969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1844"/>
      </w:tblGrid>
      <w:tr w:rsidR="001301FE" w:rsidRPr="00B17FE9" w14:paraId="17254319" w14:textId="77777777" w:rsidTr="00B17FE9">
        <w:tc>
          <w:tcPr>
            <w:tcW w:w="7848" w:type="dxa"/>
            <w:shd w:val="clear" w:color="auto" w:fill="E6E6E6"/>
          </w:tcPr>
          <w:p w14:paraId="797A2094" w14:textId="77777777" w:rsidR="001301FE" w:rsidRPr="00B17FE9" w:rsidRDefault="00BE03C9">
            <w:pPr>
              <w:spacing w:after="80" w:line="240" w:lineRule="auto"/>
              <w:rPr>
                <w:rFonts w:asciiTheme="minorHAnsi" w:hAnsiTheme="minorHAnsi"/>
              </w:rPr>
            </w:pPr>
            <w:r w:rsidRPr="00B17FE9">
              <w:rPr>
                <w:rFonts w:asciiTheme="minorHAnsi" w:hAnsiTheme="minorHAnsi"/>
              </w:rPr>
              <w:t>Completed CURRICULUM MODIFICATION FORM including:</w:t>
            </w:r>
          </w:p>
        </w:tc>
        <w:tc>
          <w:tcPr>
            <w:tcW w:w="1844" w:type="dxa"/>
            <w:shd w:val="clear" w:color="auto" w:fill="E6E6E6"/>
            <w:vAlign w:val="center"/>
          </w:tcPr>
          <w:p w14:paraId="5D40B9D0"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55012F22" w14:textId="77777777" w:rsidTr="00B17FE9">
        <w:tc>
          <w:tcPr>
            <w:tcW w:w="7848" w:type="dxa"/>
          </w:tcPr>
          <w:p w14:paraId="0B8BC417" w14:textId="77777777" w:rsidR="001301FE" w:rsidRPr="00B17FE9" w:rsidRDefault="00BE03C9" w:rsidP="00215E8A">
            <w:pPr>
              <w:numPr>
                <w:ilvl w:val="0"/>
                <w:numId w:val="46"/>
              </w:numPr>
              <w:spacing w:after="80" w:line="240" w:lineRule="auto"/>
              <w:contextualSpacing/>
              <w:rPr>
                <w:rFonts w:asciiTheme="minorHAnsi" w:hAnsiTheme="minorHAnsi"/>
              </w:rPr>
            </w:pPr>
            <w:r w:rsidRPr="00B17FE9">
              <w:rPr>
                <w:rFonts w:asciiTheme="minorHAnsi" w:hAnsiTheme="minorHAnsi"/>
              </w:rPr>
              <w:t>Brief description of proposal</w:t>
            </w:r>
          </w:p>
        </w:tc>
        <w:tc>
          <w:tcPr>
            <w:tcW w:w="1844" w:type="dxa"/>
            <w:vAlign w:val="center"/>
          </w:tcPr>
          <w:p w14:paraId="0BEE6E11"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5ED37E38" w14:textId="77777777" w:rsidTr="00B17FE9">
        <w:tc>
          <w:tcPr>
            <w:tcW w:w="7848" w:type="dxa"/>
          </w:tcPr>
          <w:p w14:paraId="297A0498" w14:textId="77777777" w:rsidR="001301FE" w:rsidRPr="00B17FE9" w:rsidRDefault="00BE03C9" w:rsidP="00215E8A">
            <w:pPr>
              <w:numPr>
                <w:ilvl w:val="0"/>
                <w:numId w:val="46"/>
              </w:numPr>
              <w:spacing w:after="80" w:line="240" w:lineRule="auto"/>
              <w:contextualSpacing/>
              <w:rPr>
                <w:rFonts w:asciiTheme="minorHAnsi" w:hAnsiTheme="minorHAnsi"/>
              </w:rPr>
            </w:pPr>
            <w:r w:rsidRPr="00B17FE9">
              <w:rPr>
                <w:rFonts w:asciiTheme="minorHAnsi" w:hAnsiTheme="minorHAnsi"/>
              </w:rPr>
              <w:t>Rationale for proposal</w:t>
            </w:r>
          </w:p>
        </w:tc>
        <w:tc>
          <w:tcPr>
            <w:tcW w:w="1844" w:type="dxa"/>
            <w:vAlign w:val="center"/>
          </w:tcPr>
          <w:p w14:paraId="490EFB82"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143EA832" w14:textId="77777777" w:rsidTr="00B17FE9">
        <w:tc>
          <w:tcPr>
            <w:tcW w:w="7848" w:type="dxa"/>
          </w:tcPr>
          <w:p w14:paraId="729E1BEF" w14:textId="77777777" w:rsidR="001301FE" w:rsidRPr="00B17FE9" w:rsidRDefault="00BE03C9" w:rsidP="00215E8A">
            <w:pPr>
              <w:numPr>
                <w:ilvl w:val="0"/>
                <w:numId w:val="46"/>
              </w:numPr>
              <w:spacing w:after="80" w:line="240" w:lineRule="auto"/>
              <w:contextualSpacing/>
              <w:rPr>
                <w:rFonts w:asciiTheme="minorHAnsi" w:hAnsiTheme="minorHAnsi"/>
              </w:rPr>
            </w:pPr>
            <w:r w:rsidRPr="00B17FE9">
              <w:rPr>
                <w:rFonts w:asciiTheme="minorHAnsi" w:hAnsiTheme="minorHAnsi"/>
              </w:rPr>
              <w:t>Date of department meeting approving the modification</w:t>
            </w:r>
          </w:p>
        </w:tc>
        <w:tc>
          <w:tcPr>
            <w:tcW w:w="1844" w:type="dxa"/>
            <w:vAlign w:val="center"/>
          </w:tcPr>
          <w:p w14:paraId="36A287C0"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7597820F" w14:textId="77777777" w:rsidTr="00B17FE9">
        <w:tc>
          <w:tcPr>
            <w:tcW w:w="7848" w:type="dxa"/>
          </w:tcPr>
          <w:p w14:paraId="42C738AA" w14:textId="77777777" w:rsidR="001301FE" w:rsidRPr="00B17FE9" w:rsidRDefault="00BE03C9" w:rsidP="00215E8A">
            <w:pPr>
              <w:numPr>
                <w:ilvl w:val="0"/>
                <w:numId w:val="46"/>
              </w:numPr>
              <w:spacing w:after="80" w:line="240" w:lineRule="auto"/>
              <w:contextualSpacing/>
              <w:rPr>
                <w:rFonts w:asciiTheme="minorHAnsi" w:hAnsiTheme="minorHAnsi"/>
              </w:rPr>
            </w:pPr>
            <w:r w:rsidRPr="00B17FE9">
              <w:rPr>
                <w:rFonts w:asciiTheme="minorHAnsi" w:hAnsiTheme="minorHAnsi"/>
              </w:rPr>
              <w:t>Chair’s Signature</w:t>
            </w:r>
          </w:p>
        </w:tc>
        <w:tc>
          <w:tcPr>
            <w:tcW w:w="1844" w:type="dxa"/>
            <w:vAlign w:val="center"/>
          </w:tcPr>
          <w:p w14:paraId="6FD5BBEE"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226A3BEC" w14:textId="77777777" w:rsidTr="00B17FE9">
        <w:tc>
          <w:tcPr>
            <w:tcW w:w="7848" w:type="dxa"/>
          </w:tcPr>
          <w:p w14:paraId="5065692B" w14:textId="77777777" w:rsidR="001301FE" w:rsidRPr="00B17FE9" w:rsidRDefault="00BE03C9" w:rsidP="00215E8A">
            <w:pPr>
              <w:numPr>
                <w:ilvl w:val="0"/>
                <w:numId w:val="46"/>
              </w:numPr>
              <w:spacing w:after="80" w:line="240" w:lineRule="auto"/>
              <w:contextualSpacing/>
              <w:rPr>
                <w:rFonts w:asciiTheme="minorHAnsi" w:hAnsiTheme="minorHAnsi"/>
              </w:rPr>
            </w:pPr>
            <w:r w:rsidRPr="00B17FE9">
              <w:rPr>
                <w:rFonts w:asciiTheme="minorHAnsi" w:hAnsiTheme="minorHAnsi"/>
              </w:rPr>
              <w:t>Dean’s Signature</w:t>
            </w:r>
          </w:p>
        </w:tc>
        <w:tc>
          <w:tcPr>
            <w:tcW w:w="1844" w:type="dxa"/>
            <w:vAlign w:val="center"/>
          </w:tcPr>
          <w:p w14:paraId="5D8069DD"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42E7BA7B" w14:textId="77777777" w:rsidTr="00B17FE9">
        <w:tc>
          <w:tcPr>
            <w:tcW w:w="7848" w:type="dxa"/>
          </w:tcPr>
          <w:p w14:paraId="60899124" w14:textId="77777777" w:rsidR="001301FE" w:rsidRPr="00B17FE9" w:rsidRDefault="00BE03C9">
            <w:pPr>
              <w:spacing w:after="80" w:line="240" w:lineRule="auto"/>
              <w:rPr>
                <w:rFonts w:asciiTheme="minorHAnsi" w:hAnsiTheme="minorHAnsi"/>
              </w:rPr>
            </w:pPr>
            <w:r w:rsidRPr="00B17FE9">
              <w:rPr>
                <w:rFonts w:asciiTheme="minorHAnsi" w:hAnsiTheme="minorHAnsi"/>
              </w:rPr>
              <w:t>Evidence of consultation with affected departments</w:t>
            </w:r>
          </w:p>
          <w:p w14:paraId="18920C10" w14:textId="77777777" w:rsidR="001301FE" w:rsidRPr="00B17FE9" w:rsidRDefault="00BE03C9">
            <w:pPr>
              <w:spacing w:after="80" w:line="240" w:lineRule="auto"/>
              <w:rPr>
                <w:rFonts w:asciiTheme="minorHAnsi" w:hAnsiTheme="minorHAnsi"/>
              </w:rPr>
            </w:pPr>
            <w:r w:rsidRPr="00B17FE9">
              <w:rPr>
                <w:rFonts w:asciiTheme="minorHAnsi" w:hAnsiTheme="minorHAnsi"/>
              </w:rPr>
              <w:t>List of the programs that use this course as required or elective, and courses that use this as a prerequisite.</w:t>
            </w:r>
          </w:p>
        </w:tc>
        <w:tc>
          <w:tcPr>
            <w:tcW w:w="1844" w:type="dxa"/>
            <w:vAlign w:val="center"/>
          </w:tcPr>
          <w:p w14:paraId="35E59090"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1DCC106E" w14:textId="77777777" w:rsidTr="00B17FE9">
        <w:tc>
          <w:tcPr>
            <w:tcW w:w="7848" w:type="dxa"/>
          </w:tcPr>
          <w:p w14:paraId="4EE9D62D" w14:textId="77777777" w:rsidR="001301FE" w:rsidRPr="00B17FE9" w:rsidRDefault="00BE03C9">
            <w:pPr>
              <w:spacing w:after="80" w:line="240" w:lineRule="auto"/>
              <w:rPr>
                <w:rFonts w:asciiTheme="minorHAnsi" w:hAnsiTheme="minorHAnsi"/>
              </w:rPr>
            </w:pPr>
            <w:r w:rsidRPr="00B17FE9">
              <w:rPr>
                <w:rFonts w:asciiTheme="minorHAnsi" w:hAnsiTheme="minorHAnsi"/>
              </w:rPr>
              <w:t>Documentation of Advisory Commission views (if applicable).</w:t>
            </w:r>
          </w:p>
        </w:tc>
        <w:tc>
          <w:tcPr>
            <w:tcW w:w="1844" w:type="dxa"/>
            <w:vAlign w:val="center"/>
          </w:tcPr>
          <w:p w14:paraId="7BCA5FD9"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N/A</w:t>
            </w:r>
          </w:p>
        </w:tc>
      </w:tr>
      <w:tr w:rsidR="001301FE" w:rsidRPr="00B17FE9" w14:paraId="3C84EC61" w14:textId="77777777" w:rsidTr="00B17FE9">
        <w:tc>
          <w:tcPr>
            <w:tcW w:w="7848" w:type="dxa"/>
            <w:tcBorders>
              <w:bottom w:val="single" w:sz="4" w:space="0" w:color="000000"/>
            </w:tcBorders>
          </w:tcPr>
          <w:p w14:paraId="389F0488" w14:textId="77777777" w:rsidR="001301FE" w:rsidRPr="00B17FE9" w:rsidRDefault="00BE03C9">
            <w:pPr>
              <w:spacing w:after="80" w:line="240" w:lineRule="auto"/>
              <w:rPr>
                <w:rFonts w:asciiTheme="minorHAnsi" w:hAnsiTheme="minorHAnsi"/>
                <w:color w:val="FF0000"/>
              </w:rPr>
            </w:pPr>
            <w:r w:rsidRPr="00B17FE9">
              <w:rPr>
                <w:rFonts w:asciiTheme="minorHAnsi" w:hAnsiTheme="minorHAnsi"/>
              </w:rPr>
              <w:t xml:space="preserve">Completed </w:t>
            </w:r>
            <w:hyperlink r:id="rId114">
              <w:r w:rsidRPr="00B17FE9">
                <w:rPr>
                  <w:rFonts w:asciiTheme="minorHAnsi" w:hAnsiTheme="minorHAnsi"/>
                  <w:color w:val="0000FF"/>
                  <w:u w:val="single"/>
                </w:rPr>
                <w:t>Chancellor’s Report Form</w:t>
              </w:r>
            </w:hyperlink>
            <w:r w:rsidRPr="00B17FE9">
              <w:rPr>
                <w:rFonts w:asciiTheme="minorHAnsi" w:hAnsiTheme="minorHAnsi"/>
              </w:rPr>
              <w:t>.</w:t>
            </w:r>
          </w:p>
        </w:tc>
        <w:tc>
          <w:tcPr>
            <w:tcW w:w="1844" w:type="dxa"/>
            <w:tcBorders>
              <w:bottom w:val="single" w:sz="4" w:space="0" w:color="000000"/>
            </w:tcBorders>
            <w:vAlign w:val="center"/>
          </w:tcPr>
          <w:p w14:paraId="477DB491"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bl>
    <w:p w14:paraId="526D0693" w14:textId="77777777" w:rsidR="001301FE" w:rsidRPr="00B17FE9" w:rsidRDefault="001301FE">
      <w:pPr>
        <w:spacing w:after="0" w:line="240" w:lineRule="auto"/>
        <w:rPr>
          <w:rFonts w:asciiTheme="minorHAnsi" w:eastAsia="Times New Roman" w:hAnsiTheme="minorHAnsi" w:cs="Times New Roman"/>
          <w:sz w:val="20"/>
          <w:szCs w:val="20"/>
        </w:rPr>
      </w:pPr>
    </w:p>
    <w:p w14:paraId="3BA21E3A" w14:textId="77777777" w:rsidR="001301FE" w:rsidRPr="00B17FE9" w:rsidRDefault="00BE03C9">
      <w:pPr>
        <w:spacing w:after="0" w:line="240" w:lineRule="auto"/>
        <w:rPr>
          <w:rFonts w:asciiTheme="minorHAnsi" w:hAnsiTheme="minorHAnsi"/>
          <w:b/>
          <w:sz w:val="24"/>
          <w:szCs w:val="24"/>
        </w:rPr>
      </w:pPr>
      <w:r w:rsidRPr="00B17FE9">
        <w:rPr>
          <w:rFonts w:asciiTheme="minorHAnsi" w:hAnsiTheme="minorHAnsi"/>
          <w:b/>
          <w:sz w:val="24"/>
          <w:szCs w:val="24"/>
        </w:rPr>
        <w:t>EXISTING PROGRAM MODIFICATION PROPOSALS</w:t>
      </w:r>
    </w:p>
    <w:p w14:paraId="556E7554" w14:textId="77777777" w:rsidR="001301FE" w:rsidRPr="00B17FE9" w:rsidRDefault="001301FE">
      <w:pPr>
        <w:spacing w:after="0" w:line="240" w:lineRule="auto"/>
        <w:rPr>
          <w:rFonts w:asciiTheme="minorHAnsi" w:eastAsia="Times New Roman" w:hAnsiTheme="minorHAnsi" w:cs="Times New Roman"/>
          <w:sz w:val="20"/>
          <w:szCs w:val="20"/>
        </w:rPr>
      </w:pPr>
    </w:p>
    <w:tbl>
      <w:tblPr>
        <w:tblStyle w:val="afffff6"/>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1957"/>
      </w:tblGrid>
      <w:tr w:rsidR="001301FE" w:rsidRPr="00B17FE9" w14:paraId="082CF41E" w14:textId="77777777" w:rsidTr="00B17FE9">
        <w:tc>
          <w:tcPr>
            <w:tcW w:w="7848" w:type="dxa"/>
            <w:tcBorders>
              <w:bottom w:val="single" w:sz="4" w:space="0" w:color="000000"/>
            </w:tcBorders>
          </w:tcPr>
          <w:p w14:paraId="099804B1"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Documentation indicating core curriculum requirements have been met for new programs/options or program changes. </w:t>
            </w:r>
          </w:p>
        </w:tc>
        <w:tc>
          <w:tcPr>
            <w:tcW w:w="1957" w:type="dxa"/>
            <w:tcBorders>
              <w:bottom w:val="single" w:sz="4" w:space="0" w:color="000000"/>
            </w:tcBorders>
            <w:vAlign w:val="center"/>
          </w:tcPr>
          <w:p w14:paraId="27F8A05E" w14:textId="77777777" w:rsidR="001301FE" w:rsidRPr="00B17FE9" w:rsidRDefault="00BE03C9" w:rsidP="00B17FE9">
            <w:pPr>
              <w:spacing w:after="80" w:line="240" w:lineRule="auto"/>
              <w:jc w:val="center"/>
              <w:rPr>
                <w:rFonts w:asciiTheme="minorHAnsi" w:hAnsiTheme="minorHAnsi"/>
                <w:color w:val="333333"/>
                <w:sz w:val="18"/>
                <w:szCs w:val="18"/>
              </w:rPr>
            </w:pPr>
            <w:r w:rsidRPr="00B17FE9">
              <w:rPr>
                <w:rFonts w:asciiTheme="minorHAnsi" w:hAnsiTheme="minorHAnsi"/>
                <w:color w:val="333333"/>
                <w:sz w:val="18"/>
                <w:szCs w:val="18"/>
              </w:rPr>
              <w:t>X</w:t>
            </w:r>
          </w:p>
        </w:tc>
      </w:tr>
      <w:tr w:rsidR="001301FE" w:rsidRPr="00B17FE9" w14:paraId="722EA81C" w14:textId="77777777" w:rsidTr="00B17FE9">
        <w:trPr>
          <w:trHeight w:val="320"/>
        </w:trPr>
        <w:tc>
          <w:tcPr>
            <w:tcW w:w="7848" w:type="dxa"/>
          </w:tcPr>
          <w:p w14:paraId="3F9DDEB1" w14:textId="77777777" w:rsidR="001301FE" w:rsidRPr="00B17FE9" w:rsidRDefault="00BE03C9">
            <w:pPr>
              <w:spacing w:after="0" w:line="240" w:lineRule="auto"/>
              <w:rPr>
                <w:rFonts w:asciiTheme="minorHAnsi" w:hAnsiTheme="minorHAnsi"/>
              </w:rPr>
            </w:pPr>
            <w:r w:rsidRPr="00B17FE9">
              <w:rPr>
                <w:rFonts w:asciiTheme="minorHAnsi" w:hAnsiTheme="minorHAnsi"/>
              </w:rPr>
              <w:t>Detailed rationale for each modification (this includes minor modifications)</w:t>
            </w:r>
          </w:p>
        </w:tc>
        <w:tc>
          <w:tcPr>
            <w:tcW w:w="1957" w:type="dxa"/>
          </w:tcPr>
          <w:p w14:paraId="26750432" w14:textId="77777777" w:rsidR="001301FE" w:rsidRPr="00B17FE9" w:rsidRDefault="00BE03C9" w:rsidP="00B17FE9">
            <w:pPr>
              <w:spacing w:after="0" w:line="240" w:lineRule="auto"/>
              <w:jc w:val="center"/>
              <w:rPr>
                <w:rFonts w:asciiTheme="minorHAnsi" w:hAnsiTheme="minorHAnsi"/>
                <w:sz w:val="18"/>
                <w:szCs w:val="18"/>
              </w:rPr>
            </w:pPr>
            <w:r w:rsidRPr="00B17FE9">
              <w:rPr>
                <w:rFonts w:asciiTheme="minorHAnsi" w:hAnsiTheme="minorHAnsi"/>
                <w:sz w:val="18"/>
                <w:szCs w:val="18"/>
              </w:rPr>
              <w:t>N/A</w:t>
            </w:r>
          </w:p>
        </w:tc>
      </w:tr>
    </w:tbl>
    <w:p w14:paraId="02F431FC" w14:textId="77777777" w:rsidR="001301FE" w:rsidRPr="00B17FE9" w:rsidRDefault="001301FE">
      <w:pPr>
        <w:spacing w:after="0" w:line="240" w:lineRule="auto"/>
        <w:rPr>
          <w:rFonts w:asciiTheme="minorHAnsi" w:eastAsia="Times New Roman" w:hAnsiTheme="minorHAnsi" w:cs="Times New Roman"/>
          <w:sz w:val="20"/>
          <w:szCs w:val="20"/>
        </w:rPr>
      </w:pPr>
    </w:p>
    <w:p w14:paraId="6D2E551B"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hAnsiTheme="minorHAnsi"/>
        </w:rPr>
        <w:br w:type="page"/>
      </w:r>
    </w:p>
    <w:p w14:paraId="2583CE5F" w14:textId="77777777" w:rsidR="001301FE" w:rsidRPr="00B17FE9" w:rsidRDefault="00BE03C9">
      <w:pPr>
        <w:widowControl w:val="0"/>
        <w:spacing w:after="0" w:line="240" w:lineRule="auto"/>
        <w:jc w:val="both"/>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 xml:space="preserve">New York City College of Technology, CUNY </w:t>
      </w:r>
    </w:p>
    <w:p w14:paraId="4C90C9BC" w14:textId="77777777" w:rsidR="001301FE" w:rsidRPr="00B17FE9" w:rsidRDefault="00BE03C9">
      <w:pPr>
        <w:widowControl w:val="0"/>
        <w:tabs>
          <w:tab w:val="left" w:pos="-3960"/>
        </w:tabs>
        <w:spacing w:after="120" w:line="240" w:lineRule="auto"/>
        <w:ind w:right="-120"/>
        <w:rPr>
          <w:rFonts w:asciiTheme="minorHAnsi" w:eastAsia="Times New Roman" w:hAnsiTheme="minorHAnsi" w:cs="Times New Roman"/>
          <w:sz w:val="32"/>
          <w:szCs w:val="32"/>
        </w:rPr>
      </w:pPr>
      <w:r w:rsidRPr="00B17FE9">
        <w:rPr>
          <w:rFonts w:asciiTheme="minorHAnsi" w:eastAsia="Times New Roman" w:hAnsiTheme="minorHAnsi" w:cs="Times New Roman"/>
          <w:sz w:val="32"/>
          <w:szCs w:val="32"/>
        </w:rPr>
        <w:t>NEW COURSE PROPOSAL FORM</w:t>
      </w:r>
    </w:p>
    <w:p w14:paraId="6998061D"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 xml:space="preserve">This form is used for all new course proposals. Attach this to the </w:t>
      </w:r>
      <w:hyperlink r:id="rId115">
        <w:r w:rsidRPr="00B17FE9">
          <w:rPr>
            <w:rFonts w:asciiTheme="minorHAnsi" w:eastAsia="Times New Roman" w:hAnsiTheme="minorHAnsi" w:cs="Times New Roman"/>
            <w:color w:val="0000FF"/>
            <w:sz w:val="20"/>
            <w:szCs w:val="20"/>
            <w:u w:val="single"/>
          </w:rPr>
          <w:t>Curriculum Modification Proposal Form</w:t>
        </w:r>
      </w:hyperlink>
      <w:r w:rsidRPr="00B17FE9">
        <w:rPr>
          <w:rFonts w:asciiTheme="minorHAnsi" w:eastAsia="Times New Roman" w:hAnsiTheme="minorHAnsi" w:cs="Times New Roman"/>
          <w:sz w:val="20"/>
          <w:szCs w:val="20"/>
        </w:rPr>
        <w:t xml:space="preserve"> and submit as one package as per instructions.  Use one New Course Proposal Form for each new course.</w:t>
      </w:r>
    </w:p>
    <w:p w14:paraId="082F780E" w14:textId="77777777" w:rsidR="001301FE" w:rsidRPr="00B17FE9" w:rsidRDefault="001301FE">
      <w:pPr>
        <w:spacing w:after="0" w:line="240" w:lineRule="auto"/>
        <w:rPr>
          <w:rFonts w:asciiTheme="minorHAnsi" w:eastAsia="Times New Roman" w:hAnsiTheme="minorHAnsi" w:cs="Times New Roman"/>
        </w:rPr>
      </w:pPr>
    </w:p>
    <w:tbl>
      <w:tblPr>
        <w:tblStyle w:val="afffff7"/>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5328"/>
      </w:tblGrid>
      <w:tr w:rsidR="001301FE" w:rsidRPr="00B17FE9" w14:paraId="03B81D8E" w14:textId="77777777">
        <w:tc>
          <w:tcPr>
            <w:tcW w:w="3528" w:type="dxa"/>
          </w:tcPr>
          <w:p w14:paraId="201D6BAF"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Title</w:t>
            </w:r>
          </w:p>
        </w:tc>
        <w:tc>
          <w:tcPr>
            <w:tcW w:w="5328" w:type="dxa"/>
          </w:tcPr>
          <w:p w14:paraId="23B8CDB3"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Information Retrieval</w:t>
            </w:r>
          </w:p>
        </w:tc>
      </w:tr>
      <w:tr w:rsidR="001301FE" w:rsidRPr="00B17FE9" w14:paraId="763EA26D" w14:textId="77777777">
        <w:tc>
          <w:tcPr>
            <w:tcW w:w="3528" w:type="dxa"/>
          </w:tcPr>
          <w:p w14:paraId="495275AD"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Proposal Date</w:t>
            </w:r>
          </w:p>
        </w:tc>
        <w:tc>
          <w:tcPr>
            <w:tcW w:w="5328" w:type="dxa"/>
          </w:tcPr>
          <w:p w14:paraId="7B794450"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December 5, 2017</w:t>
            </w:r>
          </w:p>
        </w:tc>
      </w:tr>
      <w:tr w:rsidR="001301FE" w:rsidRPr="00B17FE9" w14:paraId="4C33138B" w14:textId="77777777">
        <w:tc>
          <w:tcPr>
            <w:tcW w:w="3528" w:type="dxa"/>
          </w:tcPr>
          <w:p w14:paraId="5BEA290E"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 xml:space="preserve">Proposer’s Name </w:t>
            </w:r>
          </w:p>
        </w:tc>
        <w:tc>
          <w:tcPr>
            <w:tcW w:w="5328" w:type="dxa"/>
          </w:tcPr>
          <w:p w14:paraId="4135E8DC"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Dr. Elizabeth Milonas</w:t>
            </w:r>
          </w:p>
        </w:tc>
      </w:tr>
      <w:tr w:rsidR="001301FE" w:rsidRPr="00B17FE9" w14:paraId="0D481395" w14:textId="77777777">
        <w:trPr>
          <w:trHeight w:val="260"/>
        </w:trPr>
        <w:tc>
          <w:tcPr>
            <w:tcW w:w="3528" w:type="dxa"/>
          </w:tcPr>
          <w:p w14:paraId="5E818A3F"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Number</w:t>
            </w:r>
          </w:p>
        </w:tc>
        <w:tc>
          <w:tcPr>
            <w:tcW w:w="5328" w:type="dxa"/>
          </w:tcPr>
          <w:p w14:paraId="2AA1690E"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CST4802</w:t>
            </w:r>
          </w:p>
        </w:tc>
      </w:tr>
      <w:tr w:rsidR="001301FE" w:rsidRPr="00B17FE9" w14:paraId="0053AF79" w14:textId="77777777">
        <w:tc>
          <w:tcPr>
            <w:tcW w:w="3528" w:type="dxa"/>
          </w:tcPr>
          <w:p w14:paraId="2123F846"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Credits, Hours</w:t>
            </w:r>
          </w:p>
        </w:tc>
        <w:tc>
          <w:tcPr>
            <w:tcW w:w="5328" w:type="dxa"/>
          </w:tcPr>
          <w:p w14:paraId="7BF8514B"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3 credits, ( 2 lecture hours and 2 lab hours )</w:t>
            </w:r>
          </w:p>
        </w:tc>
      </w:tr>
      <w:tr w:rsidR="001301FE" w:rsidRPr="00B17FE9" w14:paraId="4F484799" w14:textId="77777777">
        <w:tc>
          <w:tcPr>
            <w:tcW w:w="3528" w:type="dxa"/>
          </w:tcPr>
          <w:p w14:paraId="257F66F0"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Pre / Co-Requisites</w:t>
            </w:r>
          </w:p>
        </w:tc>
        <w:tc>
          <w:tcPr>
            <w:tcW w:w="5328" w:type="dxa"/>
          </w:tcPr>
          <w:p w14:paraId="239CBE96"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CST4702 Machine Learning Fundamentals</w:t>
            </w:r>
          </w:p>
        </w:tc>
      </w:tr>
      <w:tr w:rsidR="001301FE" w:rsidRPr="00B17FE9" w14:paraId="20B21492" w14:textId="77777777">
        <w:tc>
          <w:tcPr>
            <w:tcW w:w="3528" w:type="dxa"/>
          </w:tcPr>
          <w:p w14:paraId="22EFA0E2"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Catalog Course Description</w:t>
            </w:r>
          </w:p>
        </w:tc>
        <w:tc>
          <w:tcPr>
            <w:tcW w:w="5328" w:type="dxa"/>
          </w:tcPr>
          <w:p w14:paraId="5DFBD1F2" w14:textId="1ADF2F90" w:rsidR="001301FE" w:rsidRPr="000C19CC" w:rsidRDefault="000C19CC" w:rsidP="003A781C">
            <w:pPr>
              <w:widowControl w:val="0"/>
              <w:spacing w:after="0" w:line="240" w:lineRule="auto"/>
              <w:ind w:left="14"/>
              <w:rPr>
                <w:rFonts w:asciiTheme="minorHAnsi" w:eastAsia="Cambria" w:hAnsiTheme="minorHAnsi" w:cs="Cambria"/>
              </w:rPr>
            </w:pPr>
            <w:r w:rsidRPr="000C19CC">
              <w:rPr>
                <w:rFonts w:asciiTheme="minorHAnsi" w:eastAsia="Cambria" w:hAnsiTheme="minorHAnsi" w:cs="Cambria"/>
              </w:rPr>
              <w:t>The course details basic and advanced concepts and principles of information retrieval including: definition, framework, uses and ethical issues. Issues related to interface, relevance, language processing, and indexing are discussed. Information retrieval techniques covering both effectiveness and run-time performance are covered as well as heuristics and algorithms used in information retrieval systems. Information retrieval mechanism used in both Websites and Web search engines are also discussed.  Ethical issues including personal privacy, bias, informed consent, monitoring and surveillance are also examined and discussed.</w:t>
            </w:r>
          </w:p>
        </w:tc>
      </w:tr>
      <w:tr w:rsidR="001301FE" w:rsidRPr="00B17FE9" w14:paraId="3E97E26D" w14:textId="77777777">
        <w:tc>
          <w:tcPr>
            <w:tcW w:w="3528" w:type="dxa"/>
          </w:tcPr>
          <w:p w14:paraId="6ACBEED7"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Brief Rationale</w:t>
            </w:r>
          </w:p>
          <w:p w14:paraId="2C96AB16"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a concise summary of why this course is important to the department, school or college.</w:t>
            </w:r>
          </w:p>
          <w:p w14:paraId="2B2E43EF" w14:textId="77777777" w:rsidR="001301FE" w:rsidRPr="00B17FE9" w:rsidRDefault="001301FE">
            <w:pPr>
              <w:spacing w:after="0" w:line="240" w:lineRule="auto"/>
              <w:rPr>
                <w:rFonts w:asciiTheme="minorHAnsi" w:eastAsia="Times New Roman" w:hAnsiTheme="minorHAnsi" w:cs="Times New Roman"/>
                <w:b/>
              </w:rPr>
            </w:pPr>
          </w:p>
        </w:tc>
        <w:tc>
          <w:tcPr>
            <w:tcW w:w="5328" w:type="dxa"/>
          </w:tcPr>
          <w:p w14:paraId="3FB43C2E" w14:textId="77777777" w:rsidR="00EB282F" w:rsidRPr="00367A08" w:rsidRDefault="00EB282F" w:rsidP="00EB282F">
            <w:pPr>
              <w:spacing w:after="0" w:line="240" w:lineRule="auto"/>
              <w:rPr>
                <w:rFonts w:asciiTheme="minorHAnsi" w:hAnsiTheme="minorHAnsi"/>
              </w:rPr>
            </w:pPr>
            <w:r w:rsidRPr="00367A08">
              <w:rPr>
                <w:rFonts w:asciiTheme="minorHAnsi" w:hAnsiTheme="minorHAnsi"/>
              </w:rPr>
              <w:t>The CST4802 Information Retrieval</w:t>
            </w:r>
            <w:r w:rsidRPr="00367A08">
              <w:rPr>
                <w:rFonts w:asciiTheme="minorHAnsi" w:eastAsia="Times New Roman" w:hAnsiTheme="minorHAnsi" w:cs="Times New Roman"/>
              </w:rPr>
              <w:t xml:space="preserve"> course provides students with hands-on experience in the design, implementation and use of techniques and tools related to information retrieval which is an integral component of the Data Science domain. </w:t>
            </w:r>
            <w:r>
              <w:rPr>
                <w:rFonts w:asciiTheme="minorHAnsi" w:eastAsia="Times New Roman" w:hAnsiTheme="minorHAnsi" w:cs="Times New Roman"/>
              </w:rPr>
              <w:t>In addition, ethical issues including personal privacy, bias, informed consent, monitoring and surveillance are examined. Technical and ethical</w:t>
            </w:r>
            <w:r w:rsidRPr="00367A08">
              <w:rPr>
                <w:rFonts w:asciiTheme="minorHAnsi" w:eastAsia="Times New Roman" w:hAnsiTheme="minorHAnsi" w:cs="Times New Roman"/>
              </w:rPr>
              <w:t xml:space="preserve"> concepts, techniques and tools covered in this course are integral in the process of data acquisition and presentation. </w:t>
            </w:r>
          </w:p>
          <w:p w14:paraId="28F0F29B" w14:textId="0945394F" w:rsidR="001301FE" w:rsidRPr="00B17FE9" w:rsidRDefault="001301FE">
            <w:pPr>
              <w:spacing w:after="0" w:line="240" w:lineRule="auto"/>
              <w:rPr>
                <w:rFonts w:asciiTheme="minorHAnsi" w:eastAsia="Times New Roman" w:hAnsiTheme="minorHAnsi" w:cs="Times New Roman"/>
              </w:rPr>
            </w:pPr>
          </w:p>
        </w:tc>
      </w:tr>
      <w:tr w:rsidR="001301FE" w:rsidRPr="00B17FE9" w14:paraId="2EBD72CD" w14:textId="77777777">
        <w:tc>
          <w:tcPr>
            <w:tcW w:w="3528" w:type="dxa"/>
          </w:tcPr>
          <w:p w14:paraId="63D63953"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CUNY – Course Equivalencies</w:t>
            </w:r>
          </w:p>
          <w:p w14:paraId="2C621B2A"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information about equivalent courses within CUNY, if any.</w:t>
            </w:r>
          </w:p>
          <w:p w14:paraId="4AB8F752" w14:textId="77777777" w:rsidR="001301FE" w:rsidRPr="00B17FE9" w:rsidRDefault="001301FE">
            <w:pPr>
              <w:spacing w:after="0" w:line="240" w:lineRule="auto"/>
              <w:rPr>
                <w:rFonts w:asciiTheme="minorHAnsi" w:eastAsia="Times New Roman" w:hAnsiTheme="minorHAnsi" w:cs="Times New Roman"/>
                <w:b/>
              </w:rPr>
            </w:pPr>
          </w:p>
        </w:tc>
        <w:tc>
          <w:tcPr>
            <w:tcW w:w="5328" w:type="dxa"/>
          </w:tcPr>
          <w:p w14:paraId="34F4CF32"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N/A</w:t>
            </w:r>
          </w:p>
        </w:tc>
      </w:tr>
      <w:tr w:rsidR="001301FE" w:rsidRPr="00B17FE9" w14:paraId="27B07555" w14:textId="77777777">
        <w:tc>
          <w:tcPr>
            <w:tcW w:w="3528" w:type="dxa"/>
          </w:tcPr>
          <w:p w14:paraId="34EA00CF"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Common Core</w:t>
            </w:r>
          </w:p>
          <w:p w14:paraId="102DD2FA"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If this course is intended to fulfill one of the requirements in the common core, then indicate which area.</w:t>
            </w:r>
          </w:p>
        </w:tc>
        <w:tc>
          <w:tcPr>
            <w:tcW w:w="5328" w:type="dxa"/>
          </w:tcPr>
          <w:p w14:paraId="49038920"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No</w:t>
            </w:r>
          </w:p>
        </w:tc>
      </w:tr>
      <w:tr w:rsidR="001301FE" w:rsidRPr="00B17FE9" w14:paraId="5DF0E438" w14:textId="77777777">
        <w:trPr>
          <w:trHeight w:val="500"/>
        </w:trPr>
        <w:tc>
          <w:tcPr>
            <w:tcW w:w="3528" w:type="dxa"/>
            <w:vMerge w:val="restart"/>
          </w:tcPr>
          <w:p w14:paraId="3791F627"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For Interdisciplinary Courses:</w:t>
            </w:r>
          </w:p>
          <w:p w14:paraId="759CF973" w14:textId="77777777" w:rsidR="001301FE" w:rsidRPr="00B17FE9" w:rsidRDefault="00BE03C9" w:rsidP="00215E8A">
            <w:pPr>
              <w:numPr>
                <w:ilvl w:val="0"/>
                <w:numId w:val="54"/>
              </w:numPr>
              <w:spacing w:after="0" w:line="240" w:lineRule="auto"/>
              <w:ind w:left="180"/>
              <w:contextualSpacing/>
              <w:rPr>
                <w:rFonts w:asciiTheme="minorHAnsi" w:hAnsiTheme="minorHAnsi"/>
                <w:sz w:val="20"/>
                <w:szCs w:val="20"/>
              </w:rPr>
            </w:pPr>
            <w:r w:rsidRPr="00B17FE9">
              <w:rPr>
                <w:rFonts w:asciiTheme="minorHAnsi" w:eastAsia="Times New Roman" w:hAnsiTheme="minorHAnsi" w:cs="Times New Roman"/>
                <w:sz w:val="20"/>
                <w:szCs w:val="20"/>
              </w:rPr>
              <w:t>Date submitted to ID Committee for review</w:t>
            </w:r>
          </w:p>
          <w:p w14:paraId="221AB554" w14:textId="77777777" w:rsidR="001301FE" w:rsidRPr="00B17FE9" w:rsidRDefault="00BE03C9" w:rsidP="00215E8A">
            <w:pPr>
              <w:numPr>
                <w:ilvl w:val="0"/>
                <w:numId w:val="54"/>
              </w:numPr>
              <w:spacing w:after="0" w:line="240" w:lineRule="auto"/>
              <w:ind w:left="180"/>
              <w:contextualSpacing/>
              <w:rPr>
                <w:rFonts w:asciiTheme="minorHAnsi" w:hAnsiTheme="minorHAnsi"/>
                <w:sz w:val="20"/>
                <w:szCs w:val="20"/>
              </w:rPr>
            </w:pPr>
            <w:r w:rsidRPr="00B17FE9">
              <w:rPr>
                <w:rFonts w:asciiTheme="minorHAnsi" w:eastAsia="Times New Roman" w:hAnsiTheme="minorHAnsi" w:cs="Times New Roman"/>
                <w:sz w:val="20"/>
                <w:szCs w:val="20"/>
              </w:rPr>
              <w:t>Date ID recommendation received</w:t>
            </w:r>
          </w:p>
          <w:p w14:paraId="75AB176D" w14:textId="77777777" w:rsidR="001301FE" w:rsidRPr="00B17FE9" w:rsidRDefault="001301FE">
            <w:pPr>
              <w:spacing w:after="0" w:line="240" w:lineRule="auto"/>
              <w:ind w:left="180"/>
              <w:rPr>
                <w:rFonts w:asciiTheme="minorHAnsi" w:eastAsia="Times New Roman" w:hAnsiTheme="minorHAnsi" w:cs="Times New Roman"/>
                <w:sz w:val="20"/>
                <w:szCs w:val="20"/>
              </w:rPr>
            </w:pPr>
          </w:p>
          <w:p w14:paraId="3FAEAE7A" w14:textId="77777777" w:rsidR="001301FE" w:rsidRPr="00B17FE9" w:rsidRDefault="00BE03C9">
            <w:pPr>
              <w:spacing w:after="0" w:line="240" w:lineRule="auto"/>
              <w:rPr>
                <w:rFonts w:asciiTheme="minorHAnsi" w:eastAsia="Times New Roman" w:hAnsiTheme="minorHAnsi" w:cs="Times New Roman"/>
                <w:color w:val="C00000"/>
              </w:rPr>
            </w:pPr>
            <w:r w:rsidRPr="00B17FE9">
              <w:rPr>
                <w:rFonts w:asciiTheme="minorHAnsi" w:eastAsia="Times New Roman" w:hAnsiTheme="minorHAnsi" w:cs="Times New Roman"/>
                <w:sz w:val="20"/>
                <w:szCs w:val="20"/>
              </w:rPr>
              <w:t>- Will all sections be offered as ID? Y/N</w:t>
            </w:r>
          </w:p>
        </w:tc>
        <w:tc>
          <w:tcPr>
            <w:tcW w:w="5328" w:type="dxa"/>
          </w:tcPr>
          <w:p w14:paraId="2B685E28"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No</w:t>
            </w:r>
          </w:p>
        </w:tc>
      </w:tr>
      <w:tr w:rsidR="001301FE" w:rsidRPr="00B17FE9" w14:paraId="0FE014B2" w14:textId="77777777">
        <w:trPr>
          <w:trHeight w:val="500"/>
        </w:trPr>
        <w:tc>
          <w:tcPr>
            <w:tcW w:w="3528" w:type="dxa"/>
            <w:vMerge/>
          </w:tcPr>
          <w:p w14:paraId="7D702151" w14:textId="77777777" w:rsidR="001301FE" w:rsidRPr="00B17FE9" w:rsidRDefault="001301FE">
            <w:pPr>
              <w:spacing w:after="0" w:line="240" w:lineRule="auto"/>
              <w:rPr>
                <w:rFonts w:asciiTheme="minorHAnsi" w:eastAsia="Times New Roman" w:hAnsiTheme="minorHAnsi" w:cs="Times New Roman"/>
                <w:b/>
              </w:rPr>
            </w:pPr>
          </w:p>
        </w:tc>
        <w:tc>
          <w:tcPr>
            <w:tcW w:w="5328" w:type="dxa"/>
          </w:tcPr>
          <w:p w14:paraId="51BB0C9F" w14:textId="77777777" w:rsidR="001301FE" w:rsidRPr="00B17FE9" w:rsidRDefault="001301FE">
            <w:pPr>
              <w:spacing w:after="0" w:line="240" w:lineRule="auto"/>
              <w:rPr>
                <w:rFonts w:asciiTheme="minorHAnsi" w:eastAsia="Times New Roman" w:hAnsiTheme="minorHAnsi" w:cs="Times New Roman"/>
              </w:rPr>
            </w:pPr>
          </w:p>
        </w:tc>
      </w:tr>
      <w:tr w:rsidR="001301FE" w:rsidRPr="00B17FE9" w14:paraId="371A199E" w14:textId="77777777">
        <w:trPr>
          <w:trHeight w:val="400"/>
        </w:trPr>
        <w:tc>
          <w:tcPr>
            <w:tcW w:w="3528" w:type="dxa"/>
            <w:vMerge/>
          </w:tcPr>
          <w:p w14:paraId="2286977B" w14:textId="77777777" w:rsidR="001301FE" w:rsidRPr="00B17FE9" w:rsidRDefault="001301FE">
            <w:pPr>
              <w:spacing w:after="0" w:line="240" w:lineRule="auto"/>
              <w:rPr>
                <w:rFonts w:asciiTheme="minorHAnsi" w:eastAsia="Times New Roman" w:hAnsiTheme="minorHAnsi" w:cs="Times New Roman"/>
                <w:b/>
              </w:rPr>
            </w:pPr>
          </w:p>
        </w:tc>
        <w:tc>
          <w:tcPr>
            <w:tcW w:w="5328" w:type="dxa"/>
          </w:tcPr>
          <w:p w14:paraId="206E009C" w14:textId="77777777" w:rsidR="001301FE" w:rsidRPr="00B17FE9" w:rsidRDefault="001301FE">
            <w:pPr>
              <w:spacing w:after="0" w:line="240" w:lineRule="auto"/>
              <w:rPr>
                <w:rFonts w:asciiTheme="minorHAnsi" w:eastAsia="Times New Roman" w:hAnsiTheme="minorHAnsi" w:cs="Times New Roman"/>
              </w:rPr>
            </w:pPr>
          </w:p>
        </w:tc>
      </w:tr>
      <w:tr w:rsidR="001301FE" w:rsidRPr="00B17FE9" w14:paraId="1D822F4C" w14:textId="77777777">
        <w:tc>
          <w:tcPr>
            <w:tcW w:w="3528" w:type="dxa"/>
          </w:tcPr>
          <w:p w14:paraId="7F559E08"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a Writing Intensive Course</w:t>
            </w:r>
          </w:p>
        </w:tc>
        <w:tc>
          <w:tcPr>
            <w:tcW w:w="5328" w:type="dxa"/>
          </w:tcPr>
          <w:p w14:paraId="129C9EBB"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No</w:t>
            </w:r>
          </w:p>
        </w:tc>
      </w:tr>
    </w:tbl>
    <w:p w14:paraId="265D3567" w14:textId="77777777" w:rsidR="001301FE" w:rsidRPr="00B17FE9" w:rsidRDefault="001301FE">
      <w:pPr>
        <w:spacing w:after="0" w:line="240" w:lineRule="auto"/>
        <w:rPr>
          <w:rFonts w:asciiTheme="minorHAnsi" w:eastAsia="Times New Roman" w:hAnsiTheme="minorHAnsi" w:cs="Times New Roman"/>
        </w:rPr>
      </w:pPr>
    </w:p>
    <w:p w14:paraId="60D66C22"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Please include all appropriate documentation as indicated in the NEW COURSE PROPOSAL Combine all information into a single document that is included in the Curriculum Modification Form.</w:t>
      </w:r>
    </w:p>
    <w:p w14:paraId="1CFF4BA4" w14:textId="77777777" w:rsidR="001301FE" w:rsidRPr="00B17FE9" w:rsidRDefault="001301FE">
      <w:pPr>
        <w:spacing w:after="0" w:line="240" w:lineRule="auto"/>
        <w:rPr>
          <w:rFonts w:asciiTheme="minorHAnsi" w:eastAsia="Times New Roman" w:hAnsiTheme="minorHAnsi" w:cs="Times New Roman"/>
        </w:rPr>
      </w:pPr>
    </w:p>
    <w:p w14:paraId="09058CA7" w14:textId="77777777" w:rsidR="001301FE" w:rsidRPr="00B17FE9" w:rsidRDefault="001301FE">
      <w:pPr>
        <w:widowControl w:val="0"/>
        <w:spacing w:after="0" w:line="276" w:lineRule="auto"/>
        <w:rPr>
          <w:rFonts w:asciiTheme="minorHAnsi" w:eastAsia="Times New Roman" w:hAnsiTheme="minorHAnsi" w:cs="Times New Roman"/>
          <w:sz w:val="20"/>
          <w:szCs w:val="20"/>
        </w:rPr>
        <w:sectPr w:rsidR="001301FE" w:rsidRPr="00B17FE9">
          <w:type w:val="continuous"/>
          <w:pgSz w:w="12240" w:h="15840"/>
          <w:pgMar w:top="1440" w:right="1460" w:bottom="801" w:left="1160" w:header="720" w:footer="720" w:gutter="0"/>
          <w:cols w:space="720"/>
        </w:sectPr>
      </w:pPr>
    </w:p>
    <w:p w14:paraId="34F18D61" w14:textId="77777777" w:rsidR="001301FE" w:rsidRPr="00B17FE9" w:rsidRDefault="00BE03C9">
      <w:pPr>
        <w:spacing w:after="0" w:line="240" w:lineRule="auto"/>
        <w:rPr>
          <w:rFonts w:asciiTheme="minorHAnsi" w:eastAsia="Cambria" w:hAnsiTheme="minorHAnsi" w:cs="Cambria"/>
          <w:b/>
          <w:sz w:val="24"/>
          <w:szCs w:val="24"/>
        </w:rPr>
      </w:pPr>
      <w:r w:rsidRPr="00B17FE9">
        <w:rPr>
          <w:rFonts w:asciiTheme="minorHAnsi" w:eastAsia="Cambria" w:hAnsiTheme="minorHAnsi" w:cs="Cambria"/>
          <w:b/>
          <w:sz w:val="24"/>
          <w:szCs w:val="24"/>
        </w:rPr>
        <w:t>NEW COURSE PROPOSAL CHECK LIST</w:t>
      </w:r>
    </w:p>
    <w:p w14:paraId="31C98A3F" w14:textId="77777777" w:rsidR="001301FE"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Use this checklist to ensure that all required documentation has been included.  You may wish to use this checklist as a table of contents within the new course proposal.</w:t>
      </w:r>
    </w:p>
    <w:p w14:paraId="1BC95BB8" w14:textId="77777777" w:rsidR="00B17FE9" w:rsidRPr="00B17FE9" w:rsidRDefault="00B17FE9">
      <w:pPr>
        <w:spacing w:after="0" w:line="240" w:lineRule="auto"/>
        <w:rPr>
          <w:rFonts w:asciiTheme="minorHAnsi" w:eastAsia="Times New Roman" w:hAnsiTheme="minorHAnsi" w:cs="Times New Roman"/>
          <w:sz w:val="20"/>
          <w:szCs w:val="20"/>
        </w:rPr>
      </w:pPr>
    </w:p>
    <w:tbl>
      <w:tblPr>
        <w:tblStyle w:val="afffff8"/>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B17FE9" w14:paraId="26B08D35" w14:textId="77777777">
        <w:tc>
          <w:tcPr>
            <w:tcW w:w="7848" w:type="dxa"/>
            <w:shd w:val="clear" w:color="auto" w:fill="E6E6E6"/>
          </w:tcPr>
          <w:p w14:paraId="16D06A9A" w14:textId="77777777" w:rsidR="001301FE" w:rsidRPr="00B17FE9" w:rsidRDefault="00BE03C9">
            <w:pPr>
              <w:spacing w:after="80" w:line="240" w:lineRule="auto"/>
              <w:rPr>
                <w:rFonts w:asciiTheme="minorHAnsi" w:hAnsiTheme="minorHAnsi"/>
                <w:b/>
              </w:rPr>
            </w:pPr>
            <w:r w:rsidRPr="00B17FE9">
              <w:rPr>
                <w:rFonts w:asciiTheme="minorHAnsi" w:hAnsiTheme="minorHAnsi"/>
                <w:b/>
              </w:rPr>
              <w:t>Completed NEW COURSE PROPOSAL FORM</w:t>
            </w:r>
          </w:p>
        </w:tc>
        <w:tc>
          <w:tcPr>
            <w:tcW w:w="630" w:type="dxa"/>
            <w:shd w:val="clear" w:color="auto" w:fill="E6E6E6"/>
            <w:vAlign w:val="center"/>
          </w:tcPr>
          <w:p w14:paraId="549657BB" w14:textId="77777777" w:rsidR="001301FE" w:rsidRPr="00B17FE9" w:rsidRDefault="001301FE">
            <w:pPr>
              <w:spacing w:after="80" w:line="240" w:lineRule="auto"/>
              <w:jc w:val="center"/>
              <w:rPr>
                <w:rFonts w:asciiTheme="minorHAnsi" w:eastAsia="Arial" w:hAnsiTheme="minorHAnsi" w:cs="Arial"/>
                <w:b/>
                <w:sz w:val="18"/>
                <w:szCs w:val="18"/>
              </w:rPr>
            </w:pPr>
          </w:p>
        </w:tc>
      </w:tr>
      <w:tr w:rsidR="001301FE" w:rsidRPr="00B17FE9" w14:paraId="1C11635A" w14:textId="77777777">
        <w:tc>
          <w:tcPr>
            <w:tcW w:w="7848" w:type="dxa"/>
          </w:tcPr>
          <w:p w14:paraId="5E25EFC9" w14:textId="77777777" w:rsidR="001301FE" w:rsidRPr="00B17FE9" w:rsidRDefault="00BE03C9" w:rsidP="0098468A">
            <w:pPr>
              <w:numPr>
                <w:ilvl w:val="0"/>
                <w:numId w:val="26"/>
              </w:numPr>
              <w:spacing w:after="80" w:line="240" w:lineRule="auto"/>
              <w:contextualSpacing/>
              <w:rPr>
                <w:rFonts w:asciiTheme="minorHAnsi" w:hAnsiTheme="minorHAnsi"/>
              </w:rPr>
            </w:pPr>
            <w:r w:rsidRPr="00B17FE9">
              <w:rPr>
                <w:rFonts w:asciiTheme="minorHAnsi" w:hAnsiTheme="minorHAnsi"/>
              </w:rPr>
              <w:t>Title, Number, Credits, Hours, Catalog course description</w:t>
            </w:r>
          </w:p>
        </w:tc>
        <w:tc>
          <w:tcPr>
            <w:tcW w:w="630" w:type="dxa"/>
            <w:vAlign w:val="center"/>
          </w:tcPr>
          <w:p w14:paraId="706CE16F"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A2B5F5D" w14:textId="77777777">
        <w:tc>
          <w:tcPr>
            <w:tcW w:w="7848" w:type="dxa"/>
          </w:tcPr>
          <w:p w14:paraId="621D2944" w14:textId="77777777" w:rsidR="001301FE" w:rsidRPr="00B17FE9" w:rsidRDefault="00BE03C9" w:rsidP="0098468A">
            <w:pPr>
              <w:numPr>
                <w:ilvl w:val="0"/>
                <w:numId w:val="26"/>
              </w:numPr>
              <w:spacing w:after="80" w:line="240" w:lineRule="auto"/>
              <w:contextualSpacing/>
              <w:rPr>
                <w:rFonts w:asciiTheme="minorHAnsi" w:hAnsiTheme="minorHAnsi"/>
              </w:rPr>
            </w:pPr>
            <w:r w:rsidRPr="00B17FE9">
              <w:rPr>
                <w:rFonts w:asciiTheme="minorHAnsi" w:hAnsiTheme="minorHAnsi"/>
              </w:rPr>
              <w:t>Brief Rationale</w:t>
            </w:r>
          </w:p>
        </w:tc>
        <w:tc>
          <w:tcPr>
            <w:tcW w:w="630" w:type="dxa"/>
            <w:vAlign w:val="center"/>
          </w:tcPr>
          <w:p w14:paraId="13C5110A"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5234DA1E" w14:textId="77777777">
        <w:tc>
          <w:tcPr>
            <w:tcW w:w="7848" w:type="dxa"/>
          </w:tcPr>
          <w:p w14:paraId="3CF62523" w14:textId="77777777" w:rsidR="001301FE" w:rsidRPr="00B17FE9" w:rsidRDefault="00BE03C9" w:rsidP="0098468A">
            <w:pPr>
              <w:numPr>
                <w:ilvl w:val="0"/>
                <w:numId w:val="26"/>
              </w:numPr>
              <w:spacing w:after="80" w:line="240" w:lineRule="auto"/>
              <w:contextualSpacing/>
              <w:rPr>
                <w:rFonts w:asciiTheme="minorHAnsi" w:hAnsiTheme="minorHAnsi"/>
              </w:rPr>
            </w:pPr>
            <w:r w:rsidRPr="00B17FE9">
              <w:rPr>
                <w:rFonts w:asciiTheme="minorHAnsi" w:hAnsiTheme="minorHAnsi"/>
              </w:rPr>
              <w:t>CUNY – Course Equivalencies</w:t>
            </w:r>
          </w:p>
        </w:tc>
        <w:tc>
          <w:tcPr>
            <w:tcW w:w="630" w:type="dxa"/>
            <w:vAlign w:val="center"/>
          </w:tcPr>
          <w:p w14:paraId="49FB8BF4"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57E2A96F" w14:textId="77777777">
        <w:tc>
          <w:tcPr>
            <w:tcW w:w="7848" w:type="dxa"/>
            <w:tcBorders>
              <w:bottom w:val="single" w:sz="4" w:space="0" w:color="000000"/>
            </w:tcBorders>
          </w:tcPr>
          <w:p w14:paraId="50A09FDE"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Completed </w:t>
            </w:r>
            <w:hyperlink r:id="rId116">
              <w:r w:rsidRPr="00B17FE9">
                <w:rPr>
                  <w:rFonts w:asciiTheme="minorHAnsi" w:hAnsiTheme="minorHAnsi"/>
                  <w:color w:val="0000FF"/>
                  <w:u w:val="single"/>
                </w:rPr>
                <w:t>Library Resources and Information Literacy Form</w:t>
              </w:r>
            </w:hyperlink>
          </w:p>
        </w:tc>
        <w:tc>
          <w:tcPr>
            <w:tcW w:w="630" w:type="dxa"/>
            <w:tcBorders>
              <w:bottom w:val="single" w:sz="4" w:space="0" w:color="000000"/>
            </w:tcBorders>
            <w:vAlign w:val="center"/>
          </w:tcPr>
          <w:p w14:paraId="3D21E1DD"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146D042" w14:textId="77777777">
        <w:tc>
          <w:tcPr>
            <w:tcW w:w="7848" w:type="dxa"/>
            <w:shd w:val="clear" w:color="auto" w:fill="E6E6E6"/>
          </w:tcPr>
          <w:p w14:paraId="2D8AF279"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Course Outline </w:t>
            </w:r>
          </w:p>
          <w:p w14:paraId="4684DC0E" w14:textId="77777777" w:rsidR="001301FE" w:rsidRPr="00B17FE9" w:rsidRDefault="00BE03C9">
            <w:pPr>
              <w:spacing w:after="80" w:line="240" w:lineRule="auto"/>
              <w:rPr>
                <w:rFonts w:asciiTheme="minorHAnsi" w:hAnsiTheme="minorHAnsi"/>
              </w:rPr>
            </w:pPr>
            <w:r w:rsidRPr="00B17FE9">
              <w:rPr>
                <w:rFonts w:asciiTheme="minorHAnsi" w:hAnsiTheme="minorHAnsi"/>
              </w:rPr>
              <w:t>Include within the outline the following.</w:t>
            </w:r>
          </w:p>
        </w:tc>
        <w:tc>
          <w:tcPr>
            <w:tcW w:w="630" w:type="dxa"/>
            <w:shd w:val="clear" w:color="auto" w:fill="E6E6E6"/>
            <w:vAlign w:val="center"/>
          </w:tcPr>
          <w:p w14:paraId="71FAE597" w14:textId="77777777" w:rsidR="001301FE" w:rsidRPr="00B17FE9" w:rsidRDefault="00BE03C9">
            <w:pPr>
              <w:spacing w:after="80" w:line="240" w:lineRule="auto"/>
              <w:jc w:val="center"/>
              <w:rPr>
                <w:rFonts w:asciiTheme="minorHAnsi" w:eastAsia="Arial" w:hAnsiTheme="minorHAnsi" w:cs="Arial"/>
                <w:b/>
                <w:color w:val="333333"/>
                <w:sz w:val="18"/>
                <w:szCs w:val="18"/>
              </w:rPr>
            </w:pPr>
            <w:r w:rsidRPr="00B17FE9">
              <w:rPr>
                <w:rFonts w:asciiTheme="minorHAnsi" w:eastAsia="Arial" w:hAnsiTheme="minorHAnsi" w:cs="Arial"/>
                <w:b/>
                <w:color w:val="333333"/>
                <w:sz w:val="18"/>
                <w:szCs w:val="18"/>
              </w:rPr>
              <w:t>X</w:t>
            </w:r>
          </w:p>
        </w:tc>
      </w:tr>
      <w:tr w:rsidR="001301FE" w:rsidRPr="00B17FE9" w14:paraId="7F41F54A" w14:textId="77777777">
        <w:tc>
          <w:tcPr>
            <w:tcW w:w="7848" w:type="dxa"/>
          </w:tcPr>
          <w:p w14:paraId="54B05E4D" w14:textId="77777777" w:rsidR="001301FE" w:rsidRPr="00B17FE9" w:rsidRDefault="00BE03C9">
            <w:pPr>
              <w:spacing w:after="80" w:line="240" w:lineRule="auto"/>
              <w:rPr>
                <w:rFonts w:asciiTheme="minorHAnsi" w:hAnsiTheme="minorHAnsi"/>
              </w:rPr>
            </w:pPr>
            <w:r w:rsidRPr="00B17FE9">
              <w:rPr>
                <w:rFonts w:asciiTheme="minorHAnsi" w:hAnsiTheme="minorHAnsi"/>
              </w:rPr>
              <w:t>Hours and Credits for Lecture and Labs</w:t>
            </w:r>
          </w:p>
          <w:p w14:paraId="0D1E8026" w14:textId="77777777" w:rsidR="001301FE" w:rsidRPr="00B17FE9" w:rsidRDefault="00BE03C9">
            <w:pPr>
              <w:spacing w:after="80" w:line="240" w:lineRule="auto"/>
              <w:rPr>
                <w:rFonts w:asciiTheme="minorHAnsi" w:hAnsiTheme="minorHAnsi"/>
              </w:rPr>
            </w:pPr>
            <w:r w:rsidRPr="00B17FE9">
              <w:rPr>
                <w:rFonts w:asciiTheme="minorHAnsi" w:hAnsiTheme="minorHAnsi"/>
              </w:rPr>
              <w:t>If hours exceed mandated Carnegie Hours, then rationale for this</w:t>
            </w:r>
          </w:p>
        </w:tc>
        <w:tc>
          <w:tcPr>
            <w:tcW w:w="630" w:type="dxa"/>
            <w:vAlign w:val="center"/>
          </w:tcPr>
          <w:p w14:paraId="6626F2EA"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6FB17381" w14:textId="77777777">
        <w:tc>
          <w:tcPr>
            <w:tcW w:w="7848" w:type="dxa"/>
          </w:tcPr>
          <w:p w14:paraId="206C0282" w14:textId="77777777" w:rsidR="001301FE" w:rsidRPr="00B17FE9" w:rsidRDefault="00BE03C9">
            <w:pPr>
              <w:spacing w:after="80" w:line="240" w:lineRule="auto"/>
              <w:rPr>
                <w:rFonts w:asciiTheme="minorHAnsi" w:hAnsiTheme="minorHAnsi"/>
              </w:rPr>
            </w:pPr>
            <w:r w:rsidRPr="00B17FE9">
              <w:rPr>
                <w:rFonts w:asciiTheme="minorHAnsi" w:hAnsiTheme="minorHAnsi"/>
              </w:rPr>
              <w:t>Prerequisites/Co- requisites</w:t>
            </w:r>
          </w:p>
        </w:tc>
        <w:tc>
          <w:tcPr>
            <w:tcW w:w="630" w:type="dxa"/>
            <w:vAlign w:val="center"/>
          </w:tcPr>
          <w:p w14:paraId="6AA8FAFC"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BAADB8E" w14:textId="77777777">
        <w:tc>
          <w:tcPr>
            <w:tcW w:w="7848" w:type="dxa"/>
            <w:tcBorders>
              <w:bottom w:val="single" w:sz="4" w:space="0" w:color="000000"/>
            </w:tcBorders>
          </w:tcPr>
          <w:p w14:paraId="05A91387" w14:textId="77777777" w:rsidR="001301FE" w:rsidRPr="00B17FE9" w:rsidRDefault="00BE03C9">
            <w:pPr>
              <w:spacing w:after="80" w:line="240" w:lineRule="auto"/>
              <w:rPr>
                <w:rFonts w:asciiTheme="minorHAnsi" w:hAnsiTheme="minorHAnsi"/>
              </w:rPr>
            </w:pPr>
            <w:r w:rsidRPr="00B17FE9">
              <w:rPr>
                <w:rFonts w:asciiTheme="minorHAnsi" w:hAnsiTheme="minorHAnsi"/>
              </w:rPr>
              <w:t>Detailed Course Description</w:t>
            </w:r>
          </w:p>
        </w:tc>
        <w:tc>
          <w:tcPr>
            <w:tcW w:w="630" w:type="dxa"/>
            <w:tcBorders>
              <w:bottom w:val="single" w:sz="4" w:space="0" w:color="000000"/>
            </w:tcBorders>
            <w:vAlign w:val="center"/>
          </w:tcPr>
          <w:p w14:paraId="425ED8AA"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CA22C73" w14:textId="77777777">
        <w:tc>
          <w:tcPr>
            <w:tcW w:w="7848" w:type="dxa"/>
          </w:tcPr>
          <w:p w14:paraId="74B5C2B4" w14:textId="77777777" w:rsidR="001301FE" w:rsidRPr="00B17FE9" w:rsidRDefault="00BE03C9">
            <w:pPr>
              <w:spacing w:after="80" w:line="240" w:lineRule="auto"/>
              <w:rPr>
                <w:rFonts w:asciiTheme="minorHAnsi" w:hAnsiTheme="minorHAnsi"/>
              </w:rPr>
            </w:pPr>
            <w:r w:rsidRPr="00B17FE9">
              <w:rPr>
                <w:rFonts w:asciiTheme="minorHAnsi" w:hAnsiTheme="minorHAnsi"/>
              </w:rPr>
              <w:t>Course Specific Learning Outcome and Assessment Tables</w:t>
            </w:r>
          </w:p>
          <w:p w14:paraId="7BFB77B6" w14:textId="77777777" w:rsidR="001301FE" w:rsidRPr="00B17FE9" w:rsidRDefault="00BE03C9" w:rsidP="00215E8A">
            <w:pPr>
              <w:numPr>
                <w:ilvl w:val="0"/>
                <w:numId w:val="47"/>
              </w:numPr>
              <w:spacing w:after="0" w:line="240" w:lineRule="auto"/>
              <w:contextualSpacing/>
              <w:rPr>
                <w:rFonts w:asciiTheme="minorHAnsi" w:hAnsiTheme="minorHAnsi"/>
              </w:rPr>
            </w:pPr>
            <w:r w:rsidRPr="00B17FE9">
              <w:rPr>
                <w:rFonts w:asciiTheme="minorHAnsi" w:hAnsiTheme="minorHAnsi"/>
              </w:rPr>
              <w:t>Discipline Specific</w:t>
            </w:r>
          </w:p>
          <w:p w14:paraId="792C78ED" w14:textId="77777777" w:rsidR="001301FE" w:rsidRPr="00B17FE9" w:rsidRDefault="00BE03C9" w:rsidP="00215E8A">
            <w:pPr>
              <w:numPr>
                <w:ilvl w:val="0"/>
                <w:numId w:val="47"/>
              </w:numPr>
              <w:spacing w:after="80" w:line="240" w:lineRule="auto"/>
              <w:contextualSpacing/>
              <w:rPr>
                <w:rFonts w:asciiTheme="minorHAnsi" w:hAnsiTheme="minorHAnsi"/>
              </w:rPr>
            </w:pPr>
            <w:r w:rsidRPr="00B17FE9">
              <w:rPr>
                <w:rFonts w:asciiTheme="minorHAnsi" w:hAnsiTheme="minorHAnsi"/>
              </w:rPr>
              <w:t>General Education Specific Learning Outcome and Assessment Tables</w:t>
            </w:r>
          </w:p>
        </w:tc>
        <w:tc>
          <w:tcPr>
            <w:tcW w:w="630" w:type="dxa"/>
            <w:vAlign w:val="center"/>
          </w:tcPr>
          <w:p w14:paraId="3A280705"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F73C7F8" w14:textId="77777777">
        <w:tc>
          <w:tcPr>
            <w:tcW w:w="7848" w:type="dxa"/>
          </w:tcPr>
          <w:p w14:paraId="64900540" w14:textId="77777777" w:rsidR="001301FE" w:rsidRPr="00B17FE9" w:rsidRDefault="00BE03C9">
            <w:pPr>
              <w:spacing w:after="80" w:line="240" w:lineRule="auto"/>
              <w:rPr>
                <w:rFonts w:asciiTheme="minorHAnsi" w:hAnsiTheme="minorHAnsi"/>
              </w:rPr>
            </w:pPr>
            <w:r w:rsidRPr="00B17FE9">
              <w:rPr>
                <w:rFonts w:asciiTheme="minorHAnsi" w:hAnsiTheme="minorHAnsi"/>
              </w:rPr>
              <w:t>Example Weekly Course outline</w:t>
            </w:r>
          </w:p>
        </w:tc>
        <w:tc>
          <w:tcPr>
            <w:tcW w:w="630" w:type="dxa"/>
            <w:vAlign w:val="center"/>
          </w:tcPr>
          <w:p w14:paraId="0426616A"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1272CB7" w14:textId="77777777">
        <w:tc>
          <w:tcPr>
            <w:tcW w:w="7848" w:type="dxa"/>
          </w:tcPr>
          <w:p w14:paraId="27CB523B" w14:textId="77777777" w:rsidR="001301FE" w:rsidRPr="00B17FE9" w:rsidRDefault="00BE03C9">
            <w:pPr>
              <w:spacing w:after="80" w:line="240" w:lineRule="auto"/>
              <w:rPr>
                <w:rFonts w:asciiTheme="minorHAnsi" w:hAnsiTheme="minorHAnsi"/>
              </w:rPr>
            </w:pPr>
            <w:r w:rsidRPr="00B17FE9">
              <w:rPr>
                <w:rFonts w:asciiTheme="minorHAnsi" w:hAnsiTheme="minorHAnsi"/>
              </w:rPr>
              <w:t>Grade Policy and Procedure</w:t>
            </w:r>
          </w:p>
        </w:tc>
        <w:tc>
          <w:tcPr>
            <w:tcW w:w="630" w:type="dxa"/>
            <w:vAlign w:val="center"/>
          </w:tcPr>
          <w:p w14:paraId="3E1E72CE"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9910C26" w14:textId="77777777">
        <w:tc>
          <w:tcPr>
            <w:tcW w:w="7848" w:type="dxa"/>
          </w:tcPr>
          <w:p w14:paraId="46EB4731" w14:textId="77777777" w:rsidR="001301FE" w:rsidRPr="00B17FE9" w:rsidRDefault="00BE03C9">
            <w:pPr>
              <w:spacing w:after="80" w:line="240" w:lineRule="auto"/>
              <w:rPr>
                <w:rFonts w:asciiTheme="minorHAnsi" w:hAnsiTheme="minorHAnsi"/>
              </w:rPr>
            </w:pPr>
            <w:r w:rsidRPr="00B17FE9">
              <w:rPr>
                <w:rFonts w:asciiTheme="minorHAnsi" w:hAnsiTheme="minorHAnsi"/>
              </w:rPr>
              <w:t>Recommended Instructional Materials (Textbooks, lab supplies, etc)</w:t>
            </w:r>
          </w:p>
        </w:tc>
        <w:tc>
          <w:tcPr>
            <w:tcW w:w="630" w:type="dxa"/>
            <w:vAlign w:val="center"/>
          </w:tcPr>
          <w:p w14:paraId="4B16ED0E"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118F8FD7" w14:textId="77777777">
        <w:tc>
          <w:tcPr>
            <w:tcW w:w="7848" w:type="dxa"/>
            <w:tcBorders>
              <w:bottom w:val="single" w:sz="4" w:space="0" w:color="000000"/>
            </w:tcBorders>
          </w:tcPr>
          <w:p w14:paraId="5C8BF461" w14:textId="77777777" w:rsidR="001301FE" w:rsidRPr="00B17FE9" w:rsidRDefault="00BE03C9">
            <w:pPr>
              <w:spacing w:after="80" w:line="240" w:lineRule="auto"/>
              <w:rPr>
                <w:rFonts w:asciiTheme="minorHAnsi" w:hAnsiTheme="minorHAnsi"/>
              </w:rPr>
            </w:pPr>
            <w:r w:rsidRPr="00B17FE9">
              <w:rPr>
                <w:rFonts w:asciiTheme="minorHAnsi" w:hAnsiTheme="minorHAnsi"/>
              </w:rPr>
              <w:t>Library resources and bibliography</w:t>
            </w:r>
          </w:p>
        </w:tc>
        <w:tc>
          <w:tcPr>
            <w:tcW w:w="630" w:type="dxa"/>
            <w:tcBorders>
              <w:bottom w:val="single" w:sz="4" w:space="0" w:color="000000"/>
            </w:tcBorders>
            <w:vAlign w:val="center"/>
          </w:tcPr>
          <w:p w14:paraId="002B20A2"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B71DA1F" w14:textId="77777777">
        <w:tc>
          <w:tcPr>
            <w:tcW w:w="7848" w:type="dxa"/>
            <w:shd w:val="clear" w:color="auto" w:fill="E6E6E6"/>
          </w:tcPr>
          <w:p w14:paraId="4B8DEC4B"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Course Need Assessment.  </w:t>
            </w:r>
          </w:p>
          <w:p w14:paraId="1EAEE281" w14:textId="77777777" w:rsidR="001301FE" w:rsidRPr="00B17FE9" w:rsidRDefault="00BE03C9">
            <w:pPr>
              <w:spacing w:after="80" w:line="240" w:lineRule="auto"/>
              <w:rPr>
                <w:rFonts w:asciiTheme="minorHAnsi" w:hAnsiTheme="minorHAnsi"/>
              </w:rPr>
            </w:pPr>
            <w:r w:rsidRPr="00B17FE9">
              <w:rPr>
                <w:rFonts w:asciiTheme="minorHAnsi" w:hAnsiTheme="minorHAnsi"/>
              </w:rPr>
              <w:t>Describe the need for this course. Include in your statement the following information.</w:t>
            </w:r>
          </w:p>
        </w:tc>
        <w:tc>
          <w:tcPr>
            <w:tcW w:w="630" w:type="dxa"/>
            <w:shd w:val="clear" w:color="auto" w:fill="E6E6E6"/>
            <w:vAlign w:val="center"/>
          </w:tcPr>
          <w:p w14:paraId="36343213"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6DC85E7" w14:textId="77777777">
        <w:tc>
          <w:tcPr>
            <w:tcW w:w="7848" w:type="dxa"/>
          </w:tcPr>
          <w:p w14:paraId="29C99B39" w14:textId="77777777" w:rsidR="001301FE" w:rsidRPr="00B17FE9" w:rsidRDefault="00BE03C9">
            <w:pPr>
              <w:spacing w:after="80" w:line="240" w:lineRule="auto"/>
              <w:rPr>
                <w:rFonts w:asciiTheme="minorHAnsi" w:hAnsiTheme="minorHAnsi"/>
              </w:rPr>
            </w:pPr>
            <w:r w:rsidRPr="00B17FE9">
              <w:rPr>
                <w:rFonts w:asciiTheme="minorHAnsi" w:hAnsiTheme="minorHAnsi"/>
              </w:rPr>
              <w:t>Target Students who will take this course.  Which programs or departments, and how many anticipated?</w:t>
            </w:r>
          </w:p>
          <w:p w14:paraId="3654A9E2" w14:textId="77777777" w:rsidR="001301FE" w:rsidRPr="00B17FE9" w:rsidRDefault="00BE03C9">
            <w:pPr>
              <w:spacing w:after="80" w:line="240" w:lineRule="auto"/>
              <w:rPr>
                <w:rFonts w:asciiTheme="minorHAnsi" w:hAnsiTheme="minorHAnsi"/>
              </w:rPr>
            </w:pPr>
            <w:r w:rsidRPr="00B17FE9">
              <w:rPr>
                <w:rFonts w:asciiTheme="minorHAnsi" w:hAnsiTheme="minorHAnsi"/>
              </w:rPr>
              <w:t>Documentation of student views (if applicable, e.g. non-required elective).</w:t>
            </w:r>
          </w:p>
        </w:tc>
        <w:tc>
          <w:tcPr>
            <w:tcW w:w="630" w:type="dxa"/>
            <w:vAlign w:val="center"/>
          </w:tcPr>
          <w:p w14:paraId="69060436"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774146D4" w14:textId="77777777">
        <w:tc>
          <w:tcPr>
            <w:tcW w:w="7848" w:type="dxa"/>
          </w:tcPr>
          <w:p w14:paraId="7509B32D" w14:textId="77777777" w:rsidR="001301FE" w:rsidRPr="00B17FE9" w:rsidRDefault="00BE03C9">
            <w:pPr>
              <w:spacing w:after="80" w:line="240" w:lineRule="auto"/>
              <w:rPr>
                <w:rFonts w:asciiTheme="minorHAnsi" w:hAnsiTheme="minorHAnsi"/>
              </w:rPr>
            </w:pPr>
            <w:r w:rsidRPr="00B17FE9">
              <w:rPr>
                <w:rFonts w:asciiTheme="minorHAnsi" w:hAnsiTheme="minorHAnsi"/>
              </w:rPr>
              <w:t>Projected headcounts (fall/spring and day/evening) for each new or modified course.</w:t>
            </w:r>
          </w:p>
        </w:tc>
        <w:tc>
          <w:tcPr>
            <w:tcW w:w="630" w:type="dxa"/>
            <w:vAlign w:val="center"/>
          </w:tcPr>
          <w:p w14:paraId="102BB166"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04863B3" w14:textId="77777777">
        <w:tc>
          <w:tcPr>
            <w:tcW w:w="7848" w:type="dxa"/>
          </w:tcPr>
          <w:p w14:paraId="1E473CBC" w14:textId="77777777" w:rsidR="001301FE" w:rsidRPr="00B17FE9" w:rsidRDefault="00BE03C9">
            <w:pPr>
              <w:spacing w:after="80" w:line="240" w:lineRule="auto"/>
              <w:rPr>
                <w:rFonts w:asciiTheme="minorHAnsi" w:hAnsiTheme="minorHAnsi"/>
              </w:rPr>
            </w:pPr>
            <w:r w:rsidRPr="00B17FE9">
              <w:rPr>
                <w:rFonts w:asciiTheme="minorHAnsi" w:hAnsiTheme="minorHAnsi"/>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2DF1CCBE"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EF05FB5" w14:textId="77777777">
        <w:tc>
          <w:tcPr>
            <w:tcW w:w="7848" w:type="dxa"/>
          </w:tcPr>
          <w:p w14:paraId="6425993A" w14:textId="77777777" w:rsidR="001301FE" w:rsidRPr="00B17FE9" w:rsidRDefault="00BE03C9">
            <w:pPr>
              <w:spacing w:after="80" w:line="240" w:lineRule="auto"/>
              <w:rPr>
                <w:rFonts w:asciiTheme="minorHAnsi" w:hAnsiTheme="minorHAnsi"/>
              </w:rPr>
            </w:pPr>
            <w:r w:rsidRPr="00B17FE9">
              <w:rPr>
                <w:rFonts w:asciiTheme="minorHAnsi" w:hAnsiTheme="minorHAnsi"/>
              </w:rPr>
              <w:t>Where does this course overlap with other courses, both within and outside of the department?</w:t>
            </w:r>
          </w:p>
        </w:tc>
        <w:tc>
          <w:tcPr>
            <w:tcW w:w="630" w:type="dxa"/>
            <w:vAlign w:val="center"/>
          </w:tcPr>
          <w:p w14:paraId="11741FB0"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4EB694D0" w14:textId="77777777">
        <w:tc>
          <w:tcPr>
            <w:tcW w:w="7848" w:type="dxa"/>
          </w:tcPr>
          <w:p w14:paraId="56946224" w14:textId="77777777" w:rsidR="001301FE" w:rsidRPr="00B17FE9" w:rsidRDefault="00BE03C9">
            <w:pPr>
              <w:spacing w:after="80" w:line="240" w:lineRule="auto"/>
              <w:rPr>
                <w:rFonts w:asciiTheme="minorHAnsi" w:hAnsiTheme="minorHAnsi"/>
              </w:rPr>
            </w:pPr>
            <w:r w:rsidRPr="00B17FE9">
              <w:rPr>
                <w:rFonts w:asciiTheme="minorHAnsi" w:hAnsiTheme="minorHAnsi"/>
              </w:rPr>
              <w:t>Does the Department currently have full time faculty qualified to teach this course?  If not, then what plans are there to cover this?</w:t>
            </w:r>
          </w:p>
        </w:tc>
        <w:tc>
          <w:tcPr>
            <w:tcW w:w="630" w:type="dxa"/>
            <w:vAlign w:val="center"/>
          </w:tcPr>
          <w:p w14:paraId="1585F28C"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02A0ABC1" w14:textId="77777777">
        <w:tc>
          <w:tcPr>
            <w:tcW w:w="7848" w:type="dxa"/>
            <w:tcBorders>
              <w:bottom w:val="single" w:sz="4" w:space="0" w:color="000000"/>
            </w:tcBorders>
          </w:tcPr>
          <w:p w14:paraId="4D77D2FE" w14:textId="77777777" w:rsidR="001301FE" w:rsidRPr="00B17FE9" w:rsidRDefault="00BE03C9">
            <w:pPr>
              <w:spacing w:after="80" w:line="240" w:lineRule="auto"/>
              <w:rPr>
                <w:rFonts w:asciiTheme="minorHAnsi" w:hAnsiTheme="minorHAnsi"/>
              </w:rPr>
            </w:pPr>
            <w:r w:rsidRPr="00B17FE9">
              <w:rPr>
                <w:rFonts w:asciiTheme="minorHAnsi" w:hAnsiTheme="minorHAnsi"/>
              </w:rPr>
              <w:t>If needs assessment states that this course is required by an accrediting body, then provide documentation indicating that need.</w:t>
            </w:r>
          </w:p>
        </w:tc>
        <w:tc>
          <w:tcPr>
            <w:tcW w:w="630" w:type="dxa"/>
            <w:tcBorders>
              <w:bottom w:val="single" w:sz="4" w:space="0" w:color="000000"/>
            </w:tcBorders>
            <w:vAlign w:val="center"/>
          </w:tcPr>
          <w:p w14:paraId="08E6358A"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547EEF5F" w14:textId="77777777">
        <w:tc>
          <w:tcPr>
            <w:tcW w:w="7848" w:type="dxa"/>
            <w:shd w:val="clear" w:color="auto" w:fill="E6E6E6"/>
          </w:tcPr>
          <w:p w14:paraId="68E9BC90" w14:textId="77777777" w:rsidR="001301FE" w:rsidRPr="00B17FE9" w:rsidRDefault="00BE03C9">
            <w:pPr>
              <w:spacing w:after="80" w:line="240" w:lineRule="auto"/>
              <w:rPr>
                <w:rFonts w:asciiTheme="minorHAnsi" w:hAnsiTheme="minorHAnsi"/>
                <w:b/>
              </w:rPr>
            </w:pPr>
            <w:r w:rsidRPr="00B17FE9">
              <w:rPr>
                <w:rFonts w:asciiTheme="minorHAnsi" w:hAnsiTheme="minorHAnsi"/>
                <w:b/>
              </w:rPr>
              <w:t>Course Design</w:t>
            </w:r>
          </w:p>
          <w:p w14:paraId="69F3DC05"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Describe how this course is designed. </w:t>
            </w:r>
          </w:p>
        </w:tc>
        <w:tc>
          <w:tcPr>
            <w:tcW w:w="630" w:type="dxa"/>
            <w:shd w:val="clear" w:color="auto" w:fill="E6E6E6"/>
            <w:vAlign w:val="center"/>
          </w:tcPr>
          <w:p w14:paraId="4B4C9863"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5A6571B" w14:textId="77777777">
        <w:tc>
          <w:tcPr>
            <w:tcW w:w="7848" w:type="dxa"/>
          </w:tcPr>
          <w:p w14:paraId="24B1EE73" w14:textId="77777777" w:rsidR="001301FE" w:rsidRPr="00B17FE9" w:rsidRDefault="00BE03C9">
            <w:pPr>
              <w:spacing w:after="80" w:line="240" w:lineRule="auto"/>
              <w:rPr>
                <w:rFonts w:asciiTheme="minorHAnsi" w:hAnsiTheme="minorHAnsi"/>
              </w:rPr>
            </w:pPr>
            <w:r w:rsidRPr="00B17FE9">
              <w:rPr>
                <w:rFonts w:asciiTheme="minorHAnsi" w:hAnsiTheme="minorHAnsi"/>
              </w:rPr>
              <w:t>Course Context (e.g. required, elective, capstone)</w:t>
            </w:r>
          </w:p>
        </w:tc>
        <w:tc>
          <w:tcPr>
            <w:tcW w:w="630" w:type="dxa"/>
            <w:vAlign w:val="center"/>
          </w:tcPr>
          <w:p w14:paraId="59156A92"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DC4DB0A" w14:textId="77777777">
        <w:tc>
          <w:tcPr>
            <w:tcW w:w="7848" w:type="dxa"/>
          </w:tcPr>
          <w:p w14:paraId="79686825" w14:textId="77777777" w:rsidR="001301FE" w:rsidRPr="00B17FE9" w:rsidRDefault="00BE03C9">
            <w:pPr>
              <w:spacing w:after="80" w:line="240" w:lineRule="auto"/>
              <w:rPr>
                <w:rFonts w:asciiTheme="minorHAnsi" w:hAnsiTheme="minorHAnsi"/>
              </w:rPr>
            </w:pPr>
            <w:r w:rsidRPr="00B17FE9">
              <w:rPr>
                <w:rFonts w:asciiTheme="minorHAnsi" w:hAnsiTheme="minorHAnsi"/>
              </w:rPr>
              <w:t>Course Structure: how the course will be offered (e.g. lecture, seminar, tutorial, fieldtrip)?</w:t>
            </w:r>
          </w:p>
        </w:tc>
        <w:tc>
          <w:tcPr>
            <w:tcW w:w="630" w:type="dxa"/>
            <w:vAlign w:val="center"/>
          </w:tcPr>
          <w:p w14:paraId="35703C44"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115D08F" w14:textId="77777777">
        <w:tc>
          <w:tcPr>
            <w:tcW w:w="7848" w:type="dxa"/>
            <w:tcBorders>
              <w:bottom w:val="single" w:sz="4" w:space="0" w:color="000000"/>
            </w:tcBorders>
          </w:tcPr>
          <w:p w14:paraId="7413DC68" w14:textId="77777777" w:rsidR="001301FE" w:rsidRPr="00B17FE9" w:rsidRDefault="00BE03C9">
            <w:pPr>
              <w:spacing w:after="80" w:line="240" w:lineRule="auto"/>
              <w:rPr>
                <w:rFonts w:asciiTheme="minorHAnsi" w:hAnsiTheme="minorHAnsi"/>
              </w:rPr>
            </w:pPr>
            <w:r w:rsidRPr="00B17FE9">
              <w:rPr>
                <w:rFonts w:asciiTheme="minorHAnsi" w:hAnsiTheme="minorHAnsi"/>
              </w:rPr>
              <w:t>Anticipated pedagogical strategies and instructional design (e.g. Group Work, Case Study, Team Project, Lecture)</w:t>
            </w:r>
          </w:p>
        </w:tc>
        <w:tc>
          <w:tcPr>
            <w:tcW w:w="630" w:type="dxa"/>
            <w:tcBorders>
              <w:bottom w:val="single" w:sz="4" w:space="0" w:color="000000"/>
            </w:tcBorders>
            <w:vAlign w:val="center"/>
          </w:tcPr>
          <w:p w14:paraId="38FB7073"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28BD454B" w14:textId="77777777">
        <w:tc>
          <w:tcPr>
            <w:tcW w:w="7848" w:type="dxa"/>
          </w:tcPr>
          <w:p w14:paraId="5CEEBD30" w14:textId="77777777" w:rsidR="001301FE" w:rsidRPr="00B17FE9" w:rsidRDefault="00BE03C9">
            <w:pPr>
              <w:spacing w:after="80" w:line="240" w:lineRule="auto"/>
              <w:rPr>
                <w:rFonts w:asciiTheme="minorHAnsi" w:hAnsiTheme="minorHAnsi"/>
              </w:rPr>
            </w:pPr>
            <w:r w:rsidRPr="00B17FE9">
              <w:rPr>
                <w:rFonts w:asciiTheme="minorHAnsi" w:hAnsiTheme="minorHAnsi"/>
              </w:rPr>
              <w:t>How does this course support Programmatic Learning Outcomes?</w:t>
            </w:r>
          </w:p>
        </w:tc>
        <w:tc>
          <w:tcPr>
            <w:tcW w:w="630" w:type="dxa"/>
            <w:vAlign w:val="center"/>
          </w:tcPr>
          <w:p w14:paraId="4DDCBFF7"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5C6F4B3A" w14:textId="77777777">
        <w:tc>
          <w:tcPr>
            <w:tcW w:w="7848" w:type="dxa"/>
            <w:tcBorders>
              <w:bottom w:val="single" w:sz="4" w:space="0" w:color="000000"/>
            </w:tcBorders>
          </w:tcPr>
          <w:p w14:paraId="00180A91" w14:textId="77777777" w:rsidR="001301FE" w:rsidRPr="00B17FE9" w:rsidRDefault="00BE03C9">
            <w:pPr>
              <w:spacing w:after="80" w:line="240" w:lineRule="auto"/>
              <w:rPr>
                <w:rFonts w:asciiTheme="minorHAnsi" w:hAnsiTheme="minorHAnsi"/>
              </w:rPr>
            </w:pPr>
            <w:r w:rsidRPr="00B17FE9">
              <w:rPr>
                <w:rFonts w:asciiTheme="minorHAnsi" w:hAnsiTheme="minorHAnsi"/>
              </w:rPr>
              <w:t>Is this course designed to be partially or fully online?  If so, describe how this benefits students and/or program.</w:t>
            </w:r>
          </w:p>
        </w:tc>
        <w:tc>
          <w:tcPr>
            <w:tcW w:w="630" w:type="dxa"/>
            <w:tcBorders>
              <w:bottom w:val="single" w:sz="4" w:space="0" w:color="000000"/>
            </w:tcBorders>
            <w:vAlign w:val="center"/>
          </w:tcPr>
          <w:p w14:paraId="355A189F"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7EC98855" w14:textId="77777777">
        <w:tc>
          <w:tcPr>
            <w:tcW w:w="7848" w:type="dxa"/>
            <w:shd w:val="clear" w:color="auto" w:fill="E6E6E6"/>
          </w:tcPr>
          <w:p w14:paraId="34A5D1C7" w14:textId="77777777" w:rsidR="001301FE" w:rsidRPr="00B17FE9" w:rsidRDefault="00BE03C9">
            <w:pPr>
              <w:spacing w:after="80" w:line="240" w:lineRule="auto"/>
              <w:rPr>
                <w:rFonts w:asciiTheme="minorHAnsi" w:hAnsiTheme="minorHAnsi"/>
                <w:b/>
              </w:rPr>
            </w:pPr>
            <w:r w:rsidRPr="00B17FE9">
              <w:rPr>
                <w:rFonts w:asciiTheme="minorHAnsi" w:hAnsiTheme="minorHAnsi"/>
                <w:b/>
              </w:rPr>
              <w:t>Additional Forms for Specific Course Categories</w:t>
            </w:r>
          </w:p>
        </w:tc>
        <w:tc>
          <w:tcPr>
            <w:tcW w:w="630" w:type="dxa"/>
            <w:shd w:val="clear" w:color="auto" w:fill="E6E6E6"/>
            <w:vAlign w:val="center"/>
          </w:tcPr>
          <w:p w14:paraId="586D93BC"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72714EC2" w14:textId="77777777">
        <w:tc>
          <w:tcPr>
            <w:tcW w:w="7848" w:type="dxa"/>
          </w:tcPr>
          <w:p w14:paraId="14801A72" w14:textId="77777777" w:rsidR="001301FE" w:rsidRPr="00B17FE9" w:rsidRDefault="00DA7F6D">
            <w:pPr>
              <w:spacing w:after="80" w:line="240" w:lineRule="auto"/>
              <w:rPr>
                <w:rFonts w:asciiTheme="minorHAnsi" w:hAnsiTheme="minorHAnsi"/>
                <w:color w:val="FF0000"/>
              </w:rPr>
            </w:pPr>
            <w:hyperlink r:id="rId117">
              <w:r w:rsidR="00BE03C9" w:rsidRPr="00B17FE9">
                <w:rPr>
                  <w:rFonts w:asciiTheme="minorHAnsi" w:hAnsiTheme="minorHAnsi"/>
                  <w:color w:val="0000FF"/>
                  <w:u w:val="single"/>
                </w:rPr>
                <w:t xml:space="preserve"> Interdisciplinary Form</w:t>
              </w:r>
            </w:hyperlink>
            <w:r w:rsidR="00BE03C9" w:rsidRPr="00B17FE9">
              <w:rPr>
                <w:rFonts w:asciiTheme="minorHAnsi" w:hAnsiTheme="minorHAnsi"/>
                <w:color w:val="C00000"/>
              </w:rPr>
              <w:t xml:space="preserve"> </w:t>
            </w:r>
            <w:r w:rsidR="00BE03C9" w:rsidRPr="00B17FE9">
              <w:rPr>
                <w:rFonts w:asciiTheme="minorHAnsi" w:hAnsiTheme="minorHAnsi"/>
              </w:rPr>
              <w:t>(if applicable)</w:t>
            </w:r>
          </w:p>
        </w:tc>
        <w:tc>
          <w:tcPr>
            <w:tcW w:w="630" w:type="dxa"/>
            <w:vAlign w:val="center"/>
          </w:tcPr>
          <w:p w14:paraId="11833ABE"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3B8DAE08" w14:textId="77777777">
        <w:tc>
          <w:tcPr>
            <w:tcW w:w="7848" w:type="dxa"/>
          </w:tcPr>
          <w:p w14:paraId="7FE74A1B" w14:textId="77777777" w:rsidR="001301FE" w:rsidRPr="00B17FE9" w:rsidRDefault="00BE03C9">
            <w:pPr>
              <w:spacing w:after="0" w:line="240" w:lineRule="auto"/>
              <w:rPr>
                <w:rFonts w:asciiTheme="minorHAnsi" w:hAnsiTheme="minorHAnsi"/>
              </w:rPr>
            </w:pPr>
            <w:r w:rsidRPr="00B17FE9">
              <w:rPr>
                <w:rFonts w:asciiTheme="minorHAnsi" w:hAnsiTheme="minorHAnsi"/>
                <w:color w:val="C00000"/>
              </w:rPr>
              <w:t xml:space="preserve"> </w:t>
            </w:r>
            <w:r w:rsidRPr="00B17FE9">
              <w:rPr>
                <w:rFonts w:asciiTheme="minorHAnsi" w:hAnsiTheme="minorHAnsi"/>
              </w:rPr>
              <w:t>Interdisciplinary Committee Recommendation (if applicable and if received)*</w:t>
            </w:r>
          </w:p>
          <w:p w14:paraId="6712E1B8" w14:textId="77777777" w:rsidR="001301FE" w:rsidRPr="00B17FE9" w:rsidRDefault="00BE03C9">
            <w:pPr>
              <w:spacing w:after="0" w:line="240" w:lineRule="auto"/>
              <w:rPr>
                <w:rFonts w:asciiTheme="minorHAnsi" w:eastAsia="Cambria" w:hAnsiTheme="minorHAnsi" w:cs="Cambria"/>
                <w:color w:val="0000FF"/>
                <w:sz w:val="20"/>
                <w:szCs w:val="20"/>
              </w:rPr>
            </w:pPr>
            <w:r w:rsidRPr="00B17FE9">
              <w:rPr>
                <w:rFonts w:asciiTheme="minorHAnsi" w:hAnsiTheme="minorHAnsi"/>
              </w:rPr>
              <w:t xml:space="preserve">  </w:t>
            </w:r>
            <w:r w:rsidRPr="00B17FE9">
              <w:rPr>
                <w:rFonts w:asciiTheme="minorHAnsi" w:hAnsiTheme="minorHAnsi"/>
                <w:sz w:val="20"/>
                <w:szCs w:val="20"/>
              </w:rPr>
              <w:t>*Recommendation must be received before consideration by full Curriculum Committee</w:t>
            </w:r>
          </w:p>
        </w:tc>
        <w:tc>
          <w:tcPr>
            <w:tcW w:w="630" w:type="dxa"/>
            <w:vAlign w:val="center"/>
          </w:tcPr>
          <w:p w14:paraId="5A6A500B"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5ED47C7E" w14:textId="77777777">
        <w:trPr>
          <w:trHeight w:val="80"/>
        </w:trPr>
        <w:tc>
          <w:tcPr>
            <w:tcW w:w="7848" w:type="dxa"/>
          </w:tcPr>
          <w:p w14:paraId="455A424C" w14:textId="77777777" w:rsidR="001301FE" w:rsidRPr="00B17FE9" w:rsidRDefault="00DA7F6D">
            <w:pPr>
              <w:spacing w:after="80" w:line="240" w:lineRule="auto"/>
              <w:rPr>
                <w:rFonts w:asciiTheme="minorHAnsi" w:hAnsiTheme="minorHAnsi"/>
                <w:color w:val="FF0000"/>
              </w:rPr>
            </w:pPr>
            <w:hyperlink r:id="rId118">
              <w:r w:rsidR="00BE03C9" w:rsidRPr="00B17FE9">
                <w:rPr>
                  <w:rFonts w:asciiTheme="minorHAnsi" w:hAnsiTheme="minorHAnsi"/>
                  <w:color w:val="0000FF"/>
                  <w:u w:val="single"/>
                </w:rPr>
                <w:t>Common Core (Liberal Arts) Intent to Submit</w:t>
              </w:r>
            </w:hyperlink>
            <w:r w:rsidR="00BE03C9" w:rsidRPr="00B17FE9">
              <w:rPr>
                <w:rFonts w:asciiTheme="minorHAnsi" w:hAnsiTheme="minorHAnsi"/>
              </w:rPr>
              <w:t xml:space="preserve"> (if applicable)</w:t>
            </w:r>
          </w:p>
        </w:tc>
        <w:tc>
          <w:tcPr>
            <w:tcW w:w="630" w:type="dxa"/>
            <w:vAlign w:val="center"/>
          </w:tcPr>
          <w:p w14:paraId="32AE2BD6"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055C7265" w14:textId="77777777">
        <w:tc>
          <w:tcPr>
            <w:tcW w:w="7848" w:type="dxa"/>
          </w:tcPr>
          <w:p w14:paraId="18B8E01E"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Writing Intensive Form if course is intended to be a WIC (under development) </w:t>
            </w:r>
          </w:p>
        </w:tc>
        <w:tc>
          <w:tcPr>
            <w:tcW w:w="630" w:type="dxa"/>
            <w:vAlign w:val="center"/>
          </w:tcPr>
          <w:p w14:paraId="077A996C"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775983C1" w14:textId="77777777">
        <w:tc>
          <w:tcPr>
            <w:tcW w:w="7848" w:type="dxa"/>
          </w:tcPr>
          <w:p w14:paraId="469D3BF9" w14:textId="77777777" w:rsidR="001301FE" w:rsidRPr="00B17FE9" w:rsidRDefault="00BE03C9">
            <w:pPr>
              <w:spacing w:after="80" w:line="240" w:lineRule="auto"/>
              <w:rPr>
                <w:rFonts w:asciiTheme="minorHAnsi" w:hAnsiTheme="minorHAnsi"/>
              </w:rPr>
            </w:pPr>
            <w:r w:rsidRPr="00B17FE9">
              <w:rPr>
                <w:rFonts w:asciiTheme="minorHAnsi" w:hAnsiTheme="minorHAnsi"/>
              </w:rPr>
              <w:t>If course originated as an experimental course, then results of evaluation plan as developed with director of assessment.</w:t>
            </w:r>
          </w:p>
        </w:tc>
        <w:tc>
          <w:tcPr>
            <w:tcW w:w="630" w:type="dxa"/>
            <w:vAlign w:val="center"/>
          </w:tcPr>
          <w:p w14:paraId="19128A8A" w14:textId="77777777" w:rsidR="001301FE" w:rsidRPr="00B17FE9" w:rsidRDefault="00BE03C9">
            <w:pPr>
              <w:spacing w:after="80" w:line="240" w:lineRule="auto"/>
              <w:jc w:val="center"/>
              <w:rPr>
                <w:rFonts w:asciiTheme="minorHAnsi" w:eastAsia="Times" w:hAnsiTheme="minorHAnsi" w:cs="Times"/>
                <w:sz w:val="20"/>
                <w:szCs w:val="20"/>
              </w:rPr>
            </w:pPr>
            <w:r w:rsidRPr="00B17FE9">
              <w:rPr>
                <w:rFonts w:asciiTheme="minorHAnsi" w:eastAsia="Arial" w:hAnsiTheme="minorHAnsi" w:cs="Arial"/>
                <w:sz w:val="18"/>
                <w:szCs w:val="18"/>
              </w:rPr>
              <w:t>N/A</w:t>
            </w:r>
          </w:p>
        </w:tc>
      </w:tr>
      <w:tr w:rsidR="001301FE" w:rsidRPr="00B17FE9" w14:paraId="69EB4E0D" w14:textId="77777777">
        <w:tc>
          <w:tcPr>
            <w:tcW w:w="7848" w:type="dxa"/>
            <w:shd w:val="clear" w:color="auto" w:fill="E6E6E6"/>
          </w:tcPr>
          <w:p w14:paraId="40208916"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(Additional materials for </w:t>
            </w:r>
            <w:hyperlink r:id="rId119">
              <w:r w:rsidRPr="00B17FE9">
                <w:rPr>
                  <w:rFonts w:asciiTheme="minorHAnsi" w:hAnsiTheme="minorHAnsi"/>
                  <w:b/>
                </w:rPr>
                <w:t>Curricular Experiments</w:t>
              </w:r>
            </w:hyperlink>
            <w:r w:rsidRPr="00B17FE9">
              <w:rPr>
                <w:rFonts w:asciiTheme="minorHAnsi" w:hAnsiTheme="minorHAnsi"/>
                <w:b/>
              </w:rPr>
              <w:t>)</w:t>
            </w:r>
          </w:p>
        </w:tc>
        <w:tc>
          <w:tcPr>
            <w:tcW w:w="630" w:type="dxa"/>
            <w:shd w:val="clear" w:color="auto" w:fill="E6E6E6"/>
            <w:vAlign w:val="center"/>
          </w:tcPr>
          <w:p w14:paraId="3B37E224" w14:textId="77777777" w:rsidR="001301FE" w:rsidRPr="00B17FE9" w:rsidRDefault="001301FE">
            <w:pPr>
              <w:spacing w:after="80" w:line="240" w:lineRule="auto"/>
              <w:jc w:val="center"/>
              <w:rPr>
                <w:rFonts w:asciiTheme="minorHAnsi" w:eastAsia="Times" w:hAnsiTheme="minorHAnsi" w:cs="Times"/>
                <w:sz w:val="20"/>
                <w:szCs w:val="20"/>
              </w:rPr>
            </w:pPr>
          </w:p>
        </w:tc>
      </w:tr>
      <w:tr w:rsidR="001301FE" w:rsidRPr="00B17FE9" w14:paraId="34B522CB" w14:textId="77777777">
        <w:tc>
          <w:tcPr>
            <w:tcW w:w="7848" w:type="dxa"/>
          </w:tcPr>
          <w:p w14:paraId="031E33CD" w14:textId="77777777" w:rsidR="001301FE" w:rsidRPr="00B17FE9" w:rsidRDefault="00BE03C9">
            <w:pPr>
              <w:spacing w:after="80" w:line="240" w:lineRule="auto"/>
              <w:rPr>
                <w:rFonts w:asciiTheme="minorHAnsi" w:hAnsiTheme="minorHAnsi"/>
              </w:rPr>
            </w:pPr>
            <w:r w:rsidRPr="00B17FE9">
              <w:rPr>
                <w:rFonts w:asciiTheme="minorHAnsi" w:hAnsiTheme="minorHAnsi"/>
              </w:rPr>
              <w:t>Plan and process for evaluation developed in consultation with the director of assessment. (Contact Director of Assessment for more information).</w:t>
            </w:r>
          </w:p>
        </w:tc>
        <w:tc>
          <w:tcPr>
            <w:tcW w:w="630" w:type="dxa"/>
            <w:vAlign w:val="center"/>
          </w:tcPr>
          <w:p w14:paraId="38B5E23D" w14:textId="77777777" w:rsidR="001301FE" w:rsidRPr="00B17FE9" w:rsidRDefault="001301FE">
            <w:pPr>
              <w:spacing w:after="80" w:line="240" w:lineRule="auto"/>
              <w:jc w:val="center"/>
              <w:rPr>
                <w:rFonts w:asciiTheme="minorHAnsi" w:eastAsia="Times" w:hAnsiTheme="minorHAnsi" w:cs="Times"/>
                <w:sz w:val="20"/>
                <w:szCs w:val="20"/>
              </w:rPr>
            </w:pPr>
          </w:p>
        </w:tc>
      </w:tr>
      <w:tr w:rsidR="001301FE" w:rsidRPr="00B17FE9" w14:paraId="39D4CD3C" w14:textId="77777777">
        <w:tc>
          <w:tcPr>
            <w:tcW w:w="7848" w:type="dxa"/>
            <w:tcBorders>
              <w:bottom w:val="single" w:sz="4" w:space="0" w:color="000000"/>
            </w:tcBorders>
          </w:tcPr>
          <w:p w14:paraId="24048E0E" w14:textId="77777777" w:rsidR="001301FE" w:rsidRPr="00B17FE9" w:rsidRDefault="00BE03C9">
            <w:pPr>
              <w:spacing w:after="80" w:line="240" w:lineRule="auto"/>
              <w:rPr>
                <w:rFonts w:asciiTheme="minorHAnsi" w:hAnsiTheme="minorHAnsi"/>
              </w:rPr>
            </w:pPr>
            <w:r w:rsidRPr="00B17FE9">
              <w:rPr>
                <w:rFonts w:asciiTheme="minorHAnsi" w:hAnsiTheme="minorHAnsi"/>
              </w:rPr>
              <w:t>Established Timeline for Curricular Experiment</w:t>
            </w:r>
          </w:p>
        </w:tc>
        <w:tc>
          <w:tcPr>
            <w:tcW w:w="630" w:type="dxa"/>
            <w:tcBorders>
              <w:bottom w:val="single" w:sz="4" w:space="0" w:color="000000"/>
            </w:tcBorders>
            <w:vAlign w:val="center"/>
          </w:tcPr>
          <w:p w14:paraId="5DCA6D6D" w14:textId="77777777" w:rsidR="001301FE" w:rsidRPr="00B17FE9" w:rsidRDefault="001301FE">
            <w:pPr>
              <w:spacing w:after="80" w:line="240" w:lineRule="auto"/>
              <w:jc w:val="center"/>
              <w:rPr>
                <w:rFonts w:asciiTheme="minorHAnsi" w:eastAsia="Times" w:hAnsiTheme="minorHAnsi" w:cs="Times"/>
                <w:sz w:val="20"/>
                <w:szCs w:val="20"/>
              </w:rPr>
            </w:pPr>
          </w:p>
        </w:tc>
      </w:tr>
    </w:tbl>
    <w:p w14:paraId="33D23A15" w14:textId="77777777" w:rsidR="001301FE" w:rsidRPr="00B17FE9" w:rsidRDefault="001301FE">
      <w:pPr>
        <w:spacing w:after="0" w:line="240" w:lineRule="auto"/>
        <w:rPr>
          <w:rFonts w:asciiTheme="minorHAnsi" w:eastAsia="Cambria" w:hAnsiTheme="minorHAnsi" w:cs="Cambria"/>
          <w:sz w:val="24"/>
          <w:szCs w:val="24"/>
        </w:rPr>
      </w:pPr>
    </w:p>
    <w:p w14:paraId="230B15D1" w14:textId="77777777" w:rsidR="001301FE" w:rsidRPr="00B17FE9" w:rsidRDefault="00BE03C9">
      <w:pPr>
        <w:spacing w:after="0" w:line="240" w:lineRule="auto"/>
        <w:rPr>
          <w:rFonts w:asciiTheme="minorHAnsi" w:eastAsia="Cambria" w:hAnsiTheme="minorHAnsi" w:cs="Cambria"/>
          <w:b/>
          <w:sz w:val="24"/>
          <w:szCs w:val="24"/>
        </w:rPr>
      </w:pPr>
      <w:r w:rsidRPr="00B17FE9">
        <w:rPr>
          <w:rFonts w:asciiTheme="minorHAnsi" w:hAnsiTheme="minorHAnsi"/>
        </w:rPr>
        <w:br w:type="page"/>
      </w:r>
    </w:p>
    <w:p w14:paraId="7B50B2C3" w14:textId="77777777" w:rsidR="001301FE" w:rsidRDefault="00BE03C9" w:rsidP="00B17FE9">
      <w:pPr>
        <w:spacing w:after="0" w:line="360" w:lineRule="auto"/>
        <w:ind w:firstLine="720"/>
        <w:jc w:val="center"/>
        <w:rPr>
          <w:rFonts w:ascii="Cambria" w:eastAsia="Cambria" w:hAnsi="Cambria" w:cs="Cambria"/>
          <w:b/>
          <w:sz w:val="24"/>
          <w:szCs w:val="24"/>
        </w:rPr>
      </w:pPr>
      <w:r>
        <w:rPr>
          <w:rFonts w:ascii="Cambria" w:eastAsia="Cambria" w:hAnsi="Cambria" w:cs="Cambria"/>
          <w:b/>
          <w:sz w:val="24"/>
          <w:szCs w:val="24"/>
        </w:rPr>
        <w:t xml:space="preserve">Proposal Course Name: </w:t>
      </w:r>
      <w:r w:rsidR="002A395B">
        <w:rPr>
          <w:rFonts w:ascii="Cambria" w:eastAsia="Cambria" w:hAnsi="Cambria" w:cs="Cambria"/>
          <w:b/>
          <w:sz w:val="24"/>
          <w:szCs w:val="24"/>
        </w:rPr>
        <w:t>Information Retrieval</w:t>
      </w:r>
    </w:p>
    <w:p w14:paraId="61E6D9C0" w14:textId="77777777" w:rsidR="001301FE" w:rsidRDefault="00BE03C9" w:rsidP="00B17FE9">
      <w:pPr>
        <w:spacing w:after="0" w:line="360" w:lineRule="auto"/>
        <w:ind w:firstLine="720"/>
        <w:jc w:val="center"/>
        <w:rPr>
          <w:rFonts w:ascii="Cambria" w:eastAsia="Cambria" w:hAnsi="Cambria" w:cs="Cambria"/>
          <w:b/>
          <w:sz w:val="24"/>
          <w:szCs w:val="24"/>
        </w:rPr>
      </w:pPr>
      <w:r>
        <w:rPr>
          <w:rFonts w:ascii="Cambria" w:eastAsia="Cambria" w:hAnsi="Cambria" w:cs="Cambria"/>
          <w:b/>
          <w:sz w:val="24"/>
          <w:szCs w:val="24"/>
        </w:rPr>
        <w:t>Course Overview and Rationale</w:t>
      </w:r>
    </w:p>
    <w:p w14:paraId="703C7EC7" w14:textId="77777777" w:rsidR="001301FE" w:rsidRDefault="001301FE" w:rsidP="00B17FE9">
      <w:pPr>
        <w:spacing w:after="0" w:line="360" w:lineRule="auto"/>
        <w:ind w:firstLine="720"/>
        <w:rPr>
          <w:rFonts w:ascii="Cambria" w:eastAsia="Cambria" w:hAnsi="Cambria" w:cs="Cambria"/>
          <w:b/>
          <w:sz w:val="24"/>
          <w:szCs w:val="24"/>
        </w:rPr>
      </w:pPr>
    </w:p>
    <w:p w14:paraId="5BD884F0" w14:textId="77777777" w:rsidR="001301FE" w:rsidRDefault="00BE03C9" w:rsidP="00B17FE9">
      <w:pPr>
        <w:spacing w:after="0" w:line="360" w:lineRule="auto"/>
        <w:ind w:firstLine="720"/>
        <w:rPr>
          <w:rFonts w:ascii="Cambria" w:eastAsia="Cambria" w:hAnsi="Cambria" w:cs="Cambria"/>
          <w:sz w:val="24"/>
          <w:szCs w:val="24"/>
        </w:rPr>
      </w:pPr>
      <w:r>
        <w:rPr>
          <w:rFonts w:ascii="Cambria" w:eastAsia="Cambria" w:hAnsi="Cambria" w:cs="Cambria"/>
          <w:sz w:val="24"/>
          <w:szCs w:val="24"/>
        </w:rPr>
        <w:t>In today’s society, data is being generated at an overwhelmingly rapid pace creating an unprecedented global challenge to analyze and understand this data and to use it to solve complex data-driven problems. This challenge has created an equally rapidly growing need for highly trained and skilled IT professionals who can take on the challenge by combining analytical, technical, mathematical, and statistical knowledge to solve data-driven problems.  The Data Science program prepares students to meet the data challenge. Through lecture, hand-on, group and individual work as well as internship, the student in the Data Science major will be well versed in the tools and techniques required for meeting the big data challenges in many industries including finance, health, business, marketing and many more.</w:t>
      </w:r>
    </w:p>
    <w:p w14:paraId="1C70D3B7" w14:textId="5FC45DA8" w:rsidR="001301FE" w:rsidRDefault="00BE03C9" w:rsidP="00EB282F">
      <w:pPr>
        <w:spacing w:after="0" w:line="360" w:lineRule="auto"/>
        <w:ind w:firstLine="720"/>
        <w:rPr>
          <w:rFonts w:ascii="Cambria" w:eastAsia="Cambria" w:hAnsi="Cambria" w:cs="Cambria"/>
          <w:sz w:val="24"/>
          <w:szCs w:val="24"/>
        </w:rPr>
      </w:pPr>
      <w:r>
        <w:rPr>
          <w:rFonts w:ascii="Cambria" w:eastAsia="Cambria" w:hAnsi="Cambria" w:cs="Cambria"/>
          <w:sz w:val="24"/>
          <w:szCs w:val="24"/>
        </w:rPr>
        <w:t>This upper level course prepares students for the challenging task of data retrieval. Integral topics related to data retrieval such as language processing, indexing, relevance and feedback are discussed. Students use data retrieval tools and techniques to understand the challenges and methods of retrieving complex data. Through hands-on exercises, classroom and home assignments and group projects, students gain experience in the use of data retrieval tools.</w:t>
      </w:r>
      <w:r w:rsidR="00EB282F">
        <w:rPr>
          <w:rFonts w:ascii="Cambria" w:eastAsia="Cambria" w:hAnsi="Cambria" w:cs="Cambria"/>
          <w:sz w:val="24"/>
          <w:szCs w:val="24"/>
        </w:rPr>
        <w:t xml:space="preserve"> Students will also </w:t>
      </w:r>
      <w:r w:rsidR="001458AA">
        <w:rPr>
          <w:rFonts w:ascii="Cambria" w:eastAsia="Cambria" w:hAnsi="Cambria" w:cs="Cambria"/>
          <w:sz w:val="24"/>
          <w:szCs w:val="24"/>
        </w:rPr>
        <w:t xml:space="preserve">identify and </w:t>
      </w:r>
      <w:r w:rsidR="00EB282F">
        <w:rPr>
          <w:rFonts w:ascii="Cambria" w:eastAsia="Cambria" w:hAnsi="Cambria" w:cs="Cambria"/>
          <w:sz w:val="24"/>
          <w:szCs w:val="24"/>
        </w:rPr>
        <w:t xml:space="preserve">examine the key ethical issues involving the process of information retrieval including personal privacy, bias, informed consent, monitoring and surveillance. </w:t>
      </w:r>
      <w:r>
        <w:rPr>
          <w:rFonts w:ascii="Cambria" w:eastAsia="Cambria" w:hAnsi="Cambria" w:cs="Cambria"/>
          <w:sz w:val="24"/>
          <w:szCs w:val="24"/>
        </w:rPr>
        <w:t xml:space="preserve"> All CST students majoring in Data Science will be required to complete this course after successfully completing the prerequisite CST4702 Machine Learning Fundamental course with a grade of C or better. This course does not overlap with other courses both within and outside of the department. The CST department currently has full time faculty qualified to teach this course. </w:t>
      </w:r>
    </w:p>
    <w:p w14:paraId="2F76D5DE" w14:textId="77777777" w:rsidR="001301FE" w:rsidRDefault="00BE03C9" w:rsidP="00B17FE9">
      <w:pPr>
        <w:spacing w:after="0" w:line="360" w:lineRule="auto"/>
        <w:ind w:firstLine="720"/>
        <w:rPr>
          <w:rFonts w:ascii="Cambria" w:eastAsia="Cambria" w:hAnsi="Cambria" w:cs="Cambria"/>
          <w:sz w:val="24"/>
          <w:szCs w:val="24"/>
        </w:rPr>
      </w:pPr>
      <w:r>
        <w:br w:type="page"/>
      </w:r>
    </w:p>
    <w:p w14:paraId="7CF77CF0" w14:textId="77777777" w:rsidR="001301FE" w:rsidRDefault="00BE03C9" w:rsidP="00B17FE9">
      <w:pPr>
        <w:spacing w:after="0" w:line="360" w:lineRule="auto"/>
        <w:rPr>
          <w:rFonts w:ascii="Cambria" w:eastAsia="Cambria" w:hAnsi="Cambria" w:cs="Cambria"/>
          <w:b/>
          <w:sz w:val="24"/>
          <w:szCs w:val="24"/>
          <w:u w:val="single"/>
        </w:rPr>
      </w:pPr>
      <w:r>
        <w:rPr>
          <w:rFonts w:ascii="Cambria" w:eastAsia="Cambria" w:hAnsi="Cambria" w:cs="Cambria"/>
          <w:b/>
          <w:sz w:val="24"/>
          <w:szCs w:val="24"/>
          <w:u w:val="single"/>
        </w:rPr>
        <w:t>Course Need</w:t>
      </w:r>
    </w:p>
    <w:p w14:paraId="3D80F47B" w14:textId="77777777" w:rsidR="00B17FE9" w:rsidRDefault="00B17FE9" w:rsidP="00B17FE9">
      <w:pPr>
        <w:spacing w:after="0" w:line="360" w:lineRule="auto"/>
        <w:rPr>
          <w:rFonts w:ascii="Cambria" w:eastAsia="Cambria" w:hAnsi="Cambria" w:cs="Cambria"/>
          <w:sz w:val="24"/>
          <w:szCs w:val="24"/>
        </w:rPr>
      </w:pPr>
    </w:p>
    <w:p w14:paraId="172FDEBD"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Students who would take this class</w:t>
      </w:r>
      <w:r>
        <w:rPr>
          <w:rFonts w:ascii="Cambria" w:eastAsia="Cambria" w:hAnsi="Cambria" w:cs="Cambria"/>
          <w:sz w:val="24"/>
          <w:szCs w:val="24"/>
        </w:rPr>
        <w:t>: intend to major in Data Science</w:t>
      </w:r>
    </w:p>
    <w:p w14:paraId="2280BA26"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Department</w:t>
      </w:r>
      <w:r>
        <w:rPr>
          <w:rFonts w:ascii="Cambria" w:eastAsia="Cambria" w:hAnsi="Cambria" w:cs="Cambria"/>
          <w:sz w:val="24"/>
          <w:szCs w:val="24"/>
        </w:rPr>
        <w:t>: Computer Systems Technology</w:t>
      </w:r>
    </w:p>
    <w:p w14:paraId="3F721434"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Program</w:t>
      </w:r>
      <w:r>
        <w:rPr>
          <w:rFonts w:ascii="Cambria" w:eastAsia="Cambria" w:hAnsi="Cambria" w:cs="Cambria"/>
          <w:sz w:val="24"/>
          <w:szCs w:val="24"/>
        </w:rPr>
        <w:t>: Bachelors of Science in Data Science</w:t>
      </w:r>
    </w:p>
    <w:p w14:paraId="167DE4E9"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The number of sections (s) anticipated</w:t>
      </w:r>
      <w:r>
        <w:rPr>
          <w:rFonts w:ascii="Cambria" w:eastAsia="Cambria" w:hAnsi="Cambria" w:cs="Cambria"/>
          <w:sz w:val="24"/>
          <w:szCs w:val="24"/>
        </w:rPr>
        <w:t>: one section for the first year</w:t>
      </w:r>
    </w:p>
    <w:p w14:paraId="76C38633"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Projected headcount</w:t>
      </w:r>
      <w:r>
        <w:rPr>
          <w:rFonts w:ascii="Cambria" w:eastAsia="Cambria" w:hAnsi="Cambria" w:cs="Cambria"/>
          <w:sz w:val="24"/>
          <w:szCs w:val="24"/>
        </w:rPr>
        <w:t xml:space="preserve">: 24 students </w:t>
      </w:r>
    </w:p>
    <w:p w14:paraId="46003E46"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Physical resources required</w:t>
      </w:r>
      <w:r>
        <w:rPr>
          <w:rFonts w:ascii="Cambria" w:eastAsia="Cambria" w:hAnsi="Cambria" w:cs="Cambria"/>
          <w:sz w:val="24"/>
          <w:szCs w:val="24"/>
        </w:rPr>
        <w:t>: Basic smart room set-up: a screen, and an overhead projector that is run by and connected to a computer</w:t>
      </w:r>
    </w:p>
    <w:p w14:paraId="1261E510"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Course overlap</w:t>
      </w:r>
      <w:r>
        <w:rPr>
          <w:rFonts w:ascii="Cambria" w:eastAsia="Cambria" w:hAnsi="Cambria" w:cs="Cambria"/>
          <w:sz w:val="24"/>
          <w:szCs w:val="24"/>
        </w:rPr>
        <w:t>: None</w:t>
      </w:r>
    </w:p>
    <w:p w14:paraId="509D644A"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Faculty qualified for teaching this course</w:t>
      </w:r>
      <w:r>
        <w:rPr>
          <w:rFonts w:ascii="Cambria" w:eastAsia="Cambria" w:hAnsi="Cambria" w:cs="Cambria"/>
          <w:sz w:val="24"/>
          <w:szCs w:val="24"/>
        </w:rPr>
        <w:t xml:space="preserve">: There are faculty members who have doctoral degrees in big data and related big data topics. </w:t>
      </w:r>
    </w:p>
    <w:p w14:paraId="411D3DAE" w14:textId="77777777" w:rsidR="001301FE" w:rsidRDefault="001301FE" w:rsidP="00B17FE9">
      <w:pPr>
        <w:spacing w:after="0" w:line="360" w:lineRule="auto"/>
        <w:rPr>
          <w:rFonts w:ascii="Cambria" w:eastAsia="Cambria" w:hAnsi="Cambria" w:cs="Cambria"/>
          <w:b/>
          <w:sz w:val="24"/>
          <w:szCs w:val="24"/>
          <w:u w:val="single"/>
        </w:rPr>
      </w:pPr>
    </w:p>
    <w:p w14:paraId="19D40B0A"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u w:val="single"/>
        </w:rPr>
        <w:t>Course Design</w:t>
      </w:r>
    </w:p>
    <w:p w14:paraId="76B83567" w14:textId="77777777" w:rsidR="00B17FE9" w:rsidRDefault="00B17FE9" w:rsidP="00B17FE9">
      <w:pPr>
        <w:spacing w:after="0" w:line="360" w:lineRule="auto"/>
        <w:rPr>
          <w:rFonts w:ascii="Cambria" w:eastAsia="Cambria" w:hAnsi="Cambria" w:cs="Cambria"/>
          <w:b/>
          <w:sz w:val="24"/>
          <w:szCs w:val="24"/>
        </w:rPr>
      </w:pPr>
    </w:p>
    <w:p w14:paraId="13E5A828"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Course context</w:t>
      </w:r>
      <w:r>
        <w:rPr>
          <w:rFonts w:ascii="Cambria" w:eastAsia="Cambria" w:hAnsi="Cambria" w:cs="Cambria"/>
          <w:sz w:val="24"/>
          <w:szCs w:val="24"/>
        </w:rPr>
        <w:t xml:space="preserve">: This course is required for the Data Science major. </w:t>
      </w:r>
    </w:p>
    <w:p w14:paraId="6C70C432"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Course structure</w:t>
      </w:r>
      <w:r>
        <w:rPr>
          <w:rFonts w:ascii="Cambria" w:eastAsia="Cambria" w:hAnsi="Cambria" w:cs="Cambria"/>
          <w:sz w:val="24"/>
          <w:szCs w:val="24"/>
        </w:rPr>
        <w:t>: This course is offered in a lecture format.</w:t>
      </w:r>
    </w:p>
    <w:p w14:paraId="3D239ED0"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Anticipated Pedagogical Strategies and Instructional Design</w:t>
      </w:r>
      <w:r>
        <w:rPr>
          <w:rFonts w:ascii="Cambria" w:eastAsia="Cambria" w:hAnsi="Cambria" w:cs="Cambria"/>
          <w:sz w:val="24"/>
          <w:szCs w:val="24"/>
        </w:rPr>
        <w:t xml:space="preserve">: This course is offered using a combination of lecture, hands-on, in class assignments, home assignments and group work. </w:t>
      </w:r>
    </w:p>
    <w:p w14:paraId="1A9053BA" w14:textId="77777777" w:rsidR="001301FE" w:rsidRDefault="00BE03C9" w:rsidP="00B17FE9">
      <w:pPr>
        <w:spacing w:after="0" w:line="360" w:lineRule="auto"/>
        <w:rPr>
          <w:rFonts w:ascii="Cambria" w:eastAsia="Cambria" w:hAnsi="Cambria" w:cs="Cambria"/>
          <w:sz w:val="24"/>
          <w:szCs w:val="24"/>
        </w:rPr>
      </w:pPr>
      <w:r>
        <w:rPr>
          <w:rFonts w:ascii="Cambria" w:eastAsia="Cambria" w:hAnsi="Cambria" w:cs="Cambria"/>
          <w:b/>
          <w:sz w:val="24"/>
          <w:szCs w:val="24"/>
        </w:rPr>
        <w:t>Providing Support to Programmatic Learning Outcomes</w:t>
      </w:r>
      <w:r>
        <w:rPr>
          <w:rFonts w:ascii="Cambria" w:eastAsia="Cambria" w:hAnsi="Cambria" w:cs="Cambria"/>
          <w:sz w:val="24"/>
          <w:szCs w:val="24"/>
        </w:rPr>
        <w:t xml:space="preserve">: This course requires satisfactory completion of in class assignment, home assignments, group project, three tests, final exam and online discussions. </w:t>
      </w:r>
    </w:p>
    <w:p w14:paraId="2DE8C8F5" w14:textId="77777777" w:rsidR="001301FE" w:rsidRDefault="00BE03C9" w:rsidP="00B17FE9">
      <w:pPr>
        <w:spacing w:after="0" w:line="360" w:lineRule="auto"/>
        <w:rPr>
          <w:rFonts w:ascii="Cambria" w:eastAsia="Cambria" w:hAnsi="Cambria" w:cs="Cambria"/>
          <w:sz w:val="24"/>
          <w:szCs w:val="24"/>
        </w:rPr>
      </w:pPr>
      <w:r>
        <w:br w:type="page"/>
      </w:r>
    </w:p>
    <w:p w14:paraId="5672364B" w14:textId="77777777" w:rsidR="001301FE" w:rsidRDefault="00BE03C9">
      <w:pPr>
        <w:spacing w:after="0" w:line="240" w:lineRule="auto"/>
        <w:jc w:val="center"/>
        <w:rPr>
          <w:rFonts w:ascii="Cambria" w:eastAsia="Cambria" w:hAnsi="Cambria" w:cs="Cambria"/>
          <w:b/>
          <w:sz w:val="24"/>
          <w:szCs w:val="24"/>
        </w:rPr>
      </w:pPr>
      <w:r>
        <w:rPr>
          <w:rFonts w:ascii="Cambria" w:eastAsia="Cambria" w:hAnsi="Cambria" w:cs="Cambria"/>
          <w:b/>
          <w:sz w:val="24"/>
          <w:szCs w:val="24"/>
        </w:rPr>
        <w:t>NEW YORK CITY COLLEGE OF TECHNOLOGY</w:t>
      </w:r>
    </w:p>
    <w:p w14:paraId="7699CC89" w14:textId="77777777" w:rsidR="001301FE" w:rsidRDefault="00BE03C9">
      <w:pPr>
        <w:tabs>
          <w:tab w:val="left" w:pos="1530"/>
          <w:tab w:val="center" w:pos="4680"/>
        </w:tabs>
        <w:spacing w:after="0" w:line="240" w:lineRule="auto"/>
        <w:rPr>
          <w:rFonts w:ascii="Cambria" w:eastAsia="Cambria" w:hAnsi="Cambria" w:cs="Cambria"/>
          <w:b/>
          <w:sz w:val="24"/>
          <w:szCs w:val="24"/>
        </w:rPr>
      </w:pPr>
      <w:r>
        <w:rPr>
          <w:rFonts w:ascii="Cambria" w:eastAsia="Cambria" w:hAnsi="Cambria" w:cs="Cambria"/>
          <w:b/>
          <w:sz w:val="24"/>
          <w:szCs w:val="24"/>
        </w:rPr>
        <w:tab/>
      </w:r>
      <w:r>
        <w:rPr>
          <w:rFonts w:ascii="Cambria" w:eastAsia="Cambria" w:hAnsi="Cambria" w:cs="Cambria"/>
          <w:b/>
          <w:sz w:val="24"/>
          <w:szCs w:val="24"/>
        </w:rPr>
        <w:tab/>
        <w:t>COMPUTER SYSTEMS TECHNOLOGY DEPARTMENT</w:t>
      </w:r>
    </w:p>
    <w:p w14:paraId="05489630" w14:textId="77777777" w:rsidR="001301FE" w:rsidRDefault="00BE03C9">
      <w:pPr>
        <w:spacing w:after="0" w:line="240" w:lineRule="auto"/>
        <w:jc w:val="center"/>
        <w:rPr>
          <w:rFonts w:ascii="Cambria" w:eastAsia="Cambria" w:hAnsi="Cambria" w:cs="Cambria"/>
          <w:b/>
          <w:sz w:val="24"/>
          <w:szCs w:val="24"/>
        </w:rPr>
      </w:pPr>
      <w:r>
        <w:rPr>
          <w:rFonts w:ascii="Cambria" w:eastAsia="Cambria" w:hAnsi="Cambria" w:cs="Cambria"/>
          <w:b/>
          <w:sz w:val="24"/>
          <w:szCs w:val="24"/>
        </w:rPr>
        <w:t>CST4802 – Information Retrieval</w:t>
      </w:r>
    </w:p>
    <w:p w14:paraId="4CB67100" w14:textId="77777777" w:rsidR="001301FE" w:rsidRDefault="00BE03C9">
      <w:pPr>
        <w:spacing w:after="0" w:line="240" w:lineRule="auto"/>
        <w:jc w:val="center"/>
        <w:rPr>
          <w:rFonts w:ascii="Cambria" w:eastAsia="Cambria" w:hAnsi="Cambria" w:cs="Cambria"/>
          <w:b/>
          <w:sz w:val="24"/>
          <w:szCs w:val="24"/>
        </w:rPr>
      </w:pPr>
      <w:r>
        <w:rPr>
          <w:rFonts w:ascii="Cambria" w:eastAsia="Cambria" w:hAnsi="Cambria" w:cs="Cambria"/>
          <w:b/>
          <w:sz w:val="24"/>
          <w:szCs w:val="24"/>
        </w:rPr>
        <w:t>(2 class hours, 2 lab hours, 3 credits)</w:t>
      </w:r>
    </w:p>
    <w:p w14:paraId="0E19E45F" w14:textId="77777777" w:rsidR="001301FE" w:rsidRDefault="001301FE">
      <w:pPr>
        <w:spacing w:after="0" w:line="240" w:lineRule="auto"/>
        <w:jc w:val="center"/>
        <w:rPr>
          <w:rFonts w:ascii="Cambria" w:eastAsia="Cambria" w:hAnsi="Cambria" w:cs="Cambria"/>
          <w:b/>
          <w:sz w:val="24"/>
          <w:szCs w:val="24"/>
        </w:rPr>
      </w:pPr>
    </w:p>
    <w:p w14:paraId="125ABC0C" w14:textId="6DEE56A6" w:rsidR="001301FE" w:rsidRDefault="00BE03C9" w:rsidP="00EB282F">
      <w:pPr>
        <w:spacing w:after="0" w:line="240" w:lineRule="auto"/>
        <w:rPr>
          <w:rFonts w:ascii="Cambria" w:eastAsia="Cambria" w:hAnsi="Cambria" w:cs="Cambria"/>
          <w:sz w:val="24"/>
          <w:szCs w:val="24"/>
        </w:rPr>
      </w:pPr>
      <w:r>
        <w:rPr>
          <w:rFonts w:ascii="Cambria" w:eastAsia="Cambria" w:hAnsi="Cambria" w:cs="Cambria"/>
          <w:b/>
          <w:sz w:val="24"/>
          <w:szCs w:val="24"/>
        </w:rPr>
        <w:t xml:space="preserve">COURSE DESCRIPTION: </w:t>
      </w:r>
      <w:r>
        <w:rPr>
          <w:rFonts w:ascii="Cambria" w:eastAsia="Cambria" w:hAnsi="Cambria" w:cs="Cambria"/>
          <w:sz w:val="24"/>
          <w:szCs w:val="24"/>
        </w:rPr>
        <w:t>The course details basic and advanced concepts and principles of information retrieval including: definition, framework, uses</w:t>
      </w:r>
      <w:r w:rsidR="00EB282F">
        <w:rPr>
          <w:rFonts w:ascii="Cambria" w:eastAsia="Cambria" w:hAnsi="Cambria" w:cs="Cambria"/>
          <w:sz w:val="24"/>
          <w:szCs w:val="24"/>
        </w:rPr>
        <w:t xml:space="preserve"> and ethical issues</w:t>
      </w:r>
      <w:r>
        <w:rPr>
          <w:rFonts w:ascii="Cambria" w:eastAsia="Cambria" w:hAnsi="Cambria" w:cs="Cambria"/>
          <w:sz w:val="24"/>
          <w:szCs w:val="24"/>
        </w:rPr>
        <w:t xml:space="preserve">. Issues related to interface, relevance, language processing, and indexing are discussed. Information retrieval techniques covering both effectiveness and run-time performance are covered as well as heuristics and algorithms used in information retrieval systems. Information retrieval mechanism used in both Websites and Web search engines are also discussed. </w:t>
      </w:r>
      <w:r w:rsidR="00EB282F">
        <w:rPr>
          <w:rFonts w:ascii="Cambria" w:eastAsia="Cambria" w:hAnsi="Cambria" w:cs="Cambria"/>
          <w:sz w:val="24"/>
          <w:szCs w:val="24"/>
        </w:rPr>
        <w:t xml:space="preserve"> Ethical issues including personal privacy, bias, informed consent, monitoring and surveillance are also examined and discussed.</w:t>
      </w:r>
    </w:p>
    <w:p w14:paraId="3DECE04A" w14:textId="77777777" w:rsidR="003B090E" w:rsidRDefault="003B090E">
      <w:pPr>
        <w:spacing w:after="0" w:line="240" w:lineRule="auto"/>
        <w:rPr>
          <w:rFonts w:ascii="Cambria" w:eastAsia="Cambria" w:hAnsi="Cambria" w:cs="Cambria"/>
          <w:sz w:val="24"/>
          <w:szCs w:val="24"/>
        </w:rPr>
      </w:pPr>
    </w:p>
    <w:p w14:paraId="43655F1C" w14:textId="77777777" w:rsidR="001301FE" w:rsidRDefault="001D06BA">
      <w:pPr>
        <w:spacing w:after="0" w:line="240" w:lineRule="auto"/>
        <w:rPr>
          <w:rFonts w:ascii="Cambria" w:eastAsia="Cambria" w:hAnsi="Cambria" w:cs="Cambria"/>
          <w:sz w:val="24"/>
          <w:szCs w:val="24"/>
        </w:rPr>
      </w:pPr>
      <w:r w:rsidRPr="00592150">
        <w:rPr>
          <w:rFonts w:ascii="Cambria" w:eastAsia="Cambria" w:hAnsi="Cambria" w:cs="Cambria"/>
          <w:b/>
          <w:sz w:val="24"/>
          <w:szCs w:val="24"/>
        </w:rPr>
        <w:t>LEARNING OUTCOMES</w:t>
      </w:r>
      <w:r w:rsidR="00BE03C9">
        <w:rPr>
          <w:rFonts w:ascii="Cambria" w:eastAsia="Cambria" w:hAnsi="Cambria" w:cs="Cambria"/>
          <w:b/>
          <w:sz w:val="24"/>
          <w:szCs w:val="24"/>
        </w:rPr>
        <w:t>:</w:t>
      </w:r>
      <w:r w:rsidR="00BE03C9">
        <w:rPr>
          <w:rFonts w:ascii="Cambria" w:eastAsia="Cambria" w:hAnsi="Cambria" w:cs="Cambria"/>
          <w:sz w:val="24"/>
          <w:szCs w:val="24"/>
        </w:rPr>
        <w:t xml:space="preserve"> Upon successful completion of this course, the students have acquired knowledge and skills to:</w:t>
      </w:r>
    </w:p>
    <w:p w14:paraId="22FE820D" w14:textId="77777777" w:rsidR="001301FE" w:rsidRDefault="00BE03C9" w:rsidP="00215E8A">
      <w:pPr>
        <w:numPr>
          <w:ilvl w:val="0"/>
          <w:numId w:val="50"/>
        </w:numPr>
        <w:spacing w:after="0" w:line="240" w:lineRule="auto"/>
        <w:ind w:left="360"/>
        <w:contextualSpacing/>
        <w:rPr>
          <w:rFonts w:ascii="Cambria" w:eastAsia="Cambria" w:hAnsi="Cambria" w:cs="Cambria"/>
          <w:sz w:val="24"/>
          <w:szCs w:val="24"/>
        </w:rPr>
      </w:pPr>
      <w:r>
        <w:rPr>
          <w:rFonts w:ascii="Cambria" w:eastAsia="Cambria" w:hAnsi="Cambria" w:cs="Cambria"/>
          <w:sz w:val="24"/>
          <w:szCs w:val="24"/>
        </w:rPr>
        <w:t>Define and analyze tasks associated with information retrieval, web search and clustering</w:t>
      </w:r>
    </w:p>
    <w:p w14:paraId="18CFEE23" w14:textId="77777777" w:rsidR="001301FE" w:rsidRDefault="00BE03C9" w:rsidP="00215E8A">
      <w:pPr>
        <w:numPr>
          <w:ilvl w:val="0"/>
          <w:numId w:val="50"/>
        </w:numPr>
        <w:spacing w:after="0" w:line="240" w:lineRule="auto"/>
        <w:ind w:left="360"/>
        <w:contextualSpacing/>
        <w:rPr>
          <w:rFonts w:ascii="Cambria" w:eastAsia="Cambria" w:hAnsi="Cambria" w:cs="Cambria"/>
          <w:sz w:val="24"/>
          <w:szCs w:val="24"/>
        </w:rPr>
      </w:pPr>
      <w:r>
        <w:rPr>
          <w:rFonts w:ascii="Cambria" w:eastAsia="Cambria" w:hAnsi="Cambria" w:cs="Cambria"/>
          <w:sz w:val="24"/>
          <w:szCs w:val="24"/>
        </w:rPr>
        <w:t>Define and analyze information retrieval strategies and models, and demonstrate an understanding of the issues and challenges related to information retrieval.</w:t>
      </w:r>
    </w:p>
    <w:p w14:paraId="7BEF7E24" w14:textId="77777777" w:rsidR="001301FE" w:rsidRDefault="00BE03C9" w:rsidP="00215E8A">
      <w:pPr>
        <w:numPr>
          <w:ilvl w:val="0"/>
          <w:numId w:val="50"/>
        </w:numPr>
        <w:spacing w:after="0" w:line="240" w:lineRule="auto"/>
        <w:ind w:left="360"/>
        <w:contextualSpacing/>
        <w:rPr>
          <w:rFonts w:ascii="Cambria" w:eastAsia="Cambria" w:hAnsi="Cambria" w:cs="Cambria"/>
          <w:sz w:val="24"/>
          <w:szCs w:val="24"/>
        </w:rPr>
      </w:pPr>
      <w:r>
        <w:rPr>
          <w:rFonts w:ascii="Cambria" w:eastAsia="Cambria" w:hAnsi="Cambria" w:cs="Cambria"/>
          <w:sz w:val="24"/>
          <w:szCs w:val="24"/>
        </w:rPr>
        <w:t>Develop strategies suited for specific retrieval, clustering and classification scenarios and recognize the limits of these strategies</w:t>
      </w:r>
    </w:p>
    <w:p w14:paraId="2DC72B95" w14:textId="77777777" w:rsidR="001301FE" w:rsidRDefault="00BE03C9" w:rsidP="00215E8A">
      <w:pPr>
        <w:numPr>
          <w:ilvl w:val="0"/>
          <w:numId w:val="50"/>
        </w:numPr>
        <w:spacing w:after="0" w:line="240" w:lineRule="auto"/>
        <w:ind w:left="360"/>
        <w:contextualSpacing/>
        <w:rPr>
          <w:rFonts w:ascii="Cambria" w:eastAsia="Cambria" w:hAnsi="Cambria" w:cs="Cambria"/>
          <w:sz w:val="24"/>
          <w:szCs w:val="24"/>
        </w:rPr>
      </w:pPr>
      <w:r>
        <w:rPr>
          <w:rFonts w:ascii="Cambria" w:eastAsia="Cambria" w:hAnsi="Cambria" w:cs="Cambria"/>
          <w:sz w:val="24"/>
          <w:szCs w:val="24"/>
        </w:rPr>
        <w:t>Design and implement efficient and effective queries within Information Retrieval systems.</w:t>
      </w:r>
    </w:p>
    <w:p w14:paraId="4CDFBA63" w14:textId="77777777" w:rsidR="001301FE" w:rsidRDefault="00BE03C9" w:rsidP="00215E8A">
      <w:pPr>
        <w:numPr>
          <w:ilvl w:val="0"/>
          <w:numId w:val="50"/>
        </w:numPr>
        <w:spacing w:after="0" w:line="240" w:lineRule="auto"/>
        <w:ind w:left="360"/>
        <w:contextualSpacing/>
        <w:rPr>
          <w:rFonts w:ascii="Cambria" w:eastAsia="Cambria" w:hAnsi="Cambria" w:cs="Cambria"/>
          <w:sz w:val="24"/>
          <w:szCs w:val="24"/>
        </w:rPr>
      </w:pPr>
      <w:r>
        <w:rPr>
          <w:rFonts w:ascii="Cambria" w:eastAsia="Cambria" w:hAnsi="Cambria" w:cs="Cambria"/>
          <w:sz w:val="24"/>
          <w:szCs w:val="24"/>
        </w:rPr>
        <w:t xml:space="preserve">Analyze and utilize techniques used for relevance feedback. </w:t>
      </w:r>
    </w:p>
    <w:p w14:paraId="3DFE37D7" w14:textId="77777777" w:rsidR="001301FE" w:rsidRDefault="00BE03C9" w:rsidP="00215E8A">
      <w:pPr>
        <w:numPr>
          <w:ilvl w:val="0"/>
          <w:numId w:val="50"/>
        </w:numPr>
        <w:spacing w:after="0" w:line="240" w:lineRule="auto"/>
        <w:ind w:left="360"/>
        <w:contextualSpacing/>
        <w:rPr>
          <w:rFonts w:ascii="Cambria" w:eastAsia="Cambria" w:hAnsi="Cambria" w:cs="Cambria"/>
          <w:sz w:val="24"/>
          <w:szCs w:val="24"/>
        </w:rPr>
      </w:pPr>
      <w:r>
        <w:rPr>
          <w:rFonts w:ascii="Cambria" w:eastAsia="Cambria" w:hAnsi="Cambria" w:cs="Cambria"/>
          <w:sz w:val="24"/>
          <w:szCs w:val="24"/>
        </w:rPr>
        <w:t>Analyze and design an interface for information retrieval systems.</w:t>
      </w:r>
    </w:p>
    <w:p w14:paraId="5CB0FEB5" w14:textId="77777777" w:rsidR="001301FE" w:rsidRDefault="00BE03C9" w:rsidP="00215E8A">
      <w:pPr>
        <w:numPr>
          <w:ilvl w:val="0"/>
          <w:numId w:val="50"/>
        </w:numPr>
        <w:spacing w:after="0" w:line="240" w:lineRule="auto"/>
        <w:ind w:left="360"/>
        <w:contextualSpacing/>
        <w:rPr>
          <w:rFonts w:ascii="Cambria" w:eastAsia="Cambria" w:hAnsi="Cambria" w:cs="Cambria"/>
          <w:sz w:val="24"/>
          <w:szCs w:val="24"/>
        </w:rPr>
      </w:pPr>
      <w:r>
        <w:rPr>
          <w:rFonts w:ascii="Cambria" w:eastAsia="Cambria" w:hAnsi="Cambria" w:cs="Cambria"/>
          <w:sz w:val="24"/>
          <w:szCs w:val="24"/>
        </w:rPr>
        <w:t>Develop and utilize knowledge organization methods including clusters, indexes and facets. Analyze these knowledge organization methods for their impact on retrieval.</w:t>
      </w:r>
    </w:p>
    <w:p w14:paraId="0D284A29" w14:textId="6CE9F62F" w:rsidR="001301FE" w:rsidRDefault="00BE03C9" w:rsidP="00215E8A">
      <w:pPr>
        <w:numPr>
          <w:ilvl w:val="0"/>
          <w:numId w:val="50"/>
        </w:numPr>
        <w:spacing w:after="0" w:line="240" w:lineRule="auto"/>
        <w:ind w:left="360"/>
        <w:contextualSpacing/>
        <w:rPr>
          <w:rFonts w:ascii="Cambria" w:eastAsia="Cambria" w:hAnsi="Cambria" w:cs="Cambria"/>
          <w:sz w:val="24"/>
          <w:szCs w:val="24"/>
        </w:rPr>
      </w:pPr>
      <w:r>
        <w:rPr>
          <w:rFonts w:ascii="Cambria" w:eastAsia="Cambria" w:hAnsi="Cambria" w:cs="Cambria"/>
          <w:sz w:val="24"/>
          <w:szCs w:val="24"/>
        </w:rPr>
        <w:t>Analyze and understand the issues and challenges related to non-text retrieval.</w:t>
      </w:r>
    </w:p>
    <w:p w14:paraId="6696539F" w14:textId="481237E7" w:rsidR="00EB282F" w:rsidRDefault="00EB282F" w:rsidP="00215E8A">
      <w:pPr>
        <w:numPr>
          <w:ilvl w:val="0"/>
          <w:numId w:val="50"/>
        </w:numPr>
        <w:spacing w:after="0" w:line="240" w:lineRule="auto"/>
        <w:ind w:left="360"/>
        <w:contextualSpacing/>
        <w:rPr>
          <w:rFonts w:ascii="Cambria" w:eastAsia="Cambria" w:hAnsi="Cambria" w:cs="Cambria"/>
          <w:sz w:val="24"/>
          <w:szCs w:val="24"/>
        </w:rPr>
      </w:pPr>
      <w:r>
        <w:rPr>
          <w:rFonts w:ascii="Cambria" w:eastAsia="Cambria" w:hAnsi="Cambria" w:cs="Cambria"/>
          <w:sz w:val="24"/>
          <w:szCs w:val="24"/>
        </w:rPr>
        <w:t>Analyze and understand the ethical issues related to the process of information retrieval.</w:t>
      </w:r>
    </w:p>
    <w:p w14:paraId="5DB1C9A7" w14:textId="77777777" w:rsidR="001301FE" w:rsidRDefault="001301FE">
      <w:pPr>
        <w:spacing w:after="0" w:line="240" w:lineRule="auto"/>
        <w:rPr>
          <w:rFonts w:ascii="Cambria" w:eastAsia="Cambria" w:hAnsi="Cambria" w:cs="Cambria"/>
          <w:sz w:val="24"/>
          <w:szCs w:val="24"/>
        </w:rPr>
      </w:pPr>
    </w:p>
    <w:p w14:paraId="34496610" w14:textId="77777777" w:rsidR="008822F3" w:rsidRDefault="008822F3" w:rsidP="008822F3">
      <w:pPr>
        <w:tabs>
          <w:tab w:val="left" w:pos="0"/>
        </w:tabs>
        <w:spacing w:after="0" w:line="240" w:lineRule="auto"/>
        <w:rPr>
          <w:rFonts w:ascii="Cambria" w:eastAsia="Cambria" w:hAnsi="Cambria" w:cs="Cambria"/>
          <w:b/>
          <w:sz w:val="24"/>
          <w:szCs w:val="24"/>
        </w:rPr>
      </w:pPr>
      <w:r>
        <w:rPr>
          <w:rFonts w:ascii="Cambria" w:eastAsia="Cambria" w:hAnsi="Cambria" w:cs="Cambria"/>
          <w:b/>
          <w:sz w:val="24"/>
          <w:szCs w:val="24"/>
        </w:rPr>
        <w:t xml:space="preserve">GENERAL EDUCATION OUTCOMES: </w:t>
      </w:r>
    </w:p>
    <w:p w14:paraId="7EDD4136" w14:textId="77777777" w:rsidR="008822F3" w:rsidRDefault="008822F3" w:rsidP="008822F3">
      <w:pPr>
        <w:numPr>
          <w:ilvl w:val="0"/>
          <w:numId w:val="34"/>
        </w:numPr>
        <w:spacing w:after="0" w:line="240" w:lineRule="auto"/>
        <w:ind w:left="360"/>
        <w:contextualSpacing/>
        <w:rPr>
          <w:b/>
          <w:sz w:val="24"/>
          <w:szCs w:val="24"/>
        </w:rPr>
      </w:pPr>
      <w:r>
        <w:rPr>
          <w:rFonts w:ascii="Times New Roman" w:eastAsia="Times New Roman" w:hAnsi="Times New Roman" w:cs="Times New Roman"/>
          <w:b/>
          <w:sz w:val="24"/>
          <w:szCs w:val="24"/>
        </w:rPr>
        <w:t xml:space="preserve">SKILLS/Inquiry/Analysis: </w:t>
      </w:r>
      <w:r>
        <w:rPr>
          <w:rFonts w:ascii="Times New Roman" w:eastAsia="Times New Roman" w:hAnsi="Times New Roman" w:cs="Times New Roman"/>
          <w:sz w:val="24"/>
          <w:szCs w:val="24"/>
        </w:rPr>
        <w:t>Students use scientific reasoning and logical thinking.</w:t>
      </w:r>
    </w:p>
    <w:p w14:paraId="091BA6D0" w14:textId="77777777" w:rsidR="008822F3" w:rsidRDefault="008822F3" w:rsidP="008822F3">
      <w:pPr>
        <w:numPr>
          <w:ilvl w:val="0"/>
          <w:numId w:val="34"/>
        </w:numPr>
        <w:spacing w:after="0" w:line="240" w:lineRule="auto"/>
        <w:ind w:left="360"/>
        <w:contextualSpacing/>
        <w:rPr>
          <w:b/>
          <w:sz w:val="24"/>
          <w:szCs w:val="24"/>
        </w:rPr>
      </w:pPr>
      <w:r>
        <w:rPr>
          <w:rFonts w:ascii="Times New Roman" w:eastAsia="Times New Roman" w:hAnsi="Times New Roman" w:cs="Times New Roman"/>
          <w:b/>
          <w:sz w:val="24"/>
          <w:szCs w:val="24"/>
        </w:rPr>
        <w:t xml:space="preserve">SKILLS/Communication: </w:t>
      </w:r>
      <w:r>
        <w:rPr>
          <w:rFonts w:ascii="Times New Roman" w:eastAsia="Times New Roman" w:hAnsi="Times New Roman" w:cs="Times New Roman"/>
          <w:sz w:val="24"/>
          <w:szCs w:val="24"/>
        </w:rPr>
        <w:t>Students use written (both reading and writing), oral (both speaking and listening), and visual means to communicate.</w:t>
      </w:r>
    </w:p>
    <w:p w14:paraId="04DB2626" w14:textId="77777777" w:rsidR="008822F3" w:rsidRDefault="008822F3" w:rsidP="008822F3">
      <w:pPr>
        <w:numPr>
          <w:ilvl w:val="0"/>
          <w:numId w:val="34"/>
        </w:numPr>
        <w:spacing w:after="0" w:line="240" w:lineRule="auto"/>
        <w:ind w:left="360"/>
        <w:contextualSpacing/>
        <w:rPr>
          <w:b/>
          <w:sz w:val="24"/>
          <w:szCs w:val="24"/>
        </w:rPr>
      </w:pPr>
      <w:r>
        <w:rPr>
          <w:rFonts w:ascii="Times New Roman" w:eastAsia="Times New Roman" w:hAnsi="Times New Roman" w:cs="Times New Roman"/>
          <w:b/>
          <w:sz w:val="24"/>
          <w:szCs w:val="24"/>
        </w:rPr>
        <w:t xml:space="preserve">VALUES, ETHICS, RELATIONSHIPS / Professional/Personal Development: </w:t>
      </w:r>
      <w:r>
        <w:rPr>
          <w:rFonts w:ascii="Times New Roman" w:eastAsia="Times New Roman" w:hAnsi="Times New Roman" w:cs="Times New Roman"/>
          <w:sz w:val="24"/>
          <w:szCs w:val="24"/>
        </w:rPr>
        <w:t>Students work in diverse teams utilizing key traits including respect, cooperation and creativity.</w:t>
      </w:r>
    </w:p>
    <w:p w14:paraId="50C1C257" w14:textId="77777777" w:rsidR="008822F3" w:rsidRDefault="008822F3">
      <w:pPr>
        <w:spacing w:after="0" w:line="240" w:lineRule="auto"/>
        <w:rPr>
          <w:rFonts w:ascii="Cambria" w:eastAsia="Cambria" w:hAnsi="Cambria" w:cs="Cambria"/>
          <w:sz w:val="24"/>
          <w:szCs w:val="24"/>
        </w:rPr>
      </w:pPr>
    </w:p>
    <w:p w14:paraId="089205CE"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4"/>
          <w:szCs w:val="24"/>
        </w:rPr>
        <w:t>PREREQUISITES</w:t>
      </w:r>
    </w:p>
    <w:p w14:paraId="64F56628"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Student must have successfully completed CST4702 with a grade of C or higher. </w:t>
      </w:r>
    </w:p>
    <w:p w14:paraId="355D00D2" w14:textId="77777777" w:rsidR="001301FE" w:rsidRDefault="001301FE">
      <w:pPr>
        <w:spacing w:after="0" w:line="240" w:lineRule="auto"/>
        <w:rPr>
          <w:rFonts w:ascii="Cambria" w:eastAsia="Cambria" w:hAnsi="Cambria" w:cs="Cambria"/>
          <w:sz w:val="24"/>
          <w:szCs w:val="24"/>
        </w:rPr>
      </w:pPr>
    </w:p>
    <w:p w14:paraId="4BF54E88" w14:textId="77777777" w:rsidR="001301FE" w:rsidRDefault="00BE03C9">
      <w:pPr>
        <w:spacing w:after="0" w:line="240" w:lineRule="auto"/>
        <w:rPr>
          <w:rFonts w:ascii="Cambria" w:eastAsia="Cambria" w:hAnsi="Cambria" w:cs="Cambria"/>
          <w:b/>
          <w:sz w:val="24"/>
          <w:szCs w:val="24"/>
        </w:rPr>
      </w:pPr>
      <w:r>
        <w:rPr>
          <w:rFonts w:ascii="Cambria" w:eastAsia="Cambria" w:hAnsi="Cambria" w:cs="Cambria"/>
          <w:b/>
          <w:sz w:val="24"/>
          <w:szCs w:val="24"/>
        </w:rPr>
        <w:t>REQUIRED TEXTBOOKS</w:t>
      </w:r>
    </w:p>
    <w:p w14:paraId="1CD293DF"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Baeza-Yates, Ricardo and Berthier Ribeiro-Neto. </w:t>
      </w:r>
      <w:r>
        <w:rPr>
          <w:rFonts w:ascii="Cambria" w:eastAsia="Cambria" w:hAnsi="Cambria" w:cs="Cambria"/>
          <w:i/>
          <w:sz w:val="24"/>
          <w:szCs w:val="24"/>
        </w:rPr>
        <w:t xml:space="preserve">Modern Information Retrieval the Concepts and Technology Behind Search </w:t>
      </w:r>
      <w:r>
        <w:rPr>
          <w:rFonts w:ascii="Cambria" w:eastAsia="Cambria" w:hAnsi="Cambria" w:cs="Cambria"/>
          <w:sz w:val="24"/>
          <w:szCs w:val="24"/>
        </w:rPr>
        <w:t>2</w:t>
      </w:r>
      <w:r>
        <w:rPr>
          <w:rFonts w:ascii="Cambria" w:eastAsia="Cambria" w:hAnsi="Cambria" w:cs="Cambria"/>
          <w:sz w:val="24"/>
          <w:szCs w:val="24"/>
          <w:vertAlign w:val="superscript"/>
        </w:rPr>
        <w:t>nd</w:t>
      </w:r>
      <w:r>
        <w:rPr>
          <w:rFonts w:ascii="Cambria" w:eastAsia="Cambria" w:hAnsi="Cambria" w:cs="Cambria"/>
          <w:sz w:val="24"/>
          <w:szCs w:val="24"/>
        </w:rPr>
        <w:t xml:space="preserve"> Ed. New York: Pearson Education, 2011.</w:t>
      </w:r>
    </w:p>
    <w:p w14:paraId="557F8B08"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ISBN-13: 978-0321416919</w:t>
      </w:r>
    </w:p>
    <w:p w14:paraId="19059484" w14:textId="77777777" w:rsidR="001301FE" w:rsidRDefault="001301FE">
      <w:pPr>
        <w:spacing w:after="0" w:line="240" w:lineRule="auto"/>
        <w:rPr>
          <w:rFonts w:ascii="Cambria" w:eastAsia="Cambria" w:hAnsi="Cambria" w:cs="Cambria"/>
          <w:sz w:val="24"/>
          <w:szCs w:val="24"/>
        </w:rPr>
      </w:pPr>
    </w:p>
    <w:p w14:paraId="061F40EE"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Manning, Christopher D., Prabhakar Raghavan, &amp; Hinrich Schütze. </w:t>
      </w:r>
      <w:r>
        <w:rPr>
          <w:rFonts w:ascii="Cambria" w:eastAsia="Cambria" w:hAnsi="Cambria" w:cs="Cambria"/>
          <w:i/>
          <w:sz w:val="24"/>
          <w:szCs w:val="24"/>
        </w:rPr>
        <w:t>An Introduction to Information Retrieval</w:t>
      </w:r>
      <w:r>
        <w:rPr>
          <w:rFonts w:ascii="Cambria" w:eastAsia="Cambria" w:hAnsi="Cambria" w:cs="Cambria"/>
          <w:sz w:val="24"/>
          <w:szCs w:val="24"/>
        </w:rPr>
        <w:t xml:space="preserve">. London: Cambridge University Press, 2009. Online: </w:t>
      </w:r>
      <w:hyperlink r:id="rId120">
        <w:r>
          <w:rPr>
            <w:rFonts w:ascii="Cambria" w:eastAsia="Cambria" w:hAnsi="Cambria" w:cs="Cambria"/>
            <w:color w:val="0000FF"/>
            <w:sz w:val="24"/>
            <w:szCs w:val="24"/>
            <w:u w:val="single"/>
          </w:rPr>
          <w:t>https://nlp.stanford.edu/IR-book/pdf/irbookonlinereading.pdf</w:t>
        </w:r>
      </w:hyperlink>
    </w:p>
    <w:p w14:paraId="780AAE0B" w14:textId="77777777" w:rsidR="001301FE" w:rsidRDefault="001301FE">
      <w:pPr>
        <w:spacing w:after="0" w:line="240" w:lineRule="auto"/>
        <w:rPr>
          <w:rFonts w:ascii="Cambria" w:eastAsia="Cambria" w:hAnsi="Cambria" w:cs="Cambria"/>
          <w:sz w:val="24"/>
          <w:szCs w:val="24"/>
        </w:rPr>
      </w:pPr>
    </w:p>
    <w:p w14:paraId="4CC3D60E"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4"/>
          <w:szCs w:val="24"/>
        </w:rPr>
        <w:t>ADDITIONAL MATERIAL</w:t>
      </w:r>
    </w:p>
    <w:p w14:paraId="0FF7ACE2"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The instructor will identify several additional information resources during the semester including Internet resources, print material (handouts) and reference books.</w:t>
      </w:r>
    </w:p>
    <w:p w14:paraId="2BB00CC1" w14:textId="77777777" w:rsidR="001301FE" w:rsidRDefault="001301FE">
      <w:pPr>
        <w:spacing w:after="0" w:line="240" w:lineRule="auto"/>
        <w:rPr>
          <w:rFonts w:ascii="Cambria" w:eastAsia="Cambria" w:hAnsi="Cambria" w:cs="Cambria"/>
          <w:b/>
          <w:sz w:val="24"/>
          <w:szCs w:val="24"/>
        </w:rPr>
      </w:pPr>
    </w:p>
    <w:p w14:paraId="21533DC9" w14:textId="77777777" w:rsidR="008822F3" w:rsidRPr="00B17FE9" w:rsidRDefault="008822F3" w:rsidP="008822F3">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Academic Integrity – </w:t>
      </w:r>
      <w:r w:rsidRPr="00B17FE9">
        <w:rPr>
          <w:rFonts w:asciiTheme="minorHAnsi" w:eastAsia="Times New Roman" w:hAnsiTheme="minorHAnsi" w:cs="Times New Roman"/>
          <w:sz w:val="24"/>
          <w:szCs w:val="24"/>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1BE619DD" w14:textId="77777777" w:rsidR="00B17FE9" w:rsidRDefault="00B17FE9">
      <w:pPr>
        <w:rPr>
          <w:rFonts w:ascii="Cambria" w:eastAsia="Cambria" w:hAnsi="Cambria" w:cs="Cambria"/>
          <w:b/>
          <w:sz w:val="24"/>
          <w:szCs w:val="24"/>
        </w:rPr>
      </w:pPr>
    </w:p>
    <w:p w14:paraId="657AED47" w14:textId="77777777" w:rsidR="001301FE" w:rsidRDefault="00BE03C9">
      <w:pPr>
        <w:spacing w:after="0" w:line="240" w:lineRule="auto"/>
        <w:rPr>
          <w:rFonts w:ascii="Cambria" w:eastAsia="Cambria" w:hAnsi="Cambria" w:cs="Cambria"/>
          <w:b/>
          <w:sz w:val="24"/>
          <w:szCs w:val="24"/>
        </w:rPr>
      </w:pPr>
      <w:r>
        <w:rPr>
          <w:rFonts w:ascii="Cambria" w:eastAsia="Cambria" w:hAnsi="Cambria" w:cs="Cambria"/>
          <w:b/>
          <w:sz w:val="24"/>
          <w:szCs w:val="24"/>
        </w:rPr>
        <w:t>GRADING PROCEDURE:</w:t>
      </w:r>
    </w:p>
    <w:p w14:paraId="37EDAD43" w14:textId="77805F80" w:rsidR="001301FE" w:rsidRDefault="00BE03C9">
      <w:pPr>
        <w:tabs>
          <w:tab w:val="left" w:pos="0"/>
        </w:tabs>
        <w:spacing w:after="0" w:line="240" w:lineRule="auto"/>
        <w:rPr>
          <w:rFonts w:ascii="Times New Roman" w:eastAsia="Times New Roman" w:hAnsi="Times New Roman" w:cs="Times New Roman"/>
          <w:sz w:val="24"/>
          <w:szCs w:val="24"/>
        </w:rPr>
      </w:pPr>
      <w:r>
        <w:rPr>
          <w:rFonts w:ascii="Arial" w:eastAsia="Arial" w:hAnsi="Arial" w:cs="Arial"/>
          <w:sz w:val="24"/>
          <w:szCs w:val="24"/>
        </w:rPr>
        <w:tab/>
      </w:r>
      <w:r>
        <w:rPr>
          <w:rFonts w:ascii="Cambria" w:eastAsia="Cambria" w:hAnsi="Cambria" w:cs="Cambria"/>
          <w:sz w:val="24"/>
          <w:szCs w:val="24"/>
        </w:rPr>
        <w:t>Tests (3)</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Times New Roman" w:eastAsia="Times New Roman" w:hAnsi="Times New Roman" w:cs="Times New Roman"/>
          <w:sz w:val="24"/>
          <w:szCs w:val="24"/>
        </w:rPr>
        <w:t>30%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C6D13">
        <w:rPr>
          <w:rFonts w:ascii="Times New Roman" w:eastAsia="Times New Roman" w:hAnsi="Times New Roman" w:cs="Times New Roman"/>
          <w:sz w:val="24"/>
          <w:szCs w:val="24"/>
        </w:rPr>
        <w:tab/>
      </w:r>
      <w:r w:rsidR="00BC6D13">
        <w:rPr>
          <w:rFonts w:ascii="Times New Roman" w:eastAsia="Times New Roman" w:hAnsi="Times New Roman" w:cs="Times New Roman"/>
          <w:sz w:val="24"/>
          <w:szCs w:val="24"/>
        </w:rPr>
        <w:tab/>
        <w:t xml:space="preserve">Final Exam                </w:t>
      </w:r>
      <w:r w:rsidR="00BC6D13">
        <w:rPr>
          <w:rFonts w:ascii="Times New Roman" w:eastAsia="Times New Roman" w:hAnsi="Times New Roman" w:cs="Times New Roman"/>
          <w:sz w:val="24"/>
          <w:szCs w:val="24"/>
        </w:rPr>
        <w:tab/>
      </w:r>
      <w:r w:rsidR="00BC6D13">
        <w:rPr>
          <w:rFonts w:ascii="Times New Roman" w:eastAsia="Times New Roman" w:hAnsi="Times New Roman" w:cs="Times New Roman"/>
          <w:sz w:val="24"/>
          <w:szCs w:val="24"/>
        </w:rPr>
        <w:tab/>
        <w:t>20</w:t>
      </w:r>
      <w:r>
        <w:rPr>
          <w:rFonts w:ascii="Times New Roman" w:eastAsia="Times New Roman" w:hAnsi="Times New Roman" w:cs="Times New Roman"/>
          <w:sz w:val="24"/>
          <w:szCs w:val="24"/>
        </w:rPr>
        <w:t>%</w:t>
      </w:r>
    </w:p>
    <w:p w14:paraId="12D9388C" w14:textId="6C7ED89D" w:rsidR="00706A0B" w:rsidRDefault="0083291E">
      <w:pPr>
        <w:tabs>
          <w:tab w:val="left" w:pos="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Labs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w:t>
      </w:r>
      <w:r w:rsidR="00706A0B">
        <w:rPr>
          <w:rFonts w:ascii="Times New Roman" w:eastAsia="Times New Roman" w:hAnsi="Times New Roman" w:cs="Times New Roman"/>
          <w:sz w:val="24"/>
          <w:szCs w:val="24"/>
        </w:rPr>
        <w:t>%</w:t>
      </w:r>
    </w:p>
    <w:p w14:paraId="341CAF78" w14:textId="6516A6CF" w:rsidR="001301FE" w:rsidRDefault="00BE03C9">
      <w:pPr>
        <w:tabs>
          <w:tab w:val="left" w:pos="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03A02">
        <w:rPr>
          <w:rFonts w:ascii="Times New Roman" w:eastAsia="Times New Roman" w:hAnsi="Times New Roman" w:cs="Times New Roman"/>
          <w:sz w:val="24"/>
          <w:szCs w:val="24"/>
        </w:rPr>
        <w:t>Assignments</w:t>
      </w:r>
      <w:r w:rsidR="00503A02">
        <w:rPr>
          <w:rFonts w:ascii="Times New Roman" w:eastAsia="Times New Roman" w:hAnsi="Times New Roman" w:cs="Times New Roman"/>
          <w:sz w:val="24"/>
          <w:szCs w:val="24"/>
        </w:rPr>
        <w:tab/>
      </w:r>
      <w:r w:rsidR="0083291E">
        <w:rPr>
          <w:rFonts w:ascii="Times New Roman" w:eastAsia="Times New Roman" w:hAnsi="Times New Roman" w:cs="Times New Roman"/>
          <w:sz w:val="24"/>
          <w:szCs w:val="24"/>
        </w:rPr>
        <w:tab/>
        <w:t xml:space="preserve">     </w:t>
      </w:r>
      <w:r w:rsidR="0083291E">
        <w:rPr>
          <w:rFonts w:ascii="Times New Roman" w:eastAsia="Times New Roman" w:hAnsi="Times New Roman" w:cs="Times New Roman"/>
          <w:sz w:val="24"/>
          <w:szCs w:val="24"/>
        </w:rPr>
        <w:tab/>
        <w:t>30</w:t>
      </w:r>
      <w:r>
        <w:rPr>
          <w:rFonts w:ascii="Times New Roman" w:eastAsia="Times New Roman" w:hAnsi="Times New Roman" w:cs="Times New Roman"/>
          <w:sz w:val="24"/>
          <w:szCs w:val="24"/>
        </w:rPr>
        <w:t>%</w:t>
      </w:r>
    </w:p>
    <w:p w14:paraId="12DCB54D" w14:textId="03F58092" w:rsidR="00BC6D13" w:rsidRDefault="00BC6D13">
      <w:pPr>
        <w:tabs>
          <w:tab w:val="left" w:pos="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Participation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5%</w:t>
      </w:r>
    </w:p>
    <w:p w14:paraId="4B84570D" w14:textId="77777777" w:rsidR="001301FE" w:rsidRDefault="00BE03C9">
      <w:pPr>
        <w:tabs>
          <w:tab w:val="left" w:pos="0"/>
        </w:tabs>
        <w:spacing w:after="0" w:line="240" w:lineRule="auto"/>
        <w:rPr>
          <w:rFonts w:ascii="Cambria" w:eastAsia="Cambria" w:hAnsi="Cambria" w:cs="Cambria"/>
          <w:sz w:val="24"/>
          <w:szCs w:val="24"/>
        </w:rPr>
      </w:pPr>
      <w:r>
        <w:rPr>
          <w:rFonts w:ascii="Times New Roman" w:eastAsia="Times New Roman" w:hAnsi="Times New Roman" w:cs="Times New Roman"/>
          <w:sz w:val="24"/>
          <w:szCs w:val="24"/>
        </w:rPr>
        <w:tab/>
        <w:t xml:space="preserve">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2F0C5A00"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ab/>
        <w:t xml:space="preserve">TOTAL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100%</w:t>
      </w:r>
    </w:p>
    <w:p w14:paraId="07E58865" w14:textId="77777777" w:rsidR="001301FE" w:rsidRDefault="001301FE">
      <w:pPr>
        <w:tabs>
          <w:tab w:val="left" w:pos="0"/>
        </w:tabs>
        <w:spacing w:after="0" w:line="240" w:lineRule="auto"/>
        <w:rPr>
          <w:rFonts w:ascii="Arial" w:eastAsia="Arial" w:hAnsi="Arial" w:cs="Arial"/>
          <w:sz w:val="24"/>
          <w:szCs w:val="24"/>
        </w:rPr>
      </w:pPr>
    </w:p>
    <w:p w14:paraId="0BAE4EBB" w14:textId="77777777" w:rsidR="001301FE" w:rsidRDefault="001301FE">
      <w:pPr>
        <w:tabs>
          <w:tab w:val="left" w:pos="0"/>
        </w:tabs>
        <w:spacing w:after="0" w:line="240" w:lineRule="auto"/>
        <w:rPr>
          <w:rFonts w:ascii="Arial" w:eastAsia="Arial" w:hAnsi="Arial" w:cs="Arial"/>
          <w:sz w:val="24"/>
          <w:szCs w:val="24"/>
        </w:rPr>
      </w:pPr>
    </w:p>
    <w:tbl>
      <w:tblPr>
        <w:tblStyle w:val="afffff9"/>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720"/>
        <w:gridCol w:w="720"/>
        <w:gridCol w:w="720"/>
        <w:gridCol w:w="720"/>
        <w:gridCol w:w="720"/>
        <w:gridCol w:w="810"/>
        <w:gridCol w:w="720"/>
        <w:gridCol w:w="720"/>
        <w:gridCol w:w="990"/>
      </w:tblGrid>
      <w:tr w:rsidR="001301FE" w14:paraId="4190C3AF" w14:textId="77777777">
        <w:trPr>
          <w:trHeight w:val="120"/>
        </w:trPr>
        <w:tc>
          <w:tcPr>
            <w:tcW w:w="1530" w:type="dxa"/>
          </w:tcPr>
          <w:p w14:paraId="390F0CB6"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b/>
                <w:sz w:val="24"/>
                <w:szCs w:val="24"/>
              </w:rPr>
              <w:t>Letter Grade</w:t>
            </w:r>
          </w:p>
        </w:tc>
        <w:tc>
          <w:tcPr>
            <w:tcW w:w="720" w:type="dxa"/>
          </w:tcPr>
          <w:p w14:paraId="1167857A"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A</w:t>
            </w:r>
          </w:p>
        </w:tc>
        <w:tc>
          <w:tcPr>
            <w:tcW w:w="720" w:type="dxa"/>
          </w:tcPr>
          <w:p w14:paraId="4B784740"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A-</w:t>
            </w:r>
          </w:p>
        </w:tc>
        <w:tc>
          <w:tcPr>
            <w:tcW w:w="720" w:type="dxa"/>
          </w:tcPr>
          <w:p w14:paraId="6052495A"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B+</w:t>
            </w:r>
          </w:p>
        </w:tc>
        <w:tc>
          <w:tcPr>
            <w:tcW w:w="720" w:type="dxa"/>
          </w:tcPr>
          <w:p w14:paraId="4FD4D923"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B</w:t>
            </w:r>
          </w:p>
        </w:tc>
        <w:tc>
          <w:tcPr>
            <w:tcW w:w="720" w:type="dxa"/>
          </w:tcPr>
          <w:p w14:paraId="339AEC95"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B-</w:t>
            </w:r>
          </w:p>
        </w:tc>
        <w:tc>
          <w:tcPr>
            <w:tcW w:w="810" w:type="dxa"/>
          </w:tcPr>
          <w:p w14:paraId="5972D3F0"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C+</w:t>
            </w:r>
          </w:p>
        </w:tc>
        <w:tc>
          <w:tcPr>
            <w:tcW w:w="720" w:type="dxa"/>
          </w:tcPr>
          <w:p w14:paraId="253986CA"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C</w:t>
            </w:r>
          </w:p>
        </w:tc>
        <w:tc>
          <w:tcPr>
            <w:tcW w:w="720" w:type="dxa"/>
          </w:tcPr>
          <w:p w14:paraId="2AF4BCBD"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D</w:t>
            </w:r>
          </w:p>
        </w:tc>
        <w:tc>
          <w:tcPr>
            <w:tcW w:w="990" w:type="dxa"/>
          </w:tcPr>
          <w:p w14:paraId="09F971D6"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F</w:t>
            </w:r>
          </w:p>
        </w:tc>
      </w:tr>
      <w:tr w:rsidR="001301FE" w14:paraId="46E7BDE5" w14:textId="77777777">
        <w:trPr>
          <w:trHeight w:val="120"/>
        </w:trPr>
        <w:tc>
          <w:tcPr>
            <w:tcW w:w="1530" w:type="dxa"/>
          </w:tcPr>
          <w:p w14:paraId="69AFD91A" w14:textId="77777777" w:rsidR="001301FE" w:rsidRDefault="00BE03C9">
            <w:pPr>
              <w:tabs>
                <w:tab w:val="left" w:pos="0"/>
              </w:tabs>
              <w:spacing w:after="0" w:line="240" w:lineRule="auto"/>
              <w:rPr>
                <w:rFonts w:ascii="Cambria" w:eastAsia="Cambria" w:hAnsi="Cambria" w:cs="Cambria"/>
                <w:b/>
                <w:sz w:val="24"/>
                <w:szCs w:val="24"/>
              </w:rPr>
            </w:pPr>
            <w:r>
              <w:rPr>
                <w:rFonts w:ascii="Cambria" w:eastAsia="Cambria" w:hAnsi="Cambria" w:cs="Cambria"/>
                <w:b/>
                <w:sz w:val="24"/>
                <w:szCs w:val="24"/>
              </w:rPr>
              <w:t>Numerical Grade</w:t>
            </w:r>
          </w:p>
        </w:tc>
        <w:tc>
          <w:tcPr>
            <w:tcW w:w="720" w:type="dxa"/>
          </w:tcPr>
          <w:p w14:paraId="1A28B40E"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93-100</w:t>
            </w:r>
          </w:p>
        </w:tc>
        <w:tc>
          <w:tcPr>
            <w:tcW w:w="720" w:type="dxa"/>
          </w:tcPr>
          <w:p w14:paraId="26904F5C"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90-92.9</w:t>
            </w:r>
          </w:p>
        </w:tc>
        <w:tc>
          <w:tcPr>
            <w:tcW w:w="720" w:type="dxa"/>
          </w:tcPr>
          <w:p w14:paraId="094140D6"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87-89.9</w:t>
            </w:r>
          </w:p>
        </w:tc>
        <w:tc>
          <w:tcPr>
            <w:tcW w:w="720" w:type="dxa"/>
          </w:tcPr>
          <w:p w14:paraId="2760FF00"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83-86.9</w:t>
            </w:r>
          </w:p>
        </w:tc>
        <w:tc>
          <w:tcPr>
            <w:tcW w:w="720" w:type="dxa"/>
          </w:tcPr>
          <w:p w14:paraId="4F2371C0"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80-82.9</w:t>
            </w:r>
          </w:p>
        </w:tc>
        <w:tc>
          <w:tcPr>
            <w:tcW w:w="810" w:type="dxa"/>
          </w:tcPr>
          <w:p w14:paraId="1DCFA8EC"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77-79.9</w:t>
            </w:r>
          </w:p>
        </w:tc>
        <w:tc>
          <w:tcPr>
            <w:tcW w:w="720" w:type="dxa"/>
          </w:tcPr>
          <w:p w14:paraId="429014DD"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70-76.9</w:t>
            </w:r>
          </w:p>
        </w:tc>
        <w:tc>
          <w:tcPr>
            <w:tcW w:w="720" w:type="dxa"/>
          </w:tcPr>
          <w:p w14:paraId="2C7D45CB"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60-69.9</w:t>
            </w:r>
          </w:p>
        </w:tc>
        <w:tc>
          <w:tcPr>
            <w:tcW w:w="990" w:type="dxa"/>
          </w:tcPr>
          <w:p w14:paraId="5CEB389D" w14:textId="77777777" w:rsidR="001301FE" w:rsidRDefault="00BE03C9">
            <w:pPr>
              <w:tabs>
                <w:tab w:val="left" w:pos="0"/>
              </w:tabs>
              <w:spacing w:after="0" w:line="240" w:lineRule="auto"/>
              <w:rPr>
                <w:rFonts w:ascii="Cambria" w:eastAsia="Cambria" w:hAnsi="Cambria" w:cs="Cambria"/>
                <w:sz w:val="24"/>
                <w:szCs w:val="24"/>
              </w:rPr>
            </w:pPr>
            <w:r>
              <w:rPr>
                <w:rFonts w:ascii="Cambria" w:eastAsia="Cambria" w:hAnsi="Cambria" w:cs="Cambria"/>
                <w:sz w:val="24"/>
                <w:szCs w:val="24"/>
              </w:rPr>
              <w:t>&lt;=59.9</w:t>
            </w:r>
          </w:p>
        </w:tc>
      </w:tr>
    </w:tbl>
    <w:p w14:paraId="436CD262" w14:textId="77777777" w:rsidR="001301FE" w:rsidRDefault="001301FE" w:rsidP="0085120C">
      <w:pPr>
        <w:spacing w:after="0" w:line="240" w:lineRule="auto"/>
        <w:rPr>
          <w:rFonts w:ascii="Cambria" w:eastAsia="Cambria" w:hAnsi="Cambria" w:cs="Cambria"/>
          <w:b/>
          <w:sz w:val="24"/>
          <w:szCs w:val="24"/>
        </w:rPr>
      </w:pPr>
    </w:p>
    <w:p w14:paraId="40CFCB6C" w14:textId="77777777" w:rsidR="001301FE" w:rsidRDefault="00BE03C9" w:rsidP="0085120C">
      <w:pPr>
        <w:spacing w:after="0" w:line="240" w:lineRule="auto"/>
        <w:rPr>
          <w:rFonts w:ascii="Cambria" w:eastAsia="Cambria" w:hAnsi="Cambria" w:cs="Cambria"/>
          <w:b/>
          <w:sz w:val="24"/>
          <w:szCs w:val="24"/>
        </w:rPr>
      </w:pPr>
      <w:r>
        <w:rPr>
          <w:rFonts w:ascii="Cambria" w:eastAsia="Cambria" w:hAnsi="Cambria" w:cs="Cambria"/>
          <w:b/>
          <w:sz w:val="24"/>
          <w:szCs w:val="24"/>
        </w:rPr>
        <w:t>COURSE OUTLINE:</w:t>
      </w:r>
    </w:p>
    <w:p w14:paraId="7EBBD58F" w14:textId="77777777" w:rsidR="001301FE" w:rsidRDefault="001301FE" w:rsidP="0085120C">
      <w:pPr>
        <w:spacing w:after="0" w:line="240" w:lineRule="auto"/>
        <w:rPr>
          <w:rFonts w:ascii="Cambria" w:eastAsia="Cambria" w:hAnsi="Cambria" w:cs="Cambria"/>
          <w:b/>
          <w:sz w:val="24"/>
          <w:szCs w:val="24"/>
        </w:rPr>
      </w:pPr>
    </w:p>
    <w:tbl>
      <w:tblPr>
        <w:tblStyle w:val="afffffa"/>
        <w:tblW w:w="891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
        <w:gridCol w:w="2610"/>
        <w:gridCol w:w="2538"/>
        <w:gridCol w:w="1932"/>
        <w:gridCol w:w="930"/>
      </w:tblGrid>
      <w:tr w:rsidR="00592150" w14:paraId="4C70CCA4" w14:textId="77777777" w:rsidTr="00706A0B">
        <w:tc>
          <w:tcPr>
            <w:tcW w:w="907" w:type="dxa"/>
          </w:tcPr>
          <w:p w14:paraId="06FCBB4D" w14:textId="77777777" w:rsidR="00592150" w:rsidRDefault="00592150">
            <w:pPr>
              <w:spacing w:after="0" w:line="240" w:lineRule="auto"/>
              <w:rPr>
                <w:rFonts w:ascii="Cambria" w:eastAsia="Cambria" w:hAnsi="Cambria" w:cs="Cambria"/>
                <w:b/>
                <w:sz w:val="24"/>
                <w:szCs w:val="24"/>
              </w:rPr>
            </w:pPr>
            <w:r>
              <w:rPr>
                <w:rFonts w:ascii="Cambria" w:eastAsia="Cambria" w:hAnsi="Cambria" w:cs="Cambria"/>
                <w:b/>
                <w:sz w:val="24"/>
                <w:szCs w:val="24"/>
              </w:rPr>
              <w:t>Week</w:t>
            </w:r>
          </w:p>
        </w:tc>
        <w:tc>
          <w:tcPr>
            <w:tcW w:w="2610" w:type="dxa"/>
          </w:tcPr>
          <w:p w14:paraId="28AA1F43" w14:textId="77777777" w:rsidR="00592150" w:rsidRDefault="00592150">
            <w:pPr>
              <w:spacing w:after="0" w:line="240" w:lineRule="auto"/>
              <w:rPr>
                <w:rFonts w:ascii="Cambria" w:eastAsia="Cambria" w:hAnsi="Cambria" w:cs="Cambria"/>
                <w:b/>
                <w:sz w:val="24"/>
                <w:szCs w:val="24"/>
              </w:rPr>
            </w:pPr>
            <w:r>
              <w:rPr>
                <w:rFonts w:ascii="Cambria" w:eastAsia="Cambria" w:hAnsi="Cambria" w:cs="Cambria"/>
                <w:b/>
                <w:sz w:val="24"/>
                <w:szCs w:val="24"/>
              </w:rPr>
              <w:t>Topics</w:t>
            </w:r>
          </w:p>
        </w:tc>
        <w:tc>
          <w:tcPr>
            <w:tcW w:w="2538" w:type="dxa"/>
          </w:tcPr>
          <w:p w14:paraId="217E2036" w14:textId="77777777" w:rsidR="00592150" w:rsidRDefault="00592150">
            <w:pPr>
              <w:spacing w:after="0" w:line="240" w:lineRule="auto"/>
              <w:rPr>
                <w:rFonts w:ascii="Cambria" w:eastAsia="Cambria" w:hAnsi="Cambria" w:cs="Cambria"/>
                <w:b/>
                <w:sz w:val="24"/>
                <w:szCs w:val="24"/>
              </w:rPr>
            </w:pPr>
            <w:r>
              <w:rPr>
                <w:rFonts w:ascii="Cambria" w:eastAsia="Cambria" w:hAnsi="Cambria" w:cs="Cambria"/>
                <w:b/>
                <w:sz w:val="24"/>
                <w:szCs w:val="24"/>
              </w:rPr>
              <w:t>Reading</w:t>
            </w:r>
          </w:p>
        </w:tc>
        <w:tc>
          <w:tcPr>
            <w:tcW w:w="1932" w:type="dxa"/>
          </w:tcPr>
          <w:p w14:paraId="7EA68D68" w14:textId="77777777" w:rsidR="00592150" w:rsidRDefault="00592150">
            <w:pPr>
              <w:spacing w:after="0" w:line="240" w:lineRule="auto"/>
              <w:rPr>
                <w:rFonts w:ascii="Cambria" w:eastAsia="Cambria" w:hAnsi="Cambria" w:cs="Cambria"/>
                <w:b/>
                <w:sz w:val="24"/>
                <w:szCs w:val="24"/>
              </w:rPr>
            </w:pPr>
            <w:r>
              <w:rPr>
                <w:rFonts w:ascii="Cambria" w:eastAsia="Cambria" w:hAnsi="Cambria" w:cs="Cambria"/>
                <w:b/>
                <w:sz w:val="24"/>
                <w:szCs w:val="24"/>
              </w:rPr>
              <w:t>Assignments</w:t>
            </w:r>
          </w:p>
        </w:tc>
        <w:tc>
          <w:tcPr>
            <w:tcW w:w="930" w:type="dxa"/>
          </w:tcPr>
          <w:p w14:paraId="568BCE29" w14:textId="77777777" w:rsidR="00592150" w:rsidRDefault="007C6EE8">
            <w:pPr>
              <w:spacing w:after="0" w:line="240" w:lineRule="auto"/>
              <w:rPr>
                <w:rFonts w:ascii="Cambria" w:eastAsia="Cambria" w:hAnsi="Cambria" w:cs="Cambria"/>
                <w:b/>
                <w:sz w:val="24"/>
                <w:szCs w:val="24"/>
              </w:rPr>
            </w:pPr>
            <w:r>
              <w:rPr>
                <w:rFonts w:ascii="Cambria" w:eastAsia="Cambria" w:hAnsi="Cambria" w:cs="Cambria"/>
                <w:b/>
                <w:sz w:val="24"/>
                <w:szCs w:val="24"/>
              </w:rPr>
              <w:t>Tests</w:t>
            </w:r>
          </w:p>
        </w:tc>
      </w:tr>
      <w:tr w:rsidR="00592150" w14:paraId="389B7DED" w14:textId="77777777" w:rsidTr="00706A0B">
        <w:tc>
          <w:tcPr>
            <w:tcW w:w="907" w:type="dxa"/>
          </w:tcPr>
          <w:p w14:paraId="1E678FF0"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1</w:t>
            </w:r>
          </w:p>
        </w:tc>
        <w:tc>
          <w:tcPr>
            <w:tcW w:w="2610" w:type="dxa"/>
          </w:tcPr>
          <w:p w14:paraId="0609B44C" w14:textId="26A8E178"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Introduction to Information Retrieval (IR)</w:t>
            </w:r>
            <w:r w:rsidR="00F57222">
              <w:rPr>
                <w:rFonts w:ascii="Cambria" w:eastAsia="Cambria" w:hAnsi="Cambria" w:cs="Cambria"/>
                <w:sz w:val="24"/>
                <w:szCs w:val="24"/>
              </w:rPr>
              <w:t xml:space="preserve"> domain and to ethical issues related to this domain.</w:t>
            </w:r>
          </w:p>
        </w:tc>
        <w:tc>
          <w:tcPr>
            <w:tcW w:w="2538" w:type="dxa"/>
          </w:tcPr>
          <w:p w14:paraId="3D566D60" w14:textId="77777777" w:rsidR="00592150" w:rsidRDefault="00592150" w:rsidP="0085120C">
            <w:pPr>
              <w:spacing w:after="0" w:line="240" w:lineRule="auto"/>
              <w:rPr>
                <w:rFonts w:ascii="Cambria" w:eastAsia="Cambria" w:hAnsi="Cambria" w:cs="Cambria"/>
                <w:sz w:val="24"/>
                <w:szCs w:val="24"/>
              </w:rPr>
            </w:pPr>
            <w:r>
              <w:rPr>
                <w:rFonts w:ascii="Cambria" w:eastAsia="Cambria" w:hAnsi="Cambria" w:cs="Cambria"/>
                <w:sz w:val="24"/>
                <w:szCs w:val="24"/>
              </w:rPr>
              <w:t>Baeza-Yates (</w:t>
            </w:r>
            <w:r w:rsidR="0085120C">
              <w:rPr>
                <w:rFonts w:ascii="Cambria" w:eastAsia="Cambria" w:hAnsi="Cambria" w:cs="Cambria"/>
                <w:sz w:val="24"/>
                <w:szCs w:val="24"/>
              </w:rPr>
              <w:t>Ch.</w:t>
            </w:r>
            <w:r>
              <w:rPr>
                <w:rFonts w:ascii="Cambria" w:eastAsia="Cambria" w:hAnsi="Cambria" w:cs="Cambria"/>
                <w:sz w:val="24"/>
                <w:szCs w:val="24"/>
              </w:rPr>
              <w:t xml:space="preserve"> 1)</w:t>
            </w:r>
          </w:p>
        </w:tc>
        <w:tc>
          <w:tcPr>
            <w:tcW w:w="1932" w:type="dxa"/>
          </w:tcPr>
          <w:p w14:paraId="37AEC455" w14:textId="1CB3D044" w:rsidR="00592150" w:rsidRDefault="008946D2">
            <w:pPr>
              <w:spacing w:after="0" w:line="240" w:lineRule="auto"/>
              <w:rPr>
                <w:rFonts w:ascii="Cambria" w:eastAsia="Cambria" w:hAnsi="Cambria" w:cs="Cambria"/>
                <w:sz w:val="24"/>
                <w:szCs w:val="24"/>
              </w:rPr>
            </w:pPr>
            <w:r w:rsidRPr="008946D2">
              <w:rPr>
                <w:rFonts w:ascii="Cambria" w:eastAsia="Cambria" w:hAnsi="Cambria" w:cs="Cambria"/>
                <w:sz w:val="24"/>
                <w:szCs w:val="24"/>
                <w:u w:val="single"/>
              </w:rPr>
              <w:t>Lab 1</w:t>
            </w:r>
            <w:r>
              <w:rPr>
                <w:rFonts w:ascii="Cambria" w:eastAsia="Cambria" w:hAnsi="Cambria" w:cs="Cambria"/>
                <w:sz w:val="24"/>
                <w:szCs w:val="24"/>
              </w:rPr>
              <w:t>: Getting started with IR</w:t>
            </w:r>
          </w:p>
        </w:tc>
        <w:tc>
          <w:tcPr>
            <w:tcW w:w="930" w:type="dxa"/>
          </w:tcPr>
          <w:p w14:paraId="46AEBD28" w14:textId="77777777" w:rsidR="00592150" w:rsidRDefault="00592150">
            <w:pPr>
              <w:spacing w:after="0" w:line="240" w:lineRule="auto"/>
              <w:rPr>
                <w:rFonts w:ascii="Cambria" w:eastAsia="Cambria" w:hAnsi="Cambria" w:cs="Cambria"/>
                <w:sz w:val="24"/>
                <w:szCs w:val="24"/>
              </w:rPr>
            </w:pPr>
          </w:p>
        </w:tc>
      </w:tr>
      <w:tr w:rsidR="00592150" w14:paraId="5396527F" w14:textId="77777777" w:rsidTr="00706A0B">
        <w:tc>
          <w:tcPr>
            <w:tcW w:w="907" w:type="dxa"/>
          </w:tcPr>
          <w:p w14:paraId="403AB122"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2</w:t>
            </w:r>
          </w:p>
        </w:tc>
        <w:tc>
          <w:tcPr>
            <w:tcW w:w="2610" w:type="dxa"/>
          </w:tcPr>
          <w:p w14:paraId="26AA3C7F"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 xml:space="preserve">Information Retrieval Models: Classic, Set Theoretic, Algebraic, Probabilistic </w:t>
            </w:r>
          </w:p>
        </w:tc>
        <w:tc>
          <w:tcPr>
            <w:tcW w:w="2538" w:type="dxa"/>
          </w:tcPr>
          <w:p w14:paraId="6BDF9120"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Baeza-Yates (</w:t>
            </w:r>
            <w:r w:rsidR="0085120C">
              <w:rPr>
                <w:rFonts w:ascii="Cambria" w:eastAsia="Cambria" w:hAnsi="Cambria" w:cs="Cambria"/>
                <w:sz w:val="24"/>
                <w:szCs w:val="24"/>
              </w:rPr>
              <w:t xml:space="preserve">Ch. </w:t>
            </w:r>
            <w:r>
              <w:rPr>
                <w:rFonts w:ascii="Cambria" w:eastAsia="Cambria" w:hAnsi="Cambria" w:cs="Cambria"/>
                <w:sz w:val="24"/>
                <w:szCs w:val="24"/>
              </w:rPr>
              <w:t>3)</w:t>
            </w:r>
          </w:p>
          <w:p w14:paraId="7ACF7348"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1)</w:t>
            </w:r>
          </w:p>
        </w:tc>
        <w:tc>
          <w:tcPr>
            <w:tcW w:w="1932" w:type="dxa"/>
          </w:tcPr>
          <w:p w14:paraId="03867856" w14:textId="2FFD1FA5" w:rsidR="00592150" w:rsidRDefault="008946D2">
            <w:pPr>
              <w:spacing w:after="0" w:line="240" w:lineRule="auto"/>
              <w:rPr>
                <w:rFonts w:ascii="Cambria" w:eastAsia="Cambria" w:hAnsi="Cambria" w:cs="Cambria"/>
                <w:sz w:val="24"/>
                <w:szCs w:val="24"/>
              </w:rPr>
            </w:pPr>
            <w:r w:rsidRPr="008946D2">
              <w:rPr>
                <w:rFonts w:ascii="Cambria" w:eastAsia="Cambria" w:hAnsi="Cambria" w:cs="Cambria"/>
                <w:sz w:val="24"/>
                <w:szCs w:val="24"/>
                <w:u w:val="single"/>
              </w:rPr>
              <w:t>Lab 2</w:t>
            </w:r>
            <w:r>
              <w:rPr>
                <w:rFonts w:ascii="Cambria" w:eastAsia="Cambria" w:hAnsi="Cambria" w:cs="Cambria"/>
                <w:sz w:val="24"/>
                <w:szCs w:val="24"/>
              </w:rPr>
              <w:t>:IR models</w:t>
            </w:r>
          </w:p>
        </w:tc>
        <w:tc>
          <w:tcPr>
            <w:tcW w:w="930" w:type="dxa"/>
          </w:tcPr>
          <w:p w14:paraId="58C3335D" w14:textId="77777777" w:rsidR="00592150" w:rsidRDefault="00592150">
            <w:pPr>
              <w:spacing w:after="0" w:line="240" w:lineRule="auto"/>
              <w:rPr>
                <w:rFonts w:ascii="Cambria" w:eastAsia="Cambria" w:hAnsi="Cambria" w:cs="Cambria"/>
                <w:sz w:val="24"/>
                <w:szCs w:val="24"/>
              </w:rPr>
            </w:pPr>
          </w:p>
        </w:tc>
      </w:tr>
      <w:tr w:rsidR="00592150" w14:paraId="5FFA5DCF" w14:textId="77777777" w:rsidTr="00706A0B">
        <w:tc>
          <w:tcPr>
            <w:tcW w:w="907" w:type="dxa"/>
          </w:tcPr>
          <w:p w14:paraId="48E7B890"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3</w:t>
            </w:r>
          </w:p>
        </w:tc>
        <w:tc>
          <w:tcPr>
            <w:tcW w:w="2610" w:type="dxa"/>
          </w:tcPr>
          <w:p w14:paraId="7CA051C3"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Retrieval Evaluation Methods and Experiments: Cranfield Paradigm, retrieval metrics, user-base evaluation, reference collections</w:t>
            </w:r>
          </w:p>
        </w:tc>
        <w:tc>
          <w:tcPr>
            <w:tcW w:w="2538" w:type="dxa"/>
          </w:tcPr>
          <w:p w14:paraId="2D6DA3CC"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Baeza-Yates (</w:t>
            </w:r>
            <w:r w:rsidR="0085120C">
              <w:rPr>
                <w:rFonts w:ascii="Cambria" w:eastAsia="Cambria" w:hAnsi="Cambria" w:cs="Cambria"/>
                <w:sz w:val="24"/>
                <w:szCs w:val="24"/>
              </w:rPr>
              <w:t xml:space="preserve">Ch. </w:t>
            </w:r>
            <w:r>
              <w:rPr>
                <w:rFonts w:ascii="Cambria" w:eastAsia="Cambria" w:hAnsi="Cambria" w:cs="Cambria"/>
                <w:sz w:val="24"/>
                <w:szCs w:val="24"/>
              </w:rPr>
              <w:t>4)</w:t>
            </w:r>
          </w:p>
          <w:p w14:paraId="6231899F"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8)</w:t>
            </w:r>
          </w:p>
        </w:tc>
        <w:tc>
          <w:tcPr>
            <w:tcW w:w="1932" w:type="dxa"/>
          </w:tcPr>
          <w:p w14:paraId="217981AA" w14:textId="1FDE58B0" w:rsidR="00592150" w:rsidRDefault="00706A0B">
            <w:pPr>
              <w:spacing w:after="0" w:line="240" w:lineRule="auto"/>
              <w:rPr>
                <w:rFonts w:ascii="Cambria" w:eastAsia="Cambria" w:hAnsi="Cambria" w:cs="Cambria"/>
                <w:sz w:val="24"/>
                <w:szCs w:val="24"/>
              </w:rPr>
            </w:pPr>
            <w:r w:rsidRPr="00706A0B">
              <w:rPr>
                <w:rFonts w:ascii="Cambria" w:eastAsia="Cambria" w:hAnsi="Cambria" w:cs="Cambria"/>
                <w:sz w:val="24"/>
                <w:szCs w:val="24"/>
                <w:u w:val="single"/>
              </w:rPr>
              <w:t>Lab</w:t>
            </w:r>
            <w:r w:rsidR="008946D2">
              <w:rPr>
                <w:rFonts w:ascii="Cambria" w:eastAsia="Cambria" w:hAnsi="Cambria" w:cs="Cambria"/>
                <w:sz w:val="24"/>
                <w:szCs w:val="24"/>
                <w:u w:val="single"/>
              </w:rPr>
              <w:t xml:space="preserve"> 3</w:t>
            </w:r>
            <w:r>
              <w:rPr>
                <w:rFonts w:ascii="Cambria" w:eastAsia="Cambria" w:hAnsi="Cambria" w:cs="Cambria"/>
                <w:sz w:val="24"/>
                <w:szCs w:val="24"/>
              </w:rPr>
              <w:t>: Indexing and the Cranfield experiments</w:t>
            </w:r>
          </w:p>
        </w:tc>
        <w:tc>
          <w:tcPr>
            <w:tcW w:w="930" w:type="dxa"/>
          </w:tcPr>
          <w:p w14:paraId="4D70159F" w14:textId="77777777" w:rsidR="00592150" w:rsidRDefault="00592150">
            <w:pPr>
              <w:spacing w:after="0" w:line="240" w:lineRule="auto"/>
              <w:rPr>
                <w:rFonts w:ascii="Cambria" w:eastAsia="Cambria" w:hAnsi="Cambria" w:cs="Cambria"/>
                <w:sz w:val="24"/>
                <w:szCs w:val="24"/>
              </w:rPr>
            </w:pPr>
          </w:p>
        </w:tc>
      </w:tr>
      <w:tr w:rsidR="00592150" w14:paraId="21E78871" w14:textId="77777777" w:rsidTr="00706A0B">
        <w:tc>
          <w:tcPr>
            <w:tcW w:w="907" w:type="dxa"/>
          </w:tcPr>
          <w:p w14:paraId="22EDC15E"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4</w:t>
            </w:r>
          </w:p>
        </w:tc>
        <w:tc>
          <w:tcPr>
            <w:tcW w:w="2610" w:type="dxa"/>
          </w:tcPr>
          <w:p w14:paraId="161FED98"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Relevance Feedback – Relevance, precision, feedback (Implicit/Explicit)</w:t>
            </w:r>
          </w:p>
        </w:tc>
        <w:tc>
          <w:tcPr>
            <w:tcW w:w="2538" w:type="dxa"/>
          </w:tcPr>
          <w:p w14:paraId="61EAADC5"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Baeza-Yates (</w:t>
            </w:r>
            <w:r w:rsidR="0085120C">
              <w:rPr>
                <w:rFonts w:ascii="Cambria" w:eastAsia="Cambria" w:hAnsi="Cambria" w:cs="Cambria"/>
                <w:sz w:val="24"/>
                <w:szCs w:val="24"/>
              </w:rPr>
              <w:t xml:space="preserve">Ch. </w:t>
            </w:r>
            <w:r>
              <w:rPr>
                <w:rFonts w:ascii="Cambria" w:eastAsia="Cambria" w:hAnsi="Cambria" w:cs="Cambria"/>
                <w:sz w:val="24"/>
                <w:szCs w:val="24"/>
              </w:rPr>
              <w:t>5)</w:t>
            </w:r>
          </w:p>
          <w:p w14:paraId="03193856"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9)</w:t>
            </w:r>
          </w:p>
          <w:p w14:paraId="7992DF94" w14:textId="77777777" w:rsidR="00592150" w:rsidRPr="002C4E12" w:rsidRDefault="00592150">
            <w:pPr>
              <w:spacing w:after="0" w:line="240" w:lineRule="auto"/>
              <w:rPr>
                <w:rFonts w:ascii="Cambria" w:eastAsia="Cambria" w:hAnsi="Cambria" w:cs="Cambria"/>
                <w:b/>
                <w:sz w:val="24"/>
                <w:szCs w:val="24"/>
              </w:rPr>
            </w:pPr>
          </w:p>
        </w:tc>
        <w:tc>
          <w:tcPr>
            <w:tcW w:w="1932" w:type="dxa"/>
          </w:tcPr>
          <w:p w14:paraId="129834A5" w14:textId="09EE8E86" w:rsidR="00592150" w:rsidRDefault="008946D2">
            <w:pPr>
              <w:spacing w:after="0" w:line="240" w:lineRule="auto"/>
              <w:rPr>
                <w:rFonts w:ascii="Cambria" w:eastAsia="Cambria" w:hAnsi="Cambria" w:cs="Cambria"/>
                <w:sz w:val="24"/>
                <w:szCs w:val="24"/>
              </w:rPr>
            </w:pPr>
            <w:r w:rsidRPr="008946D2">
              <w:rPr>
                <w:rFonts w:ascii="Cambria" w:eastAsia="Cambria" w:hAnsi="Cambria" w:cs="Cambria"/>
                <w:sz w:val="24"/>
                <w:szCs w:val="24"/>
                <w:u w:val="single"/>
              </w:rPr>
              <w:t>Lab</w:t>
            </w:r>
            <w:r>
              <w:rPr>
                <w:rFonts w:ascii="Cambria" w:eastAsia="Cambria" w:hAnsi="Cambria" w:cs="Cambria"/>
                <w:sz w:val="24"/>
                <w:szCs w:val="24"/>
                <w:u w:val="single"/>
              </w:rPr>
              <w:t xml:space="preserve"> </w:t>
            </w:r>
            <w:r w:rsidRPr="008946D2">
              <w:rPr>
                <w:rFonts w:ascii="Cambria" w:eastAsia="Cambria" w:hAnsi="Cambria" w:cs="Cambria"/>
                <w:sz w:val="24"/>
                <w:szCs w:val="24"/>
                <w:u w:val="single"/>
              </w:rPr>
              <w:t>4</w:t>
            </w:r>
            <w:r>
              <w:rPr>
                <w:rFonts w:ascii="Cambria" w:eastAsia="Cambria" w:hAnsi="Cambria" w:cs="Cambria"/>
                <w:sz w:val="24"/>
                <w:szCs w:val="24"/>
              </w:rPr>
              <w:t>:Relevance</w:t>
            </w:r>
          </w:p>
        </w:tc>
        <w:tc>
          <w:tcPr>
            <w:tcW w:w="930" w:type="dxa"/>
          </w:tcPr>
          <w:p w14:paraId="74285C81" w14:textId="77777777" w:rsidR="00592150" w:rsidRDefault="00592150">
            <w:pPr>
              <w:spacing w:after="0" w:line="240" w:lineRule="auto"/>
              <w:rPr>
                <w:rFonts w:ascii="Cambria" w:eastAsia="Cambria" w:hAnsi="Cambria" w:cs="Cambria"/>
                <w:sz w:val="24"/>
                <w:szCs w:val="24"/>
              </w:rPr>
            </w:pPr>
          </w:p>
          <w:p w14:paraId="4B71B467" w14:textId="77777777" w:rsidR="00592150" w:rsidRDefault="00592150">
            <w:pPr>
              <w:spacing w:after="0" w:line="240" w:lineRule="auto"/>
              <w:rPr>
                <w:rFonts w:ascii="Cambria" w:eastAsia="Cambria" w:hAnsi="Cambria" w:cs="Cambria"/>
                <w:sz w:val="24"/>
                <w:szCs w:val="24"/>
              </w:rPr>
            </w:pPr>
          </w:p>
          <w:p w14:paraId="6422B0DA" w14:textId="77777777" w:rsidR="00592150" w:rsidRPr="00211A29" w:rsidRDefault="00592150">
            <w:pPr>
              <w:spacing w:after="0" w:line="240" w:lineRule="auto"/>
              <w:rPr>
                <w:rFonts w:ascii="Cambria" w:eastAsia="Cambria" w:hAnsi="Cambria" w:cs="Cambria"/>
                <w:b/>
                <w:sz w:val="24"/>
                <w:szCs w:val="24"/>
              </w:rPr>
            </w:pPr>
            <w:r w:rsidRPr="00211A29">
              <w:rPr>
                <w:rFonts w:ascii="Cambria" w:eastAsia="Cambria" w:hAnsi="Cambria" w:cs="Cambria"/>
                <w:b/>
                <w:sz w:val="24"/>
                <w:szCs w:val="24"/>
              </w:rPr>
              <w:t>Test 1</w:t>
            </w:r>
          </w:p>
        </w:tc>
      </w:tr>
      <w:tr w:rsidR="00592150" w14:paraId="787874B8" w14:textId="77777777" w:rsidTr="00706A0B">
        <w:tc>
          <w:tcPr>
            <w:tcW w:w="907" w:type="dxa"/>
          </w:tcPr>
          <w:p w14:paraId="4A6A2A72"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5</w:t>
            </w:r>
          </w:p>
        </w:tc>
        <w:tc>
          <w:tcPr>
            <w:tcW w:w="2610" w:type="dxa"/>
          </w:tcPr>
          <w:p w14:paraId="65EB379F"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Documents - Languages and Properties: Metadata, document formats, markup languages, text properties, document processing, organizing documents, text compression</w:t>
            </w:r>
          </w:p>
        </w:tc>
        <w:tc>
          <w:tcPr>
            <w:tcW w:w="2538" w:type="dxa"/>
          </w:tcPr>
          <w:p w14:paraId="0BC1B14C"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Baeza-Yates (</w:t>
            </w:r>
            <w:r w:rsidR="0085120C">
              <w:rPr>
                <w:rFonts w:ascii="Cambria" w:eastAsia="Cambria" w:hAnsi="Cambria" w:cs="Cambria"/>
                <w:sz w:val="24"/>
                <w:szCs w:val="24"/>
              </w:rPr>
              <w:t xml:space="preserve">Ch. </w:t>
            </w:r>
            <w:r>
              <w:rPr>
                <w:rFonts w:ascii="Cambria" w:eastAsia="Cambria" w:hAnsi="Cambria" w:cs="Cambria"/>
                <w:sz w:val="24"/>
                <w:szCs w:val="24"/>
              </w:rPr>
              <w:t>6)</w:t>
            </w:r>
          </w:p>
          <w:p w14:paraId="20BB5E9E"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2)</w:t>
            </w:r>
          </w:p>
          <w:p w14:paraId="4F299B1B"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12)</w:t>
            </w:r>
          </w:p>
        </w:tc>
        <w:tc>
          <w:tcPr>
            <w:tcW w:w="1932" w:type="dxa"/>
          </w:tcPr>
          <w:p w14:paraId="0A302E22" w14:textId="1FD00222" w:rsidR="00592150" w:rsidRDefault="00706A0B">
            <w:pPr>
              <w:spacing w:after="0" w:line="240" w:lineRule="auto"/>
              <w:rPr>
                <w:rFonts w:ascii="Cambria" w:eastAsia="Cambria" w:hAnsi="Cambria" w:cs="Cambria"/>
                <w:sz w:val="24"/>
                <w:szCs w:val="24"/>
              </w:rPr>
            </w:pPr>
            <w:r w:rsidRPr="00706A0B">
              <w:rPr>
                <w:rFonts w:ascii="Cambria" w:eastAsia="Cambria" w:hAnsi="Cambria" w:cs="Cambria"/>
                <w:sz w:val="24"/>
                <w:szCs w:val="24"/>
                <w:u w:val="single"/>
              </w:rPr>
              <w:t>Lab</w:t>
            </w:r>
            <w:r w:rsidR="008946D2">
              <w:rPr>
                <w:rFonts w:ascii="Cambria" w:eastAsia="Cambria" w:hAnsi="Cambria" w:cs="Cambria"/>
                <w:sz w:val="24"/>
                <w:szCs w:val="24"/>
                <w:u w:val="single"/>
              </w:rPr>
              <w:t xml:space="preserve"> 5</w:t>
            </w:r>
            <w:r>
              <w:rPr>
                <w:rFonts w:ascii="Cambria" w:eastAsia="Cambria" w:hAnsi="Cambria" w:cs="Cambria"/>
                <w:sz w:val="24"/>
                <w:szCs w:val="24"/>
              </w:rPr>
              <w:t xml:space="preserve">: Data about data </w:t>
            </w:r>
          </w:p>
        </w:tc>
        <w:tc>
          <w:tcPr>
            <w:tcW w:w="930" w:type="dxa"/>
          </w:tcPr>
          <w:p w14:paraId="7566813A" w14:textId="77777777" w:rsidR="00592150" w:rsidRDefault="00592150">
            <w:pPr>
              <w:spacing w:after="0" w:line="240" w:lineRule="auto"/>
              <w:rPr>
                <w:rFonts w:ascii="Cambria" w:eastAsia="Cambria" w:hAnsi="Cambria" w:cs="Cambria"/>
                <w:sz w:val="24"/>
                <w:szCs w:val="24"/>
              </w:rPr>
            </w:pPr>
          </w:p>
        </w:tc>
      </w:tr>
      <w:tr w:rsidR="00592150" w14:paraId="61610733" w14:textId="77777777" w:rsidTr="00706A0B">
        <w:tc>
          <w:tcPr>
            <w:tcW w:w="907" w:type="dxa"/>
          </w:tcPr>
          <w:p w14:paraId="4022B15A"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6</w:t>
            </w:r>
          </w:p>
        </w:tc>
        <w:tc>
          <w:tcPr>
            <w:tcW w:w="2610" w:type="dxa"/>
          </w:tcPr>
          <w:p w14:paraId="0DFAA2F0"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Queries - Languages and Properties: Query languages, query properties.</w:t>
            </w:r>
          </w:p>
        </w:tc>
        <w:tc>
          <w:tcPr>
            <w:tcW w:w="2538" w:type="dxa"/>
          </w:tcPr>
          <w:p w14:paraId="63499179"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Baeza-Yates (</w:t>
            </w:r>
            <w:r w:rsidR="0085120C">
              <w:rPr>
                <w:rFonts w:ascii="Cambria" w:eastAsia="Cambria" w:hAnsi="Cambria" w:cs="Cambria"/>
                <w:sz w:val="24"/>
                <w:szCs w:val="24"/>
              </w:rPr>
              <w:t xml:space="preserve">Ch. </w:t>
            </w:r>
            <w:r>
              <w:rPr>
                <w:rFonts w:ascii="Cambria" w:eastAsia="Cambria" w:hAnsi="Cambria" w:cs="Cambria"/>
                <w:sz w:val="24"/>
                <w:szCs w:val="24"/>
              </w:rPr>
              <w:t>7)</w:t>
            </w:r>
          </w:p>
          <w:p w14:paraId="185EC951"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12)</w:t>
            </w:r>
          </w:p>
          <w:p w14:paraId="075DF3A8" w14:textId="77777777" w:rsidR="00592150" w:rsidRPr="002C4E12" w:rsidRDefault="00592150">
            <w:pPr>
              <w:spacing w:after="0" w:line="240" w:lineRule="auto"/>
              <w:rPr>
                <w:rFonts w:ascii="Cambria" w:eastAsia="Cambria" w:hAnsi="Cambria" w:cs="Cambria"/>
                <w:b/>
                <w:sz w:val="24"/>
                <w:szCs w:val="24"/>
              </w:rPr>
            </w:pPr>
          </w:p>
        </w:tc>
        <w:tc>
          <w:tcPr>
            <w:tcW w:w="1932" w:type="dxa"/>
          </w:tcPr>
          <w:p w14:paraId="3A593598" w14:textId="577432DC" w:rsidR="00592150" w:rsidRDefault="008946D2">
            <w:pPr>
              <w:spacing w:after="0" w:line="240" w:lineRule="auto"/>
              <w:rPr>
                <w:rFonts w:ascii="Cambria" w:eastAsia="Cambria" w:hAnsi="Cambria" w:cs="Cambria"/>
                <w:sz w:val="24"/>
                <w:szCs w:val="24"/>
              </w:rPr>
            </w:pPr>
            <w:r w:rsidRPr="008946D2">
              <w:rPr>
                <w:rFonts w:ascii="Cambria" w:eastAsia="Cambria" w:hAnsi="Cambria" w:cs="Cambria"/>
                <w:sz w:val="24"/>
                <w:szCs w:val="24"/>
                <w:u w:val="single"/>
              </w:rPr>
              <w:t>Lab 6</w:t>
            </w:r>
            <w:r>
              <w:rPr>
                <w:rFonts w:ascii="Cambria" w:eastAsia="Cambria" w:hAnsi="Cambria" w:cs="Cambria"/>
                <w:sz w:val="24"/>
                <w:szCs w:val="24"/>
              </w:rPr>
              <w:t>:Queries</w:t>
            </w:r>
          </w:p>
          <w:p w14:paraId="77B34F63" w14:textId="77777777" w:rsidR="00592150" w:rsidRPr="00211A29" w:rsidRDefault="00592150">
            <w:pPr>
              <w:spacing w:after="0" w:line="240" w:lineRule="auto"/>
              <w:rPr>
                <w:rFonts w:ascii="Cambria" w:eastAsia="Cambria" w:hAnsi="Cambria" w:cs="Cambria"/>
                <w:b/>
                <w:sz w:val="24"/>
                <w:szCs w:val="24"/>
              </w:rPr>
            </w:pPr>
            <w:r w:rsidRPr="00211A29">
              <w:rPr>
                <w:rFonts w:ascii="Cambria" w:eastAsia="Cambria" w:hAnsi="Cambria" w:cs="Cambria"/>
                <w:b/>
                <w:sz w:val="24"/>
                <w:szCs w:val="24"/>
              </w:rPr>
              <w:t>Assignment 1</w:t>
            </w:r>
          </w:p>
        </w:tc>
        <w:tc>
          <w:tcPr>
            <w:tcW w:w="930" w:type="dxa"/>
          </w:tcPr>
          <w:p w14:paraId="34F97743" w14:textId="77777777" w:rsidR="00592150" w:rsidRDefault="00592150">
            <w:pPr>
              <w:spacing w:after="0" w:line="240" w:lineRule="auto"/>
              <w:rPr>
                <w:rFonts w:ascii="Cambria" w:eastAsia="Cambria" w:hAnsi="Cambria" w:cs="Cambria"/>
                <w:sz w:val="24"/>
                <w:szCs w:val="24"/>
              </w:rPr>
            </w:pPr>
          </w:p>
        </w:tc>
      </w:tr>
      <w:tr w:rsidR="00592150" w14:paraId="7793A152" w14:textId="77777777" w:rsidTr="00706A0B">
        <w:tc>
          <w:tcPr>
            <w:tcW w:w="907" w:type="dxa"/>
          </w:tcPr>
          <w:p w14:paraId="625E22C4"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7</w:t>
            </w:r>
          </w:p>
        </w:tc>
        <w:tc>
          <w:tcPr>
            <w:tcW w:w="2610" w:type="dxa"/>
          </w:tcPr>
          <w:p w14:paraId="5068A0FA"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Text Classification: Supervised/Unsupervised algorithms, evaluation metrics (Recall/Precision), organizing classes</w:t>
            </w:r>
          </w:p>
        </w:tc>
        <w:tc>
          <w:tcPr>
            <w:tcW w:w="2538" w:type="dxa"/>
          </w:tcPr>
          <w:p w14:paraId="58F4869D"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Baeza-Yates (</w:t>
            </w:r>
            <w:r w:rsidR="0085120C">
              <w:rPr>
                <w:rFonts w:ascii="Cambria" w:eastAsia="Cambria" w:hAnsi="Cambria" w:cs="Cambria"/>
                <w:sz w:val="24"/>
                <w:szCs w:val="24"/>
              </w:rPr>
              <w:t xml:space="preserve">Ch. </w:t>
            </w:r>
            <w:r>
              <w:rPr>
                <w:rFonts w:ascii="Cambria" w:eastAsia="Cambria" w:hAnsi="Cambria" w:cs="Cambria"/>
                <w:sz w:val="24"/>
                <w:szCs w:val="24"/>
              </w:rPr>
              <w:t>8)</w:t>
            </w:r>
          </w:p>
          <w:p w14:paraId="37DD0F2D"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13)</w:t>
            </w:r>
          </w:p>
          <w:p w14:paraId="369BF888" w14:textId="77777777" w:rsidR="00592150" w:rsidRDefault="00592150">
            <w:pPr>
              <w:spacing w:after="0" w:line="240" w:lineRule="auto"/>
              <w:rPr>
                <w:rFonts w:ascii="Cambria" w:eastAsia="Cambria" w:hAnsi="Cambria" w:cs="Cambria"/>
                <w:sz w:val="24"/>
                <w:szCs w:val="24"/>
              </w:rPr>
            </w:pPr>
          </w:p>
          <w:p w14:paraId="189A4250" w14:textId="77777777" w:rsidR="00592150" w:rsidRPr="002C4E12" w:rsidRDefault="00592150">
            <w:pPr>
              <w:spacing w:after="0" w:line="240" w:lineRule="auto"/>
              <w:rPr>
                <w:rFonts w:ascii="Cambria" w:eastAsia="Cambria" w:hAnsi="Cambria" w:cs="Cambria"/>
                <w:b/>
                <w:sz w:val="24"/>
                <w:szCs w:val="24"/>
              </w:rPr>
            </w:pPr>
          </w:p>
        </w:tc>
        <w:tc>
          <w:tcPr>
            <w:tcW w:w="1932" w:type="dxa"/>
          </w:tcPr>
          <w:p w14:paraId="70EEC6C9" w14:textId="08EF17E4" w:rsidR="00592150" w:rsidRDefault="00706A0B">
            <w:pPr>
              <w:spacing w:after="0" w:line="240" w:lineRule="auto"/>
              <w:rPr>
                <w:rFonts w:ascii="Cambria" w:eastAsia="Cambria" w:hAnsi="Cambria" w:cs="Cambria"/>
                <w:sz w:val="24"/>
                <w:szCs w:val="24"/>
              </w:rPr>
            </w:pPr>
            <w:r w:rsidRPr="00706A0B">
              <w:rPr>
                <w:rFonts w:ascii="Cambria" w:eastAsia="Cambria" w:hAnsi="Cambria" w:cs="Cambria"/>
                <w:sz w:val="24"/>
                <w:szCs w:val="24"/>
                <w:u w:val="single"/>
              </w:rPr>
              <w:t>Lab</w:t>
            </w:r>
            <w:r w:rsidR="008946D2">
              <w:rPr>
                <w:rFonts w:ascii="Cambria" w:eastAsia="Cambria" w:hAnsi="Cambria" w:cs="Cambria"/>
                <w:sz w:val="24"/>
                <w:szCs w:val="24"/>
                <w:u w:val="single"/>
              </w:rPr>
              <w:t xml:space="preserve"> 7</w:t>
            </w:r>
            <w:r>
              <w:rPr>
                <w:rFonts w:ascii="Cambria" w:eastAsia="Cambria" w:hAnsi="Cambria" w:cs="Cambria"/>
                <w:sz w:val="24"/>
                <w:szCs w:val="24"/>
              </w:rPr>
              <w:t xml:space="preserve">: Google vs. Bing is there a difference in terms of precision/recall? </w:t>
            </w:r>
          </w:p>
        </w:tc>
        <w:tc>
          <w:tcPr>
            <w:tcW w:w="930" w:type="dxa"/>
          </w:tcPr>
          <w:p w14:paraId="134CF10D" w14:textId="77777777" w:rsidR="00592150" w:rsidRDefault="00592150">
            <w:pPr>
              <w:spacing w:after="0" w:line="240" w:lineRule="auto"/>
              <w:rPr>
                <w:rFonts w:ascii="Cambria" w:eastAsia="Cambria" w:hAnsi="Cambria" w:cs="Cambria"/>
                <w:sz w:val="24"/>
                <w:szCs w:val="24"/>
              </w:rPr>
            </w:pPr>
          </w:p>
          <w:p w14:paraId="09C84615" w14:textId="77777777" w:rsidR="00592150" w:rsidRDefault="00592150">
            <w:pPr>
              <w:spacing w:after="0" w:line="240" w:lineRule="auto"/>
              <w:rPr>
                <w:rFonts w:ascii="Cambria" w:eastAsia="Cambria" w:hAnsi="Cambria" w:cs="Cambria"/>
                <w:sz w:val="24"/>
                <w:szCs w:val="24"/>
              </w:rPr>
            </w:pPr>
          </w:p>
          <w:p w14:paraId="63355C9B" w14:textId="77777777" w:rsidR="00592150" w:rsidRDefault="00592150">
            <w:pPr>
              <w:spacing w:after="0" w:line="240" w:lineRule="auto"/>
              <w:rPr>
                <w:rFonts w:ascii="Cambria" w:eastAsia="Cambria" w:hAnsi="Cambria" w:cs="Cambria"/>
                <w:sz w:val="24"/>
                <w:szCs w:val="24"/>
              </w:rPr>
            </w:pPr>
          </w:p>
          <w:p w14:paraId="112EA35E" w14:textId="77777777" w:rsidR="00592150" w:rsidRDefault="00592150">
            <w:pPr>
              <w:spacing w:after="0" w:line="240" w:lineRule="auto"/>
              <w:rPr>
                <w:rFonts w:ascii="Cambria" w:eastAsia="Cambria" w:hAnsi="Cambria" w:cs="Cambria"/>
                <w:sz w:val="24"/>
                <w:szCs w:val="24"/>
              </w:rPr>
            </w:pPr>
          </w:p>
          <w:p w14:paraId="453E06B2" w14:textId="77777777" w:rsidR="00592150" w:rsidRPr="00211A29" w:rsidRDefault="00592150">
            <w:pPr>
              <w:spacing w:after="0" w:line="240" w:lineRule="auto"/>
              <w:rPr>
                <w:rFonts w:ascii="Cambria" w:eastAsia="Cambria" w:hAnsi="Cambria" w:cs="Cambria"/>
                <w:b/>
                <w:sz w:val="24"/>
                <w:szCs w:val="24"/>
              </w:rPr>
            </w:pPr>
            <w:r w:rsidRPr="00211A29">
              <w:rPr>
                <w:rFonts w:ascii="Cambria" w:eastAsia="Cambria" w:hAnsi="Cambria" w:cs="Cambria"/>
                <w:b/>
                <w:sz w:val="24"/>
                <w:szCs w:val="24"/>
              </w:rPr>
              <w:t>Test 2</w:t>
            </w:r>
          </w:p>
        </w:tc>
      </w:tr>
      <w:tr w:rsidR="00592150" w14:paraId="48973DB1" w14:textId="77777777" w:rsidTr="00706A0B">
        <w:tc>
          <w:tcPr>
            <w:tcW w:w="907" w:type="dxa"/>
          </w:tcPr>
          <w:p w14:paraId="75A0ABA4"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8</w:t>
            </w:r>
          </w:p>
        </w:tc>
        <w:tc>
          <w:tcPr>
            <w:tcW w:w="2610" w:type="dxa"/>
          </w:tcPr>
          <w:p w14:paraId="2FE59F4D"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Indexing and Searching: Inverted indexes, sequential searching, multi-dimensional indexing</w:t>
            </w:r>
          </w:p>
        </w:tc>
        <w:tc>
          <w:tcPr>
            <w:tcW w:w="2538" w:type="dxa"/>
          </w:tcPr>
          <w:p w14:paraId="171D1608"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Baeza-Yates (</w:t>
            </w:r>
            <w:r w:rsidR="0085120C">
              <w:rPr>
                <w:rFonts w:ascii="Cambria" w:eastAsia="Cambria" w:hAnsi="Cambria" w:cs="Cambria"/>
                <w:sz w:val="24"/>
                <w:szCs w:val="24"/>
              </w:rPr>
              <w:t xml:space="preserve">Ch. </w:t>
            </w:r>
            <w:r>
              <w:rPr>
                <w:rFonts w:ascii="Cambria" w:eastAsia="Cambria" w:hAnsi="Cambria" w:cs="Cambria"/>
                <w:sz w:val="24"/>
                <w:szCs w:val="24"/>
              </w:rPr>
              <w:t>9)</w:t>
            </w:r>
          </w:p>
          <w:p w14:paraId="51E2E834"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4)</w:t>
            </w:r>
          </w:p>
          <w:p w14:paraId="08F2EEAE" w14:textId="77777777" w:rsidR="00592150" w:rsidRPr="002C4E12" w:rsidRDefault="00592150" w:rsidP="002C4E12">
            <w:pPr>
              <w:spacing w:after="0" w:line="240" w:lineRule="auto"/>
              <w:rPr>
                <w:rFonts w:ascii="Cambria" w:eastAsia="Cambria" w:hAnsi="Cambria" w:cs="Cambria"/>
                <w:b/>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5)</w:t>
            </w:r>
          </w:p>
        </w:tc>
        <w:tc>
          <w:tcPr>
            <w:tcW w:w="1932" w:type="dxa"/>
          </w:tcPr>
          <w:p w14:paraId="6ABB503E" w14:textId="6B3C7205" w:rsidR="00592150" w:rsidRDefault="008946D2">
            <w:pPr>
              <w:spacing w:after="0" w:line="240" w:lineRule="auto"/>
              <w:rPr>
                <w:rFonts w:ascii="Cambria" w:eastAsia="Cambria" w:hAnsi="Cambria" w:cs="Cambria"/>
                <w:sz w:val="24"/>
                <w:szCs w:val="24"/>
              </w:rPr>
            </w:pPr>
            <w:r w:rsidRPr="008946D2">
              <w:rPr>
                <w:rFonts w:ascii="Cambria" w:eastAsia="Cambria" w:hAnsi="Cambria" w:cs="Cambria"/>
                <w:sz w:val="24"/>
                <w:szCs w:val="24"/>
                <w:u w:val="single"/>
              </w:rPr>
              <w:t>Lab 8</w:t>
            </w:r>
            <w:r>
              <w:rPr>
                <w:rFonts w:ascii="Cambria" w:eastAsia="Cambria" w:hAnsi="Cambria" w:cs="Cambria"/>
                <w:sz w:val="24"/>
                <w:szCs w:val="24"/>
              </w:rPr>
              <w:t xml:space="preserve">:Indexing </w:t>
            </w:r>
          </w:p>
          <w:p w14:paraId="2F023BDB" w14:textId="77777777" w:rsidR="00592150" w:rsidRDefault="00592150">
            <w:pPr>
              <w:spacing w:after="0" w:line="240" w:lineRule="auto"/>
              <w:rPr>
                <w:rFonts w:ascii="Cambria" w:eastAsia="Cambria" w:hAnsi="Cambria" w:cs="Cambria"/>
                <w:sz w:val="24"/>
                <w:szCs w:val="24"/>
              </w:rPr>
            </w:pPr>
          </w:p>
          <w:p w14:paraId="03BF1887" w14:textId="77777777" w:rsidR="00592150" w:rsidRPr="00211A29" w:rsidRDefault="00592150">
            <w:pPr>
              <w:spacing w:after="0" w:line="240" w:lineRule="auto"/>
              <w:rPr>
                <w:rFonts w:ascii="Cambria" w:eastAsia="Cambria" w:hAnsi="Cambria" w:cs="Cambria"/>
                <w:b/>
                <w:sz w:val="24"/>
                <w:szCs w:val="24"/>
              </w:rPr>
            </w:pPr>
            <w:r w:rsidRPr="00211A29">
              <w:rPr>
                <w:rFonts w:ascii="Cambria" w:eastAsia="Cambria" w:hAnsi="Cambria" w:cs="Cambria"/>
                <w:b/>
                <w:sz w:val="24"/>
                <w:szCs w:val="24"/>
              </w:rPr>
              <w:t>Assignment 2</w:t>
            </w:r>
          </w:p>
        </w:tc>
        <w:tc>
          <w:tcPr>
            <w:tcW w:w="930" w:type="dxa"/>
          </w:tcPr>
          <w:p w14:paraId="551CAFF5" w14:textId="77777777" w:rsidR="00592150" w:rsidRDefault="00592150">
            <w:pPr>
              <w:spacing w:after="0" w:line="240" w:lineRule="auto"/>
              <w:rPr>
                <w:rFonts w:ascii="Cambria" w:eastAsia="Cambria" w:hAnsi="Cambria" w:cs="Cambria"/>
                <w:sz w:val="24"/>
                <w:szCs w:val="24"/>
              </w:rPr>
            </w:pPr>
          </w:p>
        </w:tc>
      </w:tr>
      <w:tr w:rsidR="00592150" w14:paraId="22C5E7CC" w14:textId="77777777" w:rsidTr="00706A0B">
        <w:tc>
          <w:tcPr>
            <w:tcW w:w="907" w:type="dxa"/>
          </w:tcPr>
          <w:p w14:paraId="6D269A85"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9</w:t>
            </w:r>
          </w:p>
        </w:tc>
        <w:tc>
          <w:tcPr>
            <w:tcW w:w="2610" w:type="dxa"/>
          </w:tcPr>
          <w:p w14:paraId="7D02DDBE"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Parallel and Distributed IR: Data partitioning, parallel IR, cluster-based IR, distributed IR, federated search, peer-to-peer retrieval networks</w:t>
            </w:r>
          </w:p>
        </w:tc>
        <w:tc>
          <w:tcPr>
            <w:tcW w:w="2538" w:type="dxa"/>
          </w:tcPr>
          <w:p w14:paraId="7201C4EC"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Baeza-Yates (</w:t>
            </w:r>
            <w:r w:rsidR="0085120C">
              <w:rPr>
                <w:rFonts w:ascii="Cambria" w:eastAsia="Cambria" w:hAnsi="Cambria" w:cs="Cambria"/>
                <w:sz w:val="24"/>
                <w:szCs w:val="24"/>
              </w:rPr>
              <w:t xml:space="preserve">Ch. </w:t>
            </w:r>
            <w:r>
              <w:rPr>
                <w:rFonts w:ascii="Cambria" w:eastAsia="Cambria" w:hAnsi="Cambria" w:cs="Cambria"/>
                <w:sz w:val="24"/>
                <w:szCs w:val="24"/>
              </w:rPr>
              <w:t>10)</w:t>
            </w:r>
          </w:p>
        </w:tc>
        <w:tc>
          <w:tcPr>
            <w:tcW w:w="1932" w:type="dxa"/>
          </w:tcPr>
          <w:p w14:paraId="48EC7829" w14:textId="0D720BD4" w:rsidR="00592150" w:rsidRDefault="008946D2">
            <w:pPr>
              <w:spacing w:after="0" w:line="240" w:lineRule="auto"/>
              <w:rPr>
                <w:rFonts w:ascii="Cambria" w:eastAsia="Cambria" w:hAnsi="Cambria" w:cs="Cambria"/>
                <w:sz w:val="24"/>
                <w:szCs w:val="24"/>
              </w:rPr>
            </w:pPr>
            <w:r w:rsidRPr="008946D2">
              <w:rPr>
                <w:rFonts w:ascii="Cambria" w:eastAsia="Cambria" w:hAnsi="Cambria" w:cs="Cambria"/>
                <w:sz w:val="24"/>
                <w:szCs w:val="24"/>
                <w:u w:val="single"/>
              </w:rPr>
              <w:t>Lab 9</w:t>
            </w:r>
            <w:r>
              <w:rPr>
                <w:rFonts w:ascii="Cambria" w:eastAsia="Cambria" w:hAnsi="Cambria" w:cs="Cambria"/>
                <w:sz w:val="24"/>
                <w:szCs w:val="24"/>
              </w:rPr>
              <w:t>:Parallel &amp; Distributed</w:t>
            </w:r>
          </w:p>
        </w:tc>
        <w:tc>
          <w:tcPr>
            <w:tcW w:w="930" w:type="dxa"/>
          </w:tcPr>
          <w:p w14:paraId="32CAA26C" w14:textId="77777777" w:rsidR="00592150" w:rsidRDefault="00592150">
            <w:pPr>
              <w:spacing w:after="0" w:line="240" w:lineRule="auto"/>
              <w:rPr>
                <w:rFonts w:ascii="Cambria" w:eastAsia="Cambria" w:hAnsi="Cambria" w:cs="Cambria"/>
                <w:sz w:val="24"/>
                <w:szCs w:val="24"/>
              </w:rPr>
            </w:pPr>
          </w:p>
        </w:tc>
      </w:tr>
      <w:tr w:rsidR="00592150" w14:paraId="1BB0BB33" w14:textId="77777777" w:rsidTr="00706A0B">
        <w:trPr>
          <w:trHeight w:val="580"/>
        </w:trPr>
        <w:tc>
          <w:tcPr>
            <w:tcW w:w="907" w:type="dxa"/>
          </w:tcPr>
          <w:p w14:paraId="1D5A396E" w14:textId="77777777" w:rsidR="00592150" w:rsidRDefault="00592150">
            <w:pPr>
              <w:spacing w:before="2" w:after="2" w:line="240" w:lineRule="auto"/>
              <w:rPr>
                <w:rFonts w:ascii="Cambria" w:eastAsia="Cambria" w:hAnsi="Cambria" w:cs="Cambria"/>
                <w:sz w:val="24"/>
                <w:szCs w:val="24"/>
              </w:rPr>
            </w:pPr>
            <w:r>
              <w:rPr>
                <w:rFonts w:ascii="Cambria" w:eastAsia="Cambria" w:hAnsi="Cambria" w:cs="Cambria"/>
                <w:sz w:val="24"/>
                <w:szCs w:val="24"/>
              </w:rPr>
              <w:t>10</w:t>
            </w:r>
          </w:p>
        </w:tc>
        <w:tc>
          <w:tcPr>
            <w:tcW w:w="2610" w:type="dxa"/>
          </w:tcPr>
          <w:p w14:paraId="2959ECE8" w14:textId="77777777" w:rsidR="00592150" w:rsidRDefault="00592150">
            <w:pPr>
              <w:spacing w:before="2" w:after="2" w:line="240" w:lineRule="auto"/>
              <w:rPr>
                <w:rFonts w:ascii="Cambria" w:eastAsia="Cambria" w:hAnsi="Cambria" w:cs="Cambria"/>
                <w:sz w:val="24"/>
                <w:szCs w:val="24"/>
              </w:rPr>
            </w:pPr>
            <w:r>
              <w:rPr>
                <w:rFonts w:ascii="Cambria" w:eastAsia="Cambria" w:hAnsi="Cambria" w:cs="Cambria"/>
                <w:sz w:val="24"/>
                <w:szCs w:val="24"/>
              </w:rPr>
              <w:t>User Interfaces For IR: How people search, search interfaces, visualization in search interfaces</w:t>
            </w:r>
          </w:p>
        </w:tc>
        <w:tc>
          <w:tcPr>
            <w:tcW w:w="2538" w:type="dxa"/>
          </w:tcPr>
          <w:p w14:paraId="79E23FBE" w14:textId="77777777" w:rsidR="00592150" w:rsidRDefault="00592150">
            <w:pPr>
              <w:spacing w:before="2" w:after="2" w:line="240" w:lineRule="auto"/>
              <w:rPr>
                <w:rFonts w:ascii="Cambria" w:eastAsia="Cambria" w:hAnsi="Cambria" w:cs="Cambria"/>
                <w:sz w:val="24"/>
                <w:szCs w:val="24"/>
              </w:rPr>
            </w:pPr>
            <w:r>
              <w:rPr>
                <w:rFonts w:ascii="Cambria" w:eastAsia="Cambria" w:hAnsi="Cambria" w:cs="Cambria"/>
                <w:sz w:val="24"/>
                <w:szCs w:val="24"/>
              </w:rPr>
              <w:t>Baeza-Yates (</w:t>
            </w:r>
            <w:r w:rsidR="0085120C">
              <w:rPr>
                <w:rFonts w:ascii="Cambria" w:eastAsia="Cambria" w:hAnsi="Cambria" w:cs="Cambria"/>
                <w:sz w:val="24"/>
                <w:szCs w:val="24"/>
              </w:rPr>
              <w:t xml:space="preserve">Ch. </w:t>
            </w:r>
            <w:r>
              <w:rPr>
                <w:rFonts w:ascii="Cambria" w:eastAsia="Cambria" w:hAnsi="Cambria" w:cs="Cambria"/>
                <w:sz w:val="24"/>
                <w:szCs w:val="24"/>
              </w:rPr>
              <w:t>2)</w:t>
            </w:r>
          </w:p>
          <w:p w14:paraId="77B45674" w14:textId="77777777" w:rsidR="00592150" w:rsidRDefault="00592150">
            <w:pPr>
              <w:spacing w:before="2" w:after="2" w:line="240" w:lineRule="auto"/>
              <w:rPr>
                <w:rFonts w:ascii="Cambria" w:eastAsia="Cambria" w:hAnsi="Cambria" w:cs="Cambria"/>
                <w:sz w:val="24"/>
                <w:szCs w:val="24"/>
              </w:rPr>
            </w:pPr>
          </w:p>
          <w:p w14:paraId="5C6598D9" w14:textId="77777777" w:rsidR="00592150" w:rsidRPr="002C4E12" w:rsidRDefault="00592150">
            <w:pPr>
              <w:spacing w:before="2" w:after="2" w:line="240" w:lineRule="auto"/>
              <w:rPr>
                <w:rFonts w:ascii="Cambria" w:eastAsia="Cambria" w:hAnsi="Cambria" w:cs="Cambria"/>
                <w:b/>
                <w:sz w:val="24"/>
                <w:szCs w:val="24"/>
              </w:rPr>
            </w:pPr>
          </w:p>
        </w:tc>
        <w:tc>
          <w:tcPr>
            <w:tcW w:w="1932" w:type="dxa"/>
          </w:tcPr>
          <w:p w14:paraId="40A5AEA6" w14:textId="675044F3" w:rsidR="00592150" w:rsidRDefault="008946D2">
            <w:pPr>
              <w:spacing w:before="2" w:after="2" w:line="240" w:lineRule="auto"/>
              <w:rPr>
                <w:rFonts w:ascii="Cambria" w:eastAsia="Cambria" w:hAnsi="Cambria" w:cs="Cambria"/>
                <w:sz w:val="24"/>
                <w:szCs w:val="24"/>
              </w:rPr>
            </w:pPr>
            <w:r w:rsidRPr="008946D2">
              <w:rPr>
                <w:rFonts w:ascii="Cambria" w:eastAsia="Cambria" w:hAnsi="Cambria" w:cs="Cambria"/>
                <w:sz w:val="24"/>
                <w:szCs w:val="24"/>
                <w:u w:val="single"/>
              </w:rPr>
              <w:t>Lab 10</w:t>
            </w:r>
            <w:r>
              <w:rPr>
                <w:rFonts w:ascii="Cambria" w:eastAsia="Cambria" w:hAnsi="Cambria" w:cs="Cambria"/>
                <w:sz w:val="24"/>
                <w:szCs w:val="24"/>
              </w:rPr>
              <w:t>:User Interface</w:t>
            </w:r>
          </w:p>
          <w:p w14:paraId="2F29ECC6" w14:textId="77777777" w:rsidR="00592150" w:rsidRDefault="00592150">
            <w:pPr>
              <w:spacing w:before="2" w:after="2" w:line="240" w:lineRule="auto"/>
              <w:rPr>
                <w:rFonts w:ascii="Cambria" w:eastAsia="Cambria" w:hAnsi="Cambria" w:cs="Cambria"/>
                <w:sz w:val="24"/>
                <w:szCs w:val="24"/>
              </w:rPr>
            </w:pPr>
          </w:p>
          <w:p w14:paraId="766D32EE" w14:textId="77777777" w:rsidR="00592150" w:rsidRPr="00211A29" w:rsidRDefault="00592150">
            <w:pPr>
              <w:spacing w:before="2" w:after="2" w:line="240" w:lineRule="auto"/>
              <w:rPr>
                <w:rFonts w:ascii="Cambria" w:eastAsia="Cambria" w:hAnsi="Cambria" w:cs="Cambria"/>
                <w:b/>
                <w:sz w:val="24"/>
                <w:szCs w:val="24"/>
              </w:rPr>
            </w:pPr>
            <w:r w:rsidRPr="00211A29">
              <w:rPr>
                <w:rFonts w:ascii="Cambria" w:eastAsia="Cambria" w:hAnsi="Cambria" w:cs="Cambria"/>
                <w:b/>
                <w:sz w:val="24"/>
                <w:szCs w:val="24"/>
              </w:rPr>
              <w:t>Assignment 3</w:t>
            </w:r>
          </w:p>
        </w:tc>
        <w:tc>
          <w:tcPr>
            <w:tcW w:w="930" w:type="dxa"/>
          </w:tcPr>
          <w:p w14:paraId="5647CDD8" w14:textId="77777777" w:rsidR="00592150" w:rsidRDefault="00592150">
            <w:pPr>
              <w:spacing w:before="2" w:after="2" w:line="240" w:lineRule="auto"/>
              <w:rPr>
                <w:rFonts w:ascii="Cambria" w:eastAsia="Cambria" w:hAnsi="Cambria" w:cs="Cambria"/>
                <w:sz w:val="24"/>
                <w:szCs w:val="24"/>
              </w:rPr>
            </w:pPr>
          </w:p>
        </w:tc>
      </w:tr>
      <w:tr w:rsidR="00592150" w14:paraId="47124BDB" w14:textId="77777777" w:rsidTr="00706A0B">
        <w:tc>
          <w:tcPr>
            <w:tcW w:w="907" w:type="dxa"/>
          </w:tcPr>
          <w:p w14:paraId="660A644C"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11</w:t>
            </w:r>
          </w:p>
        </w:tc>
        <w:tc>
          <w:tcPr>
            <w:tcW w:w="2610" w:type="dxa"/>
          </w:tcPr>
          <w:p w14:paraId="37B6B078" w14:textId="61B1DD73"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Web Retrieval: Search engine architectures, search engine ranking (HITS/PageRank), managing Web data, search engine user interaction, browsing</w:t>
            </w:r>
            <w:r w:rsidR="00F57222">
              <w:rPr>
                <w:rFonts w:ascii="Cambria" w:eastAsia="Cambria" w:hAnsi="Cambria" w:cs="Cambria"/>
                <w:sz w:val="24"/>
                <w:szCs w:val="24"/>
              </w:rPr>
              <w:t>, bias and privacy</w:t>
            </w:r>
          </w:p>
        </w:tc>
        <w:tc>
          <w:tcPr>
            <w:tcW w:w="2538" w:type="dxa"/>
          </w:tcPr>
          <w:p w14:paraId="769CC4E8"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Baeza-Yates (</w:t>
            </w:r>
            <w:r w:rsidR="0085120C">
              <w:rPr>
                <w:rFonts w:ascii="Cambria" w:eastAsia="Cambria" w:hAnsi="Cambria" w:cs="Cambria"/>
                <w:sz w:val="24"/>
                <w:szCs w:val="24"/>
              </w:rPr>
              <w:t xml:space="preserve">Ch. </w:t>
            </w:r>
            <w:r>
              <w:rPr>
                <w:rFonts w:ascii="Cambria" w:eastAsia="Cambria" w:hAnsi="Cambria" w:cs="Cambria"/>
                <w:sz w:val="24"/>
                <w:szCs w:val="24"/>
              </w:rPr>
              <w:t xml:space="preserve">11) </w:t>
            </w:r>
          </w:p>
          <w:p w14:paraId="773AE5E6"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19)</w:t>
            </w:r>
          </w:p>
          <w:p w14:paraId="29929EDE"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21)</w:t>
            </w:r>
          </w:p>
          <w:p w14:paraId="78E57D4B" w14:textId="77777777" w:rsidR="00592150" w:rsidRPr="002C4E12" w:rsidRDefault="00592150">
            <w:pPr>
              <w:spacing w:after="0" w:line="240" w:lineRule="auto"/>
              <w:rPr>
                <w:rFonts w:ascii="Cambria" w:eastAsia="Cambria" w:hAnsi="Cambria" w:cs="Cambria"/>
                <w:b/>
                <w:sz w:val="24"/>
                <w:szCs w:val="24"/>
              </w:rPr>
            </w:pPr>
          </w:p>
        </w:tc>
        <w:tc>
          <w:tcPr>
            <w:tcW w:w="1932" w:type="dxa"/>
          </w:tcPr>
          <w:p w14:paraId="17048D80" w14:textId="008AC911" w:rsidR="00592150" w:rsidRDefault="008946D2">
            <w:pPr>
              <w:spacing w:after="0" w:line="240" w:lineRule="auto"/>
              <w:rPr>
                <w:rFonts w:ascii="Cambria" w:eastAsia="Cambria" w:hAnsi="Cambria" w:cs="Cambria"/>
                <w:sz w:val="24"/>
                <w:szCs w:val="24"/>
              </w:rPr>
            </w:pPr>
            <w:r w:rsidRPr="008946D2">
              <w:rPr>
                <w:rFonts w:ascii="Cambria" w:eastAsia="Cambria" w:hAnsi="Cambria" w:cs="Cambria"/>
                <w:sz w:val="24"/>
                <w:szCs w:val="24"/>
                <w:u w:val="single"/>
              </w:rPr>
              <w:t>Lab 11</w:t>
            </w:r>
            <w:r>
              <w:rPr>
                <w:rFonts w:ascii="Cambria" w:eastAsia="Cambria" w:hAnsi="Cambria" w:cs="Cambria"/>
                <w:sz w:val="24"/>
                <w:szCs w:val="24"/>
              </w:rPr>
              <w:t>:SE</w:t>
            </w:r>
          </w:p>
          <w:p w14:paraId="24B526AB" w14:textId="77777777" w:rsidR="00592150" w:rsidRDefault="00592150">
            <w:pPr>
              <w:spacing w:after="0" w:line="240" w:lineRule="auto"/>
              <w:rPr>
                <w:rFonts w:ascii="Cambria" w:eastAsia="Cambria" w:hAnsi="Cambria" w:cs="Cambria"/>
                <w:sz w:val="24"/>
                <w:szCs w:val="24"/>
              </w:rPr>
            </w:pPr>
          </w:p>
          <w:p w14:paraId="0158F21E" w14:textId="77777777" w:rsidR="00592150" w:rsidRPr="00211A29" w:rsidRDefault="00592150">
            <w:pPr>
              <w:spacing w:after="0" w:line="240" w:lineRule="auto"/>
              <w:rPr>
                <w:rFonts w:ascii="Cambria" w:eastAsia="Cambria" w:hAnsi="Cambria" w:cs="Cambria"/>
                <w:b/>
                <w:sz w:val="24"/>
                <w:szCs w:val="24"/>
              </w:rPr>
            </w:pPr>
            <w:r w:rsidRPr="00211A29">
              <w:rPr>
                <w:rFonts w:ascii="Cambria" w:eastAsia="Cambria" w:hAnsi="Cambria" w:cs="Cambria"/>
                <w:b/>
                <w:sz w:val="24"/>
                <w:szCs w:val="24"/>
              </w:rPr>
              <w:t>Assignment 4</w:t>
            </w:r>
          </w:p>
        </w:tc>
        <w:tc>
          <w:tcPr>
            <w:tcW w:w="930" w:type="dxa"/>
          </w:tcPr>
          <w:p w14:paraId="4C4D285D" w14:textId="77777777" w:rsidR="00592150" w:rsidRDefault="00592150">
            <w:pPr>
              <w:spacing w:after="0" w:line="240" w:lineRule="auto"/>
              <w:rPr>
                <w:rFonts w:ascii="Cambria" w:eastAsia="Cambria" w:hAnsi="Cambria" w:cs="Cambria"/>
                <w:sz w:val="24"/>
                <w:szCs w:val="24"/>
              </w:rPr>
            </w:pPr>
          </w:p>
        </w:tc>
      </w:tr>
      <w:tr w:rsidR="00592150" w14:paraId="62D00643" w14:textId="77777777" w:rsidTr="00706A0B">
        <w:tc>
          <w:tcPr>
            <w:tcW w:w="907" w:type="dxa"/>
          </w:tcPr>
          <w:p w14:paraId="23F4EE39"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12</w:t>
            </w:r>
          </w:p>
        </w:tc>
        <w:tc>
          <w:tcPr>
            <w:tcW w:w="2610" w:type="dxa"/>
          </w:tcPr>
          <w:p w14:paraId="0663B622" w14:textId="36FEAA4A"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Web Crawling: Architecture and implementation, scheduling algorithms, evaluation</w:t>
            </w:r>
            <w:r w:rsidR="00F57222">
              <w:rPr>
                <w:rFonts w:ascii="Cambria" w:eastAsia="Cambria" w:hAnsi="Cambria" w:cs="Cambria"/>
                <w:sz w:val="24"/>
                <w:szCs w:val="24"/>
              </w:rPr>
              <w:t>, bias, informed consent, surveillance and monitoring</w:t>
            </w:r>
          </w:p>
        </w:tc>
        <w:tc>
          <w:tcPr>
            <w:tcW w:w="2538" w:type="dxa"/>
          </w:tcPr>
          <w:p w14:paraId="3A4EFD62"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Baeza-Yates (</w:t>
            </w:r>
            <w:r w:rsidR="0085120C">
              <w:rPr>
                <w:rFonts w:ascii="Cambria" w:eastAsia="Cambria" w:hAnsi="Cambria" w:cs="Cambria"/>
                <w:sz w:val="24"/>
                <w:szCs w:val="24"/>
              </w:rPr>
              <w:t xml:space="preserve">Ch. </w:t>
            </w:r>
            <w:r>
              <w:rPr>
                <w:rFonts w:ascii="Cambria" w:eastAsia="Cambria" w:hAnsi="Cambria" w:cs="Cambria"/>
                <w:sz w:val="24"/>
                <w:szCs w:val="24"/>
              </w:rPr>
              <w:t>12)</w:t>
            </w:r>
          </w:p>
          <w:p w14:paraId="035B79F0" w14:textId="77777777" w:rsidR="00592150" w:rsidRPr="002C4E12" w:rsidRDefault="00592150" w:rsidP="00592150">
            <w:pPr>
              <w:spacing w:after="0" w:line="240" w:lineRule="auto"/>
              <w:rPr>
                <w:rFonts w:ascii="Cambria" w:eastAsia="Cambria" w:hAnsi="Cambria" w:cs="Cambria"/>
                <w:b/>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20)</w:t>
            </w:r>
          </w:p>
        </w:tc>
        <w:tc>
          <w:tcPr>
            <w:tcW w:w="1932" w:type="dxa"/>
          </w:tcPr>
          <w:p w14:paraId="67619DCA" w14:textId="4F14929A" w:rsidR="00592150" w:rsidRDefault="00706A0B">
            <w:pPr>
              <w:spacing w:after="0" w:line="240" w:lineRule="auto"/>
              <w:rPr>
                <w:rFonts w:ascii="Cambria" w:eastAsia="Cambria" w:hAnsi="Cambria" w:cs="Cambria"/>
                <w:sz w:val="24"/>
                <w:szCs w:val="24"/>
              </w:rPr>
            </w:pPr>
            <w:r w:rsidRPr="00706A0B">
              <w:rPr>
                <w:rFonts w:ascii="Cambria" w:eastAsia="Cambria" w:hAnsi="Cambria" w:cs="Cambria"/>
                <w:sz w:val="24"/>
                <w:szCs w:val="24"/>
                <w:u w:val="single"/>
              </w:rPr>
              <w:t>Lab</w:t>
            </w:r>
            <w:r w:rsidR="008946D2">
              <w:rPr>
                <w:rFonts w:ascii="Cambria" w:eastAsia="Cambria" w:hAnsi="Cambria" w:cs="Cambria"/>
                <w:sz w:val="24"/>
                <w:szCs w:val="24"/>
                <w:u w:val="single"/>
              </w:rPr>
              <w:t xml:space="preserve"> 12</w:t>
            </w:r>
            <w:r>
              <w:rPr>
                <w:rFonts w:ascii="Cambria" w:eastAsia="Cambria" w:hAnsi="Cambria" w:cs="Cambria"/>
                <w:sz w:val="24"/>
                <w:szCs w:val="24"/>
              </w:rPr>
              <w:t>: Dissecting a spider: how do web crawlers do it?</w:t>
            </w:r>
          </w:p>
        </w:tc>
        <w:tc>
          <w:tcPr>
            <w:tcW w:w="930" w:type="dxa"/>
          </w:tcPr>
          <w:p w14:paraId="26EF31AA" w14:textId="77777777" w:rsidR="00592150" w:rsidRDefault="00592150">
            <w:pPr>
              <w:spacing w:after="0" w:line="240" w:lineRule="auto"/>
              <w:rPr>
                <w:rFonts w:ascii="Cambria" w:eastAsia="Cambria" w:hAnsi="Cambria" w:cs="Cambria"/>
                <w:sz w:val="24"/>
                <w:szCs w:val="24"/>
              </w:rPr>
            </w:pPr>
          </w:p>
          <w:p w14:paraId="41511416" w14:textId="77777777" w:rsidR="00592150" w:rsidRDefault="00592150">
            <w:pPr>
              <w:spacing w:after="0" w:line="240" w:lineRule="auto"/>
              <w:rPr>
                <w:rFonts w:ascii="Cambria" w:eastAsia="Cambria" w:hAnsi="Cambria" w:cs="Cambria"/>
                <w:sz w:val="24"/>
                <w:szCs w:val="24"/>
              </w:rPr>
            </w:pPr>
          </w:p>
          <w:p w14:paraId="5E7C54DA" w14:textId="77777777" w:rsidR="00592150" w:rsidRPr="00211A29" w:rsidRDefault="00592150">
            <w:pPr>
              <w:spacing w:after="0" w:line="240" w:lineRule="auto"/>
              <w:rPr>
                <w:rFonts w:ascii="Cambria" w:eastAsia="Cambria" w:hAnsi="Cambria" w:cs="Cambria"/>
                <w:b/>
                <w:sz w:val="24"/>
                <w:szCs w:val="24"/>
              </w:rPr>
            </w:pPr>
            <w:r w:rsidRPr="00211A29">
              <w:rPr>
                <w:rFonts w:ascii="Cambria" w:eastAsia="Cambria" w:hAnsi="Cambria" w:cs="Cambria"/>
                <w:b/>
                <w:sz w:val="24"/>
                <w:szCs w:val="24"/>
              </w:rPr>
              <w:t>Test 3</w:t>
            </w:r>
          </w:p>
        </w:tc>
      </w:tr>
      <w:tr w:rsidR="00592150" w14:paraId="47530431" w14:textId="77777777" w:rsidTr="00706A0B">
        <w:tc>
          <w:tcPr>
            <w:tcW w:w="907" w:type="dxa"/>
          </w:tcPr>
          <w:p w14:paraId="618D14BA"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13</w:t>
            </w:r>
          </w:p>
        </w:tc>
        <w:tc>
          <w:tcPr>
            <w:tcW w:w="2610" w:type="dxa"/>
          </w:tcPr>
          <w:p w14:paraId="7C60FBFB"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Structured Text Retrieval: Explicit/Implicit, static/dynamic, XML retrieval, query languages</w:t>
            </w:r>
          </w:p>
        </w:tc>
        <w:tc>
          <w:tcPr>
            <w:tcW w:w="2538" w:type="dxa"/>
          </w:tcPr>
          <w:p w14:paraId="2FAFD946"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Chapter 13</w:t>
            </w:r>
          </w:p>
          <w:p w14:paraId="082F2D79"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Manning (</w:t>
            </w:r>
            <w:r w:rsidR="0085120C">
              <w:rPr>
                <w:rFonts w:ascii="Cambria" w:eastAsia="Cambria" w:hAnsi="Cambria" w:cs="Cambria"/>
                <w:sz w:val="24"/>
                <w:szCs w:val="24"/>
              </w:rPr>
              <w:t xml:space="preserve">Ch. </w:t>
            </w:r>
            <w:r>
              <w:rPr>
                <w:rFonts w:ascii="Cambria" w:eastAsia="Cambria" w:hAnsi="Cambria" w:cs="Cambria"/>
                <w:sz w:val="24"/>
                <w:szCs w:val="24"/>
              </w:rPr>
              <w:t>10)</w:t>
            </w:r>
          </w:p>
        </w:tc>
        <w:tc>
          <w:tcPr>
            <w:tcW w:w="1932" w:type="dxa"/>
          </w:tcPr>
          <w:p w14:paraId="14F022AC" w14:textId="73459290" w:rsidR="00592150" w:rsidRDefault="00706A0B">
            <w:pPr>
              <w:spacing w:after="0" w:line="240" w:lineRule="auto"/>
              <w:rPr>
                <w:rFonts w:ascii="Cambria" w:eastAsia="Cambria" w:hAnsi="Cambria" w:cs="Cambria"/>
                <w:sz w:val="24"/>
                <w:szCs w:val="24"/>
              </w:rPr>
            </w:pPr>
            <w:r w:rsidRPr="00706A0B">
              <w:rPr>
                <w:rFonts w:ascii="Cambria" w:eastAsia="Cambria" w:hAnsi="Cambria" w:cs="Cambria"/>
                <w:sz w:val="24"/>
                <w:szCs w:val="24"/>
                <w:u w:val="single"/>
              </w:rPr>
              <w:t>Lab</w:t>
            </w:r>
            <w:r w:rsidR="008946D2">
              <w:rPr>
                <w:rFonts w:ascii="Cambria" w:eastAsia="Cambria" w:hAnsi="Cambria" w:cs="Cambria"/>
                <w:sz w:val="24"/>
                <w:szCs w:val="24"/>
                <w:u w:val="single"/>
              </w:rPr>
              <w:t xml:space="preserve"> 13</w:t>
            </w:r>
            <w:r>
              <w:rPr>
                <w:rFonts w:ascii="Cambria" w:eastAsia="Cambria" w:hAnsi="Cambria" w:cs="Cambria"/>
                <w:sz w:val="24"/>
                <w:szCs w:val="24"/>
              </w:rPr>
              <w:t xml:space="preserve">: </w:t>
            </w:r>
            <w:r w:rsidR="0083291E">
              <w:rPr>
                <w:rFonts w:ascii="Cambria" w:eastAsia="Cambria" w:hAnsi="Cambria" w:cs="Cambria"/>
                <w:sz w:val="24"/>
                <w:szCs w:val="24"/>
              </w:rPr>
              <w:t>R</w:t>
            </w:r>
            <w:r>
              <w:rPr>
                <w:rFonts w:ascii="Cambria" w:eastAsia="Cambria" w:hAnsi="Cambria" w:cs="Cambria"/>
                <w:sz w:val="24"/>
                <w:szCs w:val="24"/>
              </w:rPr>
              <w:t>elational vs. NoSQL query languages</w:t>
            </w:r>
          </w:p>
        </w:tc>
        <w:tc>
          <w:tcPr>
            <w:tcW w:w="930" w:type="dxa"/>
          </w:tcPr>
          <w:p w14:paraId="5B6EDE4D" w14:textId="77777777" w:rsidR="00592150" w:rsidRDefault="00592150">
            <w:pPr>
              <w:spacing w:after="0" w:line="240" w:lineRule="auto"/>
              <w:rPr>
                <w:rFonts w:ascii="Cambria" w:eastAsia="Cambria" w:hAnsi="Cambria" w:cs="Cambria"/>
                <w:sz w:val="24"/>
                <w:szCs w:val="24"/>
              </w:rPr>
            </w:pPr>
          </w:p>
        </w:tc>
      </w:tr>
      <w:tr w:rsidR="00592150" w14:paraId="64E3B20C" w14:textId="77777777" w:rsidTr="00706A0B">
        <w:tc>
          <w:tcPr>
            <w:tcW w:w="907" w:type="dxa"/>
          </w:tcPr>
          <w:p w14:paraId="56D4ABEF"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14</w:t>
            </w:r>
          </w:p>
        </w:tc>
        <w:tc>
          <w:tcPr>
            <w:tcW w:w="2610" w:type="dxa"/>
          </w:tcPr>
          <w:p w14:paraId="37D4CB63"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Multimedia IR: Content-based image retrieval, audio/music, video, segmentation, compression, MPEG</w:t>
            </w:r>
          </w:p>
        </w:tc>
        <w:tc>
          <w:tcPr>
            <w:tcW w:w="2538" w:type="dxa"/>
          </w:tcPr>
          <w:p w14:paraId="798B6D74"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Baeza-Yates (</w:t>
            </w:r>
            <w:r w:rsidR="0085120C">
              <w:rPr>
                <w:rFonts w:ascii="Cambria" w:eastAsia="Cambria" w:hAnsi="Cambria" w:cs="Cambria"/>
                <w:sz w:val="24"/>
                <w:szCs w:val="24"/>
              </w:rPr>
              <w:t xml:space="preserve">Ch. </w:t>
            </w:r>
            <w:r>
              <w:rPr>
                <w:rFonts w:ascii="Cambria" w:eastAsia="Cambria" w:hAnsi="Cambria" w:cs="Cambria"/>
                <w:sz w:val="24"/>
                <w:szCs w:val="24"/>
              </w:rPr>
              <w:t>14)</w:t>
            </w:r>
          </w:p>
        </w:tc>
        <w:tc>
          <w:tcPr>
            <w:tcW w:w="1932" w:type="dxa"/>
          </w:tcPr>
          <w:p w14:paraId="74F2E8D5" w14:textId="54D92868" w:rsidR="00592150" w:rsidRDefault="008946D2">
            <w:pPr>
              <w:spacing w:after="0" w:line="240" w:lineRule="auto"/>
              <w:rPr>
                <w:rFonts w:ascii="Cambria" w:eastAsia="Cambria" w:hAnsi="Cambria" w:cs="Cambria"/>
                <w:sz w:val="24"/>
                <w:szCs w:val="24"/>
              </w:rPr>
            </w:pPr>
            <w:r w:rsidRPr="008946D2">
              <w:rPr>
                <w:rFonts w:ascii="Cambria" w:eastAsia="Cambria" w:hAnsi="Cambria" w:cs="Cambria"/>
                <w:sz w:val="24"/>
                <w:szCs w:val="24"/>
                <w:u w:val="single"/>
              </w:rPr>
              <w:t>Lab 14</w:t>
            </w:r>
            <w:r>
              <w:rPr>
                <w:rFonts w:ascii="Cambria" w:eastAsia="Cambria" w:hAnsi="Cambria" w:cs="Cambria"/>
                <w:sz w:val="24"/>
                <w:szCs w:val="24"/>
              </w:rPr>
              <w:t>: Multimedia IR</w:t>
            </w:r>
          </w:p>
        </w:tc>
        <w:tc>
          <w:tcPr>
            <w:tcW w:w="930" w:type="dxa"/>
          </w:tcPr>
          <w:p w14:paraId="25DB3096" w14:textId="77777777" w:rsidR="00592150" w:rsidRDefault="00592150">
            <w:pPr>
              <w:spacing w:after="0" w:line="240" w:lineRule="auto"/>
              <w:rPr>
                <w:rFonts w:ascii="Cambria" w:eastAsia="Cambria" w:hAnsi="Cambria" w:cs="Cambria"/>
                <w:sz w:val="24"/>
                <w:szCs w:val="24"/>
              </w:rPr>
            </w:pPr>
          </w:p>
        </w:tc>
      </w:tr>
      <w:tr w:rsidR="00592150" w14:paraId="01F81F03" w14:textId="77777777" w:rsidTr="00706A0B">
        <w:tc>
          <w:tcPr>
            <w:tcW w:w="907" w:type="dxa"/>
          </w:tcPr>
          <w:p w14:paraId="0E32621C" w14:textId="77777777" w:rsidR="00592150" w:rsidRDefault="00592150">
            <w:pPr>
              <w:spacing w:after="0" w:line="240" w:lineRule="auto"/>
              <w:rPr>
                <w:rFonts w:ascii="Cambria" w:eastAsia="Cambria" w:hAnsi="Cambria" w:cs="Cambria"/>
                <w:sz w:val="24"/>
                <w:szCs w:val="24"/>
              </w:rPr>
            </w:pPr>
            <w:r>
              <w:rPr>
                <w:rFonts w:ascii="Cambria" w:eastAsia="Cambria" w:hAnsi="Cambria" w:cs="Cambria"/>
                <w:sz w:val="24"/>
                <w:szCs w:val="24"/>
              </w:rPr>
              <w:t>15</w:t>
            </w:r>
          </w:p>
        </w:tc>
        <w:tc>
          <w:tcPr>
            <w:tcW w:w="2610" w:type="dxa"/>
          </w:tcPr>
          <w:p w14:paraId="4E72F1CE" w14:textId="7C0C8B82" w:rsidR="00F57222" w:rsidRDefault="00F57222">
            <w:pPr>
              <w:spacing w:after="0" w:line="240" w:lineRule="auto"/>
              <w:rPr>
                <w:rFonts w:ascii="Cambria" w:eastAsia="Cambria" w:hAnsi="Cambria" w:cs="Cambria"/>
                <w:sz w:val="24"/>
                <w:szCs w:val="24"/>
              </w:rPr>
            </w:pPr>
            <w:r>
              <w:rPr>
                <w:rFonts w:ascii="Cambria" w:eastAsia="Cambria" w:hAnsi="Cambria" w:cs="Cambria"/>
                <w:sz w:val="24"/>
                <w:szCs w:val="24"/>
              </w:rPr>
              <w:t>Ethics of Information Retrieval (bias, privacy, informed consent, monitoring, surveillance)</w:t>
            </w:r>
          </w:p>
          <w:p w14:paraId="534BEE85" w14:textId="212974CF" w:rsidR="00592150" w:rsidRDefault="00F57222">
            <w:pPr>
              <w:spacing w:after="0" w:line="240" w:lineRule="auto"/>
              <w:rPr>
                <w:rFonts w:ascii="Cambria" w:eastAsia="Cambria" w:hAnsi="Cambria" w:cs="Cambria"/>
                <w:sz w:val="24"/>
                <w:szCs w:val="24"/>
              </w:rPr>
            </w:pPr>
            <w:r>
              <w:rPr>
                <w:rFonts w:ascii="Cambria" w:eastAsia="Cambria" w:hAnsi="Cambria" w:cs="Cambria"/>
                <w:sz w:val="24"/>
                <w:szCs w:val="24"/>
              </w:rPr>
              <w:t xml:space="preserve"> </w:t>
            </w:r>
          </w:p>
          <w:p w14:paraId="3DEA874A" w14:textId="3B9FF7B8" w:rsidR="00F57222" w:rsidRDefault="00F57222">
            <w:pPr>
              <w:spacing w:after="0" w:line="240" w:lineRule="auto"/>
              <w:rPr>
                <w:rFonts w:ascii="Cambria" w:eastAsia="Cambria" w:hAnsi="Cambria" w:cs="Cambria"/>
                <w:sz w:val="24"/>
                <w:szCs w:val="24"/>
              </w:rPr>
            </w:pPr>
            <w:r>
              <w:rPr>
                <w:rFonts w:ascii="Cambria" w:eastAsia="Cambria" w:hAnsi="Cambria" w:cs="Cambria"/>
                <w:sz w:val="24"/>
                <w:szCs w:val="24"/>
              </w:rPr>
              <w:t>Review</w:t>
            </w:r>
          </w:p>
        </w:tc>
        <w:tc>
          <w:tcPr>
            <w:tcW w:w="2538" w:type="dxa"/>
          </w:tcPr>
          <w:p w14:paraId="695507C8" w14:textId="77777777" w:rsidR="00592150" w:rsidRDefault="00592150">
            <w:pPr>
              <w:spacing w:after="0" w:line="240" w:lineRule="auto"/>
              <w:rPr>
                <w:rFonts w:ascii="Cambria" w:eastAsia="Cambria" w:hAnsi="Cambria" w:cs="Cambria"/>
                <w:sz w:val="24"/>
                <w:szCs w:val="24"/>
              </w:rPr>
            </w:pPr>
          </w:p>
        </w:tc>
        <w:tc>
          <w:tcPr>
            <w:tcW w:w="1932" w:type="dxa"/>
          </w:tcPr>
          <w:p w14:paraId="7E18850E" w14:textId="77777777" w:rsidR="00592150" w:rsidRDefault="00592150">
            <w:pPr>
              <w:spacing w:after="0" w:line="240" w:lineRule="auto"/>
              <w:rPr>
                <w:rFonts w:ascii="Cambria" w:eastAsia="Cambria" w:hAnsi="Cambria" w:cs="Cambria"/>
                <w:sz w:val="24"/>
                <w:szCs w:val="24"/>
              </w:rPr>
            </w:pPr>
          </w:p>
        </w:tc>
        <w:tc>
          <w:tcPr>
            <w:tcW w:w="930" w:type="dxa"/>
          </w:tcPr>
          <w:p w14:paraId="75F88AC1" w14:textId="77777777" w:rsidR="00F57222" w:rsidRDefault="00F57222">
            <w:pPr>
              <w:spacing w:after="0" w:line="240" w:lineRule="auto"/>
              <w:rPr>
                <w:rFonts w:ascii="Cambria" w:eastAsia="Cambria" w:hAnsi="Cambria" w:cs="Cambria"/>
                <w:b/>
                <w:sz w:val="24"/>
                <w:szCs w:val="24"/>
              </w:rPr>
            </w:pPr>
          </w:p>
          <w:p w14:paraId="66E8572B" w14:textId="77777777" w:rsidR="00F57222" w:rsidRDefault="00F57222">
            <w:pPr>
              <w:spacing w:after="0" w:line="240" w:lineRule="auto"/>
              <w:rPr>
                <w:rFonts w:ascii="Cambria" w:eastAsia="Cambria" w:hAnsi="Cambria" w:cs="Cambria"/>
                <w:b/>
                <w:sz w:val="24"/>
                <w:szCs w:val="24"/>
              </w:rPr>
            </w:pPr>
          </w:p>
          <w:p w14:paraId="79A77121" w14:textId="77777777" w:rsidR="00F57222" w:rsidRDefault="00F57222">
            <w:pPr>
              <w:spacing w:after="0" w:line="240" w:lineRule="auto"/>
              <w:rPr>
                <w:rFonts w:ascii="Cambria" w:eastAsia="Cambria" w:hAnsi="Cambria" w:cs="Cambria"/>
                <w:b/>
                <w:sz w:val="24"/>
                <w:szCs w:val="24"/>
              </w:rPr>
            </w:pPr>
          </w:p>
          <w:p w14:paraId="1AD32DCE" w14:textId="77777777" w:rsidR="00F57222" w:rsidRDefault="00F57222">
            <w:pPr>
              <w:spacing w:after="0" w:line="240" w:lineRule="auto"/>
              <w:rPr>
                <w:rFonts w:ascii="Cambria" w:eastAsia="Cambria" w:hAnsi="Cambria" w:cs="Cambria"/>
                <w:b/>
                <w:sz w:val="24"/>
                <w:szCs w:val="24"/>
              </w:rPr>
            </w:pPr>
          </w:p>
          <w:p w14:paraId="6920D31A" w14:textId="77777777" w:rsidR="00F57222" w:rsidRDefault="00F57222">
            <w:pPr>
              <w:spacing w:after="0" w:line="240" w:lineRule="auto"/>
              <w:rPr>
                <w:rFonts w:ascii="Cambria" w:eastAsia="Cambria" w:hAnsi="Cambria" w:cs="Cambria"/>
                <w:b/>
                <w:sz w:val="24"/>
                <w:szCs w:val="24"/>
              </w:rPr>
            </w:pPr>
          </w:p>
          <w:p w14:paraId="0DB55E87" w14:textId="2D386FAC" w:rsidR="00592150" w:rsidRPr="00211A29" w:rsidRDefault="00592150">
            <w:pPr>
              <w:spacing w:after="0" w:line="240" w:lineRule="auto"/>
              <w:rPr>
                <w:rFonts w:ascii="Cambria" w:eastAsia="Cambria" w:hAnsi="Cambria" w:cs="Cambria"/>
                <w:b/>
                <w:sz w:val="24"/>
                <w:szCs w:val="24"/>
              </w:rPr>
            </w:pPr>
            <w:r w:rsidRPr="00211A29">
              <w:rPr>
                <w:rFonts w:ascii="Cambria" w:eastAsia="Cambria" w:hAnsi="Cambria" w:cs="Cambria"/>
                <w:b/>
                <w:sz w:val="24"/>
                <w:szCs w:val="24"/>
              </w:rPr>
              <w:t>Final Exam</w:t>
            </w:r>
          </w:p>
        </w:tc>
      </w:tr>
    </w:tbl>
    <w:p w14:paraId="26CA71E2" w14:textId="77777777" w:rsidR="001301FE" w:rsidRDefault="001301FE">
      <w:pPr>
        <w:spacing w:after="0" w:line="240" w:lineRule="auto"/>
        <w:rPr>
          <w:rFonts w:ascii="Cambria" w:eastAsia="Cambria" w:hAnsi="Cambria" w:cs="Cambria"/>
          <w:b/>
          <w:sz w:val="24"/>
          <w:szCs w:val="24"/>
        </w:rPr>
      </w:pPr>
    </w:p>
    <w:p w14:paraId="23687D97" w14:textId="11761A25" w:rsidR="001301FE" w:rsidRDefault="008822F3" w:rsidP="008822F3">
      <w:pPr>
        <w:spacing w:after="0" w:line="240" w:lineRule="auto"/>
        <w:jc w:val="center"/>
        <w:rPr>
          <w:rFonts w:ascii="Cambria" w:eastAsia="Cambria" w:hAnsi="Cambria" w:cs="Cambria"/>
          <w:b/>
          <w:sz w:val="24"/>
          <w:szCs w:val="24"/>
        </w:rPr>
      </w:pPr>
      <w:r>
        <w:rPr>
          <w:rFonts w:ascii="Cambria" w:eastAsia="Cambria" w:hAnsi="Cambria" w:cs="Cambria"/>
          <w:b/>
          <w:sz w:val="24"/>
          <w:szCs w:val="24"/>
        </w:rPr>
        <w:t>COURSE INTENDED LEARNING OUTCOMES/ASSESSMENT METHODS</w:t>
      </w:r>
    </w:p>
    <w:p w14:paraId="2481FFDD" w14:textId="77777777" w:rsidR="0092122E" w:rsidRDefault="0092122E" w:rsidP="008822F3">
      <w:pPr>
        <w:spacing w:after="0" w:line="240" w:lineRule="auto"/>
        <w:jc w:val="center"/>
        <w:rPr>
          <w:rFonts w:ascii="Cambria" w:eastAsia="Cambria" w:hAnsi="Cambria" w:cs="Cambria"/>
          <w:sz w:val="24"/>
          <w:szCs w:val="24"/>
        </w:rPr>
      </w:pPr>
    </w:p>
    <w:tbl>
      <w:tblPr>
        <w:tblStyle w:val="afffffb"/>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8"/>
        <w:gridCol w:w="4428"/>
      </w:tblGrid>
      <w:tr w:rsidR="001301FE" w14:paraId="56AF5D2E" w14:textId="77777777">
        <w:tc>
          <w:tcPr>
            <w:tcW w:w="4428" w:type="dxa"/>
          </w:tcPr>
          <w:p w14:paraId="7AA6D23C" w14:textId="7363F3DE" w:rsidR="001301FE" w:rsidRPr="008822F3" w:rsidRDefault="008822F3" w:rsidP="008822F3">
            <w:pPr>
              <w:spacing w:after="0" w:line="240" w:lineRule="auto"/>
              <w:ind w:left="360"/>
              <w:rPr>
                <w:rFonts w:ascii="Cambria" w:eastAsia="Cambria" w:hAnsi="Cambria" w:cs="Cambria"/>
                <w:b/>
                <w:sz w:val="24"/>
                <w:szCs w:val="24"/>
              </w:rPr>
            </w:pPr>
            <w:r w:rsidRPr="008822F3">
              <w:rPr>
                <w:rFonts w:ascii="Cambria" w:eastAsia="Cambria" w:hAnsi="Cambria" w:cs="Cambria"/>
                <w:b/>
                <w:sz w:val="24"/>
                <w:szCs w:val="24"/>
              </w:rPr>
              <w:t>LEARNING OUTCOMES</w:t>
            </w:r>
          </w:p>
        </w:tc>
        <w:tc>
          <w:tcPr>
            <w:tcW w:w="4428" w:type="dxa"/>
          </w:tcPr>
          <w:p w14:paraId="6CDC3377" w14:textId="0834901F" w:rsidR="001301FE" w:rsidRDefault="008822F3">
            <w:pPr>
              <w:spacing w:after="0" w:line="240" w:lineRule="auto"/>
              <w:rPr>
                <w:rFonts w:ascii="Cambria" w:eastAsia="Cambria" w:hAnsi="Cambria" w:cs="Cambria"/>
                <w:b/>
                <w:sz w:val="24"/>
                <w:szCs w:val="24"/>
              </w:rPr>
            </w:pPr>
            <w:r>
              <w:rPr>
                <w:rFonts w:ascii="Cambria" w:eastAsia="Cambria" w:hAnsi="Cambria" w:cs="Cambria"/>
                <w:b/>
                <w:sz w:val="24"/>
                <w:szCs w:val="24"/>
              </w:rPr>
              <w:t>ASSESSMENT METHODS</w:t>
            </w:r>
          </w:p>
        </w:tc>
      </w:tr>
      <w:tr w:rsidR="001301FE" w14:paraId="4131D58A" w14:textId="77777777">
        <w:tc>
          <w:tcPr>
            <w:tcW w:w="4428" w:type="dxa"/>
          </w:tcPr>
          <w:p w14:paraId="2EF3C347" w14:textId="1AC65444" w:rsidR="001301FE" w:rsidRPr="0092122E" w:rsidRDefault="003A781C" w:rsidP="00F57222">
            <w:pPr>
              <w:pStyle w:val="ListParagraph"/>
              <w:numPr>
                <w:ilvl w:val="0"/>
                <w:numId w:val="98"/>
              </w:numPr>
              <w:spacing w:after="0" w:line="240" w:lineRule="auto"/>
              <w:rPr>
                <w:rFonts w:ascii="Cambria" w:eastAsia="Cambria" w:hAnsi="Cambria" w:cs="Cambria"/>
                <w:sz w:val="24"/>
                <w:szCs w:val="24"/>
              </w:rPr>
            </w:pPr>
            <w:r>
              <w:rPr>
                <w:rFonts w:ascii="Cambria" w:eastAsia="Cambria" w:hAnsi="Cambria" w:cs="Cambria"/>
                <w:sz w:val="24"/>
                <w:szCs w:val="24"/>
              </w:rPr>
              <w:t>D</w:t>
            </w:r>
            <w:r w:rsidR="00BE03C9" w:rsidRPr="0092122E">
              <w:rPr>
                <w:rFonts w:ascii="Cambria" w:eastAsia="Cambria" w:hAnsi="Cambria" w:cs="Cambria"/>
                <w:sz w:val="24"/>
                <w:szCs w:val="24"/>
              </w:rPr>
              <w:t>emonstrate an understanding of the</w:t>
            </w:r>
            <w:r w:rsidR="00F57222">
              <w:rPr>
                <w:rFonts w:ascii="Cambria" w:eastAsia="Cambria" w:hAnsi="Cambria" w:cs="Cambria"/>
                <w:sz w:val="24"/>
                <w:szCs w:val="24"/>
              </w:rPr>
              <w:t xml:space="preserve"> technical and ethical</w:t>
            </w:r>
            <w:r w:rsidR="00BE03C9" w:rsidRPr="0092122E">
              <w:rPr>
                <w:rFonts w:ascii="Cambria" w:eastAsia="Cambria" w:hAnsi="Cambria" w:cs="Cambria"/>
                <w:sz w:val="24"/>
                <w:szCs w:val="24"/>
              </w:rPr>
              <w:t xml:space="preserve"> issues and challenges related to information retrieval</w:t>
            </w:r>
            <w:r w:rsidR="00F57222">
              <w:rPr>
                <w:rFonts w:ascii="Cambria" w:eastAsia="Cambria" w:hAnsi="Cambria" w:cs="Cambria"/>
                <w:sz w:val="24"/>
                <w:szCs w:val="24"/>
              </w:rPr>
              <w:t xml:space="preserve"> </w:t>
            </w:r>
          </w:p>
        </w:tc>
        <w:tc>
          <w:tcPr>
            <w:tcW w:w="4428" w:type="dxa"/>
          </w:tcPr>
          <w:p w14:paraId="589758AD" w14:textId="0D0DE15D" w:rsidR="001301FE" w:rsidRPr="0092122E" w:rsidRDefault="00DB52D5" w:rsidP="0092122E">
            <w:pPr>
              <w:pStyle w:val="ListParagraph"/>
              <w:numPr>
                <w:ilvl w:val="0"/>
                <w:numId w:val="99"/>
              </w:numPr>
              <w:spacing w:after="0" w:line="240" w:lineRule="auto"/>
              <w:rPr>
                <w:rFonts w:ascii="Cambria" w:eastAsia="Cambria" w:hAnsi="Cambria" w:cs="Cambria"/>
                <w:sz w:val="24"/>
                <w:szCs w:val="24"/>
              </w:rPr>
            </w:pPr>
            <w:r w:rsidRPr="0092122E">
              <w:rPr>
                <w:rFonts w:ascii="Cambria" w:eastAsia="Cambria" w:hAnsi="Cambria" w:cs="Cambria"/>
                <w:sz w:val="24"/>
                <w:szCs w:val="24"/>
              </w:rPr>
              <w:t>Classroom lecture, in class and online interactive group discussions</w:t>
            </w:r>
            <w:r w:rsidR="008822F3" w:rsidRPr="0092122E">
              <w:rPr>
                <w:rFonts w:ascii="Cambria" w:eastAsia="Cambria" w:hAnsi="Cambria" w:cs="Cambria"/>
                <w:sz w:val="24"/>
                <w:szCs w:val="24"/>
              </w:rPr>
              <w:t>, written assignments</w:t>
            </w:r>
          </w:p>
        </w:tc>
      </w:tr>
      <w:tr w:rsidR="008822F3" w14:paraId="0DAA9C68" w14:textId="77777777">
        <w:tc>
          <w:tcPr>
            <w:tcW w:w="4428" w:type="dxa"/>
          </w:tcPr>
          <w:p w14:paraId="037A7166" w14:textId="4DE8A7F8" w:rsidR="008822F3" w:rsidRPr="0092122E" w:rsidRDefault="008822F3" w:rsidP="0092122E">
            <w:pPr>
              <w:pStyle w:val="ListParagraph"/>
              <w:numPr>
                <w:ilvl w:val="0"/>
                <w:numId w:val="98"/>
              </w:numPr>
              <w:spacing w:after="0" w:line="240" w:lineRule="auto"/>
              <w:rPr>
                <w:rFonts w:ascii="Cambria" w:eastAsia="Cambria" w:hAnsi="Cambria" w:cs="Cambria"/>
                <w:sz w:val="24"/>
                <w:szCs w:val="24"/>
              </w:rPr>
            </w:pPr>
            <w:r w:rsidRPr="0092122E">
              <w:rPr>
                <w:rFonts w:ascii="Cambria" w:eastAsia="Cambria" w:hAnsi="Cambria" w:cs="Cambria"/>
                <w:sz w:val="24"/>
                <w:szCs w:val="24"/>
              </w:rPr>
              <w:t xml:space="preserve">Examine and analyze various types of retrieval systems  </w:t>
            </w:r>
          </w:p>
        </w:tc>
        <w:tc>
          <w:tcPr>
            <w:tcW w:w="4428" w:type="dxa"/>
          </w:tcPr>
          <w:p w14:paraId="0B5D1992" w14:textId="64279048" w:rsidR="008822F3" w:rsidRPr="0092122E" w:rsidRDefault="00DB52D5" w:rsidP="0092122E">
            <w:pPr>
              <w:pStyle w:val="ListParagraph"/>
              <w:numPr>
                <w:ilvl w:val="0"/>
                <w:numId w:val="99"/>
              </w:numPr>
              <w:spacing w:after="0" w:line="240" w:lineRule="auto"/>
              <w:rPr>
                <w:rFonts w:ascii="Cambria" w:eastAsia="Cambria" w:hAnsi="Cambria" w:cs="Cambria"/>
                <w:sz w:val="24"/>
                <w:szCs w:val="24"/>
              </w:rPr>
            </w:pPr>
            <w:r w:rsidRPr="0092122E">
              <w:rPr>
                <w:rFonts w:ascii="Cambria" w:eastAsia="Cambria" w:hAnsi="Cambria" w:cs="Cambria"/>
                <w:sz w:val="24"/>
                <w:szCs w:val="24"/>
              </w:rPr>
              <w:t>Classroom lecture, in class and online interactive group discussions, written assignments</w:t>
            </w:r>
          </w:p>
        </w:tc>
      </w:tr>
      <w:tr w:rsidR="008822F3" w14:paraId="16A81795" w14:textId="77777777">
        <w:tc>
          <w:tcPr>
            <w:tcW w:w="4428" w:type="dxa"/>
          </w:tcPr>
          <w:p w14:paraId="1592D7B2" w14:textId="7180BCCB" w:rsidR="008822F3" w:rsidRPr="0092122E" w:rsidRDefault="008822F3" w:rsidP="0092122E">
            <w:pPr>
              <w:pStyle w:val="ListParagraph"/>
              <w:numPr>
                <w:ilvl w:val="0"/>
                <w:numId w:val="98"/>
              </w:numPr>
              <w:spacing w:after="0" w:line="240" w:lineRule="auto"/>
              <w:rPr>
                <w:rFonts w:ascii="Cambria" w:eastAsia="Cambria" w:hAnsi="Cambria" w:cs="Cambria"/>
                <w:sz w:val="24"/>
                <w:szCs w:val="24"/>
              </w:rPr>
            </w:pPr>
            <w:r w:rsidRPr="0092122E">
              <w:rPr>
                <w:rFonts w:ascii="Cambria" w:eastAsia="Cambria" w:hAnsi="Cambria" w:cs="Cambria"/>
                <w:sz w:val="24"/>
                <w:szCs w:val="24"/>
              </w:rPr>
              <w:t xml:space="preserve">Build and use categories, clusters and other organization techniques to gain first-hand experience with issues concerning the organization of information in relation to information retrieval </w:t>
            </w:r>
          </w:p>
        </w:tc>
        <w:tc>
          <w:tcPr>
            <w:tcW w:w="4428" w:type="dxa"/>
          </w:tcPr>
          <w:p w14:paraId="3D6995E4" w14:textId="11DFC896" w:rsidR="008822F3" w:rsidRPr="0092122E" w:rsidRDefault="00DB52D5" w:rsidP="0092122E">
            <w:pPr>
              <w:pStyle w:val="ListParagraph"/>
              <w:numPr>
                <w:ilvl w:val="0"/>
                <w:numId w:val="99"/>
              </w:numPr>
              <w:spacing w:after="0" w:line="240" w:lineRule="auto"/>
              <w:rPr>
                <w:rFonts w:ascii="Cambria" w:eastAsia="Cambria" w:hAnsi="Cambria" w:cs="Cambria"/>
                <w:sz w:val="24"/>
                <w:szCs w:val="24"/>
              </w:rPr>
            </w:pPr>
            <w:r w:rsidRPr="0092122E">
              <w:rPr>
                <w:rFonts w:ascii="Cambria" w:eastAsia="Cambria" w:hAnsi="Cambria" w:cs="Cambria"/>
                <w:sz w:val="24"/>
                <w:szCs w:val="24"/>
              </w:rPr>
              <w:t>Utilize various industry tools and techniques to code organized information elements</w:t>
            </w:r>
          </w:p>
        </w:tc>
      </w:tr>
      <w:tr w:rsidR="008822F3" w14:paraId="2CD145E7" w14:textId="77777777">
        <w:tc>
          <w:tcPr>
            <w:tcW w:w="4428" w:type="dxa"/>
          </w:tcPr>
          <w:p w14:paraId="48C9A9D2" w14:textId="72D7A091" w:rsidR="008822F3" w:rsidRPr="0092122E" w:rsidRDefault="008822F3" w:rsidP="0092122E">
            <w:pPr>
              <w:pStyle w:val="ListParagraph"/>
              <w:numPr>
                <w:ilvl w:val="0"/>
                <w:numId w:val="98"/>
              </w:numPr>
              <w:spacing w:after="0" w:line="240" w:lineRule="auto"/>
              <w:rPr>
                <w:rFonts w:ascii="Cambria" w:eastAsia="Cambria" w:hAnsi="Cambria" w:cs="Cambria"/>
                <w:sz w:val="24"/>
                <w:szCs w:val="24"/>
              </w:rPr>
            </w:pPr>
            <w:r w:rsidRPr="0092122E">
              <w:rPr>
                <w:rFonts w:ascii="Cambria" w:eastAsia="Cambria" w:hAnsi="Cambria" w:cs="Cambria"/>
                <w:sz w:val="24"/>
                <w:szCs w:val="24"/>
              </w:rPr>
              <w:t xml:space="preserve">Analyze and use mathematical methods and computer code related to relevance and feedback </w:t>
            </w:r>
          </w:p>
        </w:tc>
        <w:tc>
          <w:tcPr>
            <w:tcW w:w="4428" w:type="dxa"/>
          </w:tcPr>
          <w:p w14:paraId="7B84B2EE" w14:textId="3341A00B" w:rsidR="008822F3" w:rsidRPr="0092122E" w:rsidRDefault="00DB52D5" w:rsidP="0092122E">
            <w:pPr>
              <w:pStyle w:val="ListParagraph"/>
              <w:numPr>
                <w:ilvl w:val="0"/>
                <w:numId w:val="99"/>
              </w:numPr>
              <w:spacing w:after="0" w:line="240" w:lineRule="auto"/>
              <w:rPr>
                <w:rFonts w:ascii="Cambria" w:eastAsia="Cambria" w:hAnsi="Cambria" w:cs="Cambria"/>
                <w:sz w:val="24"/>
                <w:szCs w:val="24"/>
              </w:rPr>
            </w:pPr>
            <w:r w:rsidRPr="0092122E">
              <w:rPr>
                <w:rFonts w:ascii="Cambria" w:eastAsia="Cambria" w:hAnsi="Cambria" w:cs="Cambria"/>
                <w:sz w:val="24"/>
                <w:szCs w:val="24"/>
              </w:rPr>
              <w:t>Utilize various techniques and information retrieval models to code retrieval algorithms</w:t>
            </w:r>
          </w:p>
        </w:tc>
      </w:tr>
      <w:tr w:rsidR="008822F3" w14:paraId="7DFD3456" w14:textId="77777777">
        <w:tc>
          <w:tcPr>
            <w:tcW w:w="4428" w:type="dxa"/>
          </w:tcPr>
          <w:p w14:paraId="5359CEE8" w14:textId="5537DF5F" w:rsidR="008822F3" w:rsidRPr="0092122E" w:rsidRDefault="008822F3" w:rsidP="0092122E">
            <w:pPr>
              <w:pStyle w:val="ListParagraph"/>
              <w:numPr>
                <w:ilvl w:val="0"/>
                <w:numId w:val="98"/>
              </w:numPr>
              <w:spacing w:after="0" w:line="240" w:lineRule="auto"/>
              <w:rPr>
                <w:rFonts w:ascii="Cambria" w:eastAsia="Cambria" w:hAnsi="Cambria" w:cs="Cambria"/>
                <w:sz w:val="24"/>
                <w:szCs w:val="24"/>
              </w:rPr>
            </w:pPr>
            <w:r w:rsidRPr="0092122E">
              <w:rPr>
                <w:rFonts w:ascii="Cambria" w:eastAsia="Cambria" w:hAnsi="Cambria" w:cs="Cambria"/>
                <w:sz w:val="24"/>
                <w:szCs w:val="24"/>
              </w:rPr>
              <w:t xml:space="preserve">Analyze, design and use interface design techniques </w:t>
            </w:r>
          </w:p>
        </w:tc>
        <w:tc>
          <w:tcPr>
            <w:tcW w:w="4428" w:type="dxa"/>
          </w:tcPr>
          <w:p w14:paraId="376377F1" w14:textId="30AE6A38" w:rsidR="008822F3" w:rsidRPr="0092122E" w:rsidRDefault="00DB52D5" w:rsidP="0092122E">
            <w:pPr>
              <w:pStyle w:val="ListParagraph"/>
              <w:numPr>
                <w:ilvl w:val="0"/>
                <w:numId w:val="99"/>
              </w:numPr>
              <w:spacing w:after="0" w:line="240" w:lineRule="auto"/>
              <w:rPr>
                <w:rFonts w:ascii="Cambria" w:eastAsia="Cambria" w:hAnsi="Cambria" w:cs="Cambria"/>
                <w:sz w:val="24"/>
                <w:szCs w:val="24"/>
              </w:rPr>
            </w:pPr>
            <w:r w:rsidRPr="0092122E">
              <w:rPr>
                <w:rFonts w:ascii="Cambria" w:eastAsia="Cambria" w:hAnsi="Cambria" w:cs="Cambria"/>
                <w:sz w:val="24"/>
                <w:szCs w:val="24"/>
              </w:rPr>
              <w:t>Utilize design models to generate varying efficient user interfaces</w:t>
            </w:r>
          </w:p>
        </w:tc>
      </w:tr>
      <w:tr w:rsidR="008822F3" w14:paraId="5E6920E9" w14:textId="77777777">
        <w:tc>
          <w:tcPr>
            <w:tcW w:w="4428" w:type="dxa"/>
          </w:tcPr>
          <w:p w14:paraId="29A97CE7" w14:textId="2D7A7509" w:rsidR="008822F3" w:rsidRPr="0092122E" w:rsidRDefault="008822F3" w:rsidP="0092122E">
            <w:pPr>
              <w:pStyle w:val="ListParagraph"/>
              <w:numPr>
                <w:ilvl w:val="0"/>
                <w:numId w:val="98"/>
              </w:numPr>
              <w:spacing w:after="0" w:line="240" w:lineRule="auto"/>
              <w:rPr>
                <w:rFonts w:ascii="Cambria" w:eastAsia="Cambria" w:hAnsi="Cambria" w:cs="Cambria"/>
                <w:sz w:val="24"/>
                <w:szCs w:val="24"/>
              </w:rPr>
            </w:pPr>
            <w:r w:rsidRPr="0092122E">
              <w:rPr>
                <w:rFonts w:ascii="Cambria" w:eastAsia="Cambria" w:hAnsi="Cambria" w:cs="Cambria"/>
                <w:sz w:val="24"/>
                <w:szCs w:val="24"/>
              </w:rPr>
              <w:t>Analyze and understand issues and challenges related to non-text retrieval</w:t>
            </w:r>
          </w:p>
        </w:tc>
        <w:tc>
          <w:tcPr>
            <w:tcW w:w="4428" w:type="dxa"/>
          </w:tcPr>
          <w:p w14:paraId="66296DE0" w14:textId="4351454E" w:rsidR="008822F3" w:rsidRPr="0092122E" w:rsidRDefault="00DB52D5" w:rsidP="0092122E">
            <w:pPr>
              <w:pStyle w:val="ListParagraph"/>
              <w:numPr>
                <w:ilvl w:val="0"/>
                <w:numId w:val="99"/>
              </w:numPr>
              <w:spacing w:after="0" w:line="240" w:lineRule="auto"/>
              <w:rPr>
                <w:rFonts w:ascii="Cambria" w:eastAsia="Cambria" w:hAnsi="Cambria" w:cs="Cambria"/>
                <w:sz w:val="24"/>
                <w:szCs w:val="24"/>
              </w:rPr>
            </w:pPr>
            <w:r w:rsidRPr="0092122E">
              <w:rPr>
                <w:rFonts w:ascii="Cambria" w:eastAsia="Cambria" w:hAnsi="Cambria" w:cs="Cambria"/>
                <w:sz w:val="24"/>
                <w:szCs w:val="24"/>
              </w:rPr>
              <w:t>Classroom lecture, in class and online interactive group discussions, written assignments</w:t>
            </w:r>
          </w:p>
        </w:tc>
      </w:tr>
    </w:tbl>
    <w:p w14:paraId="2FD9F02B" w14:textId="77777777" w:rsidR="001301FE" w:rsidRDefault="001301FE">
      <w:pPr>
        <w:spacing w:after="0" w:line="240" w:lineRule="auto"/>
        <w:rPr>
          <w:rFonts w:ascii="Cambria" w:eastAsia="Cambria" w:hAnsi="Cambria" w:cs="Cambria"/>
          <w:sz w:val="24"/>
          <w:szCs w:val="24"/>
        </w:rPr>
      </w:pPr>
    </w:p>
    <w:p w14:paraId="7B4B9413" w14:textId="77777777" w:rsidR="00F72B79" w:rsidRPr="00521956" w:rsidRDefault="00F72B79" w:rsidP="00F72B79">
      <w:pPr>
        <w:ind w:left="1138" w:right="1377"/>
        <w:jc w:val="center"/>
        <w:rPr>
          <w:rFonts w:asciiTheme="minorHAnsi" w:hAnsiTheme="minorHAnsi"/>
          <w:b/>
          <w:color w:val="auto"/>
          <w:sz w:val="24"/>
        </w:rPr>
      </w:pPr>
      <w:r w:rsidRPr="00521956">
        <w:rPr>
          <w:rFonts w:asciiTheme="minorHAnsi" w:hAnsiTheme="minorHAnsi"/>
          <w:b/>
          <w:color w:val="auto"/>
          <w:sz w:val="24"/>
        </w:rPr>
        <w:t>GENERAL EDUCATION LEARNING OUTCOMES/ASSESSMENT METHODS</w:t>
      </w:r>
    </w:p>
    <w:tbl>
      <w:tblPr>
        <w:tblW w:w="10020"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6"/>
        <w:gridCol w:w="4514"/>
      </w:tblGrid>
      <w:tr w:rsidR="00F72B79" w14:paraId="48DBA108" w14:textId="77777777" w:rsidTr="00B527B6">
        <w:trPr>
          <w:trHeight w:hRule="exact" w:val="666"/>
        </w:trPr>
        <w:tc>
          <w:tcPr>
            <w:tcW w:w="5506" w:type="dxa"/>
          </w:tcPr>
          <w:p w14:paraId="1D7C92C4" w14:textId="77777777" w:rsidR="00F72B79" w:rsidRPr="00000A7A" w:rsidRDefault="00F72B79" w:rsidP="00B527B6">
            <w:pPr>
              <w:pStyle w:val="TableParagraph"/>
              <w:spacing w:before="200"/>
              <w:ind w:left="1561"/>
              <w:rPr>
                <w:b/>
                <w:sz w:val="24"/>
              </w:rPr>
            </w:pPr>
            <w:r w:rsidRPr="00000A7A">
              <w:rPr>
                <w:b/>
                <w:sz w:val="24"/>
              </w:rPr>
              <w:t>LEARNING OUTCOMES</w:t>
            </w:r>
          </w:p>
        </w:tc>
        <w:tc>
          <w:tcPr>
            <w:tcW w:w="4514" w:type="dxa"/>
          </w:tcPr>
          <w:p w14:paraId="4F173867" w14:textId="77777777" w:rsidR="00F72B79" w:rsidRPr="00000A7A" w:rsidRDefault="00F72B79" w:rsidP="00B527B6">
            <w:pPr>
              <w:pStyle w:val="TableParagraph"/>
              <w:spacing w:before="200"/>
              <w:ind w:left="938"/>
              <w:rPr>
                <w:b/>
                <w:sz w:val="24"/>
              </w:rPr>
            </w:pPr>
            <w:r w:rsidRPr="00000A7A">
              <w:rPr>
                <w:b/>
                <w:sz w:val="24"/>
              </w:rPr>
              <w:t>ASSESSMENT METHODS</w:t>
            </w:r>
          </w:p>
        </w:tc>
      </w:tr>
      <w:tr w:rsidR="00F72B79" w14:paraId="4FF40148" w14:textId="77777777" w:rsidTr="00B527B6">
        <w:trPr>
          <w:trHeight w:hRule="exact" w:val="1070"/>
        </w:trPr>
        <w:tc>
          <w:tcPr>
            <w:tcW w:w="5506" w:type="dxa"/>
          </w:tcPr>
          <w:p w14:paraId="2CBD930A" w14:textId="77777777" w:rsidR="00F72B79" w:rsidRDefault="00F72B79" w:rsidP="00B527B6">
            <w:pPr>
              <w:pStyle w:val="TableParagraph"/>
              <w:ind w:right="129"/>
              <w:rPr>
                <w:sz w:val="24"/>
              </w:rPr>
            </w:pPr>
            <w:r>
              <w:rPr>
                <w:b/>
                <w:sz w:val="24"/>
              </w:rPr>
              <w:t xml:space="preserve">1. </w:t>
            </w:r>
            <w:r>
              <w:rPr>
                <w:sz w:val="24"/>
              </w:rPr>
              <w:t>Demonstrate the ability to work collaboratively and independently on assignments in and outside a classroom setting.</w:t>
            </w:r>
          </w:p>
        </w:tc>
        <w:tc>
          <w:tcPr>
            <w:tcW w:w="4514" w:type="dxa"/>
          </w:tcPr>
          <w:p w14:paraId="7FBEA605" w14:textId="77777777" w:rsidR="00F72B79" w:rsidRDefault="00F72B79" w:rsidP="00B527B6">
            <w:pPr>
              <w:pStyle w:val="TableParagraph"/>
              <w:spacing w:line="256" w:lineRule="auto"/>
              <w:ind w:right="1126"/>
              <w:jc w:val="both"/>
              <w:rPr>
                <w:sz w:val="24"/>
              </w:rPr>
            </w:pPr>
            <w:r>
              <w:rPr>
                <w:b/>
                <w:sz w:val="24"/>
              </w:rPr>
              <w:t xml:space="preserve">1. </w:t>
            </w:r>
            <w:r>
              <w:rPr>
                <w:sz w:val="24"/>
              </w:rPr>
              <w:t>Classroom discussions, group assignments and individual oral presentations.</w:t>
            </w:r>
          </w:p>
        </w:tc>
      </w:tr>
      <w:tr w:rsidR="00F72B79" w14:paraId="189D911F" w14:textId="77777777" w:rsidTr="00B527B6">
        <w:trPr>
          <w:trHeight w:hRule="exact" w:val="1070"/>
        </w:trPr>
        <w:tc>
          <w:tcPr>
            <w:tcW w:w="5506" w:type="dxa"/>
          </w:tcPr>
          <w:p w14:paraId="5EE1FD8C" w14:textId="77777777" w:rsidR="00F72B79" w:rsidRDefault="00F72B79" w:rsidP="00B527B6">
            <w:pPr>
              <w:pStyle w:val="TableParagraph"/>
              <w:spacing w:line="256" w:lineRule="auto"/>
              <w:ind w:right="398"/>
              <w:rPr>
                <w:b/>
                <w:sz w:val="24"/>
              </w:rPr>
            </w:pPr>
            <w:r>
              <w:rPr>
                <w:b/>
                <w:sz w:val="24"/>
              </w:rPr>
              <w:t xml:space="preserve">2. </w:t>
            </w:r>
            <w:r>
              <w:rPr>
                <w:sz w:val="24"/>
              </w:rPr>
              <w:t>Understand and employ both quantitative and qualitative analysis to solve problems</w:t>
            </w:r>
            <w:r>
              <w:rPr>
                <w:b/>
                <w:sz w:val="24"/>
              </w:rPr>
              <w:t>.</w:t>
            </w:r>
          </w:p>
        </w:tc>
        <w:tc>
          <w:tcPr>
            <w:tcW w:w="4514" w:type="dxa"/>
          </w:tcPr>
          <w:p w14:paraId="1EC8CE43" w14:textId="77777777" w:rsidR="00F72B79" w:rsidRDefault="00F72B79" w:rsidP="00B527B6">
            <w:pPr>
              <w:pStyle w:val="TableParagraph"/>
              <w:spacing w:line="256" w:lineRule="auto"/>
              <w:ind w:right="183"/>
              <w:rPr>
                <w:sz w:val="24"/>
              </w:rPr>
            </w:pPr>
            <w:r>
              <w:rPr>
                <w:b/>
                <w:sz w:val="24"/>
              </w:rPr>
              <w:t xml:space="preserve">2. </w:t>
            </w:r>
            <w:r>
              <w:rPr>
                <w:sz w:val="24"/>
              </w:rPr>
              <w:t>Classroom discussion, group activities, group presentations, quizzes, tests, final exam.</w:t>
            </w:r>
          </w:p>
        </w:tc>
      </w:tr>
      <w:tr w:rsidR="00F72B79" w14:paraId="17441F76" w14:textId="77777777" w:rsidTr="00B527B6">
        <w:trPr>
          <w:trHeight w:hRule="exact" w:val="1477"/>
        </w:trPr>
        <w:tc>
          <w:tcPr>
            <w:tcW w:w="5506" w:type="dxa"/>
          </w:tcPr>
          <w:p w14:paraId="6FD50F40" w14:textId="77777777" w:rsidR="00F72B79" w:rsidRDefault="00F72B79" w:rsidP="00B527B6">
            <w:pPr>
              <w:pStyle w:val="TableParagraph"/>
              <w:spacing w:line="256" w:lineRule="auto"/>
              <w:ind w:right="641"/>
              <w:rPr>
                <w:sz w:val="24"/>
              </w:rPr>
            </w:pPr>
            <w:r>
              <w:rPr>
                <w:b/>
                <w:sz w:val="24"/>
              </w:rPr>
              <w:t xml:space="preserve">3. </w:t>
            </w:r>
            <w:r>
              <w:rPr>
                <w:sz w:val="24"/>
              </w:rPr>
              <w:t>Develop reading, writing competencies, and listening skills.</w:t>
            </w:r>
          </w:p>
        </w:tc>
        <w:tc>
          <w:tcPr>
            <w:tcW w:w="4514" w:type="dxa"/>
          </w:tcPr>
          <w:p w14:paraId="5BB704E8" w14:textId="77777777" w:rsidR="00F72B79" w:rsidRDefault="00F72B79" w:rsidP="00B527B6">
            <w:pPr>
              <w:pStyle w:val="TableParagraph"/>
              <w:spacing w:line="256" w:lineRule="auto"/>
              <w:ind w:right="154"/>
              <w:rPr>
                <w:sz w:val="24"/>
              </w:rPr>
            </w:pPr>
            <w:r>
              <w:rPr>
                <w:b/>
                <w:sz w:val="24"/>
              </w:rPr>
              <w:t xml:space="preserve">3. </w:t>
            </w:r>
            <w:r>
              <w:rPr>
                <w:sz w:val="24"/>
              </w:rPr>
              <w:t>Biweekly reading and writing assignments, individual and group presentation, classroom discussion. Each homework assignment requires writing.</w:t>
            </w:r>
          </w:p>
        </w:tc>
      </w:tr>
      <w:tr w:rsidR="00F72B79" w14:paraId="2746924D" w14:textId="77777777" w:rsidTr="00B527B6">
        <w:trPr>
          <w:trHeight w:hRule="exact" w:val="811"/>
        </w:trPr>
        <w:tc>
          <w:tcPr>
            <w:tcW w:w="5506" w:type="dxa"/>
          </w:tcPr>
          <w:p w14:paraId="2B77A9EA" w14:textId="77777777" w:rsidR="00F72B79" w:rsidRDefault="00F72B79" w:rsidP="00B527B6">
            <w:pPr>
              <w:pStyle w:val="TableParagraph"/>
              <w:spacing w:line="256" w:lineRule="auto"/>
              <w:ind w:right="1121"/>
              <w:rPr>
                <w:sz w:val="24"/>
              </w:rPr>
            </w:pPr>
            <w:r>
              <w:rPr>
                <w:b/>
                <w:sz w:val="24"/>
              </w:rPr>
              <w:t xml:space="preserve">4. </w:t>
            </w:r>
            <w:r>
              <w:rPr>
                <w:sz w:val="24"/>
              </w:rPr>
              <w:t>Work with teams. Build consensus. Use creativity.</w:t>
            </w:r>
          </w:p>
        </w:tc>
        <w:tc>
          <w:tcPr>
            <w:tcW w:w="4514" w:type="dxa"/>
          </w:tcPr>
          <w:p w14:paraId="28BE4AC1" w14:textId="77777777" w:rsidR="00F72B79" w:rsidRDefault="00F72B79" w:rsidP="00B527B6">
            <w:pPr>
              <w:pStyle w:val="TableParagraph"/>
              <w:rPr>
                <w:sz w:val="24"/>
              </w:rPr>
            </w:pPr>
            <w:r>
              <w:rPr>
                <w:b/>
                <w:sz w:val="24"/>
              </w:rPr>
              <w:t xml:space="preserve">4.  </w:t>
            </w:r>
            <w:r>
              <w:rPr>
                <w:sz w:val="24"/>
              </w:rPr>
              <w:t>Group projects and presentations.</w:t>
            </w:r>
          </w:p>
        </w:tc>
      </w:tr>
    </w:tbl>
    <w:p w14:paraId="596752B0" w14:textId="77777777" w:rsidR="00F72B79" w:rsidRDefault="00F72B79" w:rsidP="00F72B79">
      <w:pPr>
        <w:spacing w:after="0" w:line="240" w:lineRule="auto"/>
        <w:rPr>
          <w:rFonts w:ascii="Cambria" w:eastAsia="Cambria" w:hAnsi="Cambria" w:cs="Cambria"/>
          <w:b/>
          <w:sz w:val="24"/>
          <w:szCs w:val="24"/>
        </w:rPr>
      </w:pPr>
    </w:p>
    <w:p w14:paraId="69C6969D" w14:textId="77777777" w:rsidR="001301FE" w:rsidRDefault="001301FE">
      <w:pPr>
        <w:spacing w:after="0" w:line="240" w:lineRule="auto"/>
        <w:rPr>
          <w:rFonts w:ascii="Cambria" w:eastAsia="Cambria" w:hAnsi="Cambria" w:cs="Cambria"/>
          <w:b/>
          <w:sz w:val="24"/>
          <w:szCs w:val="24"/>
        </w:rPr>
      </w:pPr>
    </w:p>
    <w:p w14:paraId="028D0744" w14:textId="77777777" w:rsidR="001301FE" w:rsidRDefault="00BE03C9">
      <w:pPr>
        <w:spacing w:after="0" w:line="240" w:lineRule="auto"/>
        <w:rPr>
          <w:rFonts w:ascii="Cambria" w:eastAsia="Cambria" w:hAnsi="Cambria" w:cs="Cambria"/>
          <w:b/>
          <w:sz w:val="24"/>
          <w:szCs w:val="24"/>
        </w:rPr>
      </w:pPr>
      <w:r>
        <w:rPr>
          <w:rFonts w:ascii="Cambria" w:eastAsia="Cambria" w:hAnsi="Cambria" w:cs="Cambria"/>
          <w:b/>
          <w:sz w:val="24"/>
          <w:szCs w:val="24"/>
        </w:rPr>
        <w:t>Bibliography</w:t>
      </w:r>
    </w:p>
    <w:p w14:paraId="775C6356" w14:textId="77777777" w:rsidR="001301FE" w:rsidRDefault="001301FE">
      <w:pPr>
        <w:spacing w:after="0" w:line="240" w:lineRule="auto"/>
        <w:rPr>
          <w:rFonts w:ascii="Cambria" w:eastAsia="Cambria" w:hAnsi="Cambria" w:cs="Cambria"/>
          <w:sz w:val="24"/>
          <w:szCs w:val="24"/>
        </w:rPr>
      </w:pPr>
    </w:p>
    <w:p w14:paraId="2E5BDDD2"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Chowdhury, G. G. </w:t>
      </w:r>
      <w:r>
        <w:rPr>
          <w:rFonts w:ascii="Cambria" w:eastAsia="Cambria" w:hAnsi="Cambria" w:cs="Cambria"/>
          <w:i/>
          <w:sz w:val="24"/>
          <w:szCs w:val="24"/>
        </w:rPr>
        <w:t>Introduction to Modern Information Retrieval</w:t>
      </w:r>
      <w:r>
        <w:rPr>
          <w:rFonts w:ascii="Cambria" w:eastAsia="Cambria" w:hAnsi="Cambria" w:cs="Cambria"/>
          <w:sz w:val="24"/>
          <w:szCs w:val="24"/>
        </w:rPr>
        <w:t xml:space="preserve"> 3</w:t>
      </w:r>
      <w:r>
        <w:rPr>
          <w:rFonts w:ascii="Cambria" w:eastAsia="Cambria" w:hAnsi="Cambria" w:cs="Cambria"/>
          <w:sz w:val="24"/>
          <w:szCs w:val="24"/>
          <w:vertAlign w:val="superscript"/>
        </w:rPr>
        <w:t>rd</w:t>
      </w:r>
      <w:r>
        <w:rPr>
          <w:rFonts w:ascii="Cambria" w:eastAsia="Cambria" w:hAnsi="Cambria" w:cs="Cambria"/>
          <w:sz w:val="24"/>
          <w:szCs w:val="24"/>
        </w:rPr>
        <w:t xml:space="preserve"> edition. London: Facet Publishing, 2011. ISBN-13: 978-1856046947</w:t>
      </w:r>
    </w:p>
    <w:p w14:paraId="15598A59" w14:textId="77777777" w:rsidR="001301FE" w:rsidRDefault="001301FE">
      <w:pPr>
        <w:spacing w:after="0" w:line="240" w:lineRule="auto"/>
        <w:rPr>
          <w:rFonts w:ascii="Cambria" w:eastAsia="Cambria" w:hAnsi="Cambria" w:cs="Cambria"/>
          <w:sz w:val="24"/>
          <w:szCs w:val="24"/>
        </w:rPr>
      </w:pPr>
    </w:p>
    <w:p w14:paraId="271D2FA2"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Chu, Heting. </w:t>
      </w:r>
      <w:r>
        <w:rPr>
          <w:rFonts w:ascii="Cambria" w:eastAsia="Cambria" w:hAnsi="Cambria" w:cs="Cambria"/>
          <w:i/>
          <w:sz w:val="24"/>
          <w:szCs w:val="24"/>
        </w:rPr>
        <w:t>Information Retrieval for a Digital Age</w:t>
      </w:r>
      <w:r>
        <w:rPr>
          <w:rFonts w:ascii="Cambria" w:eastAsia="Cambria" w:hAnsi="Cambria" w:cs="Cambria"/>
          <w:sz w:val="24"/>
          <w:szCs w:val="24"/>
        </w:rPr>
        <w:t xml:space="preserve"> 2</w:t>
      </w:r>
      <w:r>
        <w:rPr>
          <w:rFonts w:ascii="Cambria" w:eastAsia="Cambria" w:hAnsi="Cambria" w:cs="Cambria"/>
          <w:sz w:val="24"/>
          <w:szCs w:val="24"/>
          <w:vertAlign w:val="superscript"/>
        </w:rPr>
        <w:t>nd</w:t>
      </w:r>
      <w:r>
        <w:rPr>
          <w:rFonts w:ascii="Cambria" w:eastAsia="Cambria" w:hAnsi="Cambria" w:cs="Cambria"/>
          <w:sz w:val="24"/>
          <w:szCs w:val="24"/>
        </w:rPr>
        <w:t xml:space="preserve"> edition. New York: ASIS&amp;T, 2010. ISBN-13:978-1573873932</w:t>
      </w:r>
    </w:p>
    <w:p w14:paraId="25B90F47" w14:textId="77777777" w:rsidR="001301FE" w:rsidRDefault="001301FE">
      <w:pPr>
        <w:spacing w:after="0" w:line="240" w:lineRule="auto"/>
        <w:rPr>
          <w:rFonts w:ascii="Cambria" w:eastAsia="Cambria" w:hAnsi="Cambria" w:cs="Cambria"/>
          <w:sz w:val="24"/>
          <w:szCs w:val="24"/>
        </w:rPr>
      </w:pPr>
    </w:p>
    <w:p w14:paraId="478BDDD3"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Hearst, Marti. </w:t>
      </w:r>
      <w:r>
        <w:rPr>
          <w:rFonts w:ascii="Cambria" w:eastAsia="Cambria" w:hAnsi="Cambria" w:cs="Cambria"/>
          <w:i/>
          <w:sz w:val="24"/>
          <w:szCs w:val="24"/>
        </w:rPr>
        <w:t>Search User Interfaces.</w:t>
      </w:r>
      <w:r>
        <w:rPr>
          <w:rFonts w:ascii="Cambria" w:eastAsia="Cambria" w:hAnsi="Cambria" w:cs="Cambria"/>
          <w:sz w:val="24"/>
          <w:szCs w:val="24"/>
        </w:rPr>
        <w:t xml:space="preserve"> New York: Cambridge University Press, 2009. ISBN-13: 978-0521113793</w:t>
      </w:r>
    </w:p>
    <w:p w14:paraId="5BC9C8FC" w14:textId="77777777" w:rsidR="001301FE" w:rsidRDefault="001301FE">
      <w:pPr>
        <w:spacing w:after="0" w:line="240" w:lineRule="auto"/>
        <w:rPr>
          <w:rFonts w:ascii="Cambria" w:eastAsia="Cambria" w:hAnsi="Cambria" w:cs="Cambria"/>
          <w:sz w:val="24"/>
          <w:szCs w:val="24"/>
        </w:rPr>
      </w:pPr>
    </w:p>
    <w:p w14:paraId="67304383"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Manning, Christopher D., Hinrich Schutze, and Prabhakar Raghavan. </w:t>
      </w:r>
      <w:r>
        <w:rPr>
          <w:rFonts w:ascii="Cambria" w:eastAsia="Cambria" w:hAnsi="Cambria" w:cs="Cambria"/>
          <w:i/>
          <w:sz w:val="24"/>
          <w:szCs w:val="24"/>
        </w:rPr>
        <w:t>Introduction to Information Retrieval.</w:t>
      </w:r>
      <w:r>
        <w:rPr>
          <w:rFonts w:ascii="Cambria" w:eastAsia="Cambria" w:hAnsi="Cambria" w:cs="Cambria"/>
          <w:sz w:val="24"/>
          <w:szCs w:val="24"/>
        </w:rPr>
        <w:t xml:space="preserve"> New York: Cambridge University Press, 2008. ISBN-13: 978-0521865715</w:t>
      </w:r>
    </w:p>
    <w:p w14:paraId="419ADBDF" w14:textId="77777777" w:rsidR="001301FE" w:rsidRDefault="001301FE">
      <w:pPr>
        <w:spacing w:after="0" w:line="240" w:lineRule="auto"/>
        <w:rPr>
          <w:rFonts w:ascii="Cambria" w:eastAsia="Cambria" w:hAnsi="Cambria" w:cs="Cambria"/>
          <w:sz w:val="24"/>
          <w:szCs w:val="24"/>
        </w:rPr>
      </w:pPr>
    </w:p>
    <w:p w14:paraId="6CF1C756"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 xml:space="preserve">Ouzzani, Mourad, Athaman Bouquettaya. </w:t>
      </w:r>
      <w:r>
        <w:rPr>
          <w:rFonts w:ascii="Cambria" w:eastAsia="Cambria" w:hAnsi="Cambria" w:cs="Cambria"/>
          <w:i/>
          <w:sz w:val="24"/>
          <w:szCs w:val="24"/>
        </w:rPr>
        <w:t>Semantic Web services for Web Database</w:t>
      </w:r>
      <w:r>
        <w:rPr>
          <w:rFonts w:ascii="Cambria" w:eastAsia="Cambria" w:hAnsi="Cambria" w:cs="Cambria"/>
          <w:sz w:val="24"/>
          <w:szCs w:val="24"/>
        </w:rPr>
        <w:t>. New York: Springer, 2011. ISBN-13: 978-1461416432</w:t>
      </w:r>
    </w:p>
    <w:p w14:paraId="12791978" w14:textId="77777777" w:rsidR="001301FE" w:rsidRDefault="001301FE">
      <w:pPr>
        <w:spacing w:after="0" w:line="240" w:lineRule="auto"/>
        <w:rPr>
          <w:rFonts w:ascii="Cambria" w:eastAsia="Cambria" w:hAnsi="Cambria" w:cs="Cambria"/>
          <w:sz w:val="24"/>
          <w:szCs w:val="24"/>
        </w:rPr>
      </w:pPr>
    </w:p>
    <w:p w14:paraId="4AD2C15F" w14:textId="77777777" w:rsidR="001301FE" w:rsidRDefault="001301FE">
      <w:pPr>
        <w:spacing w:after="0" w:line="240" w:lineRule="auto"/>
        <w:rPr>
          <w:rFonts w:ascii="Cambria" w:eastAsia="Cambria" w:hAnsi="Cambria" w:cs="Cambria"/>
          <w:sz w:val="24"/>
          <w:szCs w:val="24"/>
        </w:rPr>
      </w:pPr>
    </w:p>
    <w:p w14:paraId="12513CDF" w14:textId="77777777" w:rsidR="001301FE" w:rsidRDefault="001301FE">
      <w:pPr>
        <w:spacing w:after="0" w:line="240" w:lineRule="auto"/>
        <w:rPr>
          <w:rFonts w:ascii="Cambria" w:eastAsia="Cambria" w:hAnsi="Cambria" w:cs="Cambria"/>
          <w:sz w:val="24"/>
          <w:szCs w:val="24"/>
        </w:rPr>
      </w:pPr>
    </w:p>
    <w:p w14:paraId="5198E4F1" w14:textId="77777777" w:rsidR="001301FE" w:rsidRDefault="001301FE">
      <w:pPr>
        <w:spacing w:after="0" w:line="240" w:lineRule="auto"/>
        <w:rPr>
          <w:rFonts w:ascii="Cambria" w:eastAsia="Cambria" w:hAnsi="Cambria" w:cs="Cambria"/>
          <w:sz w:val="24"/>
          <w:szCs w:val="24"/>
        </w:rPr>
      </w:pPr>
    </w:p>
    <w:p w14:paraId="7193D8A6" w14:textId="77777777" w:rsidR="001301FE" w:rsidRDefault="001301FE">
      <w:pPr>
        <w:spacing w:after="0" w:line="240" w:lineRule="auto"/>
        <w:rPr>
          <w:rFonts w:ascii="Cambria" w:eastAsia="Cambria" w:hAnsi="Cambria" w:cs="Cambria"/>
          <w:sz w:val="24"/>
          <w:szCs w:val="24"/>
        </w:rPr>
      </w:pPr>
    </w:p>
    <w:p w14:paraId="4FEB561C" w14:textId="77777777" w:rsidR="001301FE" w:rsidRDefault="001301FE">
      <w:pPr>
        <w:spacing w:after="0" w:line="240" w:lineRule="auto"/>
        <w:rPr>
          <w:rFonts w:ascii="Cambria" w:eastAsia="Cambria" w:hAnsi="Cambria" w:cs="Cambria"/>
          <w:sz w:val="24"/>
          <w:szCs w:val="24"/>
        </w:rPr>
      </w:pPr>
    </w:p>
    <w:p w14:paraId="1253491D" w14:textId="77777777" w:rsidR="001301FE" w:rsidRDefault="00BE03C9">
      <w:pPr>
        <w:spacing w:after="0" w:line="240" w:lineRule="auto"/>
        <w:rPr>
          <w:rFonts w:ascii="Cambria" w:eastAsia="Cambria" w:hAnsi="Cambria" w:cs="Cambria"/>
          <w:sz w:val="24"/>
          <w:szCs w:val="24"/>
        </w:rPr>
      </w:pPr>
      <w:r>
        <w:br w:type="page"/>
      </w:r>
    </w:p>
    <w:p w14:paraId="2028A851" w14:textId="77777777" w:rsidR="001301FE" w:rsidRPr="00B17FE9" w:rsidRDefault="00BE03C9">
      <w:pPr>
        <w:keepNext/>
        <w:keepLines/>
        <w:spacing w:after="120" w:line="240" w:lineRule="auto"/>
        <w:ind w:right="-120"/>
        <w:rPr>
          <w:rFonts w:eastAsia="Times" w:cs="Times"/>
          <w:b/>
          <w:sz w:val="20"/>
          <w:szCs w:val="20"/>
        </w:rPr>
      </w:pPr>
      <w:r w:rsidRPr="00B17FE9">
        <w:rPr>
          <w:rFonts w:eastAsia="Arial" w:cs="Arial"/>
          <w:b/>
          <w:sz w:val="36"/>
          <w:szCs w:val="36"/>
        </w:rPr>
        <w:t>CHANCELLOR’S REPORT FORM</w:t>
      </w:r>
    </w:p>
    <w:p w14:paraId="52CDE98A" w14:textId="77777777" w:rsidR="001301FE" w:rsidRPr="00B17FE9" w:rsidRDefault="00BE03C9">
      <w:pPr>
        <w:spacing w:after="0" w:line="240" w:lineRule="auto"/>
        <w:rPr>
          <w:rFonts w:eastAsia="Cambria" w:cs="Cambria"/>
          <w:sz w:val="24"/>
          <w:szCs w:val="24"/>
        </w:rPr>
      </w:pPr>
      <w:r w:rsidRPr="00B17FE9">
        <w:rPr>
          <w:rFonts w:eastAsia="Cambria" w:cs="Cambria"/>
          <w:sz w:val="20"/>
          <w:szCs w:val="20"/>
        </w:rPr>
        <w:t xml:space="preserve">Department: Computer Systems Technology </w:t>
      </w:r>
    </w:p>
    <w:p w14:paraId="4085433A" w14:textId="77777777" w:rsidR="001301FE" w:rsidRPr="00B17FE9" w:rsidRDefault="00BE03C9">
      <w:pPr>
        <w:spacing w:after="0" w:line="240" w:lineRule="auto"/>
        <w:rPr>
          <w:rFonts w:eastAsia="Cambria" w:cs="Cambria"/>
          <w:sz w:val="24"/>
          <w:szCs w:val="24"/>
        </w:rPr>
      </w:pPr>
      <w:r w:rsidRPr="00B17FE9">
        <w:rPr>
          <w:rFonts w:eastAsia="Cambria" w:cs="Cambria"/>
          <w:sz w:val="20"/>
          <w:szCs w:val="20"/>
        </w:rPr>
        <w:t>Date: January 1</w:t>
      </w:r>
      <w:r w:rsidRPr="00B17FE9">
        <w:rPr>
          <w:rFonts w:eastAsia="Cambria" w:cs="Cambria"/>
          <w:sz w:val="20"/>
          <w:szCs w:val="20"/>
          <w:vertAlign w:val="superscript"/>
        </w:rPr>
        <w:t>st</w:t>
      </w:r>
      <w:r w:rsidRPr="00B17FE9">
        <w:rPr>
          <w:rFonts w:eastAsia="Cambria" w:cs="Cambria"/>
          <w:sz w:val="20"/>
          <w:szCs w:val="20"/>
        </w:rPr>
        <w:t>, 2018</w:t>
      </w:r>
    </w:p>
    <w:p w14:paraId="5370D7B8" w14:textId="77777777" w:rsidR="001301FE" w:rsidRPr="00B17FE9" w:rsidRDefault="00BE03C9">
      <w:pPr>
        <w:spacing w:after="0" w:line="240" w:lineRule="auto"/>
        <w:rPr>
          <w:rFonts w:eastAsia="Cambria" w:cs="Cambria"/>
          <w:sz w:val="24"/>
          <w:szCs w:val="24"/>
        </w:rPr>
      </w:pPr>
      <w:r w:rsidRPr="00B17FE9">
        <w:rPr>
          <w:rFonts w:eastAsia="Cambria" w:cs="Cambria"/>
          <w:b/>
          <w:sz w:val="28"/>
          <w:szCs w:val="28"/>
        </w:rPr>
        <w:t>NEW COURSE PROPOSAL</w:t>
      </w:r>
    </w:p>
    <w:p w14:paraId="2B108AE8" w14:textId="77777777" w:rsidR="001301FE" w:rsidRPr="00B17FE9" w:rsidRDefault="00BE03C9">
      <w:pPr>
        <w:widowControl w:val="0"/>
        <w:spacing w:after="0" w:line="240" w:lineRule="auto"/>
        <w:rPr>
          <w:rFonts w:eastAsia="Cambria" w:cs="Cambria"/>
          <w:b/>
          <w:sz w:val="20"/>
          <w:szCs w:val="20"/>
        </w:rPr>
      </w:pPr>
      <w:r w:rsidRPr="00B17FE9">
        <w:rPr>
          <w:rFonts w:eastAsia="Cambria" w:cs="Cambria"/>
          <w:b/>
          <w:sz w:val="28"/>
          <w:szCs w:val="28"/>
        </w:rPr>
        <w:t>Section AIV: New Course</w:t>
      </w:r>
    </w:p>
    <w:tbl>
      <w:tblPr>
        <w:tblStyle w:val="afffffc"/>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2061"/>
        <w:gridCol w:w="7284"/>
      </w:tblGrid>
      <w:tr w:rsidR="001301FE" w:rsidRPr="00B17FE9" w14:paraId="2E8F12BD"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ADB0B0" w14:textId="77777777" w:rsidR="001301FE" w:rsidRPr="00B17FE9" w:rsidRDefault="00BE03C9">
            <w:pPr>
              <w:spacing w:after="0" w:line="240" w:lineRule="auto"/>
              <w:rPr>
                <w:rFonts w:eastAsia="Cambria" w:cs="Cambria"/>
              </w:rPr>
            </w:pPr>
            <w:r w:rsidRPr="00B17FE9">
              <w:rPr>
                <w:rFonts w:eastAsia="Cambria" w:cs="Cambria"/>
                <w:b/>
              </w:rPr>
              <w:t>Department(s)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601194" w14:textId="77777777" w:rsidR="001301FE" w:rsidRPr="00B17FE9" w:rsidRDefault="00BE03C9">
            <w:pPr>
              <w:spacing w:after="0" w:line="240" w:lineRule="auto"/>
              <w:rPr>
                <w:rFonts w:eastAsia="Cambria" w:cs="Cambria"/>
              </w:rPr>
            </w:pPr>
            <w:r w:rsidRPr="00B17FE9">
              <w:rPr>
                <w:rFonts w:eastAsia="Cambria" w:cs="Cambria"/>
                <w:b/>
              </w:rPr>
              <w:t>Computer Systems Technology</w:t>
            </w:r>
          </w:p>
        </w:tc>
      </w:tr>
      <w:tr w:rsidR="001301FE" w:rsidRPr="00B17FE9" w14:paraId="6D15BEFA"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CEAA70" w14:textId="77777777" w:rsidR="001301FE" w:rsidRPr="00B17FE9" w:rsidRDefault="00BE03C9">
            <w:pPr>
              <w:spacing w:after="0" w:line="240" w:lineRule="auto"/>
              <w:rPr>
                <w:rFonts w:eastAsia="Cambria" w:cs="Cambria"/>
              </w:rPr>
            </w:pPr>
            <w:r w:rsidRPr="00B17FE9">
              <w:rPr>
                <w:rFonts w:eastAsia="Cambria" w:cs="Cambria"/>
                <w:b/>
              </w:rPr>
              <w:t>Academic Level</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6D52FF" w14:textId="77777777" w:rsidR="001301FE" w:rsidRPr="00B17FE9" w:rsidRDefault="00BE03C9">
            <w:pPr>
              <w:spacing w:after="0" w:line="240" w:lineRule="auto"/>
              <w:rPr>
                <w:rFonts w:eastAsia="Cambria" w:cs="Cambria"/>
              </w:rPr>
            </w:pPr>
            <w:r w:rsidRPr="00B17FE9">
              <w:rPr>
                <w:rFonts w:eastAsia="Cambria" w:cs="Cambria"/>
                <w:b/>
              </w:rPr>
              <w:t>[X] Regular [  ] Compensatory [  ] Developmental [  ] Remedial  </w:t>
            </w:r>
          </w:p>
        </w:tc>
      </w:tr>
      <w:tr w:rsidR="001301FE" w:rsidRPr="00B17FE9" w14:paraId="1A73B584"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4C5B74" w14:textId="77777777" w:rsidR="001301FE" w:rsidRPr="00B17FE9" w:rsidRDefault="00BE03C9">
            <w:pPr>
              <w:spacing w:after="0" w:line="240" w:lineRule="auto"/>
              <w:rPr>
                <w:rFonts w:eastAsia="Cambria" w:cs="Cambria"/>
              </w:rPr>
            </w:pPr>
            <w:r w:rsidRPr="00B17FE9">
              <w:rPr>
                <w:rFonts w:eastAsia="Cambria" w:cs="Cambria"/>
                <w:b/>
              </w:rPr>
              <w:t>Subject Area</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5D5ADD" w14:textId="77777777" w:rsidR="001301FE" w:rsidRPr="00B17FE9" w:rsidRDefault="00BE03C9">
            <w:pPr>
              <w:spacing w:after="0" w:line="240" w:lineRule="auto"/>
              <w:rPr>
                <w:rFonts w:eastAsia="Cambria" w:cs="Cambria"/>
              </w:rPr>
            </w:pPr>
            <w:r w:rsidRPr="00B17FE9">
              <w:rPr>
                <w:rFonts w:eastAsia="Cambria" w:cs="Cambria"/>
              </w:rPr>
              <w:t>Data Science</w:t>
            </w:r>
          </w:p>
        </w:tc>
      </w:tr>
      <w:tr w:rsidR="001301FE" w:rsidRPr="00B17FE9" w14:paraId="65082D0B"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074BA3" w14:textId="77777777" w:rsidR="001301FE" w:rsidRPr="00B17FE9" w:rsidRDefault="00BE03C9">
            <w:pPr>
              <w:spacing w:after="0" w:line="240" w:lineRule="auto"/>
              <w:rPr>
                <w:rFonts w:eastAsia="Cambria" w:cs="Cambria"/>
              </w:rPr>
            </w:pPr>
            <w:r w:rsidRPr="00B17FE9">
              <w:rPr>
                <w:rFonts w:eastAsia="Cambria" w:cs="Cambria"/>
                <w:b/>
              </w:rPr>
              <w:t>Course Prefix</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ED9F62" w14:textId="77777777" w:rsidR="001301FE" w:rsidRPr="00B17FE9" w:rsidRDefault="00BE03C9">
            <w:pPr>
              <w:spacing w:after="0" w:line="240" w:lineRule="auto"/>
              <w:rPr>
                <w:rFonts w:eastAsia="Cambria" w:cs="Cambria"/>
              </w:rPr>
            </w:pPr>
            <w:r w:rsidRPr="00B17FE9">
              <w:rPr>
                <w:rFonts w:eastAsia="Cambria" w:cs="Cambria"/>
                <w:b/>
              </w:rPr>
              <w:t>CST</w:t>
            </w:r>
          </w:p>
        </w:tc>
      </w:tr>
      <w:tr w:rsidR="001301FE" w:rsidRPr="00B17FE9" w14:paraId="324ABCD9" w14:textId="77777777">
        <w:trPr>
          <w:trHeight w:val="2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B4F2EA" w14:textId="77777777" w:rsidR="001301FE" w:rsidRPr="00B17FE9" w:rsidRDefault="00BE03C9">
            <w:pPr>
              <w:spacing w:after="0" w:line="240" w:lineRule="auto"/>
              <w:rPr>
                <w:rFonts w:eastAsia="Cambria" w:cs="Cambria"/>
              </w:rPr>
            </w:pPr>
            <w:r w:rsidRPr="00B17FE9">
              <w:rPr>
                <w:rFonts w:eastAsia="Cambria" w:cs="Cambria"/>
                <w:b/>
              </w:rPr>
              <w:t>Course Number</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D7AE6A" w14:textId="77777777" w:rsidR="001301FE" w:rsidRPr="00B17FE9" w:rsidRDefault="00BE03C9">
            <w:pPr>
              <w:spacing w:after="0" w:line="240" w:lineRule="auto"/>
              <w:rPr>
                <w:rFonts w:eastAsia="Cambria" w:cs="Cambria"/>
              </w:rPr>
            </w:pPr>
            <w:r w:rsidRPr="00B17FE9">
              <w:rPr>
                <w:rFonts w:eastAsia="Cambria" w:cs="Cambria"/>
                <w:b/>
              </w:rPr>
              <w:t>4802</w:t>
            </w:r>
          </w:p>
        </w:tc>
      </w:tr>
      <w:tr w:rsidR="001301FE" w:rsidRPr="00B17FE9" w14:paraId="177CCEA4"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3BAE57" w14:textId="77777777" w:rsidR="001301FE" w:rsidRPr="00B17FE9" w:rsidRDefault="00BE03C9">
            <w:pPr>
              <w:spacing w:after="0" w:line="240" w:lineRule="auto"/>
              <w:rPr>
                <w:rFonts w:eastAsia="Cambria" w:cs="Cambria"/>
              </w:rPr>
            </w:pPr>
            <w:r w:rsidRPr="00B17FE9">
              <w:rPr>
                <w:rFonts w:eastAsia="Cambria" w:cs="Cambria"/>
                <w:b/>
              </w:rPr>
              <w:t>Course Title</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9C33D2" w14:textId="77777777" w:rsidR="001301FE" w:rsidRPr="00B17FE9" w:rsidRDefault="00BE03C9">
            <w:pPr>
              <w:spacing w:after="0" w:line="240" w:lineRule="auto"/>
              <w:rPr>
                <w:rFonts w:eastAsia="Cambria" w:cs="Cambria"/>
              </w:rPr>
            </w:pPr>
            <w:r w:rsidRPr="00B17FE9">
              <w:rPr>
                <w:rFonts w:eastAsia="Cambria" w:cs="Cambria"/>
                <w:b/>
              </w:rPr>
              <w:t>Information Retrieval</w:t>
            </w:r>
          </w:p>
        </w:tc>
      </w:tr>
      <w:tr w:rsidR="00A00FA6" w:rsidRPr="00B17FE9" w14:paraId="09B664DC" w14:textId="77777777" w:rsidTr="00DD1360">
        <w:trPr>
          <w:trHeight w:val="1836"/>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102AC4" w14:textId="77777777" w:rsidR="00A00FA6" w:rsidRPr="00B17FE9" w:rsidRDefault="00A00FA6" w:rsidP="00A00FA6">
            <w:pPr>
              <w:spacing w:after="0" w:line="240" w:lineRule="auto"/>
              <w:rPr>
                <w:rFonts w:eastAsia="Cambria" w:cs="Cambria"/>
              </w:rPr>
            </w:pPr>
            <w:r w:rsidRPr="00B17FE9">
              <w:rPr>
                <w:rFonts w:eastAsia="Cambria" w:cs="Cambria"/>
                <w:b/>
              </w:rPr>
              <w:t>Catalog Description</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457C17" w14:textId="3FA57E4A" w:rsidR="00A00FA6" w:rsidRPr="00EA01A2" w:rsidRDefault="00A00FA6" w:rsidP="00A00FA6">
            <w:pPr>
              <w:spacing w:after="200" w:line="240" w:lineRule="auto"/>
              <w:rPr>
                <w:rFonts w:asciiTheme="majorHAnsi" w:eastAsia="Cambria" w:hAnsiTheme="majorHAnsi" w:cs="Cambria"/>
              </w:rPr>
            </w:pPr>
            <w:r w:rsidRPr="00EA01A2">
              <w:rPr>
                <w:rFonts w:eastAsia="Cambria" w:cs="Cambria"/>
              </w:rPr>
              <w:t>The course details basic and advanced concepts and principles of information retrieval including: definition, framework, uses and ethical issues. Issues related to interface, relevance, language processing, and indexing are discussed. Information retrieval techniques covering both effectiveness and run-time performance are covered as well as heuristics and algorithms used in information retrieval systems. Information retrieval mechanism used in both Websites and Web search engines are also discussed.  Ethical issues including personal privacy, bias, informed consent, monitoring and surveillance are also examined and discussed.</w:t>
            </w:r>
          </w:p>
        </w:tc>
      </w:tr>
      <w:tr w:rsidR="001301FE" w:rsidRPr="00B17FE9" w14:paraId="323AF6D8"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4811FB" w14:textId="77777777" w:rsidR="001301FE" w:rsidRPr="00B17FE9" w:rsidRDefault="00BE03C9">
            <w:pPr>
              <w:spacing w:after="0" w:line="240" w:lineRule="auto"/>
              <w:rPr>
                <w:rFonts w:eastAsia="Cambria" w:cs="Cambria"/>
              </w:rPr>
            </w:pPr>
            <w:r w:rsidRPr="00B17FE9">
              <w:rPr>
                <w:rFonts w:eastAsia="Cambria" w:cs="Cambria"/>
                <w:b/>
              </w:rPr>
              <w:t>Prerequisite</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E69DA8" w14:textId="77777777" w:rsidR="001301FE" w:rsidRPr="00B17FE9" w:rsidRDefault="00BE03C9">
            <w:pPr>
              <w:spacing w:after="0" w:line="240" w:lineRule="auto"/>
              <w:rPr>
                <w:rFonts w:eastAsia="Cambria" w:cs="Cambria"/>
                <w:b/>
              </w:rPr>
            </w:pPr>
            <w:r w:rsidRPr="00B17FE9">
              <w:rPr>
                <w:rFonts w:eastAsia="Cambria" w:cs="Cambria"/>
                <w:b/>
              </w:rPr>
              <w:t>CST4702 Machine Learning Fundamentals</w:t>
            </w:r>
          </w:p>
        </w:tc>
      </w:tr>
      <w:tr w:rsidR="001301FE" w:rsidRPr="00B17FE9" w14:paraId="30F71F3C" w14:textId="77777777">
        <w:trPr>
          <w:trHeight w:val="32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1C9AE2" w14:textId="77777777" w:rsidR="001301FE" w:rsidRPr="00B17FE9" w:rsidRDefault="00BE03C9">
            <w:pPr>
              <w:spacing w:after="0" w:line="240" w:lineRule="auto"/>
              <w:rPr>
                <w:rFonts w:eastAsia="Cambria" w:cs="Cambria"/>
              </w:rPr>
            </w:pPr>
            <w:r w:rsidRPr="00B17FE9">
              <w:rPr>
                <w:rFonts w:eastAsia="Cambria" w:cs="Cambria"/>
                <w:b/>
              </w:rPr>
              <w:t>Corequisite</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6E7E7C" w14:textId="77777777" w:rsidR="001301FE" w:rsidRPr="00B17FE9" w:rsidRDefault="00BE03C9">
            <w:pPr>
              <w:spacing w:after="0" w:line="240" w:lineRule="auto"/>
              <w:rPr>
                <w:rFonts w:eastAsia="Cambria" w:cs="Cambria"/>
              </w:rPr>
            </w:pPr>
            <w:r w:rsidRPr="00B17FE9">
              <w:rPr>
                <w:rFonts w:eastAsia="Cambria" w:cs="Cambria"/>
                <w:b/>
              </w:rPr>
              <w:t>None</w:t>
            </w:r>
          </w:p>
        </w:tc>
      </w:tr>
      <w:tr w:rsidR="001301FE" w:rsidRPr="00B17FE9" w14:paraId="6E45116F" w14:textId="77777777">
        <w:trPr>
          <w:trHeight w:val="2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75FF84" w14:textId="77777777" w:rsidR="001301FE" w:rsidRPr="00B17FE9" w:rsidRDefault="00BE03C9">
            <w:pPr>
              <w:spacing w:after="0" w:line="240" w:lineRule="auto"/>
              <w:rPr>
                <w:rFonts w:eastAsia="Cambria" w:cs="Cambria"/>
              </w:rPr>
            </w:pPr>
            <w:r w:rsidRPr="00B17FE9">
              <w:rPr>
                <w:rFonts w:eastAsia="Cambria" w:cs="Cambria"/>
                <w:b/>
              </w:rPr>
              <w:t>Credits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D81FB4" w14:textId="77777777" w:rsidR="001301FE" w:rsidRPr="00B17FE9" w:rsidRDefault="00BE03C9">
            <w:pPr>
              <w:spacing w:after="0" w:line="240" w:lineRule="auto"/>
              <w:rPr>
                <w:rFonts w:eastAsia="Cambria" w:cs="Cambria"/>
              </w:rPr>
            </w:pPr>
            <w:r w:rsidRPr="00B17FE9">
              <w:rPr>
                <w:rFonts w:eastAsia="Cambria" w:cs="Cambria"/>
                <w:b/>
              </w:rPr>
              <w:t>3</w:t>
            </w:r>
          </w:p>
        </w:tc>
      </w:tr>
      <w:tr w:rsidR="001301FE" w:rsidRPr="00B17FE9" w14:paraId="3A777584" w14:textId="77777777">
        <w:trPr>
          <w:trHeight w:val="2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BAAF61" w14:textId="77777777" w:rsidR="001301FE" w:rsidRPr="00B17FE9" w:rsidRDefault="00BE03C9">
            <w:pPr>
              <w:spacing w:after="0" w:line="240" w:lineRule="auto"/>
              <w:rPr>
                <w:rFonts w:eastAsia="Cambria" w:cs="Cambria"/>
              </w:rPr>
            </w:pPr>
            <w:r w:rsidRPr="00B17FE9">
              <w:rPr>
                <w:rFonts w:eastAsia="Cambria" w:cs="Cambria"/>
                <w:b/>
              </w:rPr>
              <w:t>Contact Hours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E71759" w14:textId="77777777" w:rsidR="001301FE" w:rsidRPr="00B17FE9" w:rsidRDefault="00BE03C9">
            <w:pPr>
              <w:spacing w:after="0" w:line="240" w:lineRule="auto"/>
              <w:rPr>
                <w:rFonts w:eastAsia="Cambria" w:cs="Cambria"/>
              </w:rPr>
            </w:pPr>
            <w:r w:rsidRPr="00B17FE9">
              <w:rPr>
                <w:rFonts w:eastAsia="Cambria" w:cs="Cambria"/>
                <w:b/>
              </w:rPr>
              <w:t>2 Class Hours, 2 Lab Hours</w:t>
            </w:r>
          </w:p>
        </w:tc>
      </w:tr>
      <w:tr w:rsidR="001301FE" w:rsidRPr="00B17FE9" w14:paraId="6B5AC8DC"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E42E09" w14:textId="77777777" w:rsidR="001301FE" w:rsidRPr="00B17FE9" w:rsidRDefault="00BE03C9">
            <w:pPr>
              <w:spacing w:after="0" w:line="240" w:lineRule="auto"/>
              <w:rPr>
                <w:rFonts w:eastAsia="Cambria" w:cs="Cambria"/>
              </w:rPr>
            </w:pPr>
            <w:r w:rsidRPr="00B17FE9">
              <w:rPr>
                <w:rFonts w:eastAsia="Cambria" w:cs="Cambria"/>
                <w:b/>
              </w:rPr>
              <w:t>Liberal Arts</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C6C405" w14:textId="77777777" w:rsidR="001301FE" w:rsidRPr="00B17FE9" w:rsidRDefault="00BE03C9">
            <w:pPr>
              <w:spacing w:after="0" w:line="240" w:lineRule="auto"/>
              <w:rPr>
                <w:rFonts w:eastAsia="Cambria" w:cs="Cambria"/>
              </w:rPr>
            </w:pPr>
            <w:r w:rsidRPr="00B17FE9">
              <w:rPr>
                <w:rFonts w:eastAsia="Cambria" w:cs="Cambria"/>
                <w:b/>
              </w:rPr>
              <w:t>[  ] Yes [ X  ] No </w:t>
            </w:r>
          </w:p>
        </w:tc>
      </w:tr>
      <w:tr w:rsidR="001301FE" w:rsidRPr="00B17FE9" w14:paraId="6E0832A5" w14:textId="77777777">
        <w:trPr>
          <w:trHeight w:val="68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D87FFC" w14:textId="77777777" w:rsidR="001301FE" w:rsidRPr="00B17FE9" w:rsidRDefault="00BE03C9">
            <w:pPr>
              <w:spacing w:after="0" w:line="240" w:lineRule="auto"/>
              <w:rPr>
                <w:rFonts w:eastAsia="Cambria" w:cs="Cambria"/>
              </w:rPr>
            </w:pPr>
            <w:r w:rsidRPr="00B17FE9">
              <w:rPr>
                <w:rFonts w:eastAsia="Cambria" w:cs="Cambria"/>
                <w:b/>
              </w:rPr>
              <w:t>Course Attribute (e.g. Writing Intensive, etc)</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B294ED" w14:textId="77777777" w:rsidR="001301FE" w:rsidRPr="00B17FE9" w:rsidRDefault="00BE03C9">
            <w:pPr>
              <w:spacing w:after="0" w:line="240" w:lineRule="auto"/>
              <w:rPr>
                <w:rFonts w:eastAsia="Cambria" w:cs="Cambria"/>
              </w:rPr>
            </w:pPr>
            <w:r w:rsidRPr="00B17FE9">
              <w:rPr>
                <w:rFonts w:eastAsia="Cambria" w:cs="Cambria"/>
                <w:b/>
              </w:rPr>
              <w:t>It is not a writing intensive course</w:t>
            </w:r>
          </w:p>
        </w:tc>
      </w:tr>
      <w:tr w:rsidR="001301FE" w:rsidRPr="00B17FE9" w14:paraId="23B5092D" w14:textId="77777777">
        <w:trPr>
          <w:trHeight w:val="200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8BC905" w14:textId="77777777" w:rsidR="001301FE" w:rsidRPr="00B17FE9" w:rsidRDefault="00BE03C9">
            <w:pPr>
              <w:spacing w:after="0" w:line="240" w:lineRule="auto"/>
              <w:rPr>
                <w:rFonts w:eastAsia="Cambria" w:cs="Cambria"/>
              </w:rPr>
            </w:pPr>
            <w:r w:rsidRPr="00B17FE9">
              <w:rPr>
                <w:rFonts w:eastAsia="Cambria" w:cs="Cambria"/>
                <w:b/>
              </w:rPr>
              <w:t>Course Applicability</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ABA001" w14:textId="77777777" w:rsidR="001301FE" w:rsidRPr="00B17FE9" w:rsidRDefault="00BE03C9">
            <w:pPr>
              <w:spacing w:after="0" w:line="240" w:lineRule="auto"/>
              <w:rPr>
                <w:rFonts w:eastAsia="Cambria" w:cs="Cambria"/>
                <w:b/>
              </w:rPr>
            </w:pPr>
            <w:r w:rsidRPr="00B17FE9">
              <w:rPr>
                <w:rFonts w:eastAsia="Cambria" w:cs="Cambria"/>
                <w:b/>
              </w:rPr>
              <w:t>[ X ] Major</w:t>
            </w:r>
            <w:r w:rsidRPr="00B17FE9">
              <w:rPr>
                <w:rFonts w:eastAsia="Cambria" w:cs="Cambria"/>
                <w:b/>
              </w:rPr>
              <w:tab/>
            </w:r>
          </w:p>
          <w:p w14:paraId="6F26225F" w14:textId="77777777" w:rsidR="001301FE" w:rsidRPr="00B17FE9" w:rsidRDefault="00BE03C9">
            <w:pPr>
              <w:spacing w:after="0" w:line="240" w:lineRule="auto"/>
              <w:rPr>
                <w:rFonts w:eastAsia="Cambria" w:cs="Cambria"/>
                <w:b/>
              </w:rPr>
            </w:pPr>
            <w:r w:rsidRPr="00B17FE9">
              <w:rPr>
                <w:rFonts w:eastAsia="Cambria" w:cs="Cambria"/>
                <w:b/>
              </w:rPr>
              <w:t>[  ] Gen Ed Required</w:t>
            </w:r>
            <w:r w:rsidRPr="00B17FE9">
              <w:rPr>
                <w:rFonts w:eastAsia="Cambria" w:cs="Cambria"/>
                <w:b/>
              </w:rPr>
              <w:tab/>
              <w:t>[  ] Gen Ed - Flexible</w:t>
            </w:r>
            <w:r w:rsidRPr="00B17FE9">
              <w:rPr>
                <w:rFonts w:eastAsia="Cambria" w:cs="Cambria"/>
                <w:b/>
              </w:rPr>
              <w:tab/>
              <w:t>[  ] Gen Ed - College Option</w:t>
            </w:r>
          </w:p>
          <w:p w14:paraId="250198D0" w14:textId="77777777" w:rsidR="001301FE" w:rsidRPr="00B17FE9" w:rsidRDefault="00BE03C9">
            <w:pPr>
              <w:spacing w:after="0" w:line="240" w:lineRule="auto"/>
              <w:rPr>
                <w:rFonts w:eastAsia="Cambria" w:cs="Cambria"/>
                <w:b/>
              </w:rPr>
            </w:pPr>
            <w:r w:rsidRPr="00B17FE9">
              <w:rPr>
                <w:rFonts w:eastAsia="Cambria" w:cs="Cambria"/>
                <w:b/>
              </w:rPr>
              <w:t>[ ] English Composition</w:t>
            </w:r>
            <w:r w:rsidRPr="00B17FE9">
              <w:rPr>
                <w:rFonts w:eastAsia="Cambria" w:cs="Cambria"/>
                <w:b/>
              </w:rPr>
              <w:tab/>
              <w:t>[ ] World Cultures</w:t>
            </w:r>
            <w:r w:rsidRPr="00B17FE9">
              <w:rPr>
                <w:rFonts w:eastAsia="Cambria" w:cs="Cambria"/>
                <w:b/>
              </w:rPr>
              <w:tab/>
              <w:t>[  ] Speech</w:t>
            </w:r>
          </w:p>
          <w:p w14:paraId="4950389B" w14:textId="77777777" w:rsidR="001301FE" w:rsidRPr="00B17FE9" w:rsidRDefault="00BE03C9">
            <w:pPr>
              <w:spacing w:after="0" w:line="240" w:lineRule="auto"/>
              <w:rPr>
                <w:rFonts w:eastAsia="Cambria" w:cs="Cambria"/>
                <w:b/>
              </w:rPr>
            </w:pPr>
            <w:r w:rsidRPr="00B17FE9">
              <w:rPr>
                <w:rFonts w:eastAsia="Cambria" w:cs="Cambria"/>
                <w:b/>
              </w:rPr>
              <w:t>[  ] Mathematics</w:t>
            </w:r>
            <w:r w:rsidRPr="00B17FE9">
              <w:rPr>
                <w:rFonts w:eastAsia="Cambria" w:cs="Cambria"/>
                <w:b/>
              </w:rPr>
              <w:tab/>
              <w:t>[  ] US Experience in its Diversity</w:t>
            </w:r>
            <w:r w:rsidRPr="00B17FE9">
              <w:rPr>
                <w:rFonts w:eastAsia="Cambria" w:cs="Cambria"/>
                <w:b/>
              </w:rPr>
              <w:tab/>
            </w:r>
          </w:p>
          <w:p w14:paraId="2598725E" w14:textId="77777777" w:rsidR="001301FE" w:rsidRPr="00B17FE9" w:rsidRDefault="00BE03C9">
            <w:pPr>
              <w:spacing w:after="0" w:line="240" w:lineRule="auto"/>
              <w:rPr>
                <w:rFonts w:eastAsia="Cambria" w:cs="Cambria"/>
                <w:b/>
              </w:rPr>
            </w:pPr>
            <w:r w:rsidRPr="00B17FE9">
              <w:rPr>
                <w:rFonts w:eastAsia="Cambria" w:cs="Cambria"/>
                <w:b/>
              </w:rPr>
              <w:t>[  ] Interdisciplinary</w:t>
            </w:r>
            <w:r w:rsidR="00B17FE9">
              <w:rPr>
                <w:rFonts w:eastAsia="Cambria" w:cs="Cambria"/>
                <w:b/>
              </w:rPr>
              <w:t xml:space="preserve">         </w:t>
            </w:r>
            <w:r w:rsidR="00B17FE9" w:rsidRPr="00B17FE9">
              <w:rPr>
                <w:rFonts w:eastAsia="Cambria" w:cs="Cambria"/>
                <w:b/>
              </w:rPr>
              <w:t>[  ] Creative Expression</w:t>
            </w:r>
            <w:r w:rsidR="00B17FE9" w:rsidRPr="00B17FE9">
              <w:rPr>
                <w:rFonts w:eastAsia="Cambria" w:cs="Cambria"/>
                <w:b/>
              </w:rPr>
              <w:tab/>
              <w:t>[  ] Advanced Liberal Arts</w:t>
            </w:r>
          </w:p>
          <w:p w14:paraId="646854BE" w14:textId="77777777" w:rsidR="00B17FE9" w:rsidRDefault="00BE03C9" w:rsidP="00B17FE9">
            <w:pPr>
              <w:spacing w:after="0" w:line="240" w:lineRule="auto"/>
              <w:rPr>
                <w:rFonts w:eastAsia="Cambria" w:cs="Cambria"/>
                <w:b/>
              </w:rPr>
            </w:pPr>
            <w:r w:rsidRPr="00B17FE9">
              <w:rPr>
                <w:rFonts w:eastAsia="Cambria" w:cs="Cambria"/>
                <w:b/>
              </w:rPr>
              <w:t>[  ] Science</w:t>
            </w:r>
            <w:r w:rsidRPr="00B17FE9">
              <w:rPr>
                <w:rFonts w:eastAsia="Cambria" w:cs="Cambria"/>
                <w:b/>
              </w:rPr>
              <w:tab/>
            </w:r>
            <w:r w:rsidR="00B17FE9">
              <w:rPr>
                <w:rFonts w:eastAsia="Cambria" w:cs="Cambria"/>
                <w:b/>
              </w:rPr>
              <w:t xml:space="preserve">              </w:t>
            </w:r>
            <w:r w:rsidRPr="00B17FE9">
              <w:rPr>
                <w:rFonts w:eastAsia="Cambria" w:cs="Cambria"/>
                <w:b/>
              </w:rPr>
              <w:t>[  ] Individual and Society</w:t>
            </w:r>
            <w:r w:rsidRPr="00B17FE9">
              <w:rPr>
                <w:rFonts w:eastAsia="Cambria" w:cs="Cambria"/>
                <w:b/>
              </w:rPr>
              <w:tab/>
            </w:r>
            <w:r w:rsidR="00B17FE9">
              <w:rPr>
                <w:rFonts w:eastAsia="Cambria" w:cs="Cambria"/>
                <w:b/>
              </w:rPr>
              <w:t xml:space="preserve">                             </w:t>
            </w:r>
          </w:p>
          <w:p w14:paraId="1187D9A3" w14:textId="77777777" w:rsidR="001301FE" w:rsidRPr="00B17FE9" w:rsidRDefault="00BE03C9" w:rsidP="00B17FE9">
            <w:pPr>
              <w:spacing w:after="0" w:line="240" w:lineRule="auto"/>
              <w:rPr>
                <w:rFonts w:eastAsia="Cambria" w:cs="Cambria"/>
                <w:b/>
              </w:rPr>
            </w:pPr>
            <w:r w:rsidRPr="00B17FE9">
              <w:rPr>
                <w:rFonts w:eastAsia="Cambria" w:cs="Cambria"/>
                <w:b/>
              </w:rPr>
              <w:t>[  ] Scientific World</w:t>
            </w:r>
            <w:r w:rsidRPr="00B17FE9">
              <w:rPr>
                <w:rFonts w:eastAsia="Cambria" w:cs="Cambria"/>
                <w:b/>
              </w:rPr>
              <w:tab/>
            </w:r>
          </w:p>
        </w:tc>
      </w:tr>
      <w:tr w:rsidR="001301FE" w:rsidRPr="00B17FE9" w14:paraId="0F0CC4DB" w14:textId="77777777">
        <w:trPr>
          <w:trHeight w:val="260"/>
        </w:trPr>
        <w:tc>
          <w:tcPr>
            <w:tcW w:w="20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2DB758" w14:textId="77777777" w:rsidR="001301FE" w:rsidRPr="00B17FE9" w:rsidRDefault="00BE03C9">
            <w:pPr>
              <w:spacing w:after="0" w:line="240" w:lineRule="auto"/>
              <w:rPr>
                <w:rFonts w:eastAsia="Cambria" w:cs="Cambria"/>
              </w:rPr>
            </w:pPr>
            <w:r w:rsidRPr="00B17FE9">
              <w:rPr>
                <w:rFonts w:eastAsia="Cambria" w:cs="Cambria"/>
                <w:b/>
              </w:rPr>
              <w:t>Effective Term</w:t>
            </w:r>
          </w:p>
        </w:tc>
        <w:tc>
          <w:tcPr>
            <w:tcW w:w="72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DFAD6B" w14:textId="77777777" w:rsidR="001301FE" w:rsidRPr="00B17FE9" w:rsidRDefault="00315043">
            <w:pPr>
              <w:spacing w:after="0" w:line="240" w:lineRule="auto"/>
              <w:rPr>
                <w:rFonts w:eastAsia="Cambria" w:cs="Cambria"/>
              </w:rPr>
            </w:pPr>
            <w:r>
              <w:rPr>
                <w:rFonts w:eastAsia="Cambria" w:cs="Cambria"/>
                <w:b/>
              </w:rPr>
              <w:t>Fall</w:t>
            </w:r>
            <w:r w:rsidR="00BE03C9" w:rsidRPr="00B17FE9">
              <w:rPr>
                <w:rFonts w:eastAsia="Cambria" w:cs="Cambria"/>
                <w:b/>
              </w:rPr>
              <w:t xml:space="preserve"> 20</w:t>
            </w:r>
            <w:r>
              <w:rPr>
                <w:rFonts w:eastAsia="Cambria" w:cs="Cambria"/>
                <w:b/>
              </w:rPr>
              <w:t>19</w:t>
            </w:r>
          </w:p>
        </w:tc>
      </w:tr>
    </w:tbl>
    <w:p w14:paraId="35C1C36F" w14:textId="77777777" w:rsidR="002914D0" w:rsidRDefault="002914D0" w:rsidP="002914D0">
      <w:r>
        <w:br w:type="page"/>
      </w:r>
    </w:p>
    <w:p w14:paraId="65734EF7" w14:textId="77777777" w:rsidR="001301FE" w:rsidRDefault="00BE03C9">
      <w:pPr>
        <w:spacing w:after="0" w:line="240" w:lineRule="auto"/>
        <w:jc w:val="center"/>
        <w:rPr>
          <w:b/>
          <w:sz w:val="24"/>
          <w:szCs w:val="24"/>
        </w:rPr>
      </w:pPr>
      <w:r>
        <w:rPr>
          <w:b/>
          <w:sz w:val="24"/>
          <w:szCs w:val="24"/>
        </w:rPr>
        <w:t>LIBRARY RESOURCES &amp; INFORMATION LITERACY: MAJOR CURRICULUM MODIFICATION</w:t>
      </w:r>
    </w:p>
    <w:p w14:paraId="13A94B2D" w14:textId="77777777" w:rsidR="001301FE" w:rsidRDefault="001301FE">
      <w:pPr>
        <w:spacing w:after="0" w:line="240" w:lineRule="auto"/>
        <w:rPr>
          <w:sz w:val="24"/>
          <w:szCs w:val="24"/>
        </w:rPr>
      </w:pPr>
    </w:p>
    <w:p w14:paraId="60B5B0F9" w14:textId="77777777" w:rsidR="001301FE" w:rsidRDefault="00BE03C9">
      <w:pPr>
        <w:spacing w:after="0" w:line="240" w:lineRule="auto"/>
        <w:rPr>
          <w:sz w:val="24"/>
          <w:szCs w:val="24"/>
        </w:rPr>
      </w:pPr>
      <w:r>
        <w:rPr>
          <w:sz w:val="24"/>
          <w:szCs w:val="24"/>
        </w:rPr>
        <w:t xml:space="preserve">Please complete for </w:t>
      </w:r>
      <w:r>
        <w:rPr>
          <w:b/>
          <w:sz w:val="24"/>
          <w:szCs w:val="24"/>
        </w:rPr>
        <w:t>all</w:t>
      </w:r>
      <w:r>
        <w:rPr>
          <w:sz w:val="24"/>
          <w:szCs w:val="24"/>
        </w:rPr>
        <w:t xml:space="preserve"> major curriculum modifications. This information will assist the library in planning for new courses/programs.</w:t>
      </w:r>
    </w:p>
    <w:p w14:paraId="35532011" w14:textId="77777777" w:rsidR="001301FE" w:rsidRDefault="00BE03C9">
      <w:pPr>
        <w:spacing w:after="0" w:line="240" w:lineRule="auto"/>
        <w:rPr>
          <w:sz w:val="24"/>
          <w:szCs w:val="24"/>
        </w:rPr>
      </w:pPr>
      <w:r>
        <w:rPr>
          <w:sz w:val="24"/>
          <w:szCs w:val="24"/>
        </w:rPr>
        <w:t>Consult with your library faculty subject specialist (</w:t>
      </w:r>
      <w:hyperlink r:id="rId121">
        <w:r>
          <w:rPr>
            <w:color w:val="0000FF"/>
            <w:sz w:val="24"/>
            <w:szCs w:val="24"/>
            <w:u w:val="single"/>
          </w:rPr>
          <w:t>http://cityte.ch/dir</w:t>
        </w:r>
      </w:hyperlink>
      <w:r>
        <w:rPr>
          <w:sz w:val="24"/>
          <w:szCs w:val="24"/>
        </w:rPr>
        <w:t xml:space="preserve">) </w:t>
      </w:r>
      <w:r>
        <w:rPr>
          <w:b/>
          <w:sz w:val="24"/>
          <w:szCs w:val="24"/>
          <w:u w:val="single"/>
        </w:rPr>
        <w:t>3 weeks before the proposal deadline</w:t>
      </w:r>
      <w:r>
        <w:rPr>
          <w:sz w:val="24"/>
          <w:szCs w:val="24"/>
        </w:rPr>
        <w:t>.</w:t>
      </w:r>
    </w:p>
    <w:p w14:paraId="5101FD53" w14:textId="77777777" w:rsidR="001301FE" w:rsidRDefault="00BE03C9">
      <w:pPr>
        <w:spacing w:after="0" w:line="240" w:lineRule="auto"/>
        <w:rPr>
          <w:sz w:val="24"/>
          <w:szCs w:val="24"/>
        </w:rPr>
      </w:pPr>
      <w:r>
        <w:rPr>
          <w:b/>
          <w:sz w:val="24"/>
          <w:szCs w:val="24"/>
        </w:rPr>
        <w:t>Course proposer:</w:t>
      </w:r>
      <w:r>
        <w:rPr>
          <w:sz w:val="24"/>
          <w:szCs w:val="24"/>
        </w:rPr>
        <w:t xml:space="preserve"> please complete boxes 1-4.  </w:t>
      </w:r>
      <w:r>
        <w:rPr>
          <w:b/>
          <w:sz w:val="24"/>
          <w:szCs w:val="24"/>
        </w:rPr>
        <w:t>Library faculty subject specialist:</w:t>
      </w:r>
      <w:r>
        <w:rPr>
          <w:sz w:val="24"/>
          <w:szCs w:val="24"/>
        </w:rPr>
        <w:t xml:space="preserve"> please complete box 5.</w:t>
      </w:r>
    </w:p>
    <w:p w14:paraId="54602820" w14:textId="77777777" w:rsidR="001301FE" w:rsidRDefault="001301FE">
      <w:pPr>
        <w:spacing w:after="0" w:line="240" w:lineRule="auto"/>
        <w:rPr>
          <w:b/>
          <w:sz w:val="24"/>
          <w:szCs w:val="24"/>
        </w:rPr>
      </w:pPr>
    </w:p>
    <w:tbl>
      <w:tblPr>
        <w:tblStyle w:val="afffffd"/>
        <w:tblW w:w="865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
        <w:gridCol w:w="4200"/>
        <w:gridCol w:w="4107"/>
      </w:tblGrid>
      <w:tr w:rsidR="001301FE" w14:paraId="41DB8CA7" w14:textId="77777777">
        <w:tc>
          <w:tcPr>
            <w:tcW w:w="351" w:type="dxa"/>
            <w:tcBorders>
              <w:top w:val="nil"/>
              <w:left w:val="nil"/>
              <w:bottom w:val="nil"/>
              <w:right w:val="single" w:sz="4" w:space="0" w:color="000000"/>
            </w:tcBorders>
          </w:tcPr>
          <w:p w14:paraId="07F03EB4" w14:textId="77777777" w:rsidR="001301FE" w:rsidRDefault="00BE03C9">
            <w:pPr>
              <w:spacing w:after="0" w:line="240" w:lineRule="auto"/>
              <w:rPr>
                <w:b/>
                <w:sz w:val="24"/>
                <w:szCs w:val="24"/>
              </w:rPr>
            </w:pPr>
            <w:r>
              <w:rPr>
                <w:b/>
                <w:sz w:val="24"/>
                <w:szCs w:val="24"/>
              </w:rPr>
              <w:t>1</w:t>
            </w:r>
          </w:p>
        </w:tc>
        <w:tc>
          <w:tcPr>
            <w:tcW w:w="4200" w:type="dxa"/>
            <w:tcBorders>
              <w:left w:val="single" w:sz="4" w:space="0" w:color="000000"/>
            </w:tcBorders>
          </w:tcPr>
          <w:p w14:paraId="26A22229" w14:textId="77777777" w:rsidR="001301FE" w:rsidRDefault="00BE03C9">
            <w:pPr>
              <w:spacing w:after="0" w:line="240" w:lineRule="auto"/>
              <w:rPr>
                <w:b/>
                <w:sz w:val="24"/>
                <w:szCs w:val="24"/>
              </w:rPr>
            </w:pPr>
            <w:r>
              <w:rPr>
                <w:b/>
                <w:sz w:val="24"/>
                <w:szCs w:val="24"/>
              </w:rPr>
              <w:t>Title of proposal</w:t>
            </w:r>
          </w:p>
          <w:p w14:paraId="35053D29" w14:textId="77777777" w:rsidR="001301FE" w:rsidRDefault="00BE03C9">
            <w:pPr>
              <w:spacing w:after="0" w:line="240" w:lineRule="auto"/>
              <w:rPr>
                <w:sz w:val="24"/>
                <w:szCs w:val="24"/>
              </w:rPr>
            </w:pPr>
            <w:r>
              <w:rPr>
                <w:sz w:val="24"/>
                <w:szCs w:val="24"/>
              </w:rPr>
              <w:t xml:space="preserve">CST4802 – Information Retrieval </w:t>
            </w:r>
          </w:p>
        </w:tc>
        <w:tc>
          <w:tcPr>
            <w:tcW w:w="4107" w:type="dxa"/>
          </w:tcPr>
          <w:p w14:paraId="25082590" w14:textId="77777777" w:rsidR="001301FE" w:rsidRDefault="00BE03C9">
            <w:pPr>
              <w:spacing w:after="0" w:line="240" w:lineRule="auto"/>
              <w:rPr>
                <w:b/>
                <w:sz w:val="24"/>
                <w:szCs w:val="24"/>
              </w:rPr>
            </w:pPr>
            <w:r>
              <w:rPr>
                <w:b/>
                <w:sz w:val="24"/>
                <w:szCs w:val="24"/>
              </w:rPr>
              <w:t>Department/Program</w:t>
            </w:r>
          </w:p>
          <w:p w14:paraId="4495CCB8" w14:textId="77777777" w:rsidR="001301FE" w:rsidRDefault="00BE03C9">
            <w:pPr>
              <w:spacing w:after="0" w:line="240" w:lineRule="auto"/>
              <w:rPr>
                <w:sz w:val="24"/>
                <w:szCs w:val="24"/>
              </w:rPr>
            </w:pPr>
            <w:r>
              <w:rPr>
                <w:sz w:val="24"/>
                <w:szCs w:val="24"/>
              </w:rPr>
              <w:t>Computer Systems Technology (CST) Department</w:t>
            </w:r>
          </w:p>
        </w:tc>
      </w:tr>
      <w:tr w:rsidR="001301FE" w14:paraId="43C85FCF" w14:textId="77777777">
        <w:tc>
          <w:tcPr>
            <w:tcW w:w="351" w:type="dxa"/>
            <w:tcBorders>
              <w:top w:val="nil"/>
              <w:left w:val="nil"/>
              <w:bottom w:val="nil"/>
              <w:right w:val="single" w:sz="4" w:space="0" w:color="000000"/>
            </w:tcBorders>
          </w:tcPr>
          <w:p w14:paraId="1EAFCC65" w14:textId="77777777" w:rsidR="001301FE" w:rsidRDefault="001301FE">
            <w:pPr>
              <w:spacing w:after="0" w:line="240" w:lineRule="auto"/>
              <w:rPr>
                <w:b/>
                <w:sz w:val="24"/>
                <w:szCs w:val="24"/>
              </w:rPr>
            </w:pPr>
          </w:p>
        </w:tc>
        <w:tc>
          <w:tcPr>
            <w:tcW w:w="4200" w:type="dxa"/>
            <w:tcBorders>
              <w:left w:val="single" w:sz="4" w:space="0" w:color="000000"/>
            </w:tcBorders>
          </w:tcPr>
          <w:p w14:paraId="5940FD7B" w14:textId="77777777" w:rsidR="001301FE" w:rsidRDefault="00BE03C9">
            <w:pPr>
              <w:spacing w:after="0" w:line="240" w:lineRule="auto"/>
              <w:rPr>
                <w:sz w:val="24"/>
                <w:szCs w:val="24"/>
              </w:rPr>
            </w:pPr>
            <w:r>
              <w:rPr>
                <w:b/>
                <w:sz w:val="24"/>
                <w:szCs w:val="24"/>
              </w:rPr>
              <w:t xml:space="preserve">Proposed by </w:t>
            </w:r>
            <w:r>
              <w:rPr>
                <w:sz w:val="24"/>
                <w:szCs w:val="24"/>
              </w:rPr>
              <w:t>(include email &amp; phone)</w:t>
            </w:r>
          </w:p>
          <w:p w14:paraId="2D4939C4" w14:textId="77777777" w:rsidR="001301FE" w:rsidRDefault="00BE03C9">
            <w:pPr>
              <w:spacing w:after="0" w:line="240" w:lineRule="auto"/>
              <w:rPr>
                <w:sz w:val="24"/>
                <w:szCs w:val="24"/>
              </w:rPr>
            </w:pPr>
            <w:r>
              <w:rPr>
                <w:sz w:val="24"/>
                <w:szCs w:val="24"/>
              </w:rPr>
              <w:t>Elizabeth Milonas (718)260-5170</w:t>
            </w:r>
          </w:p>
          <w:p w14:paraId="6D39E520" w14:textId="77777777" w:rsidR="001301FE" w:rsidRDefault="00BE03C9">
            <w:pPr>
              <w:spacing w:after="0" w:line="240" w:lineRule="auto"/>
              <w:rPr>
                <w:sz w:val="24"/>
                <w:szCs w:val="24"/>
              </w:rPr>
            </w:pPr>
            <w:r>
              <w:rPr>
                <w:sz w:val="24"/>
                <w:szCs w:val="24"/>
              </w:rPr>
              <w:t>emilonas@citytech.cuny.edu</w:t>
            </w:r>
          </w:p>
        </w:tc>
        <w:tc>
          <w:tcPr>
            <w:tcW w:w="4107" w:type="dxa"/>
          </w:tcPr>
          <w:p w14:paraId="6117DD0E" w14:textId="77777777" w:rsidR="001301FE" w:rsidRDefault="00BE03C9">
            <w:pPr>
              <w:spacing w:after="0" w:line="240" w:lineRule="auto"/>
              <w:rPr>
                <w:b/>
                <w:sz w:val="24"/>
                <w:szCs w:val="24"/>
              </w:rPr>
            </w:pPr>
            <w:r>
              <w:rPr>
                <w:b/>
                <w:sz w:val="24"/>
                <w:szCs w:val="24"/>
              </w:rPr>
              <w:t xml:space="preserve">Expected date course(s) will be offered </w:t>
            </w:r>
          </w:p>
          <w:p w14:paraId="6B885998" w14:textId="77777777" w:rsidR="001301FE" w:rsidRDefault="00315043">
            <w:pPr>
              <w:spacing w:after="0" w:line="240" w:lineRule="auto"/>
              <w:rPr>
                <w:sz w:val="24"/>
                <w:szCs w:val="24"/>
              </w:rPr>
            </w:pPr>
            <w:r>
              <w:rPr>
                <w:sz w:val="24"/>
                <w:szCs w:val="24"/>
              </w:rPr>
              <w:t>Fall</w:t>
            </w:r>
            <w:r w:rsidR="00BE03C9">
              <w:rPr>
                <w:sz w:val="24"/>
                <w:szCs w:val="24"/>
              </w:rPr>
              <w:t xml:space="preserve"> 2019</w:t>
            </w:r>
          </w:p>
          <w:p w14:paraId="68E2118E" w14:textId="77777777" w:rsidR="001301FE" w:rsidRDefault="00BE03C9">
            <w:pPr>
              <w:spacing w:after="0" w:line="240" w:lineRule="auto"/>
              <w:rPr>
                <w:sz w:val="24"/>
                <w:szCs w:val="24"/>
              </w:rPr>
            </w:pPr>
            <w:r>
              <w:rPr>
                <w:b/>
                <w:sz w:val="24"/>
                <w:szCs w:val="24"/>
              </w:rPr>
              <w:t xml:space="preserve"># of students 24 </w:t>
            </w:r>
          </w:p>
        </w:tc>
      </w:tr>
    </w:tbl>
    <w:p w14:paraId="79105F43" w14:textId="77777777" w:rsidR="001301FE" w:rsidRDefault="001301FE">
      <w:pPr>
        <w:spacing w:after="0" w:line="240" w:lineRule="auto"/>
        <w:rPr>
          <w:b/>
          <w:sz w:val="24"/>
          <w:szCs w:val="24"/>
        </w:rPr>
      </w:pPr>
    </w:p>
    <w:tbl>
      <w:tblPr>
        <w:tblStyle w:val="afffffe"/>
        <w:tblW w:w="865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304"/>
      </w:tblGrid>
      <w:tr w:rsidR="001301FE" w14:paraId="3D6DA81A" w14:textId="77777777">
        <w:tc>
          <w:tcPr>
            <w:tcW w:w="354" w:type="dxa"/>
            <w:tcBorders>
              <w:top w:val="nil"/>
              <w:left w:val="nil"/>
              <w:bottom w:val="nil"/>
              <w:right w:val="single" w:sz="4" w:space="0" w:color="000000"/>
            </w:tcBorders>
          </w:tcPr>
          <w:p w14:paraId="04239018" w14:textId="77777777" w:rsidR="001301FE" w:rsidRDefault="00BE03C9">
            <w:pPr>
              <w:spacing w:after="0" w:line="240" w:lineRule="auto"/>
              <w:rPr>
                <w:b/>
                <w:sz w:val="24"/>
                <w:szCs w:val="24"/>
              </w:rPr>
            </w:pPr>
            <w:r>
              <w:rPr>
                <w:b/>
                <w:sz w:val="24"/>
                <w:szCs w:val="24"/>
              </w:rPr>
              <w:t>2</w:t>
            </w:r>
          </w:p>
        </w:tc>
        <w:tc>
          <w:tcPr>
            <w:tcW w:w="8304" w:type="dxa"/>
            <w:tcBorders>
              <w:left w:val="single" w:sz="4" w:space="0" w:color="000000"/>
            </w:tcBorders>
          </w:tcPr>
          <w:p w14:paraId="635B9AD8" w14:textId="77777777" w:rsidR="001301FE" w:rsidRDefault="00BE03C9">
            <w:pPr>
              <w:spacing w:after="0" w:line="240" w:lineRule="auto"/>
              <w:rPr>
                <w:b/>
                <w:sz w:val="24"/>
                <w:szCs w:val="24"/>
              </w:rPr>
            </w:pPr>
            <w:r>
              <w:rPr>
                <w:b/>
                <w:sz w:val="24"/>
                <w:szCs w:val="24"/>
              </w:rPr>
              <w:t>The library cannot purchase reserve textbooks for every course at the college, nor copies for all students. Consult our website (</w:t>
            </w:r>
            <w:hyperlink r:id="rId122">
              <w:r>
                <w:rPr>
                  <w:b/>
                  <w:color w:val="0000FF"/>
                  <w:sz w:val="24"/>
                  <w:szCs w:val="24"/>
                  <w:u w:val="single"/>
                </w:rPr>
                <w:t>http://cityte.ch/curriculum</w:t>
              </w:r>
            </w:hyperlink>
            <w:r>
              <w:rPr>
                <w:b/>
                <w:sz w:val="24"/>
                <w:szCs w:val="24"/>
              </w:rPr>
              <w:t>) for articles and ebooks for your courses, or our open educational resources (OER) guide (</w:t>
            </w:r>
            <w:hyperlink r:id="rId123">
              <w:r>
                <w:rPr>
                  <w:b/>
                  <w:color w:val="0000FF"/>
                  <w:sz w:val="24"/>
                  <w:szCs w:val="24"/>
                  <w:u w:val="single"/>
                </w:rPr>
                <w:t>http://cityte.ch/oer</w:t>
              </w:r>
            </w:hyperlink>
            <w:r>
              <w:rPr>
                <w:b/>
                <w:sz w:val="24"/>
                <w:szCs w:val="24"/>
              </w:rPr>
              <w:t>). Have you considered using a freely-available OER or an open textbook in this course?</w:t>
            </w:r>
          </w:p>
          <w:p w14:paraId="4C503E2A" w14:textId="77777777" w:rsidR="001301FE" w:rsidRDefault="00BE03C9">
            <w:pPr>
              <w:spacing w:after="0" w:line="240" w:lineRule="auto"/>
              <w:rPr>
                <w:sz w:val="24"/>
                <w:szCs w:val="24"/>
              </w:rPr>
            </w:pPr>
            <w:r>
              <w:rPr>
                <w:sz w:val="24"/>
                <w:szCs w:val="24"/>
              </w:rPr>
              <w:t>Yes I have however, none are suitable.</w:t>
            </w:r>
          </w:p>
        </w:tc>
      </w:tr>
    </w:tbl>
    <w:p w14:paraId="32D6B4EE" w14:textId="77777777" w:rsidR="001301FE" w:rsidRDefault="001301FE">
      <w:pPr>
        <w:spacing w:after="0" w:line="240" w:lineRule="auto"/>
        <w:rPr>
          <w:b/>
          <w:sz w:val="24"/>
          <w:szCs w:val="24"/>
        </w:rPr>
      </w:pPr>
    </w:p>
    <w:tbl>
      <w:tblPr>
        <w:tblStyle w:val="affffff"/>
        <w:tblW w:w="865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
        <w:gridCol w:w="8303"/>
      </w:tblGrid>
      <w:tr w:rsidR="001301FE" w14:paraId="198D42E5" w14:textId="77777777">
        <w:tc>
          <w:tcPr>
            <w:tcW w:w="355" w:type="dxa"/>
            <w:tcBorders>
              <w:top w:val="nil"/>
              <w:left w:val="nil"/>
              <w:bottom w:val="nil"/>
              <w:right w:val="single" w:sz="4" w:space="0" w:color="000000"/>
            </w:tcBorders>
          </w:tcPr>
          <w:p w14:paraId="71E7CCE0" w14:textId="77777777" w:rsidR="001301FE" w:rsidRDefault="00BE03C9">
            <w:pPr>
              <w:spacing w:after="0" w:line="240" w:lineRule="auto"/>
              <w:rPr>
                <w:b/>
                <w:sz w:val="24"/>
                <w:szCs w:val="24"/>
              </w:rPr>
            </w:pPr>
            <w:r>
              <w:rPr>
                <w:b/>
                <w:sz w:val="24"/>
                <w:szCs w:val="24"/>
              </w:rPr>
              <w:t>3</w:t>
            </w:r>
          </w:p>
        </w:tc>
        <w:tc>
          <w:tcPr>
            <w:tcW w:w="8303" w:type="dxa"/>
            <w:tcBorders>
              <w:left w:val="single" w:sz="4" w:space="0" w:color="000000"/>
            </w:tcBorders>
          </w:tcPr>
          <w:p w14:paraId="64AB92FA" w14:textId="77777777" w:rsidR="001301FE" w:rsidRDefault="00BE03C9">
            <w:pPr>
              <w:spacing w:after="0" w:line="240" w:lineRule="auto"/>
              <w:rPr>
                <w:b/>
                <w:sz w:val="24"/>
                <w:szCs w:val="24"/>
              </w:rPr>
            </w:pPr>
            <w:r>
              <w:rPr>
                <w:b/>
                <w:sz w:val="24"/>
                <w:szCs w:val="24"/>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14:paraId="2532665A" w14:textId="77777777" w:rsidR="001301FE" w:rsidRDefault="00BE03C9">
            <w:pPr>
              <w:spacing w:after="0" w:line="240" w:lineRule="auto"/>
              <w:rPr>
                <w:sz w:val="24"/>
                <w:szCs w:val="24"/>
              </w:rPr>
            </w:pPr>
            <w:r>
              <w:rPr>
                <w:sz w:val="24"/>
                <w:szCs w:val="24"/>
              </w:rPr>
              <w:t>Yes the current library resources are sufficient for this course.</w:t>
            </w:r>
          </w:p>
        </w:tc>
      </w:tr>
    </w:tbl>
    <w:p w14:paraId="5B4C0782" w14:textId="77777777" w:rsidR="001301FE" w:rsidRDefault="001301FE">
      <w:pPr>
        <w:spacing w:after="0" w:line="240" w:lineRule="auto"/>
        <w:rPr>
          <w:b/>
          <w:sz w:val="24"/>
          <w:szCs w:val="24"/>
        </w:rPr>
      </w:pPr>
    </w:p>
    <w:tbl>
      <w:tblPr>
        <w:tblStyle w:val="affffff0"/>
        <w:tblW w:w="865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
        <w:gridCol w:w="8303"/>
      </w:tblGrid>
      <w:tr w:rsidR="001301FE" w14:paraId="7DD94AD7" w14:textId="77777777">
        <w:tc>
          <w:tcPr>
            <w:tcW w:w="355" w:type="dxa"/>
            <w:tcBorders>
              <w:top w:val="nil"/>
              <w:left w:val="nil"/>
              <w:bottom w:val="nil"/>
              <w:right w:val="single" w:sz="4" w:space="0" w:color="000000"/>
            </w:tcBorders>
          </w:tcPr>
          <w:p w14:paraId="0EC8E889" w14:textId="77777777" w:rsidR="001301FE" w:rsidRDefault="00BE03C9">
            <w:pPr>
              <w:spacing w:after="0" w:line="240" w:lineRule="auto"/>
              <w:rPr>
                <w:b/>
                <w:sz w:val="24"/>
                <w:szCs w:val="24"/>
              </w:rPr>
            </w:pPr>
            <w:r>
              <w:rPr>
                <w:b/>
                <w:sz w:val="24"/>
                <w:szCs w:val="24"/>
              </w:rPr>
              <w:t>4</w:t>
            </w:r>
          </w:p>
        </w:tc>
        <w:tc>
          <w:tcPr>
            <w:tcW w:w="8303" w:type="dxa"/>
            <w:tcBorders>
              <w:left w:val="single" w:sz="4" w:space="0" w:color="000000"/>
            </w:tcBorders>
          </w:tcPr>
          <w:p w14:paraId="4C8D8F3C" w14:textId="77777777" w:rsidR="001301FE" w:rsidRDefault="00BE03C9">
            <w:pPr>
              <w:spacing w:after="0" w:line="240" w:lineRule="auto"/>
              <w:rPr>
                <w:b/>
                <w:sz w:val="24"/>
                <w:szCs w:val="24"/>
              </w:rPr>
            </w:pPr>
            <w:r>
              <w:rPr>
                <w:b/>
                <w:sz w:val="24"/>
                <w:szCs w:val="24"/>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6DBCC4DD" w14:textId="77777777" w:rsidR="001301FE" w:rsidRDefault="00BE03C9">
            <w:pPr>
              <w:spacing w:after="0" w:line="240" w:lineRule="auto"/>
              <w:rPr>
                <w:sz w:val="24"/>
                <w:szCs w:val="24"/>
              </w:rPr>
            </w:pPr>
            <w:r>
              <w:rPr>
                <w:sz w:val="24"/>
                <w:szCs w:val="24"/>
              </w:rPr>
              <w:t xml:space="preserve">I will reach out to the library subject specialist via email to arrange an information session in which the library subject specialist can present to the students of this course, the use of library databases, citation convention and discuss copyright issues. </w:t>
            </w:r>
          </w:p>
        </w:tc>
      </w:tr>
    </w:tbl>
    <w:p w14:paraId="1419245A" w14:textId="77777777" w:rsidR="001301FE" w:rsidRDefault="001301FE">
      <w:pPr>
        <w:spacing w:after="0" w:line="240" w:lineRule="auto"/>
        <w:rPr>
          <w:b/>
          <w:sz w:val="24"/>
          <w:szCs w:val="24"/>
        </w:rPr>
      </w:pPr>
    </w:p>
    <w:tbl>
      <w:tblPr>
        <w:tblStyle w:val="affffff1"/>
        <w:tblW w:w="865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
        <w:gridCol w:w="8306"/>
      </w:tblGrid>
      <w:tr w:rsidR="001301FE" w14:paraId="52E9DA9B" w14:textId="77777777">
        <w:tc>
          <w:tcPr>
            <w:tcW w:w="352" w:type="dxa"/>
            <w:tcBorders>
              <w:top w:val="nil"/>
              <w:left w:val="nil"/>
              <w:bottom w:val="nil"/>
              <w:right w:val="single" w:sz="4" w:space="0" w:color="000000"/>
            </w:tcBorders>
          </w:tcPr>
          <w:p w14:paraId="2394491E" w14:textId="77777777" w:rsidR="001301FE" w:rsidRDefault="00BE03C9">
            <w:pPr>
              <w:spacing w:after="0" w:line="240" w:lineRule="auto"/>
              <w:rPr>
                <w:b/>
                <w:sz w:val="24"/>
                <w:szCs w:val="24"/>
              </w:rPr>
            </w:pPr>
            <w:r>
              <w:rPr>
                <w:b/>
                <w:sz w:val="24"/>
                <w:szCs w:val="24"/>
              </w:rPr>
              <w:t>5</w:t>
            </w:r>
          </w:p>
        </w:tc>
        <w:tc>
          <w:tcPr>
            <w:tcW w:w="8306" w:type="dxa"/>
            <w:tcBorders>
              <w:left w:val="single" w:sz="4" w:space="0" w:color="000000"/>
            </w:tcBorders>
          </w:tcPr>
          <w:p w14:paraId="0AC5D520" w14:textId="77777777" w:rsidR="001301FE" w:rsidRDefault="00BE03C9">
            <w:pPr>
              <w:spacing w:after="0" w:line="240" w:lineRule="auto"/>
              <w:rPr>
                <w:b/>
                <w:sz w:val="24"/>
                <w:szCs w:val="24"/>
                <w:u w:val="single"/>
              </w:rPr>
            </w:pPr>
            <w:r>
              <w:rPr>
                <w:b/>
                <w:sz w:val="24"/>
                <w:szCs w:val="24"/>
              </w:rPr>
              <w:t xml:space="preserve">Library Faculty Subject Specialist  </w:t>
            </w:r>
            <w:r>
              <w:rPr>
                <w:b/>
                <w:sz w:val="24"/>
                <w:szCs w:val="24"/>
                <w:u w:val="single"/>
              </w:rPr>
              <w:t>Prof. Junior Tidal</w:t>
            </w:r>
          </w:p>
          <w:p w14:paraId="628DDC34" w14:textId="77777777" w:rsidR="001301FE" w:rsidRDefault="00BE03C9">
            <w:pPr>
              <w:spacing w:after="0" w:line="240" w:lineRule="auto"/>
              <w:rPr>
                <w:b/>
                <w:sz w:val="24"/>
                <w:szCs w:val="24"/>
              </w:rPr>
            </w:pPr>
            <w:r>
              <w:rPr>
                <w:b/>
                <w:sz w:val="24"/>
                <w:szCs w:val="24"/>
              </w:rPr>
              <w:t>Comments and Recommendations</w:t>
            </w:r>
          </w:p>
          <w:p w14:paraId="77459DD7" w14:textId="77777777" w:rsidR="001301FE" w:rsidRDefault="00BE03C9">
            <w:pPr>
              <w:spacing w:after="0" w:line="240" w:lineRule="auto"/>
              <w:rPr>
                <w:sz w:val="24"/>
                <w:szCs w:val="24"/>
              </w:rPr>
            </w:pPr>
            <w:r>
              <w:rPr>
                <w:sz w:val="24"/>
                <w:szCs w:val="24"/>
              </w:rPr>
              <w:t>After surveying the collection, I believe that the library will need additional materials to properly support this course. I believe that monographs related to search algorithms, web crawling, search engines, user interfaces, and other related subjects will need to be acquired.</w:t>
            </w:r>
          </w:p>
          <w:p w14:paraId="44C530F9" w14:textId="77777777" w:rsidR="001301FE" w:rsidRDefault="00BE03C9">
            <w:pPr>
              <w:spacing w:after="0" w:line="240" w:lineRule="auto"/>
              <w:rPr>
                <w:sz w:val="24"/>
                <w:szCs w:val="24"/>
              </w:rPr>
            </w:pPr>
            <w:r>
              <w:rPr>
                <w:sz w:val="24"/>
                <w:szCs w:val="24"/>
              </w:rPr>
              <w:t xml:space="preserve"> </w:t>
            </w:r>
          </w:p>
          <w:p w14:paraId="5BF4A1A3" w14:textId="77777777" w:rsidR="001301FE" w:rsidRDefault="00BE03C9">
            <w:pPr>
              <w:spacing w:after="0" w:line="240" w:lineRule="auto"/>
              <w:rPr>
                <w:b/>
                <w:sz w:val="24"/>
                <w:szCs w:val="24"/>
              </w:rPr>
            </w:pPr>
            <w:r>
              <w:rPr>
                <w:b/>
                <w:sz w:val="24"/>
                <w:szCs w:val="24"/>
              </w:rPr>
              <w:t>Date 12.13.17</w:t>
            </w:r>
          </w:p>
        </w:tc>
      </w:tr>
    </w:tbl>
    <w:p w14:paraId="707457D4" w14:textId="77777777" w:rsidR="001301FE" w:rsidRDefault="001301FE">
      <w:pPr>
        <w:spacing w:after="0" w:line="240" w:lineRule="auto"/>
        <w:rPr>
          <w:rFonts w:ascii="Cambria" w:eastAsia="Cambria" w:hAnsi="Cambria" w:cs="Cambria"/>
          <w:sz w:val="24"/>
          <w:szCs w:val="24"/>
        </w:rPr>
      </w:pPr>
    </w:p>
    <w:p w14:paraId="3A5A52F5" w14:textId="77777777" w:rsidR="001301FE" w:rsidRDefault="001301FE">
      <w:pPr>
        <w:rPr>
          <w:rFonts w:ascii="Times New Roman" w:eastAsia="Times New Roman" w:hAnsi="Times New Roman" w:cs="Times New Roman"/>
          <w:smallCaps/>
          <w:sz w:val="24"/>
          <w:szCs w:val="24"/>
        </w:rPr>
      </w:pPr>
    </w:p>
    <w:p w14:paraId="362D4D0F" w14:textId="77777777" w:rsidR="0017334F" w:rsidRDefault="00BE03C9">
      <w:r>
        <w:br w:type="page"/>
      </w:r>
    </w:p>
    <w:p w14:paraId="02F1F9F1" w14:textId="77777777" w:rsidR="0017334F" w:rsidRDefault="0017334F" w:rsidP="00B51F4E">
      <w:pPr>
        <w:pStyle w:val="Heading1"/>
        <w:rPr>
          <w:sz w:val="20"/>
          <w:szCs w:val="20"/>
        </w:rPr>
      </w:pPr>
      <w:bookmarkStart w:id="47" w:name="_Toc531530450"/>
      <w:r>
        <w:t>New Course Proposal #8: CST4812 Natural Language Processing</w:t>
      </w:r>
      <w:bookmarkEnd w:id="47"/>
    </w:p>
    <w:p w14:paraId="180E3C97" w14:textId="77777777" w:rsidR="0017334F" w:rsidRDefault="0017334F"/>
    <w:p w14:paraId="75371C82" w14:textId="77777777" w:rsidR="001301FE" w:rsidRPr="00B17FE9" w:rsidRDefault="00BE03C9">
      <w:pPr>
        <w:rPr>
          <w:rFonts w:asciiTheme="minorHAnsi" w:hAnsiTheme="minorHAnsi"/>
          <w:sz w:val="20"/>
          <w:szCs w:val="20"/>
        </w:rPr>
      </w:pPr>
      <w:r w:rsidRPr="00B17FE9">
        <w:rPr>
          <w:rFonts w:asciiTheme="minorHAnsi" w:hAnsiTheme="minorHAnsi"/>
          <w:sz w:val="20"/>
          <w:szCs w:val="20"/>
        </w:rPr>
        <w:t xml:space="preserve">New York City College of Technology, CUNY </w:t>
      </w:r>
    </w:p>
    <w:p w14:paraId="5E4DAC26" w14:textId="77777777" w:rsidR="001301FE" w:rsidRPr="00B17FE9" w:rsidRDefault="00BE03C9">
      <w:pPr>
        <w:widowControl w:val="0"/>
        <w:tabs>
          <w:tab w:val="left" w:pos="-3960"/>
        </w:tabs>
        <w:spacing w:after="120" w:line="240" w:lineRule="auto"/>
        <w:ind w:right="-120"/>
        <w:rPr>
          <w:rFonts w:asciiTheme="minorHAnsi" w:hAnsiTheme="minorHAnsi"/>
          <w:sz w:val="32"/>
          <w:szCs w:val="32"/>
        </w:rPr>
      </w:pPr>
      <w:r w:rsidRPr="00B17FE9">
        <w:rPr>
          <w:rFonts w:asciiTheme="minorHAnsi" w:hAnsiTheme="minorHAnsi"/>
          <w:sz w:val="32"/>
          <w:szCs w:val="32"/>
        </w:rPr>
        <w:t>CURRICULUM MODIFICATION PROPOSAL FORM</w:t>
      </w:r>
    </w:p>
    <w:p w14:paraId="64D210A2"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 xml:space="preserve">This form is used for all curriculum modification proposals. See the </w:t>
      </w:r>
      <w:hyperlink r:id="rId124">
        <w:r w:rsidRPr="00B17FE9">
          <w:rPr>
            <w:rFonts w:asciiTheme="minorHAnsi" w:hAnsiTheme="minorHAnsi"/>
            <w:color w:val="0000FF"/>
            <w:sz w:val="20"/>
            <w:szCs w:val="20"/>
            <w:u w:val="single"/>
          </w:rPr>
          <w:t>Proposal Classification Chart</w:t>
        </w:r>
      </w:hyperlink>
      <w:r w:rsidRPr="00B17FE9">
        <w:rPr>
          <w:rFonts w:asciiTheme="minorHAnsi" w:hAnsiTheme="minorHAnsi"/>
          <w:sz w:val="20"/>
          <w:szCs w:val="20"/>
        </w:rPr>
        <w:t xml:space="preserve"> for information about what types of modifications are major or minor.  Completed proposals should be emailed to the Curriculum Committee chair.</w:t>
      </w:r>
    </w:p>
    <w:p w14:paraId="69D50718" w14:textId="77777777" w:rsidR="001301FE" w:rsidRPr="00B17FE9" w:rsidRDefault="001301FE">
      <w:pPr>
        <w:spacing w:after="0" w:line="240" w:lineRule="auto"/>
        <w:rPr>
          <w:rFonts w:asciiTheme="minorHAnsi" w:hAnsiTheme="minorHAnsi"/>
          <w:b/>
        </w:rPr>
      </w:pPr>
    </w:p>
    <w:tbl>
      <w:tblPr>
        <w:tblStyle w:val="affffff2"/>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6"/>
        <w:gridCol w:w="5444"/>
      </w:tblGrid>
      <w:tr w:rsidR="001301FE" w:rsidRPr="00B17FE9" w14:paraId="4B64E3AF" w14:textId="77777777">
        <w:tc>
          <w:tcPr>
            <w:tcW w:w="3186" w:type="dxa"/>
          </w:tcPr>
          <w:p w14:paraId="2C7E014E" w14:textId="77777777" w:rsidR="001301FE" w:rsidRPr="00B17FE9" w:rsidRDefault="00BE03C9">
            <w:pPr>
              <w:spacing w:after="0" w:line="240" w:lineRule="auto"/>
              <w:rPr>
                <w:rFonts w:asciiTheme="minorHAnsi" w:hAnsiTheme="minorHAnsi"/>
                <w:b/>
              </w:rPr>
            </w:pPr>
            <w:r w:rsidRPr="00B17FE9">
              <w:rPr>
                <w:rFonts w:asciiTheme="minorHAnsi" w:hAnsiTheme="minorHAnsi"/>
                <w:b/>
              </w:rPr>
              <w:t>Title of Proposal</w:t>
            </w:r>
          </w:p>
        </w:tc>
        <w:tc>
          <w:tcPr>
            <w:tcW w:w="5444" w:type="dxa"/>
          </w:tcPr>
          <w:p w14:paraId="7904E227" w14:textId="77777777" w:rsidR="001301FE" w:rsidRPr="00B17FE9" w:rsidRDefault="00BE03C9">
            <w:pPr>
              <w:spacing w:after="0" w:line="240" w:lineRule="auto"/>
              <w:rPr>
                <w:rFonts w:asciiTheme="minorHAnsi" w:hAnsiTheme="minorHAnsi"/>
                <w:b/>
              </w:rPr>
            </w:pPr>
            <w:r w:rsidRPr="00B17FE9">
              <w:rPr>
                <w:rFonts w:asciiTheme="minorHAnsi" w:hAnsiTheme="minorHAnsi"/>
                <w:b/>
              </w:rPr>
              <w:t xml:space="preserve">CST 4812 Natural Language Processing </w:t>
            </w:r>
          </w:p>
        </w:tc>
      </w:tr>
      <w:tr w:rsidR="001301FE" w:rsidRPr="00B17FE9" w14:paraId="4CA631C1" w14:textId="77777777">
        <w:tc>
          <w:tcPr>
            <w:tcW w:w="3186" w:type="dxa"/>
          </w:tcPr>
          <w:p w14:paraId="787F919A" w14:textId="77777777" w:rsidR="001301FE" w:rsidRPr="00B17FE9" w:rsidRDefault="00BE03C9">
            <w:pPr>
              <w:spacing w:after="0" w:line="240" w:lineRule="auto"/>
              <w:rPr>
                <w:rFonts w:asciiTheme="minorHAnsi" w:hAnsiTheme="minorHAnsi"/>
                <w:b/>
              </w:rPr>
            </w:pPr>
            <w:r w:rsidRPr="00B17FE9">
              <w:rPr>
                <w:rFonts w:asciiTheme="minorHAnsi" w:hAnsiTheme="minorHAnsi"/>
                <w:b/>
              </w:rPr>
              <w:t>Date</w:t>
            </w:r>
          </w:p>
        </w:tc>
        <w:tc>
          <w:tcPr>
            <w:tcW w:w="5444" w:type="dxa"/>
          </w:tcPr>
          <w:p w14:paraId="5101C9C3" w14:textId="77777777" w:rsidR="001301FE" w:rsidRPr="00B17FE9" w:rsidRDefault="00BE03C9">
            <w:pPr>
              <w:spacing w:after="0" w:line="240" w:lineRule="auto"/>
              <w:rPr>
                <w:rFonts w:asciiTheme="minorHAnsi" w:hAnsiTheme="minorHAnsi"/>
                <w:b/>
              </w:rPr>
            </w:pPr>
            <w:r w:rsidRPr="00B17FE9">
              <w:rPr>
                <w:rFonts w:asciiTheme="minorHAnsi" w:hAnsiTheme="minorHAnsi"/>
                <w:b/>
              </w:rPr>
              <w:t>Jan 4</w:t>
            </w:r>
            <w:r w:rsidRPr="00B17FE9">
              <w:rPr>
                <w:rFonts w:asciiTheme="minorHAnsi" w:hAnsiTheme="minorHAnsi"/>
                <w:b/>
                <w:vertAlign w:val="superscript"/>
              </w:rPr>
              <w:t>th</w:t>
            </w:r>
            <w:r w:rsidRPr="00B17FE9">
              <w:rPr>
                <w:rFonts w:asciiTheme="minorHAnsi" w:hAnsiTheme="minorHAnsi"/>
                <w:b/>
              </w:rPr>
              <w:t>, 2018</w:t>
            </w:r>
          </w:p>
        </w:tc>
      </w:tr>
      <w:tr w:rsidR="001301FE" w:rsidRPr="00B17FE9" w14:paraId="4012A890" w14:textId="77777777">
        <w:tc>
          <w:tcPr>
            <w:tcW w:w="3186" w:type="dxa"/>
          </w:tcPr>
          <w:p w14:paraId="1ECF92E1" w14:textId="77777777" w:rsidR="001301FE" w:rsidRPr="00B17FE9" w:rsidRDefault="00BE03C9">
            <w:pPr>
              <w:spacing w:after="0" w:line="240" w:lineRule="auto"/>
              <w:rPr>
                <w:rFonts w:asciiTheme="minorHAnsi" w:hAnsiTheme="minorHAnsi"/>
                <w:b/>
              </w:rPr>
            </w:pPr>
            <w:r w:rsidRPr="00B17FE9">
              <w:rPr>
                <w:rFonts w:asciiTheme="minorHAnsi" w:hAnsiTheme="minorHAnsi"/>
                <w:b/>
              </w:rPr>
              <w:t>Major or Minor</w:t>
            </w:r>
          </w:p>
        </w:tc>
        <w:tc>
          <w:tcPr>
            <w:tcW w:w="5444" w:type="dxa"/>
          </w:tcPr>
          <w:p w14:paraId="1C428C72" w14:textId="77777777" w:rsidR="001301FE" w:rsidRPr="00B17FE9" w:rsidRDefault="00BE03C9">
            <w:pPr>
              <w:spacing w:after="0" w:line="240" w:lineRule="auto"/>
              <w:rPr>
                <w:rFonts w:asciiTheme="minorHAnsi" w:hAnsiTheme="minorHAnsi"/>
                <w:b/>
              </w:rPr>
            </w:pPr>
            <w:r w:rsidRPr="00B17FE9">
              <w:rPr>
                <w:rFonts w:asciiTheme="minorHAnsi" w:hAnsiTheme="minorHAnsi"/>
                <w:b/>
              </w:rPr>
              <w:t>Major</w:t>
            </w:r>
          </w:p>
        </w:tc>
      </w:tr>
      <w:tr w:rsidR="001301FE" w:rsidRPr="00B17FE9" w14:paraId="60E3EDFD" w14:textId="77777777">
        <w:tc>
          <w:tcPr>
            <w:tcW w:w="3186" w:type="dxa"/>
          </w:tcPr>
          <w:p w14:paraId="26D96A2A" w14:textId="77777777" w:rsidR="001301FE" w:rsidRPr="00B17FE9" w:rsidRDefault="00BE03C9">
            <w:pPr>
              <w:spacing w:after="0" w:line="240" w:lineRule="auto"/>
              <w:rPr>
                <w:rFonts w:asciiTheme="minorHAnsi" w:hAnsiTheme="minorHAnsi"/>
                <w:b/>
              </w:rPr>
            </w:pPr>
            <w:r w:rsidRPr="00B17FE9">
              <w:rPr>
                <w:rFonts w:asciiTheme="minorHAnsi" w:hAnsiTheme="minorHAnsi"/>
                <w:b/>
              </w:rPr>
              <w:t>Proposer’s Name</w:t>
            </w:r>
          </w:p>
        </w:tc>
        <w:tc>
          <w:tcPr>
            <w:tcW w:w="5444" w:type="dxa"/>
          </w:tcPr>
          <w:p w14:paraId="7DCA9C87" w14:textId="77777777" w:rsidR="001301FE" w:rsidRPr="00B17FE9" w:rsidRDefault="00BE03C9">
            <w:pPr>
              <w:spacing w:after="0" w:line="240" w:lineRule="auto"/>
              <w:rPr>
                <w:rFonts w:asciiTheme="minorHAnsi" w:hAnsiTheme="minorHAnsi"/>
                <w:b/>
              </w:rPr>
            </w:pPr>
            <w:r w:rsidRPr="00B17FE9">
              <w:rPr>
                <w:rFonts w:asciiTheme="minorHAnsi" w:hAnsiTheme="minorHAnsi"/>
                <w:b/>
              </w:rPr>
              <w:t>Dr. Elena Filatova</w:t>
            </w:r>
          </w:p>
        </w:tc>
      </w:tr>
      <w:tr w:rsidR="001301FE" w:rsidRPr="00B17FE9" w14:paraId="6B5193F8" w14:textId="77777777">
        <w:tc>
          <w:tcPr>
            <w:tcW w:w="3186" w:type="dxa"/>
          </w:tcPr>
          <w:p w14:paraId="232DE1FF"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w:t>
            </w:r>
          </w:p>
        </w:tc>
        <w:tc>
          <w:tcPr>
            <w:tcW w:w="5444" w:type="dxa"/>
          </w:tcPr>
          <w:p w14:paraId="3243BA5F" w14:textId="77777777" w:rsidR="001301FE" w:rsidRPr="00B17FE9" w:rsidRDefault="00BE03C9">
            <w:pPr>
              <w:spacing w:after="0" w:line="240" w:lineRule="auto"/>
              <w:rPr>
                <w:rFonts w:asciiTheme="minorHAnsi" w:hAnsiTheme="minorHAnsi"/>
                <w:b/>
              </w:rPr>
            </w:pPr>
            <w:r w:rsidRPr="00B17FE9">
              <w:rPr>
                <w:rFonts w:asciiTheme="minorHAnsi" w:hAnsiTheme="minorHAnsi"/>
                <w:b/>
              </w:rPr>
              <w:t>Computer Systems Technology</w:t>
            </w:r>
          </w:p>
        </w:tc>
      </w:tr>
      <w:tr w:rsidR="001301FE" w:rsidRPr="00B17FE9" w14:paraId="336A5DF3" w14:textId="77777777">
        <w:tc>
          <w:tcPr>
            <w:tcW w:w="3186" w:type="dxa"/>
          </w:tcPr>
          <w:p w14:paraId="33A6798B" w14:textId="77777777" w:rsidR="001301FE" w:rsidRPr="00B17FE9" w:rsidRDefault="00BE03C9">
            <w:pPr>
              <w:spacing w:after="0" w:line="240" w:lineRule="auto"/>
              <w:rPr>
                <w:rFonts w:asciiTheme="minorHAnsi" w:hAnsiTheme="minorHAnsi"/>
                <w:b/>
              </w:rPr>
            </w:pPr>
            <w:r w:rsidRPr="00B17FE9">
              <w:rPr>
                <w:rFonts w:asciiTheme="minorHAnsi" w:hAnsiTheme="minorHAnsi"/>
                <w:b/>
              </w:rPr>
              <w:t>Date of Departmental Meeting in which proposal was approved</w:t>
            </w:r>
          </w:p>
        </w:tc>
        <w:tc>
          <w:tcPr>
            <w:tcW w:w="5444" w:type="dxa"/>
          </w:tcPr>
          <w:p w14:paraId="1491AB6E" w14:textId="77777777" w:rsidR="001301FE" w:rsidRPr="00B17FE9" w:rsidRDefault="00BE03C9">
            <w:pPr>
              <w:spacing w:after="0" w:line="240" w:lineRule="auto"/>
              <w:rPr>
                <w:rFonts w:asciiTheme="minorHAnsi" w:hAnsiTheme="minorHAnsi"/>
                <w:b/>
              </w:rPr>
            </w:pPr>
            <w:r w:rsidRPr="00B17FE9">
              <w:rPr>
                <w:rFonts w:asciiTheme="minorHAnsi" w:hAnsiTheme="minorHAnsi"/>
                <w:b/>
              </w:rPr>
              <w:t>12/8/2017</w:t>
            </w:r>
          </w:p>
        </w:tc>
      </w:tr>
      <w:tr w:rsidR="001301FE" w:rsidRPr="00B17FE9" w14:paraId="758D1DC2" w14:textId="77777777">
        <w:tc>
          <w:tcPr>
            <w:tcW w:w="3186" w:type="dxa"/>
          </w:tcPr>
          <w:p w14:paraId="12A2F598"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 Chair Name</w:t>
            </w:r>
          </w:p>
        </w:tc>
        <w:tc>
          <w:tcPr>
            <w:tcW w:w="5444" w:type="dxa"/>
          </w:tcPr>
          <w:p w14:paraId="10B4722F" w14:textId="77777777" w:rsidR="001301FE" w:rsidRPr="00B17FE9" w:rsidRDefault="00BE03C9">
            <w:pPr>
              <w:spacing w:after="0" w:line="240" w:lineRule="auto"/>
              <w:rPr>
                <w:rFonts w:asciiTheme="minorHAnsi" w:hAnsiTheme="minorHAnsi"/>
                <w:b/>
              </w:rPr>
            </w:pPr>
            <w:r w:rsidRPr="00B17FE9">
              <w:rPr>
                <w:rFonts w:asciiTheme="minorHAnsi" w:hAnsiTheme="minorHAnsi"/>
                <w:b/>
              </w:rPr>
              <w:t>Dr. Hong Li</w:t>
            </w:r>
          </w:p>
        </w:tc>
      </w:tr>
      <w:tr w:rsidR="001301FE" w:rsidRPr="00B17FE9" w14:paraId="04BB096C" w14:textId="77777777">
        <w:tc>
          <w:tcPr>
            <w:tcW w:w="3186" w:type="dxa"/>
          </w:tcPr>
          <w:p w14:paraId="41BB8D85" w14:textId="77777777" w:rsidR="001301FE" w:rsidRPr="00B17FE9" w:rsidRDefault="00BE03C9">
            <w:pPr>
              <w:spacing w:after="0" w:line="240" w:lineRule="auto"/>
              <w:rPr>
                <w:rFonts w:asciiTheme="minorHAnsi" w:hAnsiTheme="minorHAnsi"/>
                <w:b/>
              </w:rPr>
            </w:pPr>
            <w:r w:rsidRPr="00B17FE9">
              <w:rPr>
                <w:rFonts w:asciiTheme="minorHAnsi" w:hAnsiTheme="minorHAnsi"/>
                <w:b/>
              </w:rPr>
              <w:t>Department Chair Signature and Date</w:t>
            </w:r>
          </w:p>
        </w:tc>
        <w:tc>
          <w:tcPr>
            <w:tcW w:w="5444" w:type="dxa"/>
          </w:tcPr>
          <w:p w14:paraId="5330EC79" w14:textId="77777777" w:rsidR="001301FE" w:rsidRPr="00B17FE9" w:rsidRDefault="001301FE">
            <w:pPr>
              <w:spacing w:after="0" w:line="240" w:lineRule="auto"/>
              <w:rPr>
                <w:rFonts w:asciiTheme="minorHAnsi" w:hAnsiTheme="minorHAnsi"/>
                <w:b/>
              </w:rPr>
            </w:pPr>
          </w:p>
          <w:p w14:paraId="16ECD0E6" w14:textId="77777777" w:rsidR="001301FE" w:rsidRPr="00B17FE9" w:rsidRDefault="00BE03C9">
            <w:pPr>
              <w:spacing w:after="0" w:line="240" w:lineRule="auto"/>
              <w:rPr>
                <w:rFonts w:asciiTheme="minorHAnsi" w:hAnsiTheme="minorHAnsi"/>
                <w:b/>
              </w:rPr>
            </w:pPr>
            <w:r w:rsidRPr="00B17FE9">
              <w:rPr>
                <w:rFonts w:asciiTheme="minorHAnsi" w:hAnsiTheme="minorHAnsi"/>
                <w:b/>
                <w:noProof/>
              </w:rPr>
              <w:drawing>
                <wp:inline distT="0" distB="0" distL="0" distR="0" wp14:anchorId="3AEA3423" wp14:editId="45DEEFBE">
                  <wp:extent cx="1047068" cy="498371"/>
                  <wp:effectExtent l="0" t="0" r="0" b="0"/>
                  <wp:docPr id="1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9" cstate="print"/>
                          <a:srcRect/>
                          <a:stretch>
                            <a:fillRect/>
                          </a:stretch>
                        </pic:blipFill>
                        <pic:spPr>
                          <a:xfrm>
                            <a:off x="0" y="0"/>
                            <a:ext cx="1047068" cy="498371"/>
                          </a:xfrm>
                          <a:prstGeom prst="rect">
                            <a:avLst/>
                          </a:prstGeom>
                          <a:ln/>
                        </pic:spPr>
                      </pic:pic>
                    </a:graphicData>
                  </a:graphic>
                </wp:inline>
              </w:drawing>
            </w:r>
          </w:p>
          <w:p w14:paraId="1616D376" w14:textId="77777777" w:rsidR="001301FE" w:rsidRPr="00B17FE9" w:rsidRDefault="001301FE">
            <w:pPr>
              <w:spacing w:after="0" w:line="240" w:lineRule="auto"/>
              <w:rPr>
                <w:rFonts w:asciiTheme="minorHAnsi" w:hAnsiTheme="minorHAnsi"/>
                <w:b/>
              </w:rPr>
            </w:pPr>
          </w:p>
        </w:tc>
      </w:tr>
      <w:tr w:rsidR="001301FE" w:rsidRPr="00B17FE9" w14:paraId="63F57A85" w14:textId="77777777">
        <w:tc>
          <w:tcPr>
            <w:tcW w:w="3186" w:type="dxa"/>
          </w:tcPr>
          <w:p w14:paraId="16652684" w14:textId="77777777" w:rsidR="001301FE" w:rsidRPr="00B17FE9" w:rsidRDefault="00BE03C9">
            <w:pPr>
              <w:spacing w:after="0" w:line="240" w:lineRule="auto"/>
              <w:rPr>
                <w:rFonts w:asciiTheme="minorHAnsi" w:hAnsiTheme="minorHAnsi"/>
                <w:b/>
              </w:rPr>
            </w:pPr>
            <w:r w:rsidRPr="00B17FE9">
              <w:rPr>
                <w:rFonts w:asciiTheme="minorHAnsi" w:hAnsiTheme="minorHAnsi"/>
                <w:b/>
              </w:rPr>
              <w:t>Academic Dean Name</w:t>
            </w:r>
          </w:p>
        </w:tc>
        <w:tc>
          <w:tcPr>
            <w:tcW w:w="5444" w:type="dxa"/>
          </w:tcPr>
          <w:p w14:paraId="418344DC" w14:textId="77777777" w:rsidR="001301FE" w:rsidRPr="00B17FE9" w:rsidRDefault="00BE03C9">
            <w:pPr>
              <w:spacing w:after="0" w:line="240" w:lineRule="auto"/>
              <w:rPr>
                <w:rFonts w:asciiTheme="minorHAnsi" w:hAnsiTheme="minorHAnsi"/>
                <w:b/>
              </w:rPr>
            </w:pPr>
            <w:r w:rsidRPr="00B17FE9">
              <w:rPr>
                <w:rFonts w:asciiTheme="minorHAnsi" w:hAnsiTheme="minorHAnsi"/>
                <w:b/>
              </w:rPr>
              <w:t xml:space="preserve">Dean </w:t>
            </w:r>
            <w:r w:rsidR="00315043">
              <w:rPr>
                <w:rFonts w:asciiTheme="minorHAnsi" w:hAnsiTheme="minorHAnsi"/>
                <w:b/>
              </w:rPr>
              <w:t xml:space="preserve">Kevin </w:t>
            </w:r>
            <w:r w:rsidRPr="00B17FE9">
              <w:rPr>
                <w:rFonts w:asciiTheme="minorHAnsi" w:hAnsiTheme="minorHAnsi"/>
                <w:b/>
              </w:rPr>
              <w:t>Hom</w:t>
            </w:r>
          </w:p>
        </w:tc>
      </w:tr>
      <w:tr w:rsidR="001301FE" w:rsidRPr="00B17FE9" w14:paraId="0F7B31FF" w14:textId="77777777">
        <w:tc>
          <w:tcPr>
            <w:tcW w:w="3186" w:type="dxa"/>
          </w:tcPr>
          <w:p w14:paraId="5B6A2EE9" w14:textId="77777777" w:rsidR="001301FE" w:rsidRPr="00B17FE9" w:rsidRDefault="00BE03C9">
            <w:pPr>
              <w:spacing w:after="0" w:line="240" w:lineRule="auto"/>
              <w:rPr>
                <w:rFonts w:asciiTheme="minorHAnsi" w:hAnsiTheme="minorHAnsi"/>
                <w:b/>
              </w:rPr>
            </w:pPr>
            <w:r w:rsidRPr="00B17FE9">
              <w:rPr>
                <w:rFonts w:asciiTheme="minorHAnsi" w:hAnsiTheme="minorHAnsi"/>
                <w:b/>
              </w:rPr>
              <w:t>Academic Dean Signature and Date</w:t>
            </w:r>
          </w:p>
        </w:tc>
        <w:tc>
          <w:tcPr>
            <w:tcW w:w="5444" w:type="dxa"/>
          </w:tcPr>
          <w:p w14:paraId="13967E62" w14:textId="77777777" w:rsidR="001301FE" w:rsidRPr="00B17FE9" w:rsidRDefault="008C2F05">
            <w:pPr>
              <w:spacing w:after="0" w:line="240" w:lineRule="auto"/>
              <w:rPr>
                <w:rFonts w:asciiTheme="minorHAnsi" w:hAnsiTheme="minorHAnsi"/>
                <w:b/>
              </w:rPr>
            </w:pPr>
            <w:r>
              <w:rPr>
                <w:noProof/>
              </w:rPr>
              <w:drawing>
                <wp:inline distT="0" distB="0" distL="0" distR="0" wp14:anchorId="14A01B60" wp14:editId="5D46F310">
                  <wp:extent cx="1866900" cy="104775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cstate="print">
                            <a:extLst>
                              <a:ext uri="{28A0092B-C50C-407E-A947-70E740481C1C}">
                                <a14:useLocalDpi xmlns:a14="http://schemas.microsoft.com/office/drawing/2010/main" val="0"/>
                              </a:ext>
                            </a:extLst>
                          </a:blip>
                          <a:srcRect r="48637" b="77727"/>
                          <a:stretch/>
                        </pic:blipFill>
                        <pic:spPr bwMode="auto">
                          <a:xfrm>
                            <a:off x="0" y="0"/>
                            <a:ext cx="1866900" cy="10477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cs="Times New Roman"/>
                <w:color w:val="auto"/>
              </w:rPr>
              <w:t>2/22/18</w:t>
            </w:r>
          </w:p>
        </w:tc>
      </w:tr>
      <w:tr w:rsidR="001301FE" w:rsidRPr="00B17FE9" w14:paraId="3E439DA8" w14:textId="77777777">
        <w:tc>
          <w:tcPr>
            <w:tcW w:w="3186" w:type="dxa"/>
          </w:tcPr>
          <w:p w14:paraId="0439C68D" w14:textId="77777777" w:rsidR="001301FE" w:rsidRPr="00B17FE9" w:rsidRDefault="00BE03C9">
            <w:pPr>
              <w:spacing w:after="0" w:line="240" w:lineRule="auto"/>
              <w:rPr>
                <w:rFonts w:asciiTheme="minorHAnsi" w:hAnsiTheme="minorHAnsi"/>
                <w:b/>
              </w:rPr>
            </w:pPr>
            <w:r w:rsidRPr="00B17FE9">
              <w:rPr>
                <w:rFonts w:asciiTheme="minorHAnsi" w:hAnsiTheme="minorHAnsi"/>
                <w:b/>
              </w:rPr>
              <w:t>Brief Description of Proposal</w:t>
            </w:r>
          </w:p>
          <w:p w14:paraId="3782CA91"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(Describe the modifications contained within this proposal in a succinct summary.  More detailed content will be provided in the proposal body.</w:t>
            </w:r>
          </w:p>
        </w:tc>
        <w:tc>
          <w:tcPr>
            <w:tcW w:w="5444" w:type="dxa"/>
          </w:tcPr>
          <w:p w14:paraId="2FA1F11F" w14:textId="77777777" w:rsidR="001301FE" w:rsidRPr="00367A08" w:rsidRDefault="00BE03C9">
            <w:pPr>
              <w:spacing w:after="0" w:line="240" w:lineRule="auto"/>
              <w:rPr>
                <w:rFonts w:asciiTheme="minorHAnsi" w:hAnsiTheme="minorHAnsi"/>
              </w:rPr>
            </w:pPr>
            <w:r w:rsidRPr="00367A08">
              <w:rPr>
                <w:rFonts w:asciiTheme="minorHAnsi" w:hAnsiTheme="minorHAnsi"/>
              </w:rPr>
              <w:t>Title: Natural Language Processing</w:t>
            </w:r>
          </w:p>
          <w:p w14:paraId="72AC00EF" w14:textId="77777777" w:rsidR="001301FE" w:rsidRPr="00367A08" w:rsidRDefault="00BE03C9">
            <w:pPr>
              <w:spacing w:after="0" w:line="240" w:lineRule="auto"/>
              <w:rPr>
                <w:rFonts w:asciiTheme="minorHAnsi" w:hAnsiTheme="minorHAnsi"/>
              </w:rPr>
            </w:pPr>
            <w:r w:rsidRPr="00367A08">
              <w:rPr>
                <w:rFonts w:asciiTheme="minorHAnsi" w:hAnsiTheme="minorHAnsi"/>
              </w:rPr>
              <w:t>This proposal explains the rationale for developing the Natural Language Processing course as a required course in the Data Science curriculum of the Computer Systems Technology Department. The course outline and sample syllabus are attached to the proposal.</w:t>
            </w:r>
          </w:p>
          <w:p w14:paraId="4BACC663" w14:textId="77777777" w:rsidR="001301FE" w:rsidRPr="00367A08" w:rsidRDefault="001301FE">
            <w:pPr>
              <w:spacing w:after="0" w:line="240" w:lineRule="auto"/>
              <w:rPr>
                <w:rFonts w:asciiTheme="minorHAnsi" w:hAnsiTheme="minorHAnsi"/>
                <w:color w:val="FF0000"/>
              </w:rPr>
            </w:pPr>
          </w:p>
        </w:tc>
      </w:tr>
      <w:tr w:rsidR="001301FE" w:rsidRPr="00B17FE9" w14:paraId="0D845725" w14:textId="77777777">
        <w:trPr>
          <w:trHeight w:val="1740"/>
        </w:trPr>
        <w:tc>
          <w:tcPr>
            <w:tcW w:w="3186" w:type="dxa"/>
          </w:tcPr>
          <w:p w14:paraId="4303F9C4" w14:textId="77777777" w:rsidR="001301FE" w:rsidRPr="00B17FE9" w:rsidRDefault="00BE03C9">
            <w:pPr>
              <w:spacing w:after="0" w:line="240" w:lineRule="auto"/>
              <w:rPr>
                <w:rFonts w:asciiTheme="minorHAnsi" w:hAnsiTheme="minorHAnsi"/>
                <w:b/>
              </w:rPr>
            </w:pPr>
            <w:r w:rsidRPr="00B17FE9">
              <w:rPr>
                <w:rFonts w:asciiTheme="minorHAnsi" w:hAnsiTheme="minorHAnsi"/>
                <w:b/>
              </w:rPr>
              <w:t>Brief Rationale for Proposal</w:t>
            </w:r>
          </w:p>
          <w:p w14:paraId="0A91B5D7" w14:textId="77777777" w:rsidR="001301FE" w:rsidRPr="00B17FE9" w:rsidRDefault="00BE03C9">
            <w:pPr>
              <w:spacing w:after="0" w:line="240" w:lineRule="auto"/>
              <w:rPr>
                <w:rFonts w:asciiTheme="minorHAnsi" w:hAnsiTheme="minorHAnsi"/>
                <w:sz w:val="20"/>
                <w:szCs w:val="20"/>
                <w:vertAlign w:val="superscript"/>
              </w:rPr>
            </w:pPr>
            <w:r w:rsidRPr="00B17FE9">
              <w:rPr>
                <w:rFonts w:asciiTheme="minorHAnsi" w:hAnsiTheme="minorHAnsi"/>
                <w:sz w:val="20"/>
                <w:szCs w:val="20"/>
              </w:rPr>
              <w:t xml:space="preserve">(Provide a concise summary of why this proposed change is important to the department.  More detailed content will be provided in the proposal body).  </w:t>
            </w:r>
          </w:p>
        </w:tc>
        <w:tc>
          <w:tcPr>
            <w:tcW w:w="5444" w:type="dxa"/>
          </w:tcPr>
          <w:p w14:paraId="12F9A039" w14:textId="77777777" w:rsidR="001301FE" w:rsidRPr="00367A08" w:rsidRDefault="00BE03C9">
            <w:pPr>
              <w:spacing w:after="0" w:line="240" w:lineRule="auto"/>
              <w:rPr>
                <w:rFonts w:asciiTheme="minorHAnsi" w:hAnsiTheme="minorHAnsi"/>
              </w:rPr>
            </w:pPr>
            <w:r w:rsidRPr="00367A08">
              <w:rPr>
                <w:rFonts w:asciiTheme="minorHAnsi" w:hAnsiTheme="minorHAnsi"/>
              </w:rPr>
              <w:t>Vast amounts of new information and data that are generated every day are presented in a text form (e.g., new articles, product reviews, scientific articles, etc.). This text data needs to be accessed, analyzed, annotated, processed. Natural Language Processing studies methods, techniques, and tools that are designed for automatics analysis and processing of text data.  Also, this course is integral to the proposed Bachelors in Data Science curriculum program of the Computer Systems Technology department.</w:t>
            </w:r>
          </w:p>
        </w:tc>
      </w:tr>
      <w:tr w:rsidR="001301FE" w:rsidRPr="00B17FE9" w14:paraId="419B0762" w14:textId="77777777">
        <w:trPr>
          <w:trHeight w:val="1500"/>
        </w:trPr>
        <w:tc>
          <w:tcPr>
            <w:tcW w:w="3186" w:type="dxa"/>
          </w:tcPr>
          <w:p w14:paraId="290FCEE8" w14:textId="77777777" w:rsidR="001301FE" w:rsidRPr="00B17FE9" w:rsidRDefault="00BE03C9">
            <w:pPr>
              <w:spacing w:after="0" w:line="240" w:lineRule="auto"/>
              <w:rPr>
                <w:rFonts w:asciiTheme="minorHAnsi" w:hAnsiTheme="minorHAnsi"/>
                <w:b/>
              </w:rPr>
            </w:pPr>
            <w:r w:rsidRPr="00B17FE9">
              <w:rPr>
                <w:rFonts w:asciiTheme="minorHAnsi" w:hAnsiTheme="minorHAnsi"/>
                <w:b/>
              </w:rPr>
              <w:t>Proposal History</w:t>
            </w:r>
          </w:p>
          <w:p w14:paraId="5E81510D"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(Please provide history of this proposal:  is this a resubmission? An updated version?  This may most easily be expressed as a list).</w:t>
            </w:r>
          </w:p>
        </w:tc>
        <w:tc>
          <w:tcPr>
            <w:tcW w:w="5444" w:type="dxa"/>
          </w:tcPr>
          <w:p w14:paraId="220F5776" w14:textId="77777777" w:rsidR="001301FE" w:rsidRPr="00367A08" w:rsidRDefault="00BE03C9">
            <w:pPr>
              <w:spacing w:after="0" w:line="240" w:lineRule="auto"/>
              <w:rPr>
                <w:rFonts w:asciiTheme="minorHAnsi" w:hAnsiTheme="minorHAnsi"/>
              </w:rPr>
            </w:pPr>
            <w:r w:rsidRPr="00367A08">
              <w:rPr>
                <w:rFonts w:asciiTheme="minorHAnsi" w:hAnsiTheme="minorHAnsi"/>
              </w:rPr>
              <w:t xml:space="preserve">This is a first submission. </w:t>
            </w:r>
          </w:p>
        </w:tc>
      </w:tr>
      <w:tr w:rsidR="00FF257B" w:rsidRPr="00B17FE9" w14:paraId="49828ED4" w14:textId="77777777">
        <w:trPr>
          <w:trHeight w:val="1500"/>
        </w:trPr>
        <w:tc>
          <w:tcPr>
            <w:tcW w:w="3186" w:type="dxa"/>
          </w:tcPr>
          <w:p w14:paraId="7377194F" w14:textId="77777777" w:rsidR="00FF257B" w:rsidRPr="00EB57F8" w:rsidRDefault="00FF257B" w:rsidP="00FF257B">
            <w:pPr>
              <w:spacing w:after="0" w:line="240" w:lineRule="auto"/>
              <w:rPr>
                <w:rFonts w:asciiTheme="minorHAnsi" w:eastAsia="Times New Roman" w:hAnsiTheme="minorHAnsi" w:cs="Times New Roman"/>
                <w:b/>
                <w:color w:val="auto"/>
              </w:rPr>
            </w:pPr>
            <w:r w:rsidRPr="00EB57F8">
              <w:rPr>
                <w:rFonts w:asciiTheme="minorHAnsi" w:eastAsia="Times New Roman" w:hAnsiTheme="minorHAnsi" w:cs="Times New Roman"/>
                <w:b/>
                <w:color w:val="auto"/>
              </w:rPr>
              <w:t>CUNY – Course Equivalencies</w:t>
            </w:r>
          </w:p>
          <w:p w14:paraId="3B12DC51" w14:textId="77777777" w:rsidR="00FF257B" w:rsidRPr="00EB57F8" w:rsidRDefault="00FF257B" w:rsidP="00FF257B">
            <w:pPr>
              <w:spacing w:after="0" w:line="240" w:lineRule="auto"/>
              <w:rPr>
                <w:rFonts w:asciiTheme="minorHAnsi" w:eastAsia="Times New Roman" w:hAnsiTheme="minorHAnsi" w:cs="Times New Roman"/>
                <w:color w:val="auto"/>
                <w:sz w:val="20"/>
                <w:szCs w:val="20"/>
              </w:rPr>
            </w:pPr>
            <w:r w:rsidRPr="00EB57F8">
              <w:rPr>
                <w:rFonts w:asciiTheme="minorHAnsi" w:eastAsia="Times New Roman" w:hAnsiTheme="minorHAnsi" w:cs="Times New Roman"/>
                <w:color w:val="auto"/>
                <w:sz w:val="20"/>
                <w:szCs w:val="20"/>
              </w:rPr>
              <w:t>Provide information about equivalent courses within CUNY, if any.</w:t>
            </w:r>
          </w:p>
          <w:p w14:paraId="5D9AE990" w14:textId="77777777" w:rsidR="00FF257B" w:rsidRPr="00EB57F8" w:rsidRDefault="00FF257B" w:rsidP="00FF257B">
            <w:pPr>
              <w:spacing w:after="0" w:line="240" w:lineRule="auto"/>
              <w:rPr>
                <w:rFonts w:asciiTheme="minorHAnsi" w:eastAsia="Times New Roman" w:hAnsiTheme="minorHAnsi" w:cs="Times New Roman"/>
                <w:b/>
                <w:color w:val="auto"/>
              </w:rPr>
            </w:pPr>
          </w:p>
        </w:tc>
        <w:tc>
          <w:tcPr>
            <w:tcW w:w="5444" w:type="dxa"/>
          </w:tcPr>
          <w:p w14:paraId="1AFF26DC" w14:textId="77777777" w:rsidR="00FF257B" w:rsidRPr="00EB57F8" w:rsidRDefault="00FF257B" w:rsidP="00FF257B">
            <w:pPr>
              <w:spacing w:after="0" w:line="240" w:lineRule="auto"/>
              <w:rPr>
                <w:rFonts w:asciiTheme="minorHAnsi" w:eastAsia="Times New Roman" w:hAnsiTheme="minorHAnsi" w:cs="Times New Roman"/>
                <w:color w:val="auto"/>
              </w:rPr>
            </w:pPr>
            <w:r w:rsidRPr="00EB57F8">
              <w:rPr>
                <w:rFonts w:asciiTheme="minorHAnsi" w:eastAsia="Times New Roman" w:hAnsiTheme="minorHAnsi" w:cs="Times New Roman"/>
                <w:color w:val="auto"/>
              </w:rPr>
              <w:t>None</w:t>
            </w:r>
          </w:p>
        </w:tc>
      </w:tr>
      <w:tr w:rsidR="00FF257B" w:rsidRPr="00B17FE9" w14:paraId="7A221080" w14:textId="77777777">
        <w:trPr>
          <w:trHeight w:val="1500"/>
        </w:trPr>
        <w:tc>
          <w:tcPr>
            <w:tcW w:w="3186" w:type="dxa"/>
          </w:tcPr>
          <w:p w14:paraId="30AE2ABE" w14:textId="77777777" w:rsidR="00FF257B" w:rsidRPr="00EB57F8" w:rsidRDefault="00FF257B" w:rsidP="00FF257B">
            <w:pPr>
              <w:spacing w:after="0" w:line="240" w:lineRule="auto"/>
              <w:rPr>
                <w:rFonts w:asciiTheme="minorHAnsi" w:eastAsia="Times New Roman" w:hAnsiTheme="minorHAnsi" w:cs="Times New Roman"/>
                <w:b/>
                <w:color w:val="auto"/>
              </w:rPr>
            </w:pPr>
            <w:r w:rsidRPr="00EB57F8">
              <w:rPr>
                <w:rFonts w:asciiTheme="minorHAnsi" w:eastAsia="Times New Roman" w:hAnsiTheme="minorHAnsi" w:cs="Times New Roman"/>
                <w:b/>
                <w:color w:val="auto"/>
              </w:rPr>
              <w:t>Intent to Submit as Common Core</w:t>
            </w:r>
          </w:p>
          <w:p w14:paraId="24AA78B1" w14:textId="77777777" w:rsidR="00FF257B" w:rsidRPr="00EB57F8" w:rsidRDefault="00FF257B" w:rsidP="00FF257B">
            <w:pPr>
              <w:spacing w:after="0" w:line="240" w:lineRule="auto"/>
              <w:rPr>
                <w:rFonts w:asciiTheme="minorHAnsi" w:eastAsia="Times New Roman" w:hAnsiTheme="minorHAnsi" w:cs="Times New Roman"/>
                <w:color w:val="auto"/>
                <w:sz w:val="20"/>
                <w:szCs w:val="20"/>
              </w:rPr>
            </w:pPr>
            <w:r w:rsidRPr="00EB57F8">
              <w:rPr>
                <w:rFonts w:asciiTheme="minorHAnsi" w:eastAsia="Times New Roman" w:hAnsiTheme="minorHAnsi" w:cs="Times New Roman"/>
                <w:color w:val="auto"/>
                <w:sz w:val="20"/>
                <w:szCs w:val="20"/>
              </w:rPr>
              <w:t>If this course is intended to fulfill one of the requirements in the common core, then indicate which area.</w:t>
            </w:r>
          </w:p>
        </w:tc>
        <w:tc>
          <w:tcPr>
            <w:tcW w:w="5444" w:type="dxa"/>
          </w:tcPr>
          <w:p w14:paraId="3AE4E496" w14:textId="77777777" w:rsidR="00FF257B" w:rsidRPr="00EB57F8" w:rsidRDefault="00FF257B" w:rsidP="00FF257B">
            <w:pPr>
              <w:spacing w:after="0" w:line="240" w:lineRule="auto"/>
              <w:rPr>
                <w:rFonts w:asciiTheme="minorHAnsi" w:eastAsia="Times New Roman" w:hAnsiTheme="minorHAnsi" w:cs="Times New Roman"/>
                <w:color w:val="auto"/>
              </w:rPr>
            </w:pPr>
            <w:r w:rsidRPr="00EB57F8">
              <w:rPr>
                <w:rFonts w:asciiTheme="minorHAnsi" w:eastAsia="Times New Roman" w:hAnsiTheme="minorHAnsi" w:cs="Times New Roman"/>
                <w:color w:val="auto"/>
              </w:rPr>
              <w:t>N/A</w:t>
            </w:r>
          </w:p>
        </w:tc>
      </w:tr>
    </w:tbl>
    <w:p w14:paraId="07DFFFAE" w14:textId="77777777" w:rsidR="001301FE" w:rsidRPr="00B17FE9" w:rsidRDefault="001301FE">
      <w:pPr>
        <w:spacing w:after="0" w:line="240" w:lineRule="auto"/>
        <w:rPr>
          <w:rFonts w:asciiTheme="minorHAnsi" w:hAnsiTheme="minorHAnsi"/>
          <w:b/>
        </w:rPr>
      </w:pPr>
    </w:p>
    <w:p w14:paraId="37606F62"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Please include all appropriate documentation as indicated in the Curriculum Modification Checklist.</w:t>
      </w:r>
    </w:p>
    <w:p w14:paraId="099DCCC9"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For each new course, please also complete the New Course Proposal and submit in this document.</w:t>
      </w:r>
    </w:p>
    <w:p w14:paraId="05C5E7C1" w14:textId="77777777" w:rsidR="001301FE" w:rsidRPr="00B17FE9" w:rsidRDefault="00BE03C9">
      <w:pPr>
        <w:spacing w:after="0" w:line="240" w:lineRule="auto"/>
        <w:rPr>
          <w:rFonts w:asciiTheme="minorHAnsi" w:hAnsiTheme="minorHAnsi"/>
          <w:sz w:val="20"/>
          <w:szCs w:val="20"/>
        </w:rPr>
      </w:pPr>
      <w:r w:rsidRPr="00B17FE9">
        <w:rPr>
          <w:rFonts w:asciiTheme="minorHAnsi" w:hAnsiTheme="minorHAnsi"/>
          <w:sz w:val="20"/>
          <w:szCs w:val="20"/>
        </w:rPr>
        <w:t>Please submit this document as a single .doc or .rtf format.  If some documents are unable to be converted to .doc, then please provide all documents archived into a single .zip file.</w:t>
      </w:r>
    </w:p>
    <w:p w14:paraId="14589B73" w14:textId="77777777" w:rsidR="001301FE" w:rsidRPr="00B17FE9" w:rsidRDefault="001301FE">
      <w:pPr>
        <w:spacing w:after="0" w:line="240" w:lineRule="auto"/>
        <w:rPr>
          <w:rFonts w:asciiTheme="minorHAnsi" w:hAnsiTheme="minorHAnsi"/>
          <w:sz w:val="20"/>
          <w:szCs w:val="20"/>
        </w:rPr>
      </w:pPr>
    </w:p>
    <w:p w14:paraId="2650576E" w14:textId="77777777" w:rsidR="001301FE" w:rsidRPr="00B17FE9" w:rsidRDefault="001301FE">
      <w:pPr>
        <w:spacing w:after="0" w:line="240" w:lineRule="auto"/>
        <w:rPr>
          <w:rFonts w:asciiTheme="minorHAnsi" w:hAnsiTheme="minorHAnsi"/>
          <w:sz w:val="20"/>
          <w:szCs w:val="20"/>
        </w:rPr>
      </w:pPr>
    </w:p>
    <w:p w14:paraId="7336E9D4" w14:textId="77777777" w:rsidR="00FF257B" w:rsidRDefault="00FF257B">
      <w:pPr>
        <w:rPr>
          <w:rFonts w:asciiTheme="minorHAnsi" w:hAnsiTheme="minorHAnsi"/>
          <w:b/>
          <w:sz w:val="24"/>
          <w:szCs w:val="24"/>
        </w:rPr>
      </w:pPr>
      <w:r>
        <w:rPr>
          <w:rFonts w:asciiTheme="minorHAnsi" w:hAnsiTheme="minorHAnsi"/>
          <w:b/>
          <w:sz w:val="24"/>
          <w:szCs w:val="24"/>
        </w:rPr>
        <w:br w:type="page"/>
      </w:r>
    </w:p>
    <w:p w14:paraId="1CB5662D" w14:textId="77777777" w:rsidR="001301FE" w:rsidRPr="00B17FE9" w:rsidRDefault="00BE03C9">
      <w:pPr>
        <w:spacing w:after="0" w:line="240" w:lineRule="auto"/>
        <w:rPr>
          <w:rFonts w:asciiTheme="minorHAnsi" w:hAnsiTheme="minorHAnsi"/>
          <w:b/>
          <w:sz w:val="24"/>
          <w:szCs w:val="24"/>
        </w:rPr>
      </w:pPr>
      <w:r w:rsidRPr="00B17FE9">
        <w:rPr>
          <w:rFonts w:asciiTheme="minorHAnsi" w:hAnsiTheme="minorHAnsi"/>
          <w:b/>
          <w:sz w:val="24"/>
          <w:szCs w:val="24"/>
        </w:rPr>
        <w:t>ALL PROPOSAL CHECK LIST</w:t>
      </w:r>
    </w:p>
    <w:tbl>
      <w:tblPr>
        <w:tblStyle w:val="affffff3"/>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B17FE9" w14:paraId="09098DA4" w14:textId="77777777">
        <w:tc>
          <w:tcPr>
            <w:tcW w:w="7848" w:type="dxa"/>
            <w:shd w:val="clear" w:color="auto" w:fill="E6E6E6"/>
          </w:tcPr>
          <w:p w14:paraId="761D7F12" w14:textId="77777777" w:rsidR="001301FE" w:rsidRPr="00B17FE9" w:rsidRDefault="00BE03C9">
            <w:pPr>
              <w:spacing w:after="80" w:line="240" w:lineRule="auto"/>
              <w:rPr>
                <w:rFonts w:asciiTheme="minorHAnsi" w:hAnsiTheme="minorHAnsi"/>
              </w:rPr>
            </w:pPr>
            <w:r w:rsidRPr="00B17FE9">
              <w:rPr>
                <w:rFonts w:asciiTheme="minorHAnsi" w:hAnsiTheme="minorHAnsi"/>
              </w:rPr>
              <w:t>Completed CURRICULUM MODIFICATION FORM including:</w:t>
            </w:r>
          </w:p>
        </w:tc>
        <w:tc>
          <w:tcPr>
            <w:tcW w:w="630" w:type="dxa"/>
            <w:shd w:val="clear" w:color="auto" w:fill="E6E6E6"/>
            <w:vAlign w:val="center"/>
          </w:tcPr>
          <w:p w14:paraId="64A0D49E"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00F5A249" w14:textId="77777777">
        <w:tc>
          <w:tcPr>
            <w:tcW w:w="7848" w:type="dxa"/>
          </w:tcPr>
          <w:p w14:paraId="4E8B70B1" w14:textId="77777777" w:rsidR="001301FE" w:rsidRPr="00B17FE9" w:rsidRDefault="00BE03C9" w:rsidP="0098468A">
            <w:pPr>
              <w:numPr>
                <w:ilvl w:val="0"/>
                <w:numId w:val="21"/>
              </w:numPr>
              <w:spacing w:after="80" w:line="240" w:lineRule="auto"/>
              <w:contextualSpacing/>
              <w:rPr>
                <w:rFonts w:asciiTheme="minorHAnsi" w:hAnsiTheme="minorHAnsi"/>
              </w:rPr>
            </w:pPr>
            <w:r w:rsidRPr="00B17FE9">
              <w:rPr>
                <w:rFonts w:asciiTheme="minorHAnsi" w:hAnsiTheme="minorHAnsi"/>
              </w:rPr>
              <w:t>Brief description of proposal</w:t>
            </w:r>
          </w:p>
        </w:tc>
        <w:tc>
          <w:tcPr>
            <w:tcW w:w="630" w:type="dxa"/>
            <w:vAlign w:val="center"/>
          </w:tcPr>
          <w:p w14:paraId="566F2545"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242C419C" w14:textId="77777777">
        <w:tc>
          <w:tcPr>
            <w:tcW w:w="7848" w:type="dxa"/>
          </w:tcPr>
          <w:p w14:paraId="6A5F724E" w14:textId="77777777" w:rsidR="001301FE" w:rsidRPr="00B17FE9" w:rsidRDefault="00BE03C9" w:rsidP="0098468A">
            <w:pPr>
              <w:numPr>
                <w:ilvl w:val="0"/>
                <w:numId w:val="21"/>
              </w:numPr>
              <w:spacing w:after="80" w:line="240" w:lineRule="auto"/>
              <w:contextualSpacing/>
              <w:rPr>
                <w:rFonts w:asciiTheme="minorHAnsi" w:hAnsiTheme="minorHAnsi"/>
              </w:rPr>
            </w:pPr>
            <w:r w:rsidRPr="00B17FE9">
              <w:rPr>
                <w:rFonts w:asciiTheme="minorHAnsi" w:hAnsiTheme="minorHAnsi"/>
              </w:rPr>
              <w:t>Rationale for proposal</w:t>
            </w:r>
          </w:p>
        </w:tc>
        <w:tc>
          <w:tcPr>
            <w:tcW w:w="630" w:type="dxa"/>
            <w:vAlign w:val="center"/>
          </w:tcPr>
          <w:p w14:paraId="6AB1057B"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34E807B3" w14:textId="77777777">
        <w:tc>
          <w:tcPr>
            <w:tcW w:w="7848" w:type="dxa"/>
          </w:tcPr>
          <w:p w14:paraId="50DDD629" w14:textId="77777777" w:rsidR="001301FE" w:rsidRPr="00B17FE9" w:rsidRDefault="00BE03C9" w:rsidP="0098468A">
            <w:pPr>
              <w:numPr>
                <w:ilvl w:val="0"/>
                <w:numId w:val="21"/>
              </w:numPr>
              <w:spacing w:after="80" w:line="240" w:lineRule="auto"/>
              <w:contextualSpacing/>
              <w:rPr>
                <w:rFonts w:asciiTheme="minorHAnsi" w:hAnsiTheme="minorHAnsi"/>
              </w:rPr>
            </w:pPr>
            <w:r w:rsidRPr="00B17FE9">
              <w:rPr>
                <w:rFonts w:asciiTheme="minorHAnsi" w:hAnsiTheme="minorHAnsi"/>
              </w:rPr>
              <w:t>Date of department meeting approving the modification</w:t>
            </w:r>
          </w:p>
        </w:tc>
        <w:tc>
          <w:tcPr>
            <w:tcW w:w="630" w:type="dxa"/>
            <w:vAlign w:val="center"/>
          </w:tcPr>
          <w:p w14:paraId="696DD096"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4BD9F8F7" w14:textId="77777777">
        <w:tc>
          <w:tcPr>
            <w:tcW w:w="7848" w:type="dxa"/>
          </w:tcPr>
          <w:p w14:paraId="447C2582" w14:textId="77777777" w:rsidR="001301FE" w:rsidRPr="00B17FE9" w:rsidRDefault="00BE03C9" w:rsidP="0098468A">
            <w:pPr>
              <w:numPr>
                <w:ilvl w:val="0"/>
                <w:numId w:val="21"/>
              </w:numPr>
              <w:spacing w:after="80" w:line="240" w:lineRule="auto"/>
              <w:contextualSpacing/>
              <w:rPr>
                <w:rFonts w:asciiTheme="minorHAnsi" w:hAnsiTheme="minorHAnsi"/>
              </w:rPr>
            </w:pPr>
            <w:r w:rsidRPr="00B17FE9">
              <w:rPr>
                <w:rFonts w:asciiTheme="minorHAnsi" w:hAnsiTheme="minorHAnsi"/>
              </w:rPr>
              <w:t>Chair’s Signature</w:t>
            </w:r>
          </w:p>
        </w:tc>
        <w:tc>
          <w:tcPr>
            <w:tcW w:w="630" w:type="dxa"/>
            <w:vAlign w:val="center"/>
          </w:tcPr>
          <w:p w14:paraId="69B7D101"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0A68AD74" w14:textId="77777777">
        <w:tc>
          <w:tcPr>
            <w:tcW w:w="7848" w:type="dxa"/>
          </w:tcPr>
          <w:p w14:paraId="04310143" w14:textId="77777777" w:rsidR="001301FE" w:rsidRPr="00B17FE9" w:rsidRDefault="00BE03C9" w:rsidP="0098468A">
            <w:pPr>
              <w:numPr>
                <w:ilvl w:val="0"/>
                <w:numId w:val="21"/>
              </w:numPr>
              <w:spacing w:after="80" w:line="240" w:lineRule="auto"/>
              <w:contextualSpacing/>
              <w:rPr>
                <w:rFonts w:asciiTheme="minorHAnsi" w:hAnsiTheme="minorHAnsi"/>
              </w:rPr>
            </w:pPr>
            <w:r w:rsidRPr="00B17FE9">
              <w:rPr>
                <w:rFonts w:asciiTheme="minorHAnsi" w:hAnsiTheme="minorHAnsi"/>
              </w:rPr>
              <w:t>Dean’s Signature</w:t>
            </w:r>
          </w:p>
        </w:tc>
        <w:tc>
          <w:tcPr>
            <w:tcW w:w="630" w:type="dxa"/>
            <w:vAlign w:val="center"/>
          </w:tcPr>
          <w:p w14:paraId="670A1F89" w14:textId="77777777" w:rsidR="001301FE" w:rsidRPr="00B17FE9" w:rsidRDefault="001301FE">
            <w:pPr>
              <w:spacing w:after="80" w:line="240" w:lineRule="auto"/>
              <w:jc w:val="center"/>
              <w:rPr>
                <w:rFonts w:asciiTheme="minorHAnsi" w:hAnsiTheme="minorHAnsi"/>
                <w:sz w:val="18"/>
                <w:szCs w:val="18"/>
              </w:rPr>
            </w:pPr>
          </w:p>
        </w:tc>
      </w:tr>
      <w:tr w:rsidR="001301FE" w:rsidRPr="00B17FE9" w14:paraId="49A39B8B" w14:textId="77777777">
        <w:tc>
          <w:tcPr>
            <w:tcW w:w="7848" w:type="dxa"/>
          </w:tcPr>
          <w:p w14:paraId="6CD2F715" w14:textId="77777777" w:rsidR="001301FE" w:rsidRPr="00B17FE9" w:rsidRDefault="00BE03C9">
            <w:pPr>
              <w:spacing w:after="80" w:line="240" w:lineRule="auto"/>
              <w:rPr>
                <w:rFonts w:asciiTheme="minorHAnsi" w:hAnsiTheme="minorHAnsi"/>
              </w:rPr>
            </w:pPr>
            <w:r w:rsidRPr="00B17FE9">
              <w:rPr>
                <w:rFonts w:asciiTheme="minorHAnsi" w:hAnsiTheme="minorHAnsi"/>
              </w:rPr>
              <w:t>Evidence of consultation with affected departments</w:t>
            </w:r>
          </w:p>
          <w:p w14:paraId="745DC674" w14:textId="77777777" w:rsidR="001301FE" w:rsidRPr="00B17FE9" w:rsidRDefault="00BE03C9">
            <w:pPr>
              <w:spacing w:after="80" w:line="240" w:lineRule="auto"/>
              <w:rPr>
                <w:rFonts w:asciiTheme="minorHAnsi" w:hAnsiTheme="minorHAnsi"/>
              </w:rPr>
            </w:pPr>
            <w:r w:rsidRPr="00B17FE9">
              <w:rPr>
                <w:rFonts w:asciiTheme="minorHAnsi" w:hAnsiTheme="minorHAnsi"/>
              </w:rPr>
              <w:t>List of the programs that use this course as required or elective, and courses that use this as a prerequisite.</w:t>
            </w:r>
          </w:p>
        </w:tc>
        <w:tc>
          <w:tcPr>
            <w:tcW w:w="630" w:type="dxa"/>
            <w:vAlign w:val="center"/>
          </w:tcPr>
          <w:p w14:paraId="4C934AA6"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r w:rsidR="001301FE" w:rsidRPr="00B17FE9" w14:paraId="6C78AEB3" w14:textId="77777777">
        <w:tc>
          <w:tcPr>
            <w:tcW w:w="7848" w:type="dxa"/>
          </w:tcPr>
          <w:p w14:paraId="24930A26" w14:textId="77777777" w:rsidR="001301FE" w:rsidRPr="00B17FE9" w:rsidRDefault="00BE03C9">
            <w:pPr>
              <w:spacing w:after="80" w:line="240" w:lineRule="auto"/>
              <w:rPr>
                <w:rFonts w:asciiTheme="minorHAnsi" w:hAnsiTheme="minorHAnsi"/>
              </w:rPr>
            </w:pPr>
            <w:r w:rsidRPr="00B17FE9">
              <w:rPr>
                <w:rFonts w:asciiTheme="minorHAnsi" w:hAnsiTheme="minorHAnsi"/>
              </w:rPr>
              <w:t>Documentation of Advisory Commission views (if applicable).</w:t>
            </w:r>
          </w:p>
        </w:tc>
        <w:tc>
          <w:tcPr>
            <w:tcW w:w="630" w:type="dxa"/>
            <w:vAlign w:val="center"/>
          </w:tcPr>
          <w:p w14:paraId="37F927CD"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N/A</w:t>
            </w:r>
          </w:p>
        </w:tc>
      </w:tr>
      <w:tr w:rsidR="001301FE" w:rsidRPr="00B17FE9" w14:paraId="0E413692" w14:textId="77777777">
        <w:tc>
          <w:tcPr>
            <w:tcW w:w="7848" w:type="dxa"/>
            <w:tcBorders>
              <w:bottom w:val="single" w:sz="4" w:space="0" w:color="000000"/>
            </w:tcBorders>
          </w:tcPr>
          <w:p w14:paraId="6CD2F0F3" w14:textId="77777777" w:rsidR="001301FE" w:rsidRPr="00B17FE9" w:rsidRDefault="00BE03C9">
            <w:pPr>
              <w:spacing w:after="80" w:line="240" w:lineRule="auto"/>
              <w:rPr>
                <w:rFonts w:asciiTheme="minorHAnsi" w:hAnsiTheme="minorHAnsi"/>
                <w:color w:val="FF0000"/>
              </w:rPr>
            </w:pPr>
            <w:r w:rsidRPr="00B17FE9">
              <w:rPr>
                <w:rFonts w:asciiTheme="minorHAnsi" w:hAnsiTheme="minorHAnsi"/>
              </w:rPr>
              <w:t xml:space="preserve">Completed </w:t>
            </w:r>
            <w:hyperlink r:id="rId125">
              <w:r w:rsidRPr="00B17FE9">
                <w:rPr>
                  <w:rFonts w:asciiTheme="minorHAnsi" w:hAnsiTheme="minorHAnsi"/>
                  <w:color w:val="0000FF"/>
                  <w:u w:val="single"/>
                </w:rPr>
                <w:t>Chancellor’s Report Form</w:t>
              </w:r>
            </w:hyperlink>
            <w:r w:rsidRPr="00B17FE9">
              <w:rPr>
                <w:rFonts w:asciiTheme="minorHAnsi" w:hAnsiTheme="minorHAnsi"/>
              </w:rPr>
              <w:t>.</w:t>
            </w:r>
          </w:p>
        </w:tc>
        <w:tc>
          <w:tcPr>
            <w:tcW w:w="630" w:type="dxa"/>
            <w:tcBorders>
              <w:bottom w:val="single" w:sz="4" w:space="0" w:color="000000"/>
            </w:tcBorders>
            <w:vAlign w:val="center"/>
          </w:tcPr>
          <w:p w14:paraId="73729814" w14:textId="77777777" w:rsidR="001301FE" w:rsidRPr="00B17FE9" w:rsidRDefault="00BE03C9">
            <w:pPr>
              <w:spacing w:after="80" w:line="240" w:lineRule="auto"/>
              <w:jc w:val="center"/>
              <w:rPr>
                <w:rFonts w:asciiTheme="minorHAnsi" w:hAnsiTheme="minorHAnsi"/>
                <w:sz w:val="18"/>
                <w:szCs w:val="18"/>
              </w:rPr>
            </w:pPr>
            <w:r w:rsidRPr="00B17FE9">
              <w:rPr>
                <w:rFonts w:asciiTheme="minorHAnsi" w:hAnsiTheme="minorHAnsi"/>
                <w:sz w:val="18"/>
                <w:szCs w:val="18"/>
              </w:rPr>
              <w:t>X</w:t>
            </w:r>
          </w:p>
        </w:tc>
      </w:tr>
    </w:tbl>
    <w:p w14:paraId="76D749E4" w14:textId="77777777" w:rsidR="001301FE" w:rsidRPr="00B17FE9" w:rsidRDefault="001301FE">
      <w:pPr>
        <w:spacing w:after="0" w:line="240" w:lineRule="auto"/>
        <w:rPr>
          <w:rFonts w:asciiTheme="minorHAnsi" w:hAnsiTheme="minorHAnsi"/>
          <w:sz w:val="24"/>
          <w:szCs w:val="24"/>
        </w:rPr>
      </w:pPr>
    </w:p>
    <w:p w14:paraId="3C3A9B47" w14:textId="77777777" w:rsidR="001301FE" w:rsidRPr="00B17FE9" w:rsidRDefault="00BE03C9">
      <w:pPr>
        <w:spacing w:after="0" w:line="240" w:lineRule="auto"/>
        <w:rPr>
          <w:rFonts w:asciiTheme="minorHAnsi" w:hAnsiTheme="minorHAnsi"/>
          <w:b/>
          <w:sz w:val="24"/>
          <w:szCs w:val="24"/>
        </w:rPr>
      </w:pPr>
      <w:r w:rsidRPr="00B17FE9">
        <w:rPr>
          <w:rFonts w:asciiTheme="minorHAnsi" w:hAnsiTheme="minorHAnsi"/>
          <w:b/>
          <w:sz w:val="24"/>
          <w:szCs w:val="24"/>
        </w:rPr>
        <w:t>EXISTING PROGRAM MODIFICATION PROPOSALS</w:t>
      </w:r>
    </w:p>
    <w:p w14:paraId="2F63B88D" w14:textId="77777777" w:rsidR="001301FE" w:rsidRPr="00B17FE9" w:rsidRDefault="001301FE">
      <w:pPr>
        <w:spacing w:after="0" w:line="240" w:lineRule="auto"/>
        <w:rPr>
          <w:rFonts w:asciiTheme="minorHAnsi" w:hAnsiTheme="minorHAnsi"/>
        </w:rPr>
      </w:pPr>
    </w:p>
    <w:tbl>
      <w:tblPr>
        <w:tblStyle w:val="affffff4"/>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B17FE9" w14:paraId="08A0D46D" w14:textId="77777777">
        <w:tc>
          <w:tcPr>
            <w:tcW w:w="7848" w:type="dxa"/>
            <w:tcBorders>
              <w:bottom w:val="single" w:sz="4" w:space="0" w:color="000000"/>
            </w:tcBorders>
          </w:tcPr>
          <w:p w14:paraId="1FABD72F"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Documentation indicating core curriculum requirements have been met for new programs/options or program changes. </w:t>
            </w:r>
          </w:p>
        </w:tc>
        <w:tc>
          <w:tcPr>
            <w:tcW w:w="630" w:type="dxa"/>
            <w:tcBorders>
              <w:bottom w:val="single" w:sz="4" w:space="0" w:color="000000"/>
            </w:tcBorders>
            <w:vAlign w:val="center"/>
          </w:tcPr>
          <w:p w14:paraId="1E6AF760" w14:textId="77777777" w:rsidR="001301FE" w:rsidRPr="00B17FE9" w:rsidRDefault="00BE03C9">
            <w:pPr>
              <w:spacing w:after="80" w:line="240" w:lineRule="auto"/>
              <w:rPr>
                <w:rFonts w:asciiTheme="minorHAnsi" w:hAnsiTheme="minorHAnsi"/>
                <w:color w:val="333333"/>
                <w:sz w:val="18"/>
                <w:szCs w:val="18"/>
              </w:rPr>
            </w:pPr>
            <w:r w:rsidRPr="00B17FE9">
              <w:rPr>
                <w:rFonts w:asciiTheme="minorHAnsi" w:hAnsiTheme="minorHAnsi"/>
                <w:color w:val="333333"/>
                <w:sz w:val="18"/>
                <w:szCs w:val="18"/>
              </w:rPr>
              <w:t xml:space="preserve">    X</w:t>
            </w:r>
          </w:p>
        </w:tc>
      </w:tr>
      <w:tr w:rsidR="001301FE" w:rsidRPr="00B17FE9" w14:paraId="71467AAB" w14:textId="77777777">
        <w:trPr>
          <w:trHeight w:val="320"/>
        </w:trPr>
        <w:tc>
          <w:tcPr>
            <w:tcW w:w="7848" w:type="dxa"/>
          </w:tcPr>
          <w:p w14:paraId="1D021611" w14:textId="77777777" w:rsidR="001301FE" w:rsidRPr="00B17FE9" w:rsidRDefault="00BE03C9">
            <w:pPr>
              <w:spacing w:after="0" w:line="240" w:lineRule="auto"/>
              <w:rPr>
                <w:rFonts w:asciiTheme="minorHAnsi" w:hAnsiTheme="minorHAnsi"/>
              </w:rPr>
            </w:pPr>
            <w:r w:rsidRPr="00B17FE9">
              <w:rPr>
                <w:rFonts w:asciiTheme="minorHAnsi" w:hAnsiTheme="minorHAnsi"/>
              </w:rPr>
              <w:t>Detailed rationale for each modification (this includes minor modifications)</w:t>
            </w:r>
          </w:p>
        </w:tc>
        <w:tc>
          <w:tcPr>
            <w:tcW w:w="630" w:type="dxa"/>
          </w:tcPr>
          <w:p w14:paraId="7415540D" w14:textId="77777777" w:rsidR="001301FE" w:rsidRPr="00B17FE9" w:rsidRDefault="00BE03C9">
            <w:pPr>
              <w:spacing w:after="0" w:line="240" w:lineRule="auto"/>
              <w:rPr>
                <w:rFonts w:asciiTheme="minorHAnsi" w:hAnsiTheme="minorHAnsi"/>
                <w:sz w:val="18"/>
                <w:szCs w:val="18"/>
              </w:rPr>
            </w:pPr>
            <w:r w:rsidRPr="00B17FE9">
              <w:rPr>
                <w:rFonts w:asciiTheme="minorHAnsi" w:hAnsiTheme="minorHAnsi"/>
                <w:sz w:val="18"/>
                <w:szCs w:val="18"/>
              </w:rPr>
              <w:t>N/A</w:t>
            </w:r>
          </w:p>
        </w:tc>
      </w:tr>
    </w:tbl>
    <w:p w14:paraId="37DCED61" w14:textId="77777777" w:rsidR="001301FE" w:rsidRPr="00B17FE9" w:rsidRDefault="001301FE">
      <w:pPr>
        <w:spacing w:after="0" w:line="240" w:lineRule="auto"/>
        <w:rPr>
          <w:rFonts w:asciiTheme="minorHAnsi" w:hAnsiTheme="minorHAnsi"/>
          <w:sz w:val="20"/>
          <w:szCs w:val="20"/>
        </w:rPr>
      </w:pPr>
    </w:p>
    <w:p w14:paraId="318B7470" w14:textId="77777777" w:rsidR="001301FE" w:rsidRPr="00B17FE9" w:rsidRDefault="001301FE">
      <w:pPr>
        <w:widowControl w:val="0"/>
        <w:spacing w:after="0" w:line="240" w:lineRule="auto"/>
        <w:jc w:val="both"/>
        <w:rPr>
          <w:rFonts w:asciiTheme="minorHAnsi" w:eastAsia="Times New Roman" w:hAnsiTheme="minorHAnsi" w:cs="Times New Roman"/>
          <w:sz w:val="20"/>
          <w:szCs w:val="20"/>
        </w:rPr>
      </w:pPr>
    </w:p>
    <w:p w14:paraId="4DFEAA21" w14:textId="77777777" w:rsidR="001301FE" w:rsidRPr="00B17FE9" w:rsidRDefault="001301FE">
      <w:pPr>
        <w:widowControl w:val="0"/>
        <w:spacing w:after="0" w:line="240" w:lineRule="auto"/>
        <w:jc w:val="both"/>
        <w:rPr>
          <w:rFonts w:asciiTheme="minorHAnsi" w:eastAsia="Times New Roman" w:hAnsiTheme="minorHAnsi" w:cs="Times New Roman"/>
          <w:sz w:val="20"/>
          <w:szCs w:val="20"/>
        </w:rPr>
      </w:pPr>
    </w:p>
    <w:p w14:paraId="3DD18BBB" w14:textId="77777777" w:rsidR="001301FE" w:rsidRPr="00B17FE9" w:rsidRDefault="001301FE">
      <w:pPr>
        <w:widowControl w:val="0"/>
        <w:spacing w:after="0" w:line="240" w:lineRule="auto"/>
        <w:jc w:val="both"/>
        <w:rPr>
          <w:rFonts w:asciiTheme="minorHAnsi" w:eastAsia="Times New Roman" w:hAnsiTheme="minorHAnsi" w:cs="Times New Roman"/>
          <w:sz w:val="20"/>
          <w:szCs w:val="20"/>
        </w:rPr>
      </w:pPr>
    </w:p>
    <w:p w14:paraId="2AEA534F" w14:textId="77777777" w:rsidR="001301FE" w:rsidRPr="00B17FE9" w:rsidRDefault="001301FE">
      <w:pPr>
        <w:widowControl w:val="0"/>
        <w:spacing w:after="0" w:line="240" w:lineRule="auto"/>
        <w:jc w:val="both"/>
        <w:rPr>
          <w:rFonts w:asciiTheme="minorHAnsi" w:eastAsia="Times New Roman" w:hAnsiTheme="minorHAnsi" w:cs="Times New Roman"/>
          <w:sz w:val="20"/>
          <w:szCs w:val="20"/>
        </w:rPr>
      </w:pPr>
    </w:p>
    <w:p w14:paraId="7A8AD763"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3B75DB10"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3361D672"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4B6CA0E4" w14:textId="77777777" w:rsidR="001301FE" w:rsidRDefault="001301FE">
      <w:pPr>
        <w:widowControl w:val="0"/>
        <w:spacing w:after="0" w:line="240" w:lineRule="auto"/>
        <w:jc w:val="both"/>
        <w:rPr>
          <w:rFonts w:ascii="Times New Roman" w:eastAsia="Times New Roman" w:hAnsi="Times New Roman" w:cs="Times New Roman"/>
          <w:sz w:val="20"/>
          <w:szCs w:val="20"/>
        </w:rPr>
      </w:pPr>
    </w:p>
    <w:p w14:paraId="21651DA0" w14:textId="77777777" w:rsidR="00367A08" w:rsidRDefault="00367A08">
      <w:pPr>
        <w:rPr>
          <w:rFonts w:asciiTheme="minorHAnsi" w:eastAsia="Times New Roman" w:hAnsiTheme="minorHAnsi" w:cs="Times New Roman"/>
          <w:sz w:val="20"/>
          <w:szCs w:val="20"/>
        </w:rPr>
      </w:pPr>
      <w:r>
        <w:rPr>
          <w:rFonts w:asciiTheme="minorHAnsi" w:eastAsia="Times New Roman" w:hAnsiTheme="minorHAnsi" w:cs="Times New Roman"/>
          <w:sz w:val="20"/>
          <w:szCs w:val="20"/>
        </w:rPr>
        <w:br w:type="page"/>
      </w:r>
    </w:p>
    <w:p w14:paraId="3F2E51F3" w14:textId="77777777" w:rsidR="001301FE" w:rsidRPr="00B17FE9" w:rsidRDefault="00BE03C9">
      <w:pPr>
        <w:widowControl w:val="0"/>
        <w:spacing w:after="0" w:line="240" w:lineRule="auto"/>
        <w:jc w:val="both"/>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 xml:space="preserve">New York City College of Technology, CUNY </w:t>
      </w:r>
    </w:p>
    <w:p w14:paraId="6F0AB469" w14:textId="77777777" w:rsidR="001301FE" w:rsidRPr="00B17FE9" w:rsidRDefault="00BE03C9">
      <w:pPr>
        <w:widowControl w:val="0"/>
        <w:tabs>
          <w:tab w:val="left" w:pos="-3960"/>
        </w:tabs>
        <w:spacing w:after="120" w:line="240" w:lineRule="auto"/>
        <w:ind w:right="-120"/>
        <w:rPr>
          <w:rFonts w:asciiTheme="minorHAnsi" w:eastAsia="Times New Roman" w:hAnsiTheme="minorHAnsi" w:cs="Times New Roman"/>
          <w:sz w:val="32"/>
          <w:szCs w:val="32"/>
        </w:rPr>
      </w:pPr>
      <w:r w:rsidRPr="00B17FE9">
        <w:rPr>
          <w:rFonts w:asciiTheme="minorHAnsi" w:eastAsia="Times New Roman" w:hAnsiTheme="minorHAnsi" w:cs="Times New Roman"/>
          <w:sz w:val="32"/>
          <w:szCs w:val="32"/>
        </w:rPr>
        <w:t>NEW COURSE PROPOSAL FORM</w:t>
      </w:r>
    </w:p>
    <w:p w14:paraId="08B817E2"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 xml:space="preserve">This form is used for all new course proposals. Attach this to the </w:t>
      </w:r>
      <w:hyperlink r:id="rId126">
        <w:r w:rsidRPr="00B17FE9">
          <w:rPr>
            <w:rFonts w:asciiTheme="minorHAnsi" w:eastAsia="Times New Roman" w:hAnsiTheme="minorHAnsi" w:cs="Times New Roman"/>
            <w:color w:val="0000FF"/>
            <w:sz w:val="20"/>
            <w:szCs w:val="20"/>
            <w:u w:val="single"/>
          </w:rPr>
          <w:t>Curriculum Modification Proposal Form</w:t>
        </w:r>
      </w:hyperlink>
      <w:r w:rsidRPr="00B17FE9">
        <w:rPr>
          <w:rFonts w:asciiTheme="minorHAnsi" w:eastAsia="Times New Roman" w:hAnsiTheme="minorHAnsi" w:cs="Times New Roman"/>
          <w:sz w:val="20"/>
          <w:szCs w:val="20"/>
        </w:rPr>
        <w:t xml:space="preserve"> and submit as one package as per instructions.  Use one New Course Proposal Form for each new course.</w:t>
      </w:r>
    </w:p>
    <w:p w14:paraId="1978F6C5" w14:textId="77777777" w:rsidR="001301FE" w:rsidRPr="00B17FE9" w:rsidRDefault="001301FE">
      <w:pPr>
        <w:spacing w:after="0" w:line="240" w:lineRule="auto"/>
        <w:rPr>
          <w:rFonts w:asciiTheme="minorHAnsi" w:eastAsia="Times New Roman" w:hAnsiTheme="minorHAnsi" w:cs="Times New Roman"/>
        </w:rPr>
      </w:pPr>
    </w:p>
    <w:tbl>
      <w:tblPr>
        <w:tblStyle w:val="affffff5"/>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6"/>
        <w:gridCol w:w="5174"/>
      </w:tblGrid>
      <w:tr w:rsidR="001301FE" w:rsidRPr="00B17FE9" w14:paraId="7CE41610" w14:textId="77777777">
        <w:tc>
          <w:tcPr>
            <w:tcW w:w="3456" w:type="dxa"/>
          </w:tcPr>
          <w:p w14:paraId="509FA9D9"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Title</w:t>
            </w:r>
          </w:p>
        </w:tc>
        <w:tc>
          <w:tcPr>
            <w:tcW w:w="5174" w:type="dxa"/>
          </w:tcPr>
          <w:p w14:paraId="1843D236"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Natural Language Processing </w:t>
            </w:r>
          </w:p>
        </w:tc>
      </w:tr>
      <w:tr w:rsidR="001301FE" w:rsidRPr="00B17FE9" w14:paraId="24C75794" w14:textId="77777777">
        <w:tc>
          <w:tcPr>
            <w:tcW w:w="3456" w:type="dxa"/>
          </w:tcPr>
          <w:p w14:paraId="552F69B5"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Proposal Date</w:t>
            </w:r>
          </w:p>
        </w:tc>
        <w:tc>
          <w:tcPr>
            <w:tcW w:w="5174" w:type="dxa"/>
          </w:tcPr>
          <w:p w14:paraId="16F73560"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Jan  4</w:t>
            </w:r>
            <w:r w:rsidRPr="00B17FE9">
              <w:rPr>
                <w:rFonts w:asciiTheme="minorHAnsi" w:eastAsia="Times New Roman" w:hAnsiTheme="minorHAnsi" w:cs="Times New Roman"/>
                <w:vertAlign w:val="superscript"/>
              </w:rPr>
              <w:t>th</w:t>
            </w:r>
            <w:r w:rsidRPr="00B17FE9">
              <w:rPr>
                <w:rFonts w:asciiTheme="minorHAnsi" w:eastAsia="Times New Roman" w:hAnsiTheme="minorHAnsi" w:cs="Times New Roman"/>
              </w:rPr>
              <w:t>, 2018</w:t>
            </w:r>
          </w:p>
        </w:tc>
      </w:tr>
      <w:tr w:rsidR="001301FE" w:rsidRPr="00B17FE9" w14:paraId="0B6330F8" w14:textId="77777777">
        <w:tc>
          <w:tcPr>
            <w:tcW w:w="3456" w:type="dxa"/>
          </w:tcPr>
          <w:p w14:paraId="0E7788FC"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 xml:space="preserve">Proposer’s Name </w:t>
            </w:r>
          </w:p>
        </w:tc>
        <w:tc>
          <w:tcPr>
            <w:tcW w:w="5174" w:type="dxa"/>
          </w:tcPr>
          <w:p w14:paraId="1ACED236"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Dr. Elena Filatova</w:t>
            </w:r>
          </w:p>
        </w:tc>
      </w:tr>
      <w:tr w:rsidR="001301FE" w:rsidRPr="00B17FE9" w14:paraId="4543F093" w14:textId="77777777">
        <w:tc>
          <w:tcPr>
            <w:tcW w:w="3456" w:type="dxa"/>
          </w:tcPr>
          <w:p w14:paraId="775A5B47"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Number</w:t>
            </w:r>
          </w:p>
        </w:tc>
        <w:tc>
          <w:tcPr>
            <w:tcW w:w="5174" w:type="dxa"/>
          </w:tcPr>
          <w:p w14:paraId="606CB40B"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CST 4812</w:t>
            </w:r>
          </w:p>
        </w:tc>
      </w:tr>
      <w:tr w:rsidR="001301FE" w:rsidRPr="00B17FE9" w14:paraId="3C8F2140" w14:textId="77777777">
        <w:tc>
          <w:tcPr>
            <w:tcW w:w="3456" w:type="dxa"/>
          </w:tcPr>
          <w:p w14:paraId="5A71046D"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Credits, Hours</w:t>
            </w:r>
          </w:p>
        </w:tc>
        <w:tc>
          <w:tcPr>
            <w:tcW w:w="5174" w:type="dxa"/>
          </w:tcPr>
          <w:p w14:paraId="3CC3BF4F"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3 credits, </w:t>
            </w:r>
            <w:r w:rsidR="003B090E">
              <w:rPr>
                <w:rFonts w:asciiTheme="minorHAnsi" w:eastAsia="Times New Roman" w:hAnsiTheme="minorHAnsi" w:cs="Times New Roman"/>
              </w:rPr>
              <w:t>2 lecture hours and 2 lab hours</w:t>
            </w:r>
          </w:p>
        </w:tc>
      </w:tr>
      <w:tr w:rsidR="001301FE" w:rsidRPr="00B17FE9" w14:paraId="3A87C267" w14:textId="77777777">
        <w:tc>
          <w:tcPr>
            <w:tcW w:w="3456" w:type="dxa"/>
          </w:tcPr>
          <w:p w14:paraId="59FB6F23"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Course Pre / Co-Requisites</w:t>
            </w:r>
          </w:p>
        </w:tc>
        <w:tc>
          <w:tcPr>
            <w:tcW w:w="5174" w:type="dxa"/>
          </w:tcPr>
          <w:p w14:paraId="1DE37838"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Pre-req: CST </w:t>
            </w:r>
            <w:r w:rsidR="00531150" w:rsidRPr="00B17FE9">
              <w:rPr>
                <w:rFonts w:asciiTheme="minorHAnsi" w:eastAsia="Times New Roman" w:hAnsiTheme="minorHAnsi" w:cs="Times New Roman"/>
              </w:rPr>
              <w:t>35</w:t>
            </w:r>
            <w:r w:rsidR="00531150">
              <w:rPr>
                <w:rFonts w:asciiTheme="minorHAnsi" w:eastAsia="Times New Roman" w:hAnsiTheme="minorHAnsi" w:cs="Times New Roman"/>
              </w:rPr>
              <w:t>1</w:t>
            </w:r>
            <w:r w:rsidR="00531150" w:rsidRPr="00B17FE9">
              <w:rPr>
                <w:rFonts w:asciiTheme="minorHAnsi" w:eastAsia="Times New Roman" w:hAnsiTheme="minorHAnsi" w:cs="Times New Roman"/>
              </w:rPr>
              <w:t xml:space="preserve">2 </w:t>
            </w:r>
            <w:r w:rsidRPr="00B17FE9">
              <w:rPr>
                <w:rFonts w:asciiTheme="minorHAnsi" w:eastAsia="Times New Roman" w:hAnsiTheme="minorHAnsi" w:cs="Times New Roman"/>
              </w:rPr>
              <w:t>(Information and Data Management II) and MAT 2572 (Probability and Mathematical Statistics I)</w:t>
            </w:r>
          </w:p>
        </w:tc>
      </w:tr>
      <w:tr w:rsidR="001301FE" w:rsidRPr="00B17FE9" w14:paraId="70336CFC" w14:textId="77777777">
        <w:tc>
          <w:tcPr>
            <w:tcW w:w="3456" w:type="dxa"/>
          </w:tcPr>
          <w:p w14:paraId="0539BCE4"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Catalog Course Description</w:t>
            </w:r>
          </w:p>
        </w:tc>
        <w:tc>
          <w:tcPr>
            <w:tcW w:w="5174" w:type="dxa"/>
          </w:tcPr>
          <w:p w14:paraId="131037A5" w14:textId="6956A303" w:rsidR="001301FE" w:rsidRPr="00B17FE9" w:rsidRDefault="00AA03F6">
            <w:pPr>
              <w:spacing w:after="0" w:line="240" w:lineRule="auto"/>
              <w:rPr>
                <w:rFonts w:asciiTheme="minorHAnsi" w:eastAsia="Times New Roman" w:hAnsiTheme="minorHAnsi" w:cs="Times New Roman"/>
              </w:rPr>
            </w:pPr>
            <w:r w:rsidRPr="00AA03F6">
              <w:rPr>
                <w:rFonts w:asciiTheme="minorHAnsi" w:eastAsia="Times New Roman" w:hAnsiTheme="minorHAnsi" w:cs="Times New Roman"/>
              </w:rPr>
              <w:t>Introduces a broad range of techniques that aim to read, understand, and extract information from natural language text resources using both knowledge-based and statistical approaches for syntax, semantics, and discourse.  In addition to introducing theoretical aspects and methods of natural language processing (NLP), the course covers multiple applications such as Machine Translation, Summarization, Interactive Dialog Systems, etc.</w:t>
            </w:r>
          </w:p>
        </w:tc>
      </w:tr>
      <w:tr w:rsidR="001301FE" w:rsidRPr="00B17FE9" w14:paraId="534CDF73" w14:textId="77777777">
        <w:tc>
          <w:tcPr>
            <w:tcW w:w="3456" w:type="dxa"/>
          </w:tcPr>
          <w:p w14:paraId="7FE8FAA7"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Brief Rationale</w:t>
            </w:r>
          </w:p>
          <w:p w14:paraId="27E4C34B"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a concise summary of why this course is important to the department, school or college.</w:t>
            </w:r>
          </w:p>
          <w:p w14:paraId="0E24DA02" w14:textId="77777777" w:rsidR="001301FE" w:rsidRPr="00B17FE9" w:rsidRDefault="001301FE">
            <w:pPr>
              <w:spacing w:after="0" w:line="240" w:lineRule="auto"/>
              <w:rPr>
                <w:rFonts w:asciiTheme="minorHAnsi" w:eastAsia="Times New Roman" w:hAnsiTheme="minorHAnsi" w:cs="Times New Roman"/>
                <w:b/>
              </w:rPr>
            </w:pPr>
          </w:p>
        </w:tc>
        <w:tc>
          <w:tcPr>
            <w:tcW w:w="5174" w:type="dxa"/>
          </w:tcPr>
          <w:p w14:paraId="36CC3653"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Vast amounts of new information and data that are generated every day are presented in a text form (e.g., new articles, product reviews, scientific articles, etc.). This text data needs to be accessed, analyzed, annotated, processed. Natural Language Processing studies methods, techniques, and tools that are designed for automatics analysis and processing of text data.  Also, this course is integral to the proposed Bachelors in Data Science curriculum program of the Computer Systems Technology department.</w:t>
            </w:r>
          </w:p>
        </w:tc>
      </w:tr>
      <w:tr w:rsidR="001301FE" w:rsidRPr="00B17FE9" w14:paraId="650D378F" w14:textId="77777777">
        <w:tc>
          <w:tcPr>
            <w:tcW w:w="3456" w:type="dxa"/>
          </w:tcPr>
          <w:p w14:paraId="47251BB0"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CUNY – Course Equivalencies</w:t>
            </w:r>
          </w:p>
          <w:p w14:paraId="75A411C4"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Provide information about equivalent courses within CUNY, if any.</w:t>
            </w:r>
          </w:p>
          <w:p w14:paraId="324A7C72" w14:textId="77777777" w:rsidR="001301FE" w:rsidRPr="00B17FE9" w:rsidRDefault="001301FE">
            <w:pPr>
              <w:spacing w:after="0" w:line="240" w:lineRule="auto"/>
              <w:rPr>
                <w:rFonts w:asciiTheme="minorHAnsi" w:eastAsia="Times New Roman" w:hAnsiTheme="minorHAnsi" w:cs="Times New Roman"/>
                <w:b/>
              </w:rPr>
            </w:pPr>
          </w:p>
        </w:tc>
        <w:tc>
          <w:tcPr>
            <w:tcW w:w="5174" w:type="dxa"/>
          </w:tcPr>
          <w:p w14:paraId="6E94FF26"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N/A</w:t>
            </w:r>
          </w:p>
        </w:tc>
      </w:tr>
      <w:tr w:rsidR="001301FE" w:rsidRPr="00B17FE9" w14:paraId="285883B9" w14:textId="77777777">
        <w:tc>
          <w:tcPr>
            <w:tcW w:w="3456" w:type="dxa"/>
          </w:tcPr>
          <w:p w14:paraId="47195260"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Common Core</w:t>
            </w:r>
          </w:p>
          <w:p w14:paraId="3179F628"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If this course is intended to fulfill one of the requirements in the common core, then indicate which area.</w:t>
            </w:r>
          </w:p>
        </w:tc>
        <w:tc>
          <w:tcPr>
            <w:tcW w:w="5174" w:type="dxa"/>
          </w:tcPr>
          <w:p w14:paraId="2EE528BC"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r w:rsidR="001301FE" w:rsidRPr="00B17FE9" w14:paraId="4F5CCE19" w14:textId="77777777">
        <w:trPr>
          <w:trHeight w:val="560"/>
        </w:trPr>
        <w:tc>
          <w:tcPr>
            <w:tcW w:w="3456" w:type="dxa"/>
          </w:tcPr>
          <w:p w14:paraId="66C2185C" w14:textId="77777777" w:rsidR="001301FE" w:rsidRPr="00B17FE9" w:rsidRDefault="00BE03C9">
            <w:pPr>
              <w:spacing w:after="0" w:line="240" w:lineRule="auto"/>
              <w:rPr>
                <w:rFonts w:asciiTheme="minorHAnsi" w:eastAsia="Times New Roman" w:hAnsiTheme="minorHAnsi" w:cs="Times New Roman"/>
                <w:color w:val="C00000"/>
              </w:rPr>
            </w:pPr>
            <w:r w:rsidRPr="00B17FE9">
              <w:rPr>
                <w:rFonts w:asciiTheme="minorHAnsi" w:eastAsia="Times New Roman" w:hAnsiTheme="minorHAnsi" w:cs="Times New Roman"/>
                <w:b/>
              </w:rPr>
              <w:t>Intent to Submit as An Interdisciplinary Course</w:t>
            </w:r>
          </w:p>
        </w:tc>
        <w:tc>
          <w:tcPr>
            <w:tcW w:w="5174" w:type="dxa"/>
          </w:tcPr>
          <w:p w14:paraId="3F2D7E8D"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r w:rsidR="001301FE" w:rsidRPr="00B17FE9" w14:paraId="77E00431" w14:textId="77777777">
        <w:tc>
          <w:tcPr>
            <w:tcW w:w="3456" w:type="dxa"/>
          </w:tcPr>
          <w:p w14:paraId="365B7DFC" w14:textId="77777777" w:rsidR="001301FE" w:rsidRPr="00B17FE9" w:rsidRDefault="00BE03C9">
            <w:pPr>
              <w:spacing w:after="0" w:line="240" w:lineRule="auto"/>
              <w:rPr>
                <w:rFonts w:asciiTheme="minorHAnsi" w:eastAsia="Times New Roman" w:hAnsiTheme="minorHAnsi" w:cs="Times New Roman"/>
                <w:b/>
              </w:rPr>
            </w:pPr>
            <w:r w:rsidRPr="00B17FE9">
              <w:rPr>
                <w:rFonts w:asciiTheme="minorHAnsi" w:eastAsia="Times New Roman" w:hAnsiTheme="minorHAnsi" w:cs="Times New Roman"/>
                <w:b/>
              </w:rPr>
              <w:t>Intent to Submit as a Writing Intensive Course</w:t>
            </w:r>
          </w:p>
        </w:tc>
        <w:tc>
          <w:tcPr>
            <w:tcW w:w="5174" w:type="dxa"/>
          </w:tcPr>
          <w:p w14:paraId="6EFCEB69" w14:textId="77777777" w:rsidR="001301FE" w:rsidRPr="00B17FE9" w:rsidRDefault="00BE03C9">
            <w:pPr>
              <w:spacing w:after="0" w:line="240" w:lineRule="auto"/>
              <w:rPr>
                <w:rFonts w:asciiTheme="minorHAnsi" w:eastAsia="Times New Roman" w:hAnsiTheme="minorHAnsi" w:cs="Times New Roman"/>
              </w:rPr>
            </w:pPr>
            <w:r w:rsidRPr="00B17FE9">
              <w:rPr>
                <w:rFonts w:asciiTheme="minorHAnsi" w:eastAsia="Times New Roman" w:hAnsiTheme="minorHAnsi" w:cs="Times New Roman"/>
              </w:rPr>
              <w:t xml:space="preserve">No. </w:t>
            </w:r>
          </w:p>
        </w:tc>
      </w:tr>
    </w:tbl>
    <w:p w14:paraId="680DBF1D" w14:textId="77777777" w:rsidR="001301FE" w:rsidRPr="00B17FE9" w:rsidRDefault="001301FE">
      <w:pPr>
        <w:spacing w:after="0" w:line="240" w:lineRule="auto"/>
        <w:rPr>
          <w:rFonts w:asciiTheme="minorHAnsi" w:eastAsia="Times New Roman" w:hAnsiTheme="minorHAnsi" w:cs="Times New Roman"/>
        </w:rPr>
      </w:pPr>
    </w:p>
    <w:p w14:paraId="7269AA5A"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Please include all appropriate documentation as indicated in the NEW COURSE PROPOSAL Combine all information into a single document that is included in the Curriculum Modification Form.</w:t>
      </w:r>
    </w:p>
    <w:p w14:paraId="5AB93156" w14:textId="77777777" w:rsidR="001301FE" w:rsidRPr="00B17FE9" w:rsidRDefault="001301FE">
      <w:pPr>
        <w:spacing w:after="0" w:line="240" w:lineRule="auto"/>
        <w:rPr>
          <w:rFonts w:asciiTheme="minorHAnsi" w:eastAsia="Times New Roman" w:hAnsiTheme="minorHAnsi" w:cs="Times New Roman"/>
        </w:rPr>
      </w:pPr>
    </w:p>
    <w:p w14:paraId="0DA686CA" w14:textId="77777777" w:rsidR="001301FE" w:rsidRPr="00B17FE9" w:rsidRDefault="00BE03C9">
      <w:pPr>
        <w:spacing w:after="0" w:line="240" w:lineRule="auto"/>
        <w:rPr>
          <w:rFonts w:asciiTheme="minorHAnsi" w:eastAsia="Cambria" w:hAnsiTheme="minorHAnsi" w:cs="Cambria"/>
          <w:b/>
          <w:sz w:val="24"/>
          <w:szCs w:val="24"/>
        </w:rPr>
      </w:pPr>
      <w:r w:rsidRPr="00B17FE9">
        <w:rPr>
          <w:rFonts w:asciiTheme="minorHAnsi" w:eastAsia="Cambria" w:hAnsiTheme="minorHAnsi" w:cs="Cambria"/>
          <w:b/>
          <w:sz w:val="24"/>
          <w:szCs w:val="24"/>
        </w:rPr>
        <w:t>NEW COURSE PROPOSAL CHECK LIST</w:t>
      </w:r>
    </w:p>
    <w:p w14:paraId="488D9EFE" w14:textId="77777777" w:rsidR="001301FE" w:rsidRPr="00B17FE9" w:rsidRDefault="00BE03C9">
      <w:pPr>
        <w:spacing w:after="0" w:line="240" w:lineRule="auto"/>
        <w:rPr>
          <w:rFonts w:asciiTheme="minorHAnsi" w:eastAsia="Times New Roman" w:hAnsiTheme="minorHAnsi" w:cs="Times New Roman"/>
          <w:sz w:val="20"/>
          <w:szCs w:val="20"/>
        </w:rPr>
      </w:pPr>
      <w:r w:rsidRPr="00B17FE9">
        <w:rPr>
          <w:rFonts w:asciiTheme="minorHAnsi" w:eastAsia="Times New Roman" w:hAnsiTheme="minorHAnsi" w:cs="Times New Roman"/>
          <w:sz w:val="20"/>
          <w:szCs w:val="20"/>
        </w:rPr>
        <w:t>Use this checklist to ensure that all required documentation has been included.  You may wish to use this checklist as a table of contents within the new course proposal.</w:t>
      </w:r>
    </w:p>
    <w:tbl>
      <w:tblPr>
        <w:tblStyle w:val="affffff6"/>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8"/>
        <w:gridCol w:w="630"/>
      </w:tblGrid>
      <w:tr w:rsidR="001301FE" w:rsidRPr="00B17FE9" w14:paraId="6854789B" w14:textId="77777777">
        <w:tc>
          <w:tcPr>
            <w:tcW w:w="7848" w:type="dxa"/>
            <w:shd w:val="clear" w:color="auto" w:fill="E6E6E6"/>
          </w:tcPr>
          <w:p w14:paraId="7C19452B" w14:textId="77777777" w:rsidR="001301FE" w:rsidRPr="00B17FE9" w:rsidRDefault="00BE03C9">
            <w:pPr>
              <w:spacing w:after="80" w:line="240" w:lineRule="auto"/>
              <w:rPr>
                <w:rFonts w:asciiTheme="minorHAnsi" w:hAnsiTheme="minorHAnsi"/>
                <w:b/>
              </w:rPr>
            </w:pPr>
            <w:r w:rsidRPr="00B17FE9">
              <w:rPr>
                <w:rFonts w:asciiTheme="minorHAnsi" w:hAnsiTheme="minorHAnsi"/>
                <w:b/>
              </w:rPr>
              <w:t>Completed NEW COURSE PROPOSAL FORM</w:t>
            </w:r>
          </w:p>
        </w:tc>
        <w:tc>
          <w:tcPr>
            <w:tcW w:w="630" w:type="dxa"/>
            <w:shd w:val="clear" w:color="auto" w:fill="E6E6E6"/>
            <w:vAlign w:val="center"/>
          </w:tcPr>
          <w:p w14:paraId="707F8D16" w14:textId="77777777" w:rsidR="001301FE" w:rsidRPr="00B17FE9" w:rsidRDefault="001301FE">
            <w:pPr>
              <w:spacing w:after="80" w:line="240" w:lineRule="auto"/>
              <w:jc w:val="center"/>
              <w:rPr>
                <w:rFonts w:asciiTheme="minorHAnsi" w:eastAsia="Arial" w:hAnsiTheme="minorHAnsi" w:cs="Arial"/>
                <w:b/>
                <w:sz w:val="18"/>
                <w:szCs w:val="18"/>
              </w:rPr>
            </w:pPr>
          </w:p>
        </w:tc>
      </w:tr>
      <w:tr w:rsidR="001301FE" w:rsidRPr="00B17FE9" w14:paraId="4C4AAD67" w14:textId="77777777">
        <w:tc>
          <w:tcPr>
            <w:tcW w:w="7848" w:type="dxa"/>
          </w:tcPr>
          <w:p w14:paraId="0BA3B6A4" w14:textId="77777777" w:rsidR="001301FE" w:rsidRPr="00B17FE9" w:rsidRDefault="00BE03C9" w:rsidP="0098468A">
            <w:pPr>
              <w:numPr>
                <w:ilvl w:val="0"/>
                <w:numId w:val="22"/>
              </w:numPr>
              <w:spacing w:after="80" w:line="240" w:lineRule="auto"/>
              <w:contextualSpacing/>
              <w:rPr>
                <w:rFonts w:asciiTheme="minorHAnsi" w:hAnsiTheme="minorHAnsi"/>
              </w:rPr>
            </w:pPr>
            <w:r w:rsidRPr="00B17FE9">
              <w:rPr>
                <w:rFonts w:asciiTheme="minorHAnsi" w:hAnsiTheme="minorHAnsi"/>
              </w:rPr>
              <w:t>Title, Number, Credits, Hours, Catalog course description</w:t>
            </w:r>
          </w:p>
        </w:tc>
        <w:tc>
          <w:tcPr>
            <w:tcW w:w="630" w:type="dxa"/>
            <w:vAlign w:val="center"/>
          </w:tcPr>
          <w:p w14:paraId="22A26D5F"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160ED317" w14:textId="77777777">
        <w:tc>
          <w:tcPr>
            <w:tcW w:w="7848" w:type="dxa"/>
          </w:tcPr>
          <w:p w14:paraId="67EB24BA" w14:textId="77777777" w:rsidR="001301FE" w:rsidRPr="00B17FE9" w:rsidRDefault="00BE03C9" w:rsidP="0098468A">
            <w:pPr>
              <w:numPr>
                <w:ilvl w:val="0"/>
                <w:numId w:val="22"/>
              </w:numPr>
              <w:spacing w:after="80" w:line="240" w:lineRule="auto"/>
              <w:contextualSpacing/>
              <w:rPr>
                <w:rFonts w:asciiTheme="minorHAnsi" w:hAnsiTheme="minorHAnsi"/>
              </w:rPr>
            </w:pPr>
            <w:r w:rsidRPr="00B17FE9">
              <w:rPr>
                <w:rFonts w:asciiTheme="minorHAnsi" w:hAnsiTheme="minorHAnsi"/>
              </w:rPr>
              <w:t>Brief Rationale</w:t>
            </w:r>
          </w:p>
        </w:tc>
        <w:tc>
          <w:tcPr>
            <w:tcW w:w="630" w:type="dxa"/>
            <w:vAlign w:val="center"/>
          </w:tcPr>
          <w:p w14:paraId="42ECEB61"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1F3DC405" w14:textId="77777777">
        <w:tc>
          <w:tcPr>
            <w:tcW w:w="7848" w:type="dxa"/>
          </w:tcPr>
          <w:p w14:paraId="51C4CD94" w14:textId="77777777" w:rsidR="001301FE" w:rsidRPr="00B17FE9" w:rsidRDefault="00BE03C9" w:rsidP="0098468A">
            <w:pPr>
              <w:numPr>
                <w:ilvl w:val="0"/>
                <w:numId w:val="22"/>
              </w:numPr>
              <w:spacing w:after="80" w:line="240" w:lineRule="auto"/>
              <w:contextualSpacing/>
              <w:rPr>
                <w:rFonts w:asciiTheme="minorHAnsi" w:hAnsiTheme="minorHAnsi"/>
              </w:rPr>
            </w:pPr>
            <w:r w:rsidRPr="00B17FE9">
              <w:rPr>
                <w:rFonts w:asciiTheme="minorHAnsi" w:hAnsiTheme="minorHAnsi"/>
              </w:rPr>
              <w:t>CUNY – Course Equivalencies</w:t>
            </w:r>
          </w:p>
        </w:tc>
        <w:tc>
          <w:tcPr>
            <w:tcW w:w="630" w:type="dxa"/>
            <w:vAlign w:val="center"/>
          </w:tcPr>
          <w:p w14:paraId="060F97C3"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8BE9F43" w14:textId="77777777">
        <w:tc>
          <w:tcPr>
            <w:tcW w:w="7848" w:type="dxa"/>
            <w:tcBorders>
              <w:bottom w:val="single" w:sz="4" w:space="0" w:color="000000"/>
            </w:tcBorders>
          </w:tcPr>
          <w:p w14:paraId="1F95C5CA"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Completed </w:t>
            </w:r>
            <w:hyperlink r:id="rId127">
              <w:r w:rsidRPr="00B17FE9">
                <w:rPr>
                  <w:rFonts w:asciiTheme="minorHAnsi" w:hAnsiTheme="minorHAnsi"/>
                  <w:color w:val="0000FF"/>
                  <w:u w:val="single"/>
                </w:rPr>
                <w:t>Library Resources and Information Literacy Form</w:t>
              </w:r>
            </w:hyperlink>
          </w:p>
        </w:tc>
        <w:tc>
          <w:tcPr>
            <w:tcW w:w="630" w:type="dxa"/>
            <w:tcBorders>
              <w:bottom w:val="single" w:sz="4" w:space="0" w:color="000000"/>
            </w:tcBorders>
            <w:vAlign w:val="center"/>
          </w:tcPr>
          <w:p w14:paraId="4FD1A548"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551CD6F" w14:textId="77777777">
        <w:tc>
          <w:tcPr>
            <w:tcW w:w="7848" w:type="dxa"/>
            <w:shd w:val="clear" w:color="auto" w:fill="E6E6E6"/>
          </w:tcPr>
          <w:p w14:paraId="03F09A98"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Course Outline </w:t>
            </w:r>
          </w:p>
          <w:p w14:paraId="4067771C" w14:textId="77777777" w:rsidR="001301FE" w:rsidRPr="00B17FE9" w:rsidRDefault="00BE03C9">
            <w:pPr>
              <w:spacing w:after="80" w:line="240" w:lineRule="auto"/>
              <w:rPr>
                <w:rFonts w:asciiTheme="minorHAnsi" w:hAnsiTheme="minorHAnsi"/>
              </w:rPr>
            </w:pPr>
            <w:r w:rsidRPr="00B17FE9">
              <w:rPr>
                <w:rFonts w:asciiTheme="minorHAnsi" w:hAnsiTheme="minorHAnsi"/>
              </w:rPr>
              <w:t>Include within the outline the following.</w:t>
            </w:r>
          </w:p>
        </w:tc>
        <w:tc>
          <w:tcPr>
            <w:tcW w:w="630" w:type="dxa"/>
            <w:shd w:val="clear" w:color="auto" w:fill="E6E6E6"/>
            <w:vAlign w:val="center"/>
          </w:tcPr>
          <w:p w14:paraId="5C51485C" w14:textId="77777777" w:rsidR="001301FE" w:rsidRPr="00B17FE9" w:rsidRDefault="00BE03C9">
            <w:pPr>
              <w:spacing w:after="80" w:line="240" w:lineRule="auto"/>
              <w:jc w:val="center"/>
              <w:rPr>
                <w:rFonts w:asciiTheme="minorHAnsi" w:eastAsia="Arial" w:hAnsiTheme="minorHAnsi" w:cs="Arial"/>
                <w:b/>
                <w:color w:val="333333"/>
                <w:sz w:val="18"/>
                <w:szCs w:val="18"/>
              </w:rPr>
            </w:pPr>
            <w:r w:rsidRPr="00B17FE9">
              <w:rPr>
                <w:rFonts w:asciiTheme="minorHAnsi" w:eastAsia="Arial" w:hAnsiTheme="minorHAnsi" w:cs="Arial"/>
                <w:b/>
                <w:color w:val="333333"/>
                <w:sz w:val="18"/>
                <w:szCs w:val="18"/>
              </w:rPr>
              <w:t>X</w:t>
            </w:r>
          </w:p>
        </w:tc>
      </w:tr>
      <w:tr w:rsidR="001301FE" w:rsidRPr="00B17FE9" w14:paraId="22FB9B1A" w14:textId="77777777">
        <w:tc>
          <w:tcPr>
            <w:tcW w:w="7848" w:type="dxa"/>
          </w:tcPr>
          <w:p w14:paraId="1E42F743" w14:textId="77777777" w:rsidR="001301FE" w:rsidRPr="00B17FE9" w:rsidRDefault="00BE03C9">
            <w:pPr>
              <w:spacing w:after="80" w:line="240" w:lineRule="auto"/>
              <w:rPr>
                <w:rFonts w:asciiTheme="minorHAnsi" w:hAnsiTheme="minorHAnsi"/>
              </w:rPr>
            </w:pPr>
            <w:r w:rsidRPr="00B17FE9">
              <w:rPr>
                <w:rFonts w:asciiTheme="minorHAnsi" w:hAnsiTheme="minorHAnsi"/>
              </w:rPr>
              <w:t>Hours and Credits for Lecture and Labs</w:t>
            </w:r>
          </w:p>
          <w:p w14:paraId="0A149A50" w14:textId="77777777" w:rsidR="001301FE" w:rsidRPr="00B17FE9" w:rsidRDefault="00BE03C9">
            <w:pPr>
              <w:spacing w:after="80" w:line="240" w:lineRule="auto"/>
              <w:rPr>
                <w:rFonts w:asciiTheme="minorHAnsi" w:hAnsiTheme="minorHAnsi"/>
              </w:rPr>
            </w:pPr>
            <w:r w:rsidRPr="00B17FE9">
              <w:rPr>
                <w:rFonts w:asciiTheme="minorHAnsi" w:hAnsiTheme="minorHAnsi"/>
              </w:rPr>
              <w:t>If hours exceed mandated Carnegie Hours, then rationale for this</w:t>
            </w:r>
          </w:p>
        </w:tc>
        <w:tc>
          <w:tcPr>
            <w:tcW w:w="630" w:type="dxa"/>
            <w:vAlign w:val="center"/>
          </w:tcPr>
          <w:p w14:paraId="5370A1CA"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54A61DAC" w14:textId="77777777">
        <w:tc>
          <w:tcPr>
            <w:tcW w:w="7848" w:type="dxa"/>
          </w:tcPr>
          <w:p w14:paraId="2979EA52" w14:textId="77777777" w:rsidR="001301FE" w:rsidRPr="00B17FE9" w:rsidRDefault="00BE03C9">
            <w:pPr>
              <w:spacing w:after="80" w:line="240" w:lineRule="auto"/>
              <w:rPr>
                <w:rFonts w:asciiTheme="minorHAnsi" w:hAnsiTheme="minorHAnsi"/>
              </w:rPr>
            </w:pPr>
            <w:r w:rsidRPr="00B17FE9">
              <w:rPr>
                <w:rFonts w:asciiTheme="minorHAnsi" w:hAnsiTheme="minorHAnsi"/>
              </w:rPr>
              <w:t>Prerequisites/Co- requisites</w:t>
            </w:r>
          </w:p>
        </w:tc>
        <w:tc>
          <w:tcPr>
            <w:tcW w:w="630" w:type="dxa"/>
            <w:vAlign w:val="center"/>
          </w:tcPr>
          <w:p w14:paraId="451F1645"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64B9577E" w14:textId="77777777">
        <w:tc>
          <w:tcPr>
            <w:tcW w:w="7848" w:type="dxa"/>
            <w:tcBorders>
              <w:bottom w:val="single" w:sz="4" w:space="0" w:color="000000"/>
            </w:tcBorders>
          </w:tcPr>
          <w:p w14:paraId="03CD29B4" w14:textId="77777777" w:rsidR="001301FE" w:rsidRPr="00B17FE9" w:rsidRDefault="00BE03C9">
            <w:pPr>
              <w:spacing w:after="80" w:line="240" w:lineRule="auto"/>
              <w:rPr>
                <w:rFonts w:asciiTheme="minorHAnsi" w:hAnsiTheme="minorHAnsi"/>
              </w:rPr>
            </w:pPr>
            <w:r w:rsidRPr="00B17FE9">
              <w:rPr>
                <w:rFonts w:asciiTheme="minorHAnsi" w:hAnsiTheme="minorHAnsi"/>
              </w:rPr>
              <w:t>Detailed Course Description</w:t>
            </w:r>
          </w:p>
        </w:tc>
        <w:tc>
          <w:tcPr>
            <w:tcW w:w="630" w:type="dxa"/>
            <w:tcBorders>
              <w:bottom w:val="single" w:sz="4" w:space="0" w:color="000000"/>
            </w:tcBorders>
            <w:vAlign w:val="center"/>
          </w:tcPr>
          <w:p w14:paraId="70C5862D"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72953D91" w14:textId="77777777">
        <w:tc>
          <w:tcPr>
            <w:tcW w:w="7848" w:type="dxa"/>
          </w:tcPr>
          <w:p w14:paraId="355E7363" w14:textId="77777777" w:rsidR="001301FE" w:rsidRPr="00B17FE9" w:rsidRDefault="00BE03C9">
            <w:pPr>
              <w:spacing w:after="80" w:line="240" w:lineRule="auto"/>
              <w:rPr>
                <w:rFonts w:asciiTheme="minorHAnsi" w:hAnsiTheme="minorHAnsi"/>
              </w:rPr>
            </w:pPr>
            <w:r w:rsidRPr="00B17FE9">
              <w:rPr>
                <w:rFonts w:asciiTheme="minorHAnsi" w:hAnsiTheme="minorHAnsi"/>
              </w:rPr>
              <w:t>Course Specific Learning Outcome and Assessment Tables</w:t>
            </w:r>
          </w:p>
          <w:p w14:paraId="037D650D" w14:textId="77777777" w:rsidR="001301FE" w:rsidRPr="00B17FE9" w:rsidRDefault="00BE03C9" w:rsidP="00215E8A">
            <w:pPr>
              <w:numPr>
                <w:ilvl w:val="0"/>
                <w:numId w:val="52"/>
              </w:numPr>
              <w:spacing w:after="0" w:line="240" w:lineRule="auto"/>
              <w:contextualSpacing/>
              <w:rPr>
                <w:rFonts w:asciiTheme="minorHAnsi" w:hAnsiTheme="minorHAnsi"/>
              </w:rPr>
            </w:pPr>
            <w:r w:rsidRPr="00B17FE9">
              <w:rPr>
                <w:rFonts w:asciiTheme="minorHAnsi" w:hAnsiTheme="minorHAnsi"/>
              </w:rPr>
              <w:t>Discipline Specific</w:t>
            </w:r>
          </w:p>
          <w:p w14:paraId="7C9A4D28" w14:textId="77777777" w:rsidR="001301FE" w:rsidRPr="00B17FE9" w:rsidRDefault="00BE03C9" w:rsidP="00215E8A">
            <w:pPr>
              <w:numPr>
                <w:ilvl w:val="0"/>
                <w:numId w:val="52"/>
              </w:numPr>
              <w:spacing w:after="80" w:line="240" w:lineRule="auto"/>
              <w:contextualSpacing/>
              <w:rPr>
                <w:rFonts w:asciiTheme="minorHAnsi" w:hAnsiTheme="minorHAnsi"/>
              </w:rPr>
            </w:pPr>
            <w:r w:rsidRPr="00B17FE9">
              <w:rPr>
                <w:rFonts w:asciiTheme="minorHAnsi" w:hAnsiTheme="minorHAnsi"/>
              </w:rPr>
              <w:t>General Education Specific Learning Outcome and Assessment Tables</w:t>
            </w:r>
          </w:p>
        </w:tc>
        <w:tc>
          <w:tcPr>
            <w:tcW w:w="630" w:type="dxa"/>
            <w:vAlign w:val="center"/>
          </w:tcPr>
          <w:p w14:paraId="468EE287"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6270DD7F" w14:textId="77777777">
        <w:tc>
          <w:tcPr>
            <w:tcW w:w="7848" w:type="dxa"/>
          </w:tcPr>
          <w:p w14:paraId="6267CC6C" w14:textId="77777777" w:rsidR="001301FE" w:rsidRPr="00B17FE9" w:rsidRDefault="00BE03C9">
            <w:pPr>
              <w:spacing w:after="80" w:line="240" w:lineRule="auto"/>
              <w:rPr>
                <w:rFonts w:asciiTheme="minorHAnsi" w:hAnsiTheme="minorHAnsi"/>
              </w:rPr>
            </w:pPr>
            <w:r w:rsidRPr="00B17FE9">
              <w:rPr>
                <w:rFonts w:asciiTheme="minorHAnsi" w:hAnsiTheme="minorHAnsi"/>
              </w:rPr>
              <w:t>Example Weekly Course outline</w:t>
            </w:r>
          </w:p>
        </w:tc>
        <w:tc>
          <w:tcPr>
            <w:tcW w:w="630" w:type="dxa"/>
            <w:vAlign w:val="center"/>
          </w:tcPr>
          <w:p w14:paraId="431A490A"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F0B0954" w14:textId="77777777">
        <w:tc>
          <w:tcPr>
            <w:tcW w:w="7848" w:type="dxa"/>
          </w:tcPr>
          <w:p w14:paraId="1EEE3B50" w14:textId="77777777" w:rsidR="001301FE" w:rsidRPr="00B17FE9" w:rsidRDefault="00BE03C9">
            <w:pPr>
              <w:spacing w:after="80" w:line="240" w:lineRule="auto"/>
              <w:rPr>
                <w:rFonts w:asciiTheme="minorHAnsi" w:hAnsiTheme="minorHAnsi"/>
              </w:rPr>
            </w:pPr>
            <w:r w:rsidRPr="00B17FE9">
              <w:rPr>
                <w:rFonts w:asciiTheme="minorHAnsi" w:hAnsiTheme="minorHAnsi"/>
              </w:rPr>
              <w:t>Grade Policy and Procedure</w:t>
            </w:r>
          </w:p>
        </w:tc>
        <w:tc>
          <w:tcPr>
            <w:tcW w:w="630" w:type="dxa"/>
            <w:vAlign w:val="center"/>
          </w:tcPr>
          <w:p w14:paraId="34662E4D"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E6A5021" w14:textId="77777777">
        <w:tc>
          <w:tcPr>
            <w:tcW w:w="7848" w:type="dxa"/>
          </w:tcPr>
          <w:p w14:paraId="7571AEAF" w14:textId="77777777" w:rsidR="001301FE" w:rsidRPr="00B17FE9" w:rsidRDefault="00BE03C9">
            <w:pPr>
              <w:spacing w:after="80" w:line="240" w:lineRule="auto"/>
              <w:rPr>
                <w:rFonts w:asciiTheme="minorHAnsi" w:hAnsiTheme="minorHAnsi"/>
              </w:rPr>
            </w:pPr>
            <w:r w:rsidRPr="00B17FE9">
              <w:rPr>
                <w:rFonts w:asciiTheme="minorHAnsi" w:hAnsiTheme="minorHAnsi"/>
              </w:rPr>
              <w:t>Recommended Instructional Materials (Textbooks, lab supplies, etc)</w:t>
            </w:r>
          </w:p>
        </w:tc>
        <w:tc>
          <w:tcPr>
            <w:tcW w:w="630" w:type="dxa"/>
            <w:vAlign w:val="center"/>
          </w:tcPr>
          <w:p w14:paraId="2547613E"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4F68BBC8" w14:textId="77777777">
        <w:tc>
          <w:tcPr>
            <w:tcW w:w="7848" w:type="dxa"/>
            <w:tcBorders>
              <w:bottom w:val="single" w:sz="4" w:space="0" w:color="000000"/>
            </w:tcBorders>
          </w:tcPr>
          <w:p w14:paraId="0F90DC35" w14:textId="77777777" w:rsidR="001301FE" w:rsidRPr="00B17FE9" w:rsidRDefault="00BE03C9">
            <w:pPr>
              <w:spacing w:after="80" w:line="240" w:lineRule="auto"/>
              <w:rPr>
                <w:rFonts w:asciiTheme="minorHAnsi" w:hAnsiTheme="minorHAnsi"/>
              </w:rPr>
            </w:pPr>
            <w:r w:rsidRPr="00B17FE9">
              <w:rPr>
                <w:rFonts w:asciiTheme="minorHAnsi" w:hAnsiTheme="minorHAnsi"/>
              </w:rPr>
              <w:t>Library resources and bibliography</w:t>
            </w:r>
          </w:p>
        </w:tc>
        <w:tc>
          <w:tcPr>
            <w:tcW w:w="630" w:type="dxa"/>
            <w:tcBorders>
              <w:bottom w:val="single" w:sz="4" w:space="0" w:color="000000"/>
            </w:tcBorders>
            <w:vAlign w:val="center"/>
          </w:tcPr>
          <w:p w14:paraId="435C850A"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702080B8" w14:textId="77777777">
        <w:tc>
          <w:tcPr>
            <w:tcW w:w="7848" w:type="dxa"/>
            <w:shd w:val="clear" w:color="auto" w:fill="E6E6E6"/>
          </w:tcPr>
          <w:p w14:paraId="7FF8B7C0"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Course Need Assessment.  </w:t>
            </w:r>
          </w:p>
          <w:p w14:paraId="03AE47A0" w14:textId="77777777" w:rsidR="001301FE" w:rsidRPr="00B17FE9" w:rsidRDefault="00BE03C9">
            <w:pPr>
              <w:spacing w:after="80" w:line="240" w:lineRule="auto"/>
              <w:rPr>
                <w:rFonts w:asciiTheme="minorHAnsi" w:hAnsiTheme="minorHAnsi"/>
              </w:rPr>
            </w:pPr>
            <w:r w:rsidRPr="00B17FE9">
              <w:rPr>
                <w:rFonts w:asciiTheme="minorHAnsi" w:hAnsiTheme="minorHAnsi"/>
              </w:rPr>
              <w:t>Describe the need for this course. Include in your statement the following information.</w:t>
            </w:r>
          </w:p>
        </w:tc>
        <w:tc>
          <w:tcPr>
            <w:tcW w:w="630" w:type="dxa"/>
            <w:shd w:val="clear" w:color="auto" w:fill="E6E6E6"/>
            <w:vAlign w:val="center"/>
          </w:tcPr>
          <w:p w14:paraId="4FFE76CD"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3DED7B7" w14:textId="77777777">
        <w:tc>
          <w:tcPr>
            <w:tcW w:w="7848" w:type="dxa"/>
          </w:tcPr>
          <w:p w14:paraId="29F7026A" w14:textId="77777777" w:rsidR="001301FE" w:rsidRPr="00B17FE9" w:rsidRDefault="00BE03C9">
            <w:pPr>
              <w:spacing w:after="80" w:line="240" w:lineRule="auto"/>
              <w:rPr>
                <w:rFonts w:asciiTheme="minorHAnsi" w:hAnsiTheme="minorHAnsi"/>
              </w:rPr>
            </w:pPr>
            <w:r w:rsidRPr="00B17FE9">
              <w:rPr>
                <w:rFonts w:asciiTheme="minorHAnsi" w:hAnsiTheme="minorHAnsi"/>
              </w:rPr>
              <w:t>Target Students who will take this course.  Which programs or departments, and how many anticipated?</w:t>
            </w:r>
          </w:p>
          <w:p w14:paraId="042461D2" w14:textId="77777777" w:rsidR="001301FE" w:rsidRPr="00B17FE9" w:rsidRDefault="00BE03C9">
            <w:pPr>
              <w:spacing w:after="80" w:line="240" w:lineRule="auto"/>
              <w:rPr>
                <w:rFonts w:asciiTheme="minorHAnsi" w:hAnsiTheme="minorHAnsi"/>
              </w:rPr>
            </w:pPr>
            <w:r w:rsidRPr="00B17FE9">
              <w:rPr>
                <w:rFonts w:asciiTheme="minorHAnsi" w:hAnsiTheme="minorHAnsi"/>
              </w:rPr>
              <w:t>Documentation of student views (if applicable, e.g. non-required elective).</w:t>
            </w:r>
          </w:p>
        </w:tc>
        <w:tc>
          <w:tcPr>
            <w:tcW w:w="630" w:type="dxa"/>
            <w:vAlign w:val="center"/>
          </w:tcPr>
          <w:p w14:paraId="02C96971"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0983615C" w14:textId="77777777">
        <w:tc>
          <w:tcPr>
            <w:tcW w:w="7848" w:type="dxa"/>
          </w:tcPr>
          <w:p w14:paraId="17063BC9" w14:textId="77777777" w:rsidR="001301FE" w:rsidRPr="00B17FE9" w:rsidRDefault="00BE03C9">
            <w:pPr>
              <w:spacing w:after="80" w:line="240" w:lineRule="auto"/>
              <w:rPr>
                <w:rFonts w:asciiTheme="minorHAnsi" w:hAnsiTheme="minorHAnsi"/>
              </w:rPr>
            </w:pPr>
            <w:r w:rsidRPr="00B17FE9">
              <w:rPr>
                <w:rFonts w:asciiTheme="minorHAnsi" w:hAnsiTheme="minorHAnsi"/>
              </w:rPr>
              <w:t>Projected headcounts (fall/spring and day/evening) for each new or modified course.</w:t>
            </w:r>
          </w:p>
        </w:tc>
        <w:tc>
          <w:tcPr>
            <w:tcW w:w="630" w:type="dxa"/>
            <w:vAlign w:val="center"/>
          </w:tcPr>
          <w:p w14:paraId="6530503F"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50ABD63B" w14:textId="77777777">
        <w:tc>
          <w:tcPr>
            <w:tcW w:w="7848" w:type="dxa"/>
          </w:tcPr>
          <w:p w14:paraId="103AC7C3" w14:textId="77777777" w:rsidR="001301FE" w:rsidRPr="00B17FE9" w:rsidRDefault="00BE03C9">
            <w:pPr>
              <w:spacing w:after="80" w:line="240" w:lineRule="auto"/>
              <w:rPr>
                <w:rFonts w:asciiTheme="minorHAnsi" w:hAnsiTheme="minorHAnsi"/>
              </w:rPr>
            </w:pPr>
            <w:r w:rsidRPr="00B17FE9">
              <w:rPr>
                <w:rFonts w:asciiTheme="minorHAnsi" w:hAnsiTheme="minorHAnsi"/>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3A0E464D"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167950A1" w14:textId="77777777">
        <w:tc>
          <w:tcPr>
            <w:tcW w:w="7848" w:type="dxa"/>
          </w:tcPr>
          <w:p w14:paraId="6B46829A" w14:textId="77777777" w:rsidR="001301FE" w:rsidRPr="00B17FE9" w:rsidRDefault="00BE03C9">
            <w:pPr>
              <w:spacing w:after="80" w:line="240" w:lineRule="auto"/>
              <w:rPr>
                <w:rFonts w:asciiTheme="minorHAnsi" w:hAnsiTheme="minorHAnsi"/>
              </w:rPr>
            </w:pPr>
            <w:r w:rsidRPr="00B17FE9">
              <w:rPr>
                <w:rFonts w:asciiTheme="minorHAnsi" w:hAnsiTheme="minorHAnsi"/>
              </w:rPr>
              <w:t>Where does this course overlap with other courses, both within and outside of the department?</w:t>
            </w:r>
          </w:p>
        </w:tc>
        <w:tc>
          <w:tcPr>
            <w:tcW w:w="630" w:type="dxa"/>
            <w:vAlign w:val="center"/>
          </w:tcPr>
          <w:p w14:paraId="0B0D40BD"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45EBCEAC" w14:textId="77777777">
        <w:tc>
          <w:tcPr>
            <w:tcW w:w="7848" w:type="dxa"/>
          </w:tcPr>
          <w:p w14:paraId="4716EC48" w14:textId="77777777" w:rsidR="001301FE" w:rsidRPr="00B17FE9" w:rsidRDefault="00BE03C9">
            <w:pPr>
              <w:spacing w:after="80" w:line="240" w:lineRule="auto"/>
              <w:rPr>
                <w:rFonts w:asciiTheme="minorHAnsi" w:hAnsiTheme="minorHAnsi"/>
              </w:rPr>
            </w:pPr>
            <w:r w:rsidRPr="00B17FE9">
              <w:rPr>
                <w:rFonts w:asciiTheme="minorHAnsi" w:hAnsiTheme="minorHAnsi"/>
              </w:rPr>
              <w:t>Does the Department currently have full time faculty qualified to teach this course?  If not, then what plans are there to cover this?</w:t>
            </w:r>
          </w:p>
        </w:tc>
        <w:tc>
          <w:tcPr>
            <w:tcW w:w="630" w:type="dxa"/>
            <w:vAlign w:val="center"/>
          </w:tcPr>
          <w:p w14:paraId="55735E0C"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0A2F674B" w14:textId="77777777">
        <w:tc>
          <w:tcPr>
            <w:tcW w:w="7848" w:type="dxa"/>
            <w:tcBorders>
              <w:bottom w:val="single" w:sz="4" w:space="0" w:color="000000"/>
            </w:tcBorders>
          </w:tcPr>
          <w:p w14:paraId="02646DEF" w14:textId="77777777" w:rsidR="001301FE" w:rsidRPr="00B17FE9" w:rsidRDefault="00BE03C9">
            <w:pPr>
              <w:spacing w:after="80" w:line="240" w:lineRule="auto"/>
              <w:rPr>
                <w:rFonts w:asciiTheme="minorHAnsi" w:hAnsiTheme="minorHAnsi"/>
              </w:rPr>
            </w:pPr>
            <w:r w:rsidRPr="00B17FE9">
              <w:rPr>
                <w:rFonts w:asciiTheme="minorHAnsi" w:hAnsiTheme="minorHAnsi"/>
              </w:rPr>
              <w:t>If needs assessment states that this course is required by an accrediting body, then provide documentation indicating that need.</w:t>
            </w:r>
          </w:p>
        </w:tc>
        <w:tc>
          <w:tcPr>
            <w:tcW w:w="630" w:type="dxa"/>
            <w:tcBorders>
              <w:bottom w:val="single" w:sz="4" w:space="0" w:color="000000"/>
            </w:tcBorders>
            <w:vAlign w:val="center"/>
          </w:tcPr>
          <w:p w14:paraId="61DA2E4F"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4055234D" w14:textId="77777777">
        <w:tc>
          <w:tcPr>
            <w:tcW w:w="7848" w:type="dxa"/>
            <w:shd w:val="clear" w:color="auto" w:fill="E6E6E6"/>
          </w:tcPr>
          <w:p w14:paraId="579A6383" w14:textId="77777777" w:rsidR="001301FE" w:rsidRPr="00B17FE9" w:rsidRDefault="00BE03C9">
            <w:pPr>
              <w:spacing w:after="80" w:line="240" w:lineRule="auto"/>
              <w:rPr>
                <w:rFonts w:asciiTheme="minorHAnsi" w:hAnsiTheme="minorHAnsi"/>
                <w:b/>
              </w:rPr>
            </w:pPr>
            <w:r w:rsidRPr="00B17FE9">
              <w:rPr>
                <w:rFonts w:asciiTheme="minorHAnsi" w:hAnsiTheme="minorHAnsi"/>
                <w:b/>
              </w:rPr>
              <w:t>Course Design</w:t>
            </w:r>
          </w:p>
          <w:p w14:paraId="58E88C6E"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Describe how this course is designed. </w:t>
            </w:r>
          </w:p>
        </w:tc>
        <w:tc>
          <w:tcPr>
            <w:tcW w:w="630" w:type="dxa"/>
            <w:shd w:val="clear" w:color="auto" w:fill="E6E6E6"/>
            <w:vAlign w:val="center"/>
          </w:tcPr>
          <w:p w14:paraId="6C602AC1"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7F75D60" w14:textId="77777777">
        <w:tc>
          <w:tcPr>
            <w:tcW w:w="7848" w:type="dxa"/>
          </w:tcPr>
          <w:p w14:paraId="1D381E1C" w14:textId="77777777" w:rsidR="001301FE" w:rsidRPr="00B17FE9" w:rsidRDefault="00BE03C9">
            <w:pPr>
              <w:spacing w:after="80" w:line="240" w:lineRule="auto"/>
              <w:rPr>
                <w:rFonts w:asciiTheme="minorHAnsi" w:hAnsiTheme="minorHAnsi"/>
              </w:rPr>
            </w:pPr>
            <w:r w:rsidRPr="00B17FE9">
              <w:rPr>
                <w:rFonts w:asciiTheme="minorHAnsi" w:hAnsiTheme="minorHAnsi"/>
              </w:rPr>
              <w:t>Course Context (e.g. required, elective, capstone)</w:t>
            </w:r>
          </w:p>
        </w:tc>
        <w:tc>
          <w:tcPr>
            <w:tcW w:w="630" w:type="dxa"/>
            <w:vAlign w:val="center"/>
          </w:tcPr>
          <w:p w14:paraId="0CE7E98C"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18F10774" w14:textId="77777777">
        <w:tc>
          <w:tcPr>
            <w:tcW w:w="7848" w:type="dxa"/>
          </w:tcPr>
          <w:p w14:paraId="27C60A96" w14:textId="77777777" w:rsidR="001301FE" w:rsidRPr="00B17FE9" w:rsidRDefault="00BE03C9">
            <w:pPr>
              <w:spacing w:after="80" w:line="240" w:lineRule="auto"/>
              <w:rPr>
                <w:rFonts w:asciiTheme="minorHAnsi" w:hAnsiTheme="minorHAnsi"/>
              </w:rPr>
            </w:pPr>
            <w:r w:rsidRPr="00B17FE9">
              <w:rPr>
                <w:rFonts w:asciiTheme="minorHAnsi" w:hAnsiTheme="minorHAnsi"/>
              </w:rPr>
              <w:t>Course Structure: how the course will be offered (e.g. lecture, seminar, tutorial, fieldtrip)?</w:t>
            </w:r>
          </w:p>
        </w:tc>
        <w:tc>
          <w:tcPr>
            <w:tcW w:w="630" w:type="dxa"/>
            <w:vAlign w:val="center"/>
          </w:tcPr>
          <w:p w14:paraId="7390E6BE"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33C77446" w14:textId="77777777">
        <w:tc>
          <w:tcPr>
            <w:tcW w:w="7848" w:type="dxa"/>
            <w:tcBorders>
              <w:bottom w:val="single" w:sz="4" w:space="0" w:color="000000"/>
            </w:tcBorders>
          </w:tcPr>
          <w:p w14:paraId="71B7AD80" w14:textId="77777777" w:rsidR="001301FE" w:rsidRPr="00B17FE9" w:rsidRDefault="00BE03C9">
            <w:pPr>
              <w:spacing w:after="80" w:line="240" w:lineRule="auto"/>
              <w:rPr>
                <w:rFonts w:asciiTheme="minorHAnsi" w:hAnsiTheme="minorHAnsi"/>
              </w:rPr>
            </w:pPr>
            <w:r w:rsidRPr="00B17FE9">
              <w:rPr>
                <w:rFonts w:asciiTheme="minorHAnsi" w:hAnsiTheme="minorHAnsi"/>
              </w:rPr>
              <w:t>Anticipated pedagogical strategies and instructional design (e.g. Group Work, Case Study, Team Project, Lecture)</w:t>
            </w:r>
          </w:p>
        </w:tc>
        <w:tc>
          <w:tcPr>
            <w:tcW w:w="630" w:type="dxa"/>
            <w:tcBorders>
              <w:bottom w:val="single" w:sz="4" w:space="0" w:color="000000"/>
            </w:tcBorders>
            <w:vAlign w:val="center"/>
          </w:tcPr>
          <w:p w14:paraId="2E8808D4"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73014397" w14:textId="77777777">
        <w:tc>
          <w:tcPr>
            <w:tcW w:w="7848" w:type="dxa"/>
          </w:tcPr>
          <w:p w14:paraId="05C4714F" w14:textId="77777777" w:rsidR="001301FE" w:rsidRPr="00B17FE9" w:rsidRDefault="00BE03C9">
            <w:pPr>
              <w:spacing w:after="80" w:line="240" w:lineRule="auto"/>
              <w:rPr>
                <w:rFonts w:asciiTheme="minorHAnsi" w:hAnsiTheme="minorHAnsi"/>
              </w:rPr>
            </w:pPr>
            <w:r w:rsidRPr="00B17FE9">
              <w:rPr>
                <w:rFonts w:asciiTheme="minorHAnsi" w:hAnsiTheme="minorHAnsi"/>
              </w:rPr>
              <w:t>How does this course support Programmatic Learning Outcomes?</w:t>
            </w:r>
          </w:p>
        </w:tc>
        <w:tc>
          <w:tcPr>
            <w:tcW w:w="630" w:type="dxa"/>
            <w:vAlign w:val="center"/>
          </w:tcPr>
          <w:p w14:paraId="5C3B88F0" w14:textId="77777777" w:rsidR="001301FE" w:rsidRPr="00B17FE9" w:rsidRDefault="00BE03C9">
            <w:pPr>
              <w:spacing w:after="80" w:line="240" w:lineRule="auto"/>
              <w:jc w:val="center"/>
              <w:rPr>
                <w:rFonts w:asciiTheme="minorHAnsi" w:eastAsia="Arial" w:hAnsiTheme="minorHAnsi" w:cs="Arial"/>
                <w:color w:val="333333"/>
                <w:sz w:val="18"/>
                <w:szCs w:val="18"/>
              </w:rPr>
            </w:pPr>
            <w:r w:rsidRPr="00B17FE9">
              <w:rPr>
                <w:rFonts w:asciiTheme="minorHAnsi" w:eastAsia="Arial" w:hAnsiTheme="minorHAnsi" w:cs="Arial"/>
                <w:color w:val="333333"/>
                <w:sz w:val="18"/>
                <w:szCs w:val="18"/>
              </w:rPr>
              <w:t>X</w:t>
            </w:r>
          </w:p>
        </w:tc>
      </w:tr>
      <w:tr w:rsidR="001301FE" w:rsidRPr="00B17FE9" w14:paraId="2F90DD33" w14:textId="77777777">
        <w:tc>
          <w:tcPr>
            <w:tcW w:w="7848" w:type="dxa"/>
            <w:tcBorders>
              <w:bottom w:val="single" w:sz="4" w:space="0" w:color="000000"/>
            </w:tcBorders>
          </w:tcPr>
          <w:p w14:paraId="128AE0FC" w14:textId="77777777" w:rsidR="001301FE" w:rsidRPr="00B17FE9" w:rsidRDefault="00BE03C9">
            <w:pPr>
              <w:spacing w:after="80" w:line="240" w:lineRule="auto"/>
              <w:rPr>
                <w:rFonts w:asciiTheme="minorHAnsi" w:hAnsiTheme="minorHAnsi"/>
              </w:rPr>
            </w:pPr>
            <w:r w:rsidRPr="00B17FE9">
              <w:rPr>
                <w:rFonts w:asciiTheme="minorHAnsi" w:hAnsiTheme="minorHAnsi"/>
              </w:rPr>
              <w:t>Is this course designed to be partially or fully online?  If so, describe how this benefits students and/or program.</w:t>
            </w:r>
          </w:p>
        </w:tc>
        <w:tc>
          <w:tcPr>
            <w:tcW w:w="630" w:type="dxa"/>
            <w:tcBorders>
              <w:bottom w:val="single" w:sz="4" w:space="0" w:color="000000"/>
            </w:tcBorders>
            <w:vAlign w:val="center"/>
          </w:tcPr>
          <w:p w14:paraId="74E5D107"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X</w:t>
            </w:r>
          </w:p>
        </w:tc>
      </w:tr>
      <w:tr w:rsidR="001301FE" w:rsidRPr="00B17FE9" w14:paraId="4785CADC" w14:textId="77777777">
        <w:tc>
          <w:tcPr>
            <w:tcW w:w="7848" w:type="dxa"/>
            <w:shd w:val="clear" w:color="auto" w:fill="E6E6E6"/>
          </w:tcPr>
          <w:p w14:paraId="6382B77B" w14:textId="77777777" w:rsidR="001301FE" w:rsidRPr="00B17FE9" w:rsidRDefault="00BE03C9">
            <w:pPr>
              <w:spacing w:after="80" w:line="240" w:lineRule="auto"/>
              <w:rPr>
                <w:rFonts w:asciiTheme="minorHAnsi" w:hAnsiTheme="minorHAnsi"/>
                <w:b/>
              </w:rPr>
            </w:pPr>
            <w:r w:rsidRPr="00B17FE9">
              <w:rPr>
                <w:rFonts w:asciiTheme="minorHAnsi" w:hAnsiTheme="minorHAnsi"/>
                <w:b/>
              </w:rPr>
              <w:t>Additional Forms for Specific Course Categories</w:t>
            </w:r>
          </w:p>
        </w:tc>
        <w:tc>
          <w:tcPr>
            <w:tcW w:w="630" w:type="dxa"/>
            <w:shd w:val="clear" w:color="auto" w:fill="E6E6E6"/>
            <w:vAlign w:val="center"/>
          </w:tcPr>
          <w:p w14:paraId="28C5CE3D" w14:textId="77777777" w:rsidR="001301FE" w:rsidRPr="00B17FE9" w:rsidRDefault="001301FE">
            <w:pPr>
              <w:spacing w:after="80" w:line="240" w:lineRule="auto"/>
              <w:jc w:val="center"/>
              <w:rPr>
                <w:rFonts w:asciiTheme="minorHAnsi" w:eastAsia="Arial" w:hAnsiTheme="minorHAnsi" w:cs="Arial"/>
                <w:sz w:val="18"/>
                <w:szCs w:val="18"/>
              </w:rPr>
            </w:pPr>
          </w:p>
        </w:tc>
      </w:tr>
      <w:tr w:rsidR="001301FE" w:rsidRPr="00B17FE9" w14:paraId="730C26EF" w14:textId="77777777">
        <w:tc>
          <w:tcPr>
            <w:tcW w:w="7848" w:type="dxa"/>
          </w:tcPr>
          <w:p w14:paraId="72C42572" w14:textId="77777777" w:rsidR="001301FE" w:rsidRPr="00B17FE9" w:rsidRDefault="00DA7F6D">
            <w:pPr>
              <w:spacing w:after="80" w:line="240" w:lineRule="auto"/>
              <w:rPr>
                <w:rFonts w:asciiTheme="minorHAnsi" w:hAnsiTheme="minorHAnsi"/>
                <w:color w:val="FF0000"/>
              </w:rPr>
            </w:pPr>
            <w:hyperlink r:id="rId128">
              <w:r w:rsidR="00BE03C9" w:rsidRPr="00B17FE9">
                <w:rPr>
                  <w:rFonts w:asciiTheme="minorHAnsi" w:hAnsiTheme="minorHAnsi"/>
                  <w:color w:val="0000FF"/>
                  <w:u w:val="single"/>
                </w:rPr>
                <w:t xml:space="preserve"> Interdisciplinary Form</w:t>
              </w:r>
            </w:hyperlink>
            <w:r w:rsidR="00BE03C9" w:rsidRPr="00B17FE9">
              <w:rPr>
                <w:rFonts w:asciiTheme="minorHAnsi" w:hAnsiTheme="minorHAnsi"/>
                <w:color w:val="C00000"/>
              </w:rPr>
              <w:t xml:space="preserve"> </w:t>
            </w:r>
            <w:r w:rsidR="00BE03C9" w:rsidRPr="00B17FE9">
              <w:rPr>
                <w:rFonts w:asciiTheme="minorHAnsi" w:hAnsiTheme="minorHAnsi"/>
              </w:rPr>
              <w:t>(if applicable)</w:t>
            </w:r>
          </w:p>
        </w:tc>
        <w:tc>
          <w:tcPr>
            <w:tcW w:w="630" w:type="dxa"/>
            <w:vAlign w:val="center"/>
          </w:tcPr>
          <w:p w14:paraId="69DD8A36"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220BD3F1" w14:textId="77777777">
        <w:tc>
          <w:tcPr>
            <w:tcW w:w="7848" w:type="dxa"/>
          </w:tcPr>
          <w:p w14:paraId="343E9F8D" w14:textId="77777777" w:rsidR="001301FE" w:rsidRPr="00B17FE9" w:rsidRDefault="00BE03C9">
            <w:pPr>
              <w:spacing w:after="0" w:line="240" w:lineRule="auto"/>
              <w:rPr>
                <w:rFonts w:asciiTheme="minorHAnsi" w:hAnsiTheme="minorHAnsi"/>
              </w:rPr>
            </w:pPr>
            <w:r w:rsidRPr="00B17FE9">
              <w:rPr>
                <w:rFonts w:asciiTheme="minorHAnsi" w:hAnsiTheme="minorHAnsi"/>
                <w:color w:val="C00000"/>
              </w:rPr>
              <w:t xml:space="preserve"> </w:t>
            </w:r>
            <w:r w:rsidRPr="00B17FE9">
              <w:rPr>
                <w:rFonts w:asciiTheme="minorHAnsi" w:hAnsiTheme="minorHAnsi"/>
              </w:rPr>
              <w:t>Interdisciplinary Committee Recommendation (if applicable and if received)*</w:t>
            </w:r>
          </w:p>
          <w:p w14:paraId="617BC075" w14:textId="77777777" w:rsidR="001301FE" w:rsidRPr="00B17FE9" w:rsidRDefault="00BE03C9">
            <w:pPr>
              <w:spacing w:after="0" w:line="240" w:lineRule="auto"/>
              <w:rPr>
                <w:rFonts w:asciiTheme="minorHAnsi" w:eastAsia="Cambria" w:hAnsiTheme="minorHAnsi" w:cs="Cambria"/>
                <w:color w:val="0000FF"/>
                <w:sz w:val="20"/>
                <w:szCs w:val="20"/>
              </w:rPr>
            </w:pPr>
            <w:r w:rsidRPr="00B17FE9">
              <w:rPr>
                <w:rFonts w:asciiTheme="minorHAnsi" w:hAnsiTheme="minorHAnsi"/>
              </w:rPr>
              <w:t xml:space="preserve">  </w:t>
            </w:r>
            <w:r w:rsidRPr="00B17FE9">
              <w:rPr>
                <w:rFonts w:asciiTheme="minorHAnsi" w:hAnsiTheme="minorHAnsi"/>
                <w:sz w:val="20"/>
                <w:szCs w:val="20"/>
              </w:rPr>
              <w:t>*Recommendation must be received before consideration by full Curriculum Committee</w:t>
            </w:r>
          </w:p>
        </w:tc>
        <w:tc>
          <w:tcPr>
            <w:tcW w:w="630" w:type="dxa"/>
            <w:vAlign w:val="center"/>
          </w:tcPr>
          <w:p w14:paraId="63933958"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482706D3" w14:textId="77777777">
        <w:trPr>
          <w:trHeight w:val="80"/>
        </w:trPr>
        <w:tc>
          <w:tcPr>
            <w:tcW w:w="7848" w:type="dxa"/>
          </w:tcPr>
          <w:p w14:paraId="3ACE7867" w14:textId="77777777" w:rsidR="001301FE" w:rsidRPr="00B17FE9" w:rsidRDefault="00DA7F6D">
            <w:pPr>
              <w:spacing w:after="80" w:line="240" w:lineRule="auto"/>
              <w:rPr>
                <w:rFonts w:asciiTheme="minorHAnsi" w:hAnsiTheme="minorHAnsi"/>
                <w:color w:val="FF0000"/>
              </w:rPr>
            </w:pPr>
            <w:hyperlink r:id="rId129">
              <w:r w:rsidR="00BE03C9" w:rsidRPr="00B17FE9">
                <w:rPr>
                  <w:rFonts w:asciiTheme="minorHAnsi" w:hAnsiTheme="minorHAnsi"/>
                  <w:color w:val="0000FF"/>
                  <w:u w:val="single"/>
                </w:rPr>
                <w:t>Common Core (Liberal Arts) Intent to Submit</w:t>
              </w:r>
            </w:hyperlink>
            <w:r w:rsidR="00BE03C9" w:rsidRPr="00B17FE9">
              <w:rPr>
                <w:rFonts w:asciiTheme="minorHAnsi" w:hAnsiTheme="minorHAnsi"/>
              </w:rPr>
              <w:t xml:space="preserve"> (if applicable)</w:t>
            </w:r>
          </w:p>
        </w:tc>
        <w:tc>
          <w:tcPr>
            <w:tcW w:w="630" w:type="dxa"/>
            <w:vAlign w:val="center"/>
          </w:tcPr>
          <w:p w14:paraId="1DEDD592"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34678605" w14:textId="77777777">
        <w:tc>
          <w:tcPr>
            <w:tcW w:w="7848" w:type="dxa"/>
          </w:tcPr>
          <w:p w14:paraId="1C3D9CC1" w14:textId="77777777" w:rsidR="001301FE" w:rsidRPr="00B17FE9" w:rsidRDefault="00BE03C9">
            <w:pPr>
              <w:spacing w:after="80" w:line="240" w:lineRule="auto"/>
              <w:rPr>
                <w:rFonts w:asciiTheme="minorHAnsi" w:hAnsiTheme="minorHAnsi"/>
              </w:rPr>
            </w:pPr>
            <w:r w:rsidRPr="00B17FE9">
              <w:rPr>
                <w:rFonts w:asciiTheme="minorHAnsi" w:hAnsiTheme="minorHAnsi"/>
              </w:rPr>
              <w:t xml:space="preserve">Writing Intensive Form if course is intended to be a WIC (under development) </w:t>
            </w:r>
          </w:p>
        </w:tc>
        <w:tc>
          <w:tcPr>
            <w:tcW w:w="630" w:type="dxa"/>
            <w:vAlign w:val="center"/>
          </w:tcPr>
          <w:p w14:paraId="02B35243" w14:textId="77777777" w:rsidR="001301FE" w:rsidRPr="00B17FE9" w:rsidRDefault="00BE03C9">
            <w:pPr>
              <w:spacing w:after="80" w:line="240" w:lineRule="auto"/>
              <w:jc w:val="center"/>
              <w:rPr>
                <w:rFonts w:asciiTheme="minorHAnsi" w:eastAsia="Arial" w:hAnsiTheme="minorHAnsi" w:cs="Arial"/>
                <w:sz w:val="18"/>
                <w:szCs w:val="18"/>
              </w:rPr>
            </w:pPr>
            <w:r w:rsidRPr="00B17FE9">
              <w:rPr>
                <w:rFonts w:asciiTheme="minorHAnsi" w:eastAsia="Arial" w:hAnsiTheme="minorHAnsi" w:cs="Arial"/>
                <w:sz w:val="18"/>
                <w:szCs w:val="18"/>
              </w:rPr>
              <w:t>N/A</w:t>
            </w:r>
          </w:p>
        </w:tc>
      </w:tr>
      <w:tr w:rsidR="001301FE" w:rsidRPr="00B17FE9" w14:paraId="2FDC1E1E" w14:textId="77777777">
        <w:tc>
          <w:tcPr>
            <w:tcW w:w="7848" w:type="dxa"/>
          </w:tcPr>
          <w:p w14:paraId="028D31B5" w14:textId="77777777" w:rsidR="001301FE" w:rsidRPr="00B17FE9" w:rsidRDefault="00BE03C9">
            <w:pPr>
              <w:spacing w:after="80" w:line="240" w:lineRule="auto"/>
              <w:rPr>
                <w:rFonts w:asciiTheme="minorHAnsi" w:hAnsiTheme="minorHAnsi"/>
              </w:rPr>
            </w:pPr>
            <w:r w:rsidRPr="00B17FE9">
              <w:rPr>
                <w:rFonts w:asciiTheme="minorHAnsi" w:hAnsiTheme="minorHAnsi"/>
              </w:rPr>
              <w:t>If course originated as an experimental course, then results of evaluation plan as developed with director of assessment.</w:t>
            </w:r>
          </w:p>
        </w:tc>
        <w:tc>
          <w:tcPr>
            <w:tcW w:w="630" w:type="dxa"/>
            <w:vAlign w:val="center"/>
          </w:tcPr>
          <w:p w14:paraId="7DB8A698" w14:textId="77777777" w:rsidR="001301FE" w:rsidRPr="00B17FE9" w:rsidRDefault="00BE03C9">
            <w:pPr>
              <w:spacing w:after="80" w:line="240" w:lineRule="auto"/>
              <w:jc w:val="center"/>
              <w:rPr>
                <w:rFonts w:asciiTheme="minorHAnsi" w:eastAsia="Times" w:hAnsiTheme="minorHAnsi" w:cs="Times"/>
                <w:sz w:val="20"/>
                <w:szCs w:val="20"/>
              </w:rPr>
            </w:pPr>
            <w:r w:rsidRPr="00B17FE9">
              <w:rPr>
                <w:rFonts w:asciiTheme="minorHAnsi" w:eastAsia="Times" w:hAnsiTheme="minorHAnsi" w:cs="Times"/>
                <w:sz w:val="20"/>
                <w:szCs w:val="20"/>
              </w:rPr>
              <w:t>N/A</w:t>
            </w:r>
          </w:p>
        </w:tc>
      </w:tr>
      <w:tr w:rsidR="001301FE" w:rsidRPr="00B17FE9" w14:paraId="2B3F5AAA" w14:textId="77777777">
        <w:tc>
          <w:tcPr>
            <w:tcW w:w="7848" w:type="dxa"/>
            <w:shd w:val="clear" w:color="auto" w:fill="E6E6E6"/>
          </w:tcPr>
          <w:p w14:paraId="2A7C29E9" w14:textId="77777777" w:rsidR="001301FE" w:rsidRPr="00B17FE9" w:rsidRDefault="00BE03C9">
            <w:pPr>
              <w:spacing w:after="80" w:line="240" w:lineRule="auto"/>
              <w:rPr>
                <w:rFonts w:asciiTheme="minorHAnsi" w:hAnsiTheme="minorHAnsi"/>
                <w:b/>
              </w:rPr>
            </w:pPr>
            <w:r w:rsidRPr="00B17FE9">
              <w:rPr>
                <w:rFonts w:asciiTheme="minorHAnsi" w:hAnsiTheme="minorHAnsi"/>
                <w:b/>
              </w:rPr>
              <w:t xml:space="preserve">(Additional materials for </w:t>
            </w:r>
            <w:hyperlink r:id="rId130">
              <w:r w:rsidRPr="00B17FE9">
                <w:rPr>
                  <w:rFonts w:asciiTheme="minorHAnsi" w:hAnsiTheme="minorHAnsi"/>
                  <w:b/>
                </w:rPr>
                <w:t>Curricular Experiments</w:t>
              </w:r>
            </w:hyperlink>
            <w:r w:rsidRPr="00B17FE9">
              <w:rPr>
                <w:rFonts w:asciiTheme="minorHAnsi" w:hAnsiTheme="minorHAnsi"/>
                <w:b/>
              </w:rPr>
              <w:t>)</w:t>
            </w:r>
          </w:p>
        </w:tc>
        <w:tc>
          <w:tcPr>
            <w:tcW w:w="630" w:type="dxa"/>
            <w:shd w:val="clear" w:color="auto" w:fill="E6E6E6"/>
            <w:vAlign w:val="center"/>
          </w:tcPr>
          <w:p w14:paraId="78608E48" w14:textId="77777777" w:rsidR="001301FE" w:rsidRPr="00B17FE9" w:rsidRDefault="001301FE">
            <w:pPr>
              <w:spacing w:after="80" w:line="240" w:lineRule="auto"/>
              <w:jc w:val="center"/>
              <w:rPr>
                <w:rFonts w:asciiTheme="minorHAnsi" w:eastAsia="Times" w:hAnsiTheme="minorHAnsi" w:cs="Times"/>
                <w:sz w:val="20"/>
                <w:szCs w:val="20"/>
              </w:rPr>
            </w:pPr>
          </w:p>
        </w:tc>
      </w:tr>
      <w:tr w:rsidR="001301FE" w:rsidRPr="00B17FE9" w14:paraId="612497E0" w14:textId="77777777">
        <w:tc>
          <w:tcPr>
            <w:tcW w:w="7848" w:type="dxa"/>
          </w:tcPr>
          <w:p w14:paraId="38860500" w14:textId="77777777" w:rsidR="001301FE" w:rsidRPr="00B17FE9" w:rsidRDefault="00BE03C9">
            <w:pPr>
              <w:spacing w:after="80" w:line="240" w:lineRule="auto"/>
              <w:rPr>
                <w:rFonts w:asciiTheme="minorHAnsi" w:hAnsiTheme="minorHAnsi"/>
              </w:rPr>
            </w:pPr>
            <w:r w:rsidRPr="00B17FE9">
              <w:rPr>
                <w:rFonts w:asciiTheme="minorHAnsi" w:hAnsiTheme="minorHAnsi"/>
              </w:rPr>
              <w:t>Plan and process for evaluation developed in consultation with the director of assessment. (Contact Director of Assessment for more information).</w:t>
            </w:r>
          </w:p>
        </w:tc>
        <w:tc>
          <w:tcPr>
            <w:tcW w:w="630" w:type="dxa"/>
            <w:vAlign w:val="center"/>
          </w:tcPr>
          <w:p w14:paraId="087A914B" w14:textId="77777777" w:rsidR="001301FE" w:rsidRPr="00B17FE9" w:rsidRDefault="001301FE">
            <w:pPr>
              <w:spacing w:after="80" w:line="240" w:lineRule="auto"/>
              <w:jc w:val="center"/>
              <w:rPr>
                <w:rFonts w:asciiTheme="minorHAnsi" w:eastAsia="Times" w:hAnsiTheme="minorHAnsi" w:cs="Times"/>
                <w:sz w:val="20"/>
                <w:szCs w:val="20"/>
              </w:rPr>
            </w:pPr>
          </w:p>
        </w:tc>
      </w:tr>
      <w:tr w:rsidR="001301FE" w:rsidRPr="00B17FE9" w14:paraId="01576867" w14:textId="77777777">
        <w:tc>
          <w:tcPr>
            <w:tcW w:w="7848" w:type="dxa"/>
            <w:tcBorders>
              <w:bottom w:val="single" w:sz="4" w:space="0" w:color="000000"/>
            </w:tcBorders>
          </w:tcPr>
          <w:p w14:paraId="53E35DF7" w14:textId="77777777" w:rsidR="001301FE" w:rsidRPr="00B17FE9" w:rsidRDefault="00BE03C9">
            <w:pPr>
              <w:spacing w:after="80" w:line="240" w:lineRule="auto"/>
              <w:rPr>
                <w:rFonts w:asciiTheme="minorHAnsi" w:hAnsiTheme="minorHAnsi"/>
              </w:rPr>
            </w:pPr>
            <w:r w:rsidRPr="00B17FE9">
              <w:rPr>
                <w:rFonts w:asciiTheme="minorHAnsi" w:hAnsiTheme="minorHAnsi"/>
              </w:rPr>
              <w:t>Established Timeline for Curricular Experiment</w:t>
            </w:r>
          </w:p>
        </w:tc>
        <w:tc>
          <w:tcPr>
            <w:tcW w:w="630" w:type="dxa"/>
            <w:tcBorders>
              <w:bottom w:val="single" w:sz="4" w:space="0" w:color="000000"/>
            </w:tcBorders>
            <w:vAlign w:val="center"/>
          </w:tcPr>
          <w:p w14:paraId="5498B4A8" w14:textId="77777777" w:rsidR="001301FE" w:rsidRPr="00B17FE9" w:rsidRDefault="001301FE">
            <w:pPr>
              <w:spacing w:after="80" w:line="240" w:lineRule="auto"/>
              <w:jc w:val="center"/>
              <w:rPr>
                <w:rFonts w:asciiTheme="minorHAnsi" w:eastAsia="Times" w:hAnsiTheme="minorHAnsi" w:cs="Times"/>
                <w:sz w:val="20"/>
                <w:szCs w:val="20"/>
              </w:rPr>
            </w:pPr>
          </w:p>
        </w:tc>
      </w:tr>
    </w:tbl>
    <w:p w14:paraId="114CE2F4" w14:textId="77777777" w:rsidR="001301FE" w:rsidRPr="00B17FE9" w:rsidRDefault="001301FE">
      <w:pPr>
        <w:spacing w:after="0" w:line="240" w:lineRule="auto"/>
        <w:rPr>
          <w:rFonts w:asciiTheme="minorHAnsi" w:eastAsia="Cambria" w:hAnsiTheme="minorHAnsi" w:cs="Cambria"/>
          <w:sz w:val="24"/>
          <w:szCs w:val="24"/>
        </w:rPr>
      </w:pPr>
    </w:p>
    <w:p w14:paraId="4DAB7293" w14:textId="77777777" w:rsidR="001301FE" w:rsidRPr="00B17FE9" w:rsidRDefault="001301FE">
      <w:pPr>
        <w:spacing w:after="0" w:line="240" w:lineRule="auto"/>
        <w:rPr>
          <w:rFonts w:asciiTheme="minorHAnsi" w:eastAsia="Cambria" w:hAnsiTheme="minorHAnsi" w:cs="Cambria"/>
          <w:b/>
          <w:sz w:val="24"/>
          <w:szCs w:val="24"/>
        </w:rPr>
      </w:pPr>
    </w:p>
    <w:p w14:paraId="45573EC4" w14:textId="77777777" w:rsidR="001301FE" w:rsidRPr="00B17FE9" w:rsidRDefault="001301FE">
      <w:pPr>
        <w:spacing w:after="0" w:line="240" w:lineRule="auto"/>
        <w:rPr>
          <w:rFonts w:asciiTheme="minorHAnsi" w:eastAsia="Cambria" w:hAnsiTheme="minorHAnsi" w:cs="Cambria"/>
          <w:b/>
          <w:sz w:val="24"/>
          <w:szCs w:val="24"/>
        </w:rPr>
      </w:pPr>
    </w:p>
    <w:p w14:paraId="3F0FC0C4" w14:textId="77777777" w:rsidR="001301FE" w:rsidRPr="00B17FE9" w:rsidRDefault="001301FE">
      <w:pPr>
        <w:spacing w:after="0" w:line="240" w:lineRule="auto"/>
        <w:rPr>
          <w:rFonts w:asciiTheme="minorHAnsi" w:eastAsia="Cambria" w:hAnsiTheme="minorHAnsi" w:cs="Cambria"/>
          <w:b/>
          <w:sz w:val="24"/>
          <w:szCs w:val="24"/>
        </w:rPr>
      </w:pPr>
    </w:p>
    <w:p w14:paraId="5A62F7B1" w14:textId="77777777" w:rsidR="001301FE" w:rsidRPr="00B17FE9" w:rsidRDefault="001301FE">
      <w:pPr>
        <w:spacing w:after="0" w:line="240" w:lineRule="auto"/>
        <w:rPr>
          <w:rFonts w:asciiTheme="minorHAnsi" w:eastAsia="Cambria" w:hAnsiTheme="minorHAnsi" w:cs="Cambria"/>
          <w:b/>
          <w:sz w:val="24"/>
          <w:szCs w:val="24"/>
        </w:rPr>
      </w:pPr>
    </w:p>
    <w:p w14:paraId="21C52EFF" w14:textId="77777777" w:rsidR="001301FE" w:rsidRPr="00B17FE9" w:rsidRDefault="001301FE">
      <w:pPr>
        <w:spacing w:after="0" w:line="240" w:lineRule="auto"/>
        <w:rPr>
          <w:rFonts w:asciiTheme="minorHAnsi" w:eastAsia="Cambria" w:hAnsiTheme="minorHAnsi" w:cs="Cambria"/>
          <w:b/>
          <w:sz w:val="24"/>
          <w:szCs w:val="24"/>
        </w:rPr>
      </w:pPr>
    </w:p>
    <w:p w14:paraId="24A8C37B" w14:textId="77777777" w:rsidR="001301FE" w:rsidRPr="00B17FE9" w:rsidRDefault="001301FE">
      <w:pPr>
        <w:spacing w:after="0" w:line="240" w:lineRule="auto"/>
        <w:rPr>
          <w:rFonts w:asciiTheme="minorHAnsi" w:eastAsia="Cambria" w:hAnsiTheme="minorHAnsi" w:cs="Cambria"/>
          <w:b/>
          <w:sz w:val="24"/>
          <w:szCs w:val="24"/>
        </w:rPr>
      </w:pPr>
    </w:p>
    <w:p w14:paraId="79600D29" w14:textId="77777777" w:rsidR="001301FE" w:rsidRDefault="001301FE">
      <w:pPr>
        <w:spacing w:after="0" w:line="240" w:lineRule="auto"/>
        <w:rPr>
          <w:rFonts w:ascii="Cambria" w:eastAsia="Cambria" w:hAnsi="Cambria" w:cs="Cambria"/>
          <w:b/>
          <w:sz w:val="24"/>
          <w:szCs w:val="24"/>
        </w:rPr>
      </w:pPr>
    </w:p>
    <w:p w14:paraId="74E5E909" w14:textId="77777777" w:rsidR="001301FE" w:rsidRDefault="001301FE">
      <w:pPr>
        <w:spacing w:after="0" w:line="240" w:lineRule="auto"/>
        <w:rPr>
          <w:rFonts w:ascii="Cambria" w:eastAsia="Cambria" w:hAnsi="Cambria" w:cs="Cambria"/>
          <w:b/>
          <w:sz w:val="24"/>
          <w:szCs w:val="24"/>
        </w:rPr>
      </w:pPr>
    </w:p>
    <w:p w14:paraId="3329E3F3" w14:textId="77777777" w:rsidR="001301FE" w:rsidRDefault="001301FE">
      <w:pPr>
        <w:spacing w:after="0" w:line="240" w:lineRule="auto"/>
        <w:rPr>
          <w:rFonts w:ascii="Cambria" w:eastAsia="Cambria" w:hAnsi="Cambria" w:cs="Cambria"/>
          <w:b/>
          <w:sz w:val="24"/>
          <w:szCs w:val="24"/>
        </w:rPr>
      </w:pPr>
    </w:p>
    <w:p w14:paraId="691AA77C" w14:textId="77777777" w:rsidR="001301FE" w:rsidRDefault="001301FE">
      <w:pPr>
        <w:spacing w:after="0" w:line="240" w:lineRule="auto"/>
        <w:rPr>
          <w:rFonts w:ascii="Cambria" w:eastAsia="Cambria" w:hAnsi="Cambria" w:cs="Cambria"/>
          <w:b/>
          <w:sz w:val="24"/>
          <w:szCs w:val="24"/>
        </w:rPr>
      </w:pPr>
    </w:p>
    <w:p w14:paraId="3E982174" w14:textId="77777777" w:rsidR="001301FE" w:rsidRDefault="001301FE">
      <w:pPr>
        <w:spacing w:after="0" w:line="240" w:lineRule="auto"/>
        <w:rPr>
          <w:rFonts w:ascii="Cambria" w:eastAsia="Cambria" w:hAnsi="Cambria" w:cs="Cambria"/>
          <w:b/>
          <w:sz w:val="24"/>
          <w:szCs w:val="24"/>
        </w:rPr>
      </w:pPr>
    </w:p>
    <w:p w14:paraId="6D483E13" w14:textId="77777777" w:rsidR="001301FE" w:rsidRDefault="001301FE">
      <w:pPr>
        <w:spacing w:after="0" w:line="240" w:lineRule="auto"/>
        <w:rPr>
          <w:rFonts w:ascii="Cambria" w:eastAsia="Cambria" w:hAnsi="Cambria" w:cs="Cambria"/>
          <w:b/>
          <w:sz w:val="24"/>
          <w:szCs w:val="24"/>
        </w:rPr>
      </w:pPr>
    </w:p>
    <w:p w14:paraId="07823E11" w14:textId="77777777" w:rsidR="001301FE" w:rsidRDefault="001301FE">
      <w:pPr>
        <w:spacing w:after="0" w:line="240" w:lineRule="auto"/>
        <w:rPr>
          <w:rFonts w:ascii="Cambria" w:eastAsia="Cambria" w:hAnsi="Cambria" w:cs="Cambria"/>
          <w:b/>
          <w:sz w:val="24"/>
          <w:szCs w:val="24"/>
        </w:rPr>
      </w:pPr>
    </w:p>
    <w:p w14:paraId="2A93B9AA" w14:textId="77777777" w:rsidR="001301FE" w:rsidRDefault="001301FE">
      <w:pPr>
        <w:spacing w:after="0" w:line="240" w:lineRule="auto"/>
        <w:rPr>
          <w:rFonts w:ascii="Cambria" w:eastAsia="Cambria" w:hAnsi="Cambria" w:cs="Cambria"/>
          <w:b/>
          <w:sz w:val="24"/>
          <w:szCs w:val="24"/>
        </w:rPr>
      </w:pPr>
    </w:p>
    <w:p w14:paraId="00467E09" w14:textId="77777777" w:rsidR="001301FE" w:rsidRDefault="001301FE">
      <w:pPr>
        <w:spacing w:after="0" w:line="240" w:lineRule="auto"/>
        <w:rPr>
          <w:rFonts w:ascii="Cambria" w:eastAsia="Cambria" w:hAnsi="Cambria" w:cs="Cambria"/>
          <w:b/>
          <w:sz w:val="24"/>
          <w:szCs w:val="24"/>
        </w:rPr>
      </w:pPr>
    </w:p>
    <w:p w14:paraId="2B5DD97E" w14:textId="77777777" w:rsidR="001301FE" w:rsidRDefault="001301FE">
      <w:pPr>
        <w:spacing w:after="0" w:line="240" w:lineRule="auto"/>
        <w:rPr>
          <w:rFonts w:ascii="Cambria" w:eastAsia="Cambria" w:hAnsi="Cambria" w:cs="Cambria"/>
          <w:b/>
          <w:sz w:val="24"/>
          <w:szCs w:val="24"/>
        </w:rPr>
      </w:pPr>
    </w:p>
    <w:p w14:paraId="4A6D6F6C" w14:textId="77777777" w:rsidR="00763A83" w:rsidRDefault="00763A83">
      <w:pPr>
        <w:rPr>
          <w:rFonts w:asciiTheme="minorHAnsi" w:eastAsia="Times New Roman" w:hAnsiTheme="minorHAnsi" w:cs="Times New Roman"/>
          <w:b/>
          <w:sz w:val="24"/>
          <w:szCs w:val="24"/>
        </w:rPr>
      </w:pPr>
      <w:r>
        <w:rPr>
          <w:rFonts w:asciiTheme="minorHAnsi" w:eastAsia="Times New Roman" w:hAnsiTheme="minorHAnsi" w:cs="Times New Roman"/>
          <w:b/>
          <w:sz w:val="24"/>
          <w:szCs w:val="24"/>
        </w:rPr>
        <w:br w:type="page"/>
      </w:r>
    </w:p>
    <w:p w14:paraId="63585062" w14:textId="77777777" w:rsidR="001301FE" w:rsidRPr="00B17FE9" w:rsidRDefault="00BE03C9" w:rsidP="00B17FE9">
      <w:pPr>
        <w:spacing w:after="0" w:line="360" w:lineRule="auto"/>
        <w:ind w:firstLine="720"/>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Proposed Course Name: Data Visualization</w:t>
      </w:r>
    </w:p>
    <w:p w14:paraId="4E10AAC0" w14:textId="77777777" w:rsidR="001301FE" w:rsidRPr="00B17FE9" w:rsidRDefault="001301FE" w:rsidP="00B17FE9">
      <w:pPr>
        <w:spacing w:after="0" w:line="360" w:lineRule="auto"/>
        <w:ind w:firstLine="720"/>
        <w:jc w:val="center"/>
        <w:rPr>
          <w:rFonts w:asciiTheme="minorHAnsi" w:eastAsia="Times New Roman" w:hAnsiTheme="minorHAnsi" w:cs="Times New Roman"/>
          <w:b/>
          <w:sz w:val="24"/>
          <w:szCs w:val="24"/>
        </w:rPr>
      </w:pPr>
    </w:p>
    <w:p w14:paraId="707357D9" w14:textId="77777777" w:rsidR="001301FE" w:rsidRPr="00B17FE9" w:rsidRDefault="00BE03C9" w:rsidP="00B17FE9">
      <w:pPr>
        <w:spacing w:after="0" w:line="360" w:lineRule="auto"/>
        <w:ind w:firstLine="720"/>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Overview &amp; Rationale</w:t>
      </w:r>
    </w:p>
    <w:p w14:paraId="13FE0058" w14:textId="77777777" w:rsidR="001301FE" w:rsidRPr="00B17FE9" w:rsidRDefault="001301FE" w:rsidP="00B17FE9">
      <w:pPr>
        <w:widowControl w:val="0"/>
        <w:spacing w:after="0" w:line="360" w:lineRule="auto"/>
        <w:ind w:firstLine="720"/>
        <w:rPr>
          <w:rFonts w:asciiTheme="minorHAnsi" w:eastAsia="Gill Sans" w:hAnsiTheme="minorHAnsi" w:cs="Gill Sans"/>
          <w:sz w:val="24"/>
          <w:szCs w:val="24"/>
        </w:rPr>
      </w:pPr>
    </w:p>
    <w:p w14:paraId="125FE1A6" w14:textId="77777777" w:rsidR="001301FE" w:rsidRPr="00B17FE9" w:rsidRDefault="00BE03C9" w:rsidP="00B17FE9">
      <w:pPr>
        <w:widowControl w:val="0"/>
        <w:spacing w:after="0" w:line="360" w:lineRule="auto"/>
        <w:ind w:firstLine="720"/>
        <w:jc w:val="both"/>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Vast amounts of new information and data that are generated every day are presented in a text form (e.g., new articles, product reviews, scientific articles, etc.). This text data needs to be accessed, analyzed, annotated, processed. Natural Language Processing studies methods, techniques, and tools that are designed for automatics analysis and processing of text data.  Also, this course is integral to the proposed Bachelors in Data Science curriculum program of the Computer Systems Technology department.</w:t>
      </w:r>
    </w:p>
    <w:p w14:paraId="03606132" w14:textId="77777777" w:rsidR="001301FE" w:rsidRPr="00B17FE9" w:rsidRDefault="00BE03C9" w:rsidP="00B17FE9">
      <w:pPr>
        <w:widowControl w:val="0"/>
        <w:spacing w:after="0" w:line="360" w:lineRule="auto"/>
        <w:ind w:firstLine="720"/>
        <w:jc w:val="both"/>
        <w:rPr>
          <w:rFonts w:asciiTheme="minorHAnsi" w:eastAsia="Times New Roman" w:hAnsiTheme="minorHAnsi" w:cs="Times New Roman"/>
          <w:b/>
          <w:sz w:val="24"/>
          <w:szCs w:val="24"/>
          <w:u w:val="single"/>
        </w:rPr>
      </w:pPr>
      <w:r w:rsidRPr="00B17FE9">
        <w:rPr>
          <w:rFonts w:asciiTheme="minorHAnsi" w:eastAsia="Times New Roman" w:hAnsiTheme="minorHAnsi" w:cs="Times New Roman"/>
          <w:sz w:val="24"/>
          <w:szCs w:val="24"/>
        </w:rPr>
        <w:t xml:space="preserve">This course introduces a broad range of techniques that aim to read, understand, and extract information from natural language text resources. The course covers both knowledge-based and statistical approaches for syntax, semantics, and discourse.  In addition to introducing theoretical aspects and methods of natural language processing (NLP), the course covers multiple applications such as Machine Translation, Summarization, Interactive Dialog Systems, etc.  </w:t>
      </w:r>
    </w:p>
    <w:p w14:paraId="237D5E02" w14:textId="77777777" w:rsidR="001301FE" w:rsidRPr="00B17FE9" w:rsidRDefault="001301FE" w:rsidP="00B17FE9">
      <w:pPr>
        <w:widowControl w:val="0"/>
        <w:spacing w:after="0" w:line="360" w:lineRule="auto"/>
        <w:ind w:firstLine="720"/>
        <w:rPr>
          <w:rFonts w:asciiTheme="minorHAnsi" w:eastAsia="Times New Roman" w:hAnsiTheme="minorHAnsi" w:cs="Times New Roman"/>
          <w:b/>
          <w:sz w:val="24"/>
          <w:szCs w:val="24"/>
          <w:u w:val="single"/>
        </w:rPr>
      </w:pPr>
    </w:p>
    <w:p w14:paraId="1B8C37F6" w14:textId="77777777" w:rsidR="001301FE" w:rsidRPr="00B17FE9" w:rsidRDefault="001301FE" w:rsidP="00B17FE9">
      <w:pPr>
        <w:widowControl w:val="0"/>
        <w:spacing w:after="0" w:line="360" w:lineRule="auto"/>
        <w:ind w:firstLine="720"/>
        <w:rPr>
          <w:rFonts w:asciiTheme="minorHAnsi" w:eastAsia="Times New Roman" w:hAnsiTheme="minorHAnsi" w:cs="Times New Roman"/>
          <w:b/>
          <w:sz w:val="24"/>
          <w:szCs w:val="24"/>
          <w:u w:val="single"/>
        </w:rPr>
      </w:pPr>
    </w:p>
    <w:p w14:paraId="6D4BABE9" w14:textId="77777777" w:rsidR="001301FE" w:rsidRPr="00B17FE9" w:rsidRDefault="001301FE" w:rsidP="00B17FE9">
      <w:pPr>
        <w:widowControl w:val="0"/>
        <w:spacing w:after="0" w:line="360" w:lineRule="auto"/>
        <w:ind w:firstLine="720"/>
        <w:rPr>
          <w:rFonts w:asciiTheme="minorHAnsi" w:eastAsia="Times New Roman" w:hAnsiTheme="minorHAnsi" w:cs="Times New Roman"/>
          <w:b/>
          <w:sz w:val="24"/>
          <w:szCs w:val="24"/>
          <w:u w:val="single"/>
        </w:rPr>
      </w:pPr>
    </w:p>
    <w:p w14:paraId="0B0EF7CB" w14:textId="77777777" w:rsidR="001301FE" w:rsidRPr="00B17FE9" w:rsidRDefault="00BE03C9" w:rsidP="00B17FE9">
      <w:pPr>
        <w:spacing w:after="0" w:line="360" w:lineRule="auto"/>
        <w:ind w:firstLine="720"/>
        <w:rPr>
          <w:rFonts w:asciiTheme="minorHAnsi" w:eastAsia="Times New Roman" w:hAnsiTheme="minorHAnsi" w:cs="Times New Roman"/>
          <w:b/>
          <w:sz w:val="24"/>
          <w:szCs w:val="24"/>
          <w:u w:val="single"/>
        </w:rPr>
      </w:pPr>
      <w:r w:rsidRPr="00B17FE9">
        <w:rPr>
          <w:rFonts w:asciiTheme="minorHAnsi" w:hAnsiTheme="minorHAnsi"/>
          <w:sz w:val="24"/>
          <w:szCs w:val="24"/>
        </w:rPr>
        <w:br w:type="page"/>
      </w:r>
    </w:p>
    <w:p w14:paraId="5844DAD2" w14:textId="77777777" w:rsidR="001301FE" w:rsidRDefault="00BE03C9" w:rsidP="00B17FE9">
      <w:pPr>
        <w:widowControl w:val="0"/>
        <w:spacing w:after="0" w:line="360" w:lineRule="auto"/>
        <w:rPr>
          <w:rFonts w:asciiTheme="minorHAnsi" w:eastAsia="Times New Roman" w:hAnsiTheme="minorHAnsi" w:cs="Times New Roman"/>
          <w:b/>
          <w:sz w:val="24"/>
          <w:szCs w:val="24"/>
          <w:u w:val="single"/>
        </w:rPr>
      </w:pPr>
      <w:r w:rsidRPr="00B17FE9">
        <w:rPr>
          <w:rFonts w:asciiTheme="minorHAnsi" w:eastAsia="Times New Roman" w:hAnsiTheme="minorHAnsi" w:cs="Times New Roman"/>
          <w:b/>
          <w:sz w:val="24"/>
          <w:szCs w:val="24"/>
          <w:u w:val="single"/>
        </w:rPr>
        <w:t>Course Need</w:t>
      </w:r>
    </w:p>
    <w:p w14:paraId="648B8D58" w14:textId="77777777" w:rsidR="00B17FE9" w:rsidRPr="00B17FE9" w:rsidRDefault="00B17FE9" w:rsidP="00B17FE9">
      <w:pPr>
        <w:widowControl w:val="0"/>
        <w:spacing w:after="0" w:line="360" w:lineRule="auto"/>
        <w:rPr>
          <w:rFonts w:asciiTheme="minorHAnsi" w:eastAsia="Times New Roman" w:hAnsiTheme="minorHAnsi" w:cs="Times New Roman"/>
          <w:b/>
          <w:sz w:val="24"/>
          <w:szCs w:val="24"/>
          <w:u w:val="single"/>
        </w:rPr>
      </w:pPr>
    </w:p>
    <w:p w14:paraId="58BA47C0"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Students who would take this class:</w:t>
      </w:r>
      <w:r w:rsidRPr="00B17FE9">
        <w:rPr>
          <w:rFonts w:asciiTheme="minorHAnsi" w:eastAsia="Times New Roman" w:hAnsiTheme="minorHAnsi" w:cs="Times New Roman"/>
          <w:sz w:val="24"/>
          <w:szCs w:val="24"/>
        </w:rPr>
        <w:t xml:space="preserve"> students who intend to major in Data Science</w:t>
      </w:r>
    </w:p>
    <w:p w14:paraId="7D5F8855"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Department</w:t>
      </w:r>
      <w:r w:rsidRPr="00B17FE9">
        <w:rPr>
          <w:rFonts w:asciiTheme="minorHAnsi" w:eastAsia="Times New Roman" w:hAnsiTheme="minorHAnsi" w:cs="Times New Roman"/>
          <w:sz w:val="24"/>
          <w:szCs w:val="24"/>
        </w:rPr>
        <w:t>: Computer Systems Technology</w:t>
      </w:r>
    </w:p>
    <w:p w14:paraId="54FE212F"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Program</w:t>
      </w:r>
      <w:r w:rsidRPr="00B17FE9">
        <w:rPr>
          <w:rFonts w:asciiTheme="minorHAnsi" w:eastAsia="Times New Roman" w:hAnsiTheme="minorHAnsi" w:cs="Times New Roman"/>
          <w:sz w:val="24"/>
          <w:szCs w:val="24"/>
        </w:rPr>
        <w:t xml:space="preserve">: Bachelors in Data Science </w:t>
      </w:r>
    </w:p>
    <w:p w14:paraId="344BEF1A"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The number of section (s) anticipated: </w:t>
      </w:r>
      <w:r w:rsidRPr="00B17FE9">
        <w:rPr>
          <w:rFonts w:asciiTheme="minorHAnsi" w:eastAsia="Times New Roman" w:hAnsiTheme="minorHAnsi" w:cs="Times New Roman"/>
          <w:sz w:val="24"/>
          <w:szCs w:val="24"/>
        </w:rPr>
        <w:t>one section for the first year</w:t>
      </w:r>
    </w:p>
    <w:p w14:paraId="602088EB"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Projected headcount: 24 </w:t>
      </w:r>
      <w:r w:rsidRPr="00B17FE9">
        <w:rPr>
          <w:rFonts w:asciiTheme="minorHAnsi" w:eastAsia="Times New Roman" w:hAnsiTheme="minorHAnsi" w:cs="Times New Roman"/>
          <w:sz w:val="24"/>
          <w:szCs w:val="24"/>
        </w:rPr>
        <w:t>students</w:t>
      </w:r>
    </w:p>
    <w:p w14:paraId="5B317C5B"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Physical Resources required: </w:t>
      </w:r>
      <w:r w:rsidRPr="00B17FE9">
        <w:rPr>
          <w:rFonts w:asciiTheme="minorHAnsi" w:eastAsia="Times New Roman" w:hAnsiTheme="minorHAnsi" w:cs="Times New Roman"/>
          <w:sz w:val="24"/>
          <w:szCs w:val="24"/>
        </w:rPr>
        <w:t>Basic</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smart</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room</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set</w:t>
      </w:r>
      <w:r w:rsidRPr="00B17FE9">
        <w:rPr>
          <w:rFonts w:asciiTheme="minorHAnsi" w:eastAsia="Times New Roman" w:hAnsiTheme="minorHAnsi" w:cs="Times New Roman"/>
          <w:b/>
          <w:sz w:val="24"/>
          <w:szCs w:val="24"/>
        </w:rPr>
        <w:t>-</w:t>
      </w:r>
      <w:r w:rsidRPr="00B17FE9">
        <w:rPr>
          <w:rFonts w:asciiTheme="minorHAnsi" w:eastAsia="Times New Roman" w:hAnsiTheme="minorHAnsi" w:cs="Times New Roman"/>
          <w:sz w:val="24"/>
          <w:szCs w:val="24"/>
        </w:rPr>
        <w:t>up</w:t>
      </w:r>
      <w:r w:rsidRPr="00B17FE9">
        <w:rPr>
          <w:rFonts w:asciiTheme="minorHAnsi" w:eastAsia="Times New Roman" w:hAnsiTheme="minorHAnsi" w:cs="Times New Roman"/>
          <w:b/>
          <w:sz w:val="24"/>
          <w:szCs w:val="24"/>
        </w:rPr>
        <w:t xml:space="preserve">: </w:t>
      </w:r>
      <w:r w:rsidRPr="00B17FE9">
        <w:rPr>
          <w:rFonts w:asciiTheme="minorHAnsi" w:eastAsia="Times New Roman" w:hAnsiTheme="minorHAnsi" w:cs="Times New Roman"/>
          <w:sz w:val="24"/>
          <w:szCs w:val="24"/>
        </w:rPr>
        <w:t>a screen, and an overhead projector/a TV set that is run by and connected to a computer</w:t>
      </w:r>
    </w:p>
    <w:p w14:paraId="147C98DC"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Course overlap:</w:t>
      </w:r>
      <w:r w:rsidRPr="00B17FE9">
        <w:rPr>
          <w:rFonts w:asciiTheme="minorHAnsi" w:eastAsia="Times New Roman" w:hAnsiTheme="minorHAnsi" w:cs="Times New Roman"/>
          <w:sz w:val="24"/>
          <w:szCs w:val="24"/>
        </w:rPr>
        <w:t xml:space="preserve"> None</w:t>
      </w:r>
    </w:p>
    <w:p w14:paraId="0B00F5AF"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Faculty</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qualified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for</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teaching</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this</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course</w:t>
      </w:r>
      <w:r w:rsidRPr="00B17FE9">
        <w:rPr>
          <w:rFonts w:asciiTheme="minorHAnsi" w:eastAsia="Times New Roman" w:hAnsiTheme="minorHAnsi" w:cs="Times New Roman"/>
          <w:sz w:val="24"/>
          <w:szCs w:val="24"/>
        </w:rPr>
        <w:t>: Yes, there are faculty members who have doctoral degrees in Computer Science with the concentration in Data Processing for various domains.</w:t>
      </w:r>
    </w:p>
    <w:p w14:paraId="3EDDF22C" w14:textId="77777777" w:rsidR="00B17FE9" w:rsidRDefault="00B17FE9" w:rsidP="00B17FE9">
      <w:pPr>
        <w:widowControl w:val="0"/>
        <w:spacing w:after="0" w:line="360" w:lineRule="auto"/>
        <w:rPr>
          <w:rFonts w:asciiTheme="minorHAnsi" w:eastAsia="Times New Roman" w:hAnsiTheme="minorHAnsi" w:cs="Times New Roman"/>
          <w:b/>
          <w:sz w:val="24"/>
          <w:szCs w:val="24"/>
          <w:u w:val="single"/>
        </w:rPr>
      </w:pPr>
    </w:p>
    <w:p w14:paraId="63A05348" w14:textId="77777777" w:rsidR="001301FE" w:rsidRPr="00B17FE9" w:rsidRDefault="00BE03C9" w:rsidP="00B17FE9">
      <w:pPr>
        <w:widowControl w:val="0"/>
        <w:spacing w:after="0" w:line="360" w:lineRule="auto"/>
        <w:rPr>
          <w:rFonts w:asciiTheme="minorHAnsi" w:eastAsia="Times New Roman" w:hAnsiTheme="minorHAnsi" w:cs="Times New Roman"/>
          <w:b/>
          <w:sz w:val="24"/>
          <w:szCs w:val="24"/>
          <w:u w:val="single"/>
        </w:rPr>
      </w:pPr>
      <w:r w:rsidRPr="00B17FE9">
        <w:rPr>
          <w:rFonts w:asciiTheme="minorHAnsi" w:eastAsia="Times New Roman" w:hAnsiTheme="minorHAnsi" w:cs="Times New Roman"/>
          <w:b/>
          <w:sz w:val="24"/>
          <w:szCs w:val="24"/>
          <w:u w:val="single"/>
        </w:rPr>
        <w:t>Course design</w:t>
      </w:r>
    </w:p>
    <w:p w14:paraId="18A7CE12" w14:textId="77777777" w:rsidR="00B17FE9" w:rsidRDefault="00B17FE9" w:rsidP="00B17FE9">
      <w:pPr>
        <w:widowControl w:val="0"/>
        <w:spacing w:after="0" w:line="360" w:lineRule="auto"/>
        <w:rPr>
          <w:rFonts w:asciiTheme="minorHAnsi" w:eastAsia="Times New Roman" w:hAnsiTheme="minorHAnsi" w:cs="Times New Roman"/>
          <w:b/>
          <w:sz w:val="24"/>
          <w:szCs w:val="24"/>
        </w:rPr>
      </w:pPr>
    </w:p>
    <w:p w14:paraId="78994501"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Course context: </w:t>
      </w:r>
      <w:r w:rsidRPr="00B17FE9">
        <w:rPr>
          <w:rFonts w:asciiTheme="minorHAnsi" w:eastAsia="Times New Roman" w:hAnsiTheme="minorHAnsi" w:cs="Times New Roman"/>
          <w:sz w:val="24"/>
          <w:szCs w:val="24"/>
        </w:rPr>
        <w:t xml:space="preserve">This course will be required of Data Science major students. Students are required to develop an independent project at the end of the semester. </w:t>
      </w:r>
    </w:p>
    <w:p w14:paraId="2AF9279C" w14:textId="77777777" w:rsidR="001301FE" w:rsidRPr="00B17FE9" w:rsidRDefault="00BE03C9" w:rsidP="00B17FE9">
      <w:pPr>
        <w:widowControl w:val="0"/>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Course</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structure</w:t>
      </w:r>
      <w:r w:rsidRPr="00B17FE9">
        <w:rPr>
          <w:rFonts w:asciiTheme="minorHAnsi" w:eastAsia="Times New Roman" w:hAnsiTheme="minorHAnsi" w:cs="Times New Roman"/>
          <w:sz w:val="24"/>
          <w:szCs w:val="24"/>
        </w:rPr>
        <w:t xml:space="preserve">: This course will be offered in a lecture style/format. </w:t>
      </w:r>
    </w:p>
    <w:p w14:paraId="3371430C" w14:textId="77777777" w:rsidR="001301FE" w:rsidRPr="00B17FE9" w:rsidRDefault="00BE03C9" w:rsidP="00B17FE9">
      <w:pPr>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Anticipated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Pedagogical</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Strategies</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and</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Instructional</w:t>
      </w:r>
      <w:r w:rsidRPr="00B17FE9">
        <w:rPr>
          <w:rFonts w:asciiTheme="minorHAnsi" w:eastAsia="Times New Roman" w:hAnsiTheme="minorHAnsi" w:cs="Times New Roman"/>
          <w:sz w:val="24"/>
          <w:szCs w:val="24"/>
        </w:rPr>
        <w:t xml:space="preserve"> </w:t>
      </w:r>
      <w:r w:rsidRPr="00B17FE9">
        <w:rPr>
          <w:rFonts w:asciiTheme="minorHAnsi" w:eastAsia="Times New Roman" w:hAnsiTheme="minorHAnsi" w:cs="Times New Roman"/>
          <w:b/>
          <w:sz w:val="24"/>
          <w:szCs w:val="24"/>
        </w:rPr>
        <w:t>Design</w:t>
      </w:r>
      <w:r w:rsidRPr="00B17FE9">
        <w:rPr>
          <w:rFonts w:asciiTheme="minorHAnsi" w:eastAsia="Times New Roman" w:hAnsiTheme="minorHAnsi" w:cs="Times New Roman"/>
          <w:sz w:val="24"/>
          <w:szCs w:val="24"/>
        </w:rPr>
        <w:t xml:space="preserve">: This class will be run in a lecture-activity style/format. The class will start with a lecture, and then move on to creative in-class activities, such as using Python-based NLTK software for text analysis and processing activities.  </w:t>
      </w:r>
    </w:p>
    <w:p w14:paraId="1B25DFC1" w14:textId="77777777" w:rsidR="001301FE" w:rsidRPr="00B17FE9" w:rsidRDefault="00BE03C9" w:rsidP="00B17FE9">
      <w:pPr>
        <w:tabs>
          <w:tab w:val="left" w:pos="6375"/>
        </w:tabs>
        <w:spacing w:after="0" w:line="36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Providing Support to Programmatic Learning Outcomes: </w:t>
      </w:r>
      <w:r w:rsidRPr="00B17FE9">
        <w:rPr>
          <w:rFonts w:asciiTheme="minorHAnsi" w:eastAsia="Times New Roman" w:hAnsiTheme="minorHAnsi" w:cs="Times New Roman"/>
          <w:sz w:val="24"/>
          <w:szCs w:val="24"/>
        </w:rPr>
        <w:t xml:space="preserve">This course requires satisfactory completion of individual assignments, two major exams and a final term project. </w:t>
      </w:r>
      <w:r w:rsidRPr="00B17FE9">
        <w:rPr>
          <w:rFonts w:asciiTheme="minorHAnsi" w:eastAsia="Times New Roman" w:hAnsiTheme="minorHAnsi" w:cs="Times New Roman"/>
          <w:b/>
          <w:sz w:val="24"/>
          <w:szCs w:val="24"/>
        </w:rPr>
        <w:tab/>
      </w:r>
    </w:p>
    <w:p w14:paraId="1705B207" w14:textId="77777777" w:rsidR="001301FE" w:rsidRPr="00B17FE9" w:rsidRDefault="001301FE" w:rsidP="00B17FE9">
      <w:pPr>
        <w:tabs>
          <w:tab w:val="left" w:pos="6375"/>
        </w:tabs>
        <w:spacing w:after="0" w:line="360" w:lineRule="auto"/>
        <w:ind w:firstLine="720"/>
        <w:rPr>
          <w:rFonts w:asciiTheme="minorHAnsi" w:eastAsia="Times New Roman" w:hAnsiTheme="minorHAnsi" w:cs="Times New Roman"/>
          <w:sz w:val="24"/>
          <w:szCs w:val="24"/>
        </w:rPr>
      </w:pPr>
    </w:p>
    <w:p w14:paraId="508B71E3"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109CE5EA"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6E2CEA51"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4C261AFD" w14:textId="77777777" w:rsidR="001301FE" w:rsidRDefault="001301FE">
      <w:pPr>
        <w:tabs>
          <w:tab w:val="left" w:pos="6375"/>
        </w:tabs>
        <w:spacing w:after="0" w:line="360" w:lineRule="auto"/>
        <w:rPr>
          <w:rFonts w:ascii="Times New Roman" w:eastAsia="Times New Roman" w:hAnsi="Times New Roman" w:cs="Times New Roman"/>
          <w:sz w:val="24"/>
          <w:szCs w:val="24"/>
        </w:rPr>
      </w:pPr>
    </w:p>
    <w:p w14:paraId="6CE63599" w14:textId="77777777" w:rsidR="00BB4935" w:rsidRDefault="00BB4935">
      <w:pPr>
        <w:tabs>
          <w:tab w:val="left" w:pos="6375"/>
        </w:tabs>
        <w:spacing w:after="0" w:line="360" w:lineRule="auto"/>
        <w:rPr>
          <w:rFonts w:ascii="Times New Roman" w:eastAsia="Times New Roman" w:hAnsi="Times New Roman" w:cs="Times New Roman"/>
          <w:sz w:val="24"/>
          <w:szCs w:val="24"/>
        </w:rPr>
      </w:pPr>
    </w:p>
    <w:p w14:paraId="56A318AE" w14:textId="77777777" w:rsidR="00BB4935" w:rsidRDefault="00BB4935">
      <w:pPr>
        <w:tabs>
          <w:tab w:val="left" w:pos="6375"/>
        </w:tabs>
        <w:spacing w:after="0" w:line="360" w:lineRule="auto"/>
        <w:rPr>
          <w:rFonts w:ascii="Times New Roman" w:eastAsia="Times New Roman" w:hAnsi="Times New Roman" w:cs="Times New Roman"/>
          <w:sz w:val="24"/>
          <w:szCs w:val="24"/>
        </w:rPr>
      </w:pPr>
    </w:p>
    <w:p w14:paraId="49F6ACD8"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NEW YORK CITY COLLEGE OF TECHNOLOGY</w:t>
      </w:r>
    </w:p>
    <w:p w14:paraId="1751A7F3"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COMPUTER SYSTEMS TECHNOLOGY DEPARTMENT</w:t>
      </w:r>
    </w:p>
    <w:p w14:paraId="32A4C1B6"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CST4812 – Natural Language Processing</w:t>
      </w:r>
    </w:p>
    <w:p w14:paraId="75A831F0" w14:textId="77777777" w:rsidR="001301FE" w:rsidRPr="00B17FE9" w:rsidRDefault="00BE03C9">
      <w:pPr>
        <w:spacing w:after="0" w:line="240" w:lineRule="auto"/>
        <w:jc w:val="center"/>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(2 class hours, 2 lab hours, 3 credits)</w:t>
      </w:r>
    </w:p>
    <w:p w14:paraId="5090C7B0" w14:textId="77777777" w:rsidR="001301FE" w:rsidRPr="00B17FE9" w:rsidRDefault="001301FE">
      <w:pPr>
        <w:spacing w:after="0" w:line="240" w:lineRule="auto"/>
        <w:jc w:val="center"/>
        <w:rPr>
          <w:rFonts w:asciiTheme="minorHAnsi" w:eastAsia="Times New Roman" w:hAnsiTheme="minorHAnsi" w:cs="Times New Roman"/>
          <w:b/>
          <w:sz w:val="24"/>
          <w:szCs w:val="24"/>
        </w:rPr>
      </w:pPr>
    </w:p>
    <w:p w14:paraId="5D497C62"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 xml:space="preserve">Course Description: </w:t>
      </w:r>
      <w:r w:rsidRPr="00B17FE9">
        <w:rPr>
          <w:rFonts w:asciiTheme="minorHAnsi" w:eastAsia="Times New Roman" w:hAnsiTheme="minorHAnsi" w:cs="Times New Roman"/>
          <w:sz w:val="24"/>
          <w:szCs w:val="24"/>
          <w:highlight w:val="white"/>
        </w:rPr>
        <w:t xml:space="preserve">This course introduces a broad range of techniques that aim to read, understand, and extract information from natural language text resources. The course covers both knowledge-based and statistical approaches for syntax, semantics, and discourse.  In addition to introducing theoretical aspects and methods of natural language processing (NLP), the course covers multiple applications such as Machine Translation, Summarization, Interactive Dialog Systems, etc.  </w:t>
      </w:r>
    </w:p>
    <w:p w14:paraId="6735A672" w14:textId="77777777" w:rsidR="001301FE" w:rsidRPr="00B17FE9" w:rsidRDefault="001301FE">
      <w:pPr>
        <w:spacing w:after="0" w:line="240" w:lineRule="auto"/>
        <w:rPr>
          <w:rFonts w:asciiTheme="minorHAnsi" w:eastAsia="Times New Roman" w:hAnsiTheme="minorHAnsi" w:cs="Times New Roman"/>
          <w:sz w:val="24"/>
          <w:szCs w:val="24"/>
        </w:rPr>
      </w:pPr>
    </w:p>
    <w:p w14:paraId="103F645E" w14:textId="77777777" w:rsidR="001301FE" w:rsidRPr="00B17FE9" w:rsidRDefault="001301FE">
      <w:pPr>
        <w:spacing w:after="0" w:line="240" w:lineRule="auto"/>
        <w:rPr>
          <w:rFonts w:asciiTheme="minorHAnsi" w:eastAsia="Times New Roman" w:hAnsiTheme="minorHAnsi" w:cs="Times New Roman"/>
          <w:sz w:val="24"/>
          <w:szCs w:val="24"/>
        </w:rPr>
      </w:pPr>
    </w:p>
    <w:p w14:paraId="6AFA34C6" w14:textId="77777777" w:rsidR="001301FE" w:rsidRPr="00211A29" w:rsidRDefault="00BE03C9">
      <w:pPr>
        <w:spacing w:after="0" w:line="240" w:lineRule="auto"/>
        <w:rPr>
          <w:rFonts w:asciiTheme="minorHAnsi" w:eastAsia="Times New Roman" w:hAnsiTheme="minorHAnsi" w:cs="Times New Roman"/>
          <w:sz w:val="24"/>
        </w:rPr>
      </w:pPr>
      <w:r w:rsidRPr="00B17FE9">
        <w:rPr>
          <w:rFonts w:asciiTheme="minorHAnsi" w:eastAsia="Times New Roman" w:hAnsiTheme="minorHAnsi" w:cs="Times New Roman"/>
          <w:b/>
          <w:sz w:val="24"/>
          <w:szCs w:val="24"/>
        </w:rPr>
        <w:t>Pre-requis</w:t>
      </w:r>
      <w:r w:rsidRPr="00211A29">
        <w:rPr>
          <w:rFonts w:asciiTheme="minorHAnsi" w:eastAsia="Times New Roman" w:hAnsiTheme="minorHAnsi" w:cs="Times New Roman"/>
          <w:b/>
          <w:sz w:val="24"/>
        </w:rPr>
        <w:t xml:space="preserve">ites: </w:t>
      </w:r>
      <w:r w:rsidR="00531150" w:rsidRPr="00211A29">
        <w:rPr>
          <w:rFonts w:asciiTheme="minorHAnsi" w:eastAsia="Times New Roman" w:hAnsiTheme="minorHAnsi" w:cs="Times New Roman"/>
          <w:sz w:val="24"/>
        </w:rPr>
        <w:t xml:space="preserve">CST3512 </w:t>
      </w:r>
      <w:r w:rsidRPr="00211A29">
        <w:rPr>
          <w:rFonts w:asciiTheme="minorHAnsi" w:eastAsia="Times New Roman" w:hAnsiTheme="minorHAnsi" w:cs="Times New Roman"/>
          <w:sz w:val="24"/>
        </w:rPr>
        <w:t xml:space="preserve">(Information and Data Management II) and </w:t>
      </w:r>
      <w:r w:rsidR="00531150" w:rsidRPr="00211A29">
        <w:rPr>
          <w:rFonts w:asciiTheme="minorHAnsi" w:eastAsia="Times New Roman" w:hAnsiTheme="minorHAnsi" w:cs="Times New Roman"/>
          <w:sz w:val="24"/>
        </w:rPr>
        <w:t>MAT2572 (Probability and Mathematical Statistics I)</w:t>
      </w:r>
    </w:p>
    <w:p w14:paraId="1BC78CD6" w14:textId="77777777" w:rsidR="001301FE" w:rsidRPr="00B17FE9" w:rsidRDefault="001301FE">
      <w:pPr>
        <w:spacing w:after="0" w:line="240" w:lineRule="auto"/>
        <w:rPr>
          <w:rFonts w:asciiTheme="minorHAnsi" w:eastAsia="Times New Roman" w:hAnsiTheme="minorHAnsi" w:cs="Times New Roman"/>
          <w:b/>
          <w:sz w:val="24"/>
          <w:szCs w:val="24"/>
        </w:rPr>
      </w:pPr>
    </w:p>
    <w:p w14:paraId="5172BFCA"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Learning Outcomes:</w:t>
      </w:r>
    </w:p>
    <w:p w14:paraId="3A347E40" w14:textId="77777777" w:rsidR="001301FE" w:rsidRPr="00B17FE9" w:rsidRDefault="00BE03C9" w:rsidP="0098468A">
      <w:pPr>
        <w:numPr>
          <w:ilvl w:val="0"/>
          <w:numId w:val="32"/>
        </w:numPr>
        <w:spacing w:after="0" w:line="240" w:lineRule="auto"/>
        <w:ind w:left="360"/>
        <w:contextualSpacing/>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Demonstrate knowledge of the issues and challenges NLP.</w:t>
      </w:r>
    </w:p>
    <w:p w14:paraId="0ADC3D3D" w14:textId="77777777" w:rsidR="001301FE" w:rsidRPr="00B17FE9" w:rsidRDefault="00BE03C9" w:rsidP="0098468A">
      <w:pPr>
        <w:numPr>
          <w:ilvl w:val="0"/>
          <w:numId w:val="32"/>
        </w:numPr>
        <w:spacing w:after="0" w:line="240" w:lineRule="auto"/>
        <w:ind w:left="360"/>
        <w:contextualSpacing/>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Demonstrate knowledge of the elements of NLP techniques and applications.</w:t>
      </w:r>
    </w:p>
    <w:p w14:paraId="3E25F46C" w14:textId="77777777" w:rsidR="001301FE" w:rsidRPr="00B17FE9" w:rsidRDefault="00BE03C9" w:rsidP="0098468A">
      <w:pPr>
        <w:numPr>
          <w:ilvl w:val="0"/>
          <w:numId w:val="32"/>
        </w:numPr>
        <w:spacing w:after="0" w:line="240" w:lineRule="auto"/>
        <w:ind w:left="360"/>
        <w:contextualSpacing/>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Process text through the language levels using Python-based libraries and software tools.</w:t>
      </w:r>
    </w:p>
    <w:p w14:paraId="511EB3F7" w14:textId="77777777" w:rsidR="001301FE" w:rsidRPr="00B17FE9" w:rsidRDefault="00BE03C9" w:rsidP="0098468A">
      <w:pPr>
        <w:numPr>
          <w:ilvl w:val="0"/>
          <w:numId w:val="32"/>
        </w:numPr>
        <w:spacing w:after="0" w:line="240" w:lineRule="auto"/>
        <w:ind w:left="360"/>
        <w:contextualSpacing/>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Work with NLP tools to create NLP applications.</w:t>
      </w:r>
    </w:p>
    <w:p w14:paraId="21EAF7AE" w14:textId="77777777" w:rsidR="001301FE" w:rsidRPr="00B17FE9" w:rsidRDefault="00BE03C9" w:rsidP="0098468A">
      <w:pPr>
        <w:numPr>
          <w:ilvl w:val="0"/>
          <w:numId w:val="32"/>
        </w:numPr>
        <w:spacing w:after="0" w:line="240" w:lineRule="auto"/>
        <w:ind w:left="360"/>
        <w:contextualSpacing/>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Describe how NLP is used in many types of real world applications.</w:t>
      </w:r>
    </w:p>
    <w:p w14:paraId="4E2C85BB" w14:textId="77777777" w:rsidR="001301FE" w:rsidRPr="00B17FE9" w:rsidRDefault="001301FE">
      <w:pPr>
        <w:spacing w:after="0" w:line="240" w:lineRule="auto"/>
        <w:ind w:left="360"/>
        <w:rPr>
          <w:rFonts w:asciiTheme="minorHAnsi" w:eastAsia="Times New Roman" w:hAnsiTheme="minorHAnsi" w:cs="Times New Roman"/>
          <w:sz w:val="24"/>
          <w:szCs w:val="24"/>
        </w:rPr>
      </w:pPr>
    </w:p>
    <w:p w14:paraId="1D1347A1" w14:textId="77777777" w:rsidR="001301FE" w:rsidRPr="00B17FE9" w:rsidRDefault="001301FE">
      <w:pPr>
        <w:spacing w:after="0" w:line="240" w:lineRule="auto"/>
        <w:rPr>
          <w:rFonts w:asciiTheme="minorHAnsi" w:eastAsia="Times New Roman" w:hAnsiTheme="minorHAnsi" w:cs="Times New Roman"/>
          <w:sz w:val="24"/>
          <w:szCs w:val="24"/>
        </w:rPr>
      </w:pPr>
    </w:p>
    <w:p w14:paraId="07AFA629" w14:textId="77777777" w:rsidR="001301FE" w:rsidRPr="00B17FE9" w:rsidRDefault="001301FE">
      <w:pPr>
        <w:spacing w:after="0" w:line="240" w:lineRule="auto"/>
        <w:rPr>
          <w:rFonts w:asciiTheme="minorHAnsi" w:eastAsia="Times New Roman" w:hAnsiTheme="minorHAnsi" w:cs="Times New Roman"/>
          <w:sz w:val="24"/>
          <w:szCs w:val="24"/>
        </w:rPr>
      </w:pPr>
    </w:p>
    <w:p w14:paraId="78862EFC"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Required Textbook:</w:t>
      </w:r>
    </w:p>
    <w:p w14:paraId="4EC56D4F" w14:textId="77777777" w:rsidR="001301FE" w:rsidRPr="00B17FE9" w:rsidRDefault="00BE03C9">
      <w:pPr>
        <w:shd w:val="clear" w:color="auto" w:fill="FFFFFF"/>
        <w:spacing w:after="0" w:line="240" w:lineRule="auto"/>
        <w:rPr>
          <w:rFonts w:asciiTheme="minorHAnsi" w:eastAsia="Times New Roman" w:hAnsiTheme="minorHAnsi" w:cs="Times New Roman"/>
          <w:color w:val="333333"/>
          <w:sz w:val="24"/>
          <w:szCs w:val="24"/>
        </w:rPr>
      </w:pPr>
      <w:r w:rsidRPr="00B17FE9">
        <w:rPr>
          <w:rFonts w:asciiTheme="minorHAnsi" w:eastAsia="Times New Roman" w:hAnsiTheme="minorHAnsi" w:cs="Times New Roman"/>
          <w:color w:val="333333"/>
          <w:sz w:val="24"/>
          <w:szCs w:val="24"/>
        </w:rPr>
        <w:t>S. Bird, E. Klein, E. Loper. Analyzing Text with Natural Language Toolkit</w:t>
      </w:r>
    </w:p>
    <w:p w14:paraId="06FF61F8"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Free on-line version: </w:t>
      </w:r>
      <w:hyperlink r:id="rId131">
        <w:r w:rsidRPr="00B17FE9">
          <w:rPr>
            <w:rFonts w:asciiTheme="minorHAnsi" w:eastAsia="Times New Roman" w:hAnsiTheme="minorHAnsi" w:cs="Times New Roman"/>
            <w:i/>
            <w:color w:val="0000FF"/>
            <w:sz w:val="24"/>
            <w:szCs w:val="24"/>
            <w:u w:val="single"/>
          </w:rPr>
          <w:t>http://www.nltk.org/book/</w:t>
        </w:r>
      </w:hyperlink>
    </w:p>
    <w:p w14:paraId="0E5E1AA6" w14:textId="77777777" w:rsidR="001301FE" w:rsidRPr="00B17FE9" w:rsidRDefault="001301FE">
      <w:pPr>
        <w:spacing w:after="0" w:line="240" w:lineRule="auto"/>
        <w:rPr>
          <w:rFonts w:asciiTheme="minorHAnsi" w:eastAsia="Times New Roman" w:hAnsiTheme="minorHAnsi" w:cs="Times New Roman"/>
          <w:color w:val="333333"/>
          <w:sz w:val="24"/>
          <w:szCs w:val="24"/>
          <w:highlight w:val="white"/>
        </w:rPr>
      </w:pPr>
    </w:p>
    <w:p w14:paraId="4B310495" w14:textId="77777777" w:rsidR="001301FE" w:rsidRPr="00B17FE9" w:rsidRDefault="00BE03C9">
      <w:pPr>
        <w:spacing w:after="0" w:line="240" w:lineRule="auto"/>
        <w:rPr>
          <w:rFonts w:asciiTheme="minorHAnsi" w:eastAsia="Times New Roman" w:hAnsiTheme="minorHAnsi" w:cs="Times New Roman"/>
          <w:b/>
          <w:sz w:val="24"/>
          <w:szCs w:val="24"/>
        </w:rPr>
      </w:pPr>
      <w:bookmarkStart w:id="48" w:name="_30j0zll" w:colFirst="0" w:colLast="0"/>
      <w:bookmarkEnd w:id="48"/>
      <w:r w:rsidRPr="00B17FE9">
        <w:rPr>
          <w:rFonts w:asciiTheme="minorHAnsi" w:eastAsia="Times New Roman" w:hAnsiTheme="minorHAnsi" w:cs="Times New Roman"/>
          <w:b/>
          <w:sz w:val="24"/>
          <w:szCs w:val="24"/>
        </w:rPr>
        <w:t>Required Textbooks:</w:t>
      </w:r>
    </w:p>
    <w:p w14:paraId="32899D66" w14:textId="77777777" w:rsidR="001301FE" w:rsidRPr="00B17FE9" w:rsidRDefault="00BE03C9">
      <w:pPr>
        <w:spacing w:after="0" w:line="240" w:lineRule="auto"/>
        <w:rPr>
          <w:rFonts w:asciiTheme="minorHAnsi" w:eastAsia="Times New Roman" w:hAnsiTheme="minorHAnsi" w:cs="Times New Roman"/>
          <w:color w:val="333333"/>
          <w:sz w:val="24"/>
          <w:szCs w:val="24"/>
          <w:highlight w:val="white"/>
        </w:rPr>
      </w:pPr>
      <w:r w:rsidRPr="00B17FE9">
        <w:rPr>
          <w:rFonts w:asciiTheme="minorHAnsi" w:eastAsia="Times New Roman" w:hAnsiTheme="minorHAnsi" w:cs="Times New Roman"/>
          <w:color w:val="333333"/>
          <w:sz w:val="24"/>
          <w:szCs w:val="24"/>
          <w:highlight w:val="white"/>
        </w:rPr>
        <w:t xml:space="preserve">D. Jurafsky &amp; James H. Martin. </w:t>
      </w:r>
      <w:r w:rsidRPr="00B17FE9">
        <w:rPr>
          <w:rFonts w:asciiTheme="minorHAnsi" w:eastAsia="Times New Roman" w:hAnsiTheme="minorHAnsi" w:cs="Times New Roman"/>
          <w:i/>
          <w:color w:val="333333"/>
          <w:sz w:val="24"/>
          <w:szCs w:val="24"/>
          <w:highlight w:val="white"/>
        </w:rPr>
        <w:t>Speech and Language Processing: An Introduction to Natural Language Processing, Computational Linguistics and Speech Recognition</w:t>
      </w:r>
      <w:r w:rsidRPr="00B17FE9">
        <w:rPr>
          <w:rFonts w:asciiTheme="minorHAnsi" w:eastAsia="Times New Roman" w:hAnsiTheme="minorHAnsi" w:cs="Times New Roman"/>
          <w:color w:val="333333"/>
          <w:sz w:val="24"/>
          <w:szCs w:val="24"/>
          <w:highlight w:val="white"/>
        </w:rPr>
        <w:t>, Second Edition, 2009.</w:t>
      </w:r>
    </w:p>
    <w:p w14:paraId="646820A7" w14:textId="77777777" w:rsidR="001301FE" w:rsidRPr="00B17FE9" w:rsidRDefault="00BE03C9">
      <w:pPr>
        <w:shd w:val="clear" w:color="auto" w:fill="FFFFFF"/>
        <w:spacing w:after="0" w:line="240" w:lineRule="auto"/>
        <w:rPr>
          <w:rFonts w:asciiTheme="minorHAnsi" w:eastAsia="Times New Roman" w:hAnsiTheme="minorHAnsi" w:cs="Times New Roman"/>
          <w:color w:val="333333"/>
          <w:sz w:val="24"/>
          <w:szCs w:val="24"/>
        </w:rPr>
      </w:pPr>
      <w:r w:rsidRPr="00B17FE9">
        <w:rPr>
          <w:rFonts w:asciiTheme="minorHAnsi" w:eastAsia="Times New Roman" w:hAnsiTheme="minorHAnsi" w:cs="Times New Roman"/>
          <w:color w:val="333333"/>
          <w:sz w:val="24"/>
          <w:szCs w:val="24"/>
        </w:rPr>
        <w:t>ISBN-13: 978-0131873216</w:t>
      </w:r>
    </w:p>
    <w:p w14:paraId="09B99544" w14:textId="77777777" w:rsidR="001301FE" w:rsidRPr="00B17FE9" w:rsidRDefault="001301FE">
      <w:pPr>
        <w:spacing w:after="0" w:line="240" w:lineRule="auto"/>
        <w:rPr>
          <w:rFonts w:asciiTheme="minorHAnsi" w:eastAsia="Times New Roman" w:hAnsiTheme="minorHAnsi" w:cs="Times New Roman"/>
          <w:b/>
          <w:sz w:val="24"/>
          <w:szCs w:val="24"/>
        </w:rPr>
      </w:pPr>
    </w:p>
    <w:p w14:paraId="2FA00914" w14:textId="77777777" w:rsidR="001301FE" w:rsidRPr="00B17FE9" w:rsidRDefault="00BE03C9">
      <w:pPr>
        <w:spacing w:after="0" w:line="240" w:lineRule="auto"/>
        <w:rPr>
          <w:rFonts w:asciiTheme="minorHAnsi" w:eastAsia="Times New Roman" w:hAnsiTheme="minorHAnsi" w:cs="Times New Roman"/>
          <w:b/>
          <w:sz w:val="24"/>
          <w:szCs w:val="24"/>
        </w:rPr>
      </w:pPr>
      <w:bookmarkStart w:id="49" w:name="_1fob9te" w:colFirst="0" w:colLast="0"/>
      <w:bookmarkEnd w:id="49"/>
      <w:r w:rsidRPr="00B17FE9">
        <w:rPr>
          <w:rFonts w:asciiTheme="minorHAnsi" w:eastAsia="Times New Roman" w:hAnsiTheme="minorHAnsi" w:cs="Times New Roman"/>
          <w:b/>
          <w:sz w:val="24"/>
          <w:szCs w:val="24"/>
        </w:rPr>
        <w:t>Additional Reading Materials:</w:t>
      </w:r>
    </w:p>
    <w:p w14:paraId="298900A9" w14:textId="77777777" w:rsidR="001301FE" w:rsidRPr="00B17FE9" w:rsidRDefault="001301FE">
      <w:pPr>
        <w:spacing w:after="0" w:line="240" w:lineRule="auto"/>
        <w:rPr>
          <w:rFonts w:asciiTheme="minorHAnsi" w:eastAsia="Times New Roman" w:hAnsiTheme="minorHAnsi" w:cs="Times New Roman"/>
          <w:sz w:val="24"/>
          <w:szCs w:val="24"/>
        </w:rPr>
      </w:pPr>
    </w:p>
    <w:p w14:paraId="07EB164F" w14:textId="77777777" w:rsidR="001301FE" w:rsidRPr="00B17FE9" w:rsidRDefault="00BE03C9">
      <w:pPr>
        <w:spacing w:after="0" w:line="240" w:lineRule="auto"/>
        <w:rPr>
          <w:rFonts w:asciiTheme="minorHAnsi" w:eastAsia="Times New Roman" w:hAnsiTheme="minorHAnsi" w:cs="Times New Roman"/>
          <w:color w:val="241F20"/>
          <w:sz w:val="24"/>
          <w:szCs w:val="24"/>
        </w:rPr>
      </w:pPr>
      <w:r w:rsidRPr="00B17FE9">
        <w:rPr>
          <w:rFonts w:asciiTheme="minorHAnsi" w:eastAsia="Times New Roman" w:hAnsiTheme="minorHAnsi" w:cs="Times New Roman"/>
          <w:color w:val="241F20"/>
          <w:sz w:val="24"/>
          <w:szCs w:val="24"/>
        </w:rPr>
        <w:t>Foundations of Statistical Natural Language Processing, by Chritopher Manning and Hinrich Schuetze</w:t>
      </w:r>
    </w:p>
    <w:p w14:paraId="60C3900A" w14:textId="77777777" w:rsidR="001301FE" w:rsidRPr="00B17FE9" w:rsidRDefault="001301FE">
      <w:pPr>
        <w:spacing w:after="0" w:line="240" w:lineRule="auto"/>
        <w:rPr>
          <w:rFonts w:asciiTheme="minorHAnsi" w:eastAsia="Times New Roman" w:hAnsiTheme="minorHAnsi" w:cs="Times New Roman"/>
          <w:sz w:val="24"/>
          <w:szCs w:val="24"/>
        </w:rPr>
      </w:pPr>
    </w:p>
    <w:p w14:paraId="4979CA71"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sz w:val="24"/>
          <w:szCs w:val="24"/>
        </w:rPr>
        <w:t>The instructor will identify several additional information resources during the semester including Internet resources, print material (handouts) and reference books.</w:t>
      </w:r>
    </w:p>
    <w:p w14:paraId="60581FB9"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hAnsiTheme="minorHAnsi"/>
          <w:sz w:val="24"/>
          <w:szCs w:val="24"/>
        </w:rPr>
        <w:br w:type="page"/>
      </w:r>
      <w:r w:rsidRPr="00B17FE9">
        <w:rPr>
          <w:rFonts w:asciiTheme="minorHAnsi" w:eastAsia="Times New Roman" w:hAnsiTheme="minorHAnsi" w:cs="Times New Roman"/>
          <w:b/>
          <w:sz w:val="24"/>
          <w:szCs w:val="24"/>
        </w:rPr>
        <w:t>Grading:</w:t>
      </w:r>
    </w:p>
    <w:p w14:paraId="2FC5F1C5" w14:textId="77777777" w:rsidR="001301FE" w:rsidRPr="00B17FE9" w:rsidRDefault="001301FE">
      <w:pPr>
        <w:spacing w:after="0" w:line="240" w:lineRule="auto"/>
        <w:rPr>
          <w:rFonts w:asciiTheme="minorHAnsi" w:eastAsia="Times New Roman" w:hAnsiTheme="minorHAnsi" w:cs="Times New Roman"/>
          <w:b/>
          <w:sz w:val="24"/>
          <w:szCs w:val="24"/>
        </w:rPr>
      </w:pPr>
    </w:p>
    <w:p w14:paraId="57D8EC2E"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Homework  assignments</w:t>
      </w:r>
      <w:r w:rsidRPr="00B17FE9">
        <w:rPr>
          <w:rFonts w:asciiTheme="minorHAnsi" w:eastAsia="Times New Roman" w:hAnsiTheme="minorHAnsi" w:cs="Times New Roman"/>
          <w:sz w:val="24"/>
          <w:szCs w:val="24"/>
        </w:rPr>
        <w:tab/>
        <w:t>25%</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00B17FE9">
        <w:rPr>
          <w:rFonts w:asciiTheme="minorHAnsi" w:eastAsia="Times New Roman" w:hAnsiTheme="minorHAnsi" w:cs="Times New Roman"/>
          <w:sz w:val="24"/>
          <w:szCs w:val="24"/>
        </w:rPr>
        <w:tab/>
      </w:r>
      <w:r w:rsidR="00B17FE9">
        <w:rPr>
          <w:rFonts w:asciiTheme="minorHAnsi" w:eastAsia="Times New Roman" w:hAnsiTheme="minorHAnsi" w:cs="Times New Roman"/>
          <w:sz w:val="24"/>
          <w:szCs w:val="24"/>
        </w:rPr>
        <w:tab/>
      </w:r>
      <w:r w:rsidR="00B17FE9">
        <w:rPr>
          <w:rFonts w:asciiTheme="minorHAnsi" w:eastAsia="Times New Roman" w:hAnsiTheme="minorHAnsi" w:cs="Times New Roman"/>
          <w:sz w:val="24"/>
          <w:szCs w:val="24"/>
        </w:rPr>
        <w:tab/>
      </w:r>
      <w:r w:rsidR="00B17FE9">
        <w:rPr>
          <w:rFonts w:asciiTheme="minorHAnsi" w:eastAsia="Times New Roman" w:hAnsiTheme="minorHAnsi" w:cs="Times New Roman"/>
          <w:sz w:val="24"/>
          <w:szCs w:val="24"/>
        </w:rPr>
        <w:tab/>
      </w:r>
      <w:r w:rsidR="00B17FE9">
        <w:rPr>
          <w:rFonts w:asciiTheme="minorHAnsi" w:eastAsia="Times New Roman" w:hAnsiTheme="minorHAnsi" w:cs="Times New Roman"/>
          <w:sz w:val="24"/>
          <w:szCs w:val="24"/>
        </w:rPr>
        <w:tab/>
        <w:t xml:space="preserve">Mid-term exam            </w:t>
      </w:r>
      <w:r w:rsid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20%</w:t>
      </w:r>
    </w:p>
    <w:p w14:paraId="37E983D8"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Project</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30%</w:t>
      </w:r>
    </w:p>
    <w:p w14:paraId="1473B4DC"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Final exam</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25%</w:t>
      </w:r>
    </w:p>
    <w:p w14:paraId="35EE2906"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 xml:space="preserve"> </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 xml:space="preserve">          =====</w:t>
      </w:r>
    </w:p>
    <w:p w14:paraId="0CA8A180"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b/>
        <w:t xml:space="preserve">TOTAL </w:t>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r>
      <w:r w:rsidRPr="00B17FE9">
        <w:rPr>
          <w:rFonts w:asciiTheme="minorHAnsi" w:eastAsia="Times New Roman" w:hAnsiTheme="minorHAnsi" w:cs="Times New Roman"/>
          <w:sz w:val="24"/>
          <w:szCs w:val="24"/>
        </w:rPr>
        <w:tab/>
        <w:t>100%</w:t>
      </w:r>
    </w:p>
    <w:p w14:paraId="3C486891" w14:textId="77777777" w:rsidR="001301FE" w:rsidRPr="00B17FE9" w:rsidRDefault="001301FE">
      <w:pPr>
        <w:tabs>
          <w:tab w:val="left" w:pos="0"/>
        </w:tabs>
        <w:spacing w:after="0" w:line="240" w:lineRule="auto"/>
        <w:rPr>
          <w:rFonts w:asciiTheme="minorHAnsi" w:eastAsia="Times New Roman" w:hAnsiTheme="minorHAnsi" w:cs="Times New Roman"/>
          <w:sz w:val="24"/>
          <w:szCs w:val="24"/>
        </w:rPr>
      </w:pPr>
    </w:p>
    <w:p w14:paraId="40E05DF0" w14:textId="77777777" w:rsidR="001301FE" w:rsidRPr="00B17FE9" w:rsidRDefault="001301FE">
      <w:pPr>
        <w:tabs>
          <w:tab w:val="left" w:pos="0"/>
        </w:tabs>
        <w:spacing w:after="0" w:line="240" w:lineRule="auto"/>
        <w:rPr>
          <w:rFonts w:asciiTheme="minorHAnsi" w:eastAsia="Times New Roman" w:hAnsiTheme="minorHAnsi" w:cs="Times New Roman"/>
          <w:sz w:val="24"/>
          <w:szCs w:val="24"/>
        </w:rPr>
      </w:pPr>
    </w:p>
    <w:tbl>
      <w:tblPr>
        <w:tblStyle w:val="affffff7"/>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720"/>
        <w:gridCol w:w="720"/>
        <w:gridCol w:w="720"/>
        <w:gridCol w:w="720"/>
        <w:gridCol w:w="720"/>
        <w:gridCol w:w="810"/>
        <w:gridCol w:w="720"/>
        <w:gridCol w:w="720"/>
        <w:gridCol w:w="990"/>
      </w:tblGrid>
      <w:tr w:rsidR="001301FE" w:rsidRPr="00B17FE9" w14:paraId="513A6767" w14:textId="77777777">
        <w:trPr>
          <w:trHeight w:val="120"/>
        </w:trPr>
        <w:tc>
          <w:tcPr>
            <w:tcW w:w="1530" w:type="dxa"/>
          </w:tcPr>
          <w:p w14:paraId="7A80A32A"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b/>
                <w:sz w:val="24"/>
                <w:szCs w:val="24"/>
              </w:rPr>
              <w:t>Letter Grade</w:t>
            </w:r>
          </w:p>
        </w:tc>
        <w:tc>
          <w:tcPr>
            <w:tcW w:w="720" w:type="dxa"/>
          </w:tcPr>
          <w:p w14:paraId="34008070"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w:t>
            </w:r>
          </w:p>
        </w:tc>
        <w:tc>
          <w:tcPr>
            <w:tcW w:w="720" w:type="dxa"/>
          </w:tcPr>
          <w:p w14:paraId="124C1E09"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w:t>
            </w:r>
          </w:p>
        </w:tc>
        <w:tc>
          <w:tcPr>
            <w:tcW w:w="720" w:type="dxa"/>
          </w:tcPr>
          <w:p w14:paraId="0D28EE7A"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720" w:type="dxa"/>
          </w:tcPr>
          <w:p w14:paraId="7651826D"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720" w:type="dxa"/>
          </w:tcPr>
          <w:p w14:paraId="30059412"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w:t>
            </w:r>
          </w:p>
        </w:tc>
        <w:tc>
          <w:tcPr>
            <w:tcW w:w="810" w:type="dxa"/>
          </w:tcPr>
          <w:p w14:paraId="610E55C5"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w:t>
            </w:r>
          </w:p>
        </w:tc>
        <w:tc>
          <w:tcPr>
            <w:tcW w:w="720" w:type="dxa"/>
          </w:tcPr>
          <w:p w14:paraId="7DFD6198"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w:t>
            </w:r>
          </w:p>
        </w:tc>
        <w:tc>
          <w:tcPr>
            <w:tcW w:w="720" w:type="dxa"/>
          </w:tcPr>
          <w:p w14:paraId="7C960E29"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w:t>
            </w:r>
          </w:p>
        </w:tc>
        <w:tc>
          <w:tcPr>
            <w:tcW w:w="990" w:type="dxa"/>
          </w:tcPr>
          <w:p w14:paraId="23AA242C"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F</w:t>
            </w:r>
          </w:p>
        </w:tc>
      </w:tr>
      <w:tr w:rsidR="001301FE" w:rsidRPr="00B17FE9" w14:paraId="43D32D09" w14:textId="77777777">
        <w:trPr>
          <w:trHeight w:val="120"/>
        </w:trPr>
        <w:tc>
          <w:tcPr>
            <w:tcW w:w="1530" w:type="dxa"/>
          </w:tcPr>
          <w:p w14:paraId="489DB5D5" w14:textId="77777777" w:rsidR="001301FE" w:rsidRPr="00B17FE9" w:rsidRDefault="00BE03C9">
            <w:pPr>
              <w:tabs>
                <w:tab w:val="left" w:pos="0"/>
              </w:tabs>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Numerical Grade</w:t>
            </w:r>
          </w:p>
        </w:tc>
        <w:tc>
          <w:tcPr>
            <w:tcW w:w="720" w:type="dxa"/>
          </w:tcPr>
          <w:p w14:paraId="655576EE"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93-100</w:t>
            </w:r>
          </w:p>
        </w:tc>
        <w:tc>
          <w:tcPr>
            <w:tcW w:w="720" w:type="dxa"/>
          </w:tcPr>
          <w:p w14:paraId="1AC07E67"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90-92.9</w:t>
            </w:r>
          </w:p>
        </w:tc>
        <w:tc>
          <w:tcPr>
            <w:tcW w:w="720" w:type="dxa"/>
          </w:tcPr>
          <w:p w14:paraId="65BDE525"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87-89.9</w:t>
            </w:r>
          </w:p>
        </w:tc>
        <w:tc>
          <w:tcPr>
            <w:tcW w:w="720" w:type="dxa"/>
          </w:tcPr>
          <w:p w14:paraId="410CB154"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83-86.9</w:t>
            </w:r>
          </w:p>
        </w:tc>
        <w:tc>
          <w:tcPr>
            <w:tcW w:w="720" w:type="dxa"/>
          </w:tcPr>
          <w:p w14:paraId="1EFBCB25"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80-82.9</w:t>
            </w:r>
          </w:p>
        </w:tc>
        <w:tc>
          <w:tcPr>
            <w:tcW w:w="810" w:type="dxa"/>
          </w:tcPr>
          <w:p w14:paraId="3CAD05EF"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77-79.9</w:t>
            </w:r>
          </w:p>
        </w:tc>
        <w:tc>
          <w:tcPr>
            <w:tcW w:w="720" w:type="dxa"/>
          </w:tcPr>
          <w:p w14:paraId="54C98434"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70-76.9</w:t>
            </w:r>
          </w:p>
        </w:tc>
        <w:tc>
          <w:tcPr>
            <w:tcW w:w="720" w:type="dxa"/>
          </w:tcPr>
          <w:p w14:paraId="51E1ABB0"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60-69.9</w:t>
            </w:r>
          </w:p>
        </w:tc>
        <w:tc>
          <w:tcPr>
            <w:tcW w:w="990" w:type="dxa"/>
          </w:tcPr>
          <w:p w14:paraId="59844EE2" w14:textId="77777777" w:rsidR="001301FE" w:rsidRPr="00B17FE9" w:rsidRDefault="00BE03C9">
            <w:pPr>
              <w:tabs>
                <w:tab w:val="left" w:pos="0"/>
              </w:tabs>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&lt;=59.9</w:t>
            </w:r>
          </w:p>
        </w:tc>
      </w:tr>
    </w:tbl>
    <w:p w14:paraId="1773928E" w14:textId="77777777" w:rsidR="001301FE" w:rsidRPr="00B17FE9" w:rsidRDefault="001301FE">
      <w:pPr>
        <w:spacing w:after="0" w:line="240" w:lineRule="auto"/>
        <w:rPr>
          <w:rFonts w:asciiTheme="minorHAnsi" w:eastAsia="Times New Roman" w:hAnsiTheme="minorHAnsi" w:cs="Times New Roman"/>
          <w:sz w:val="24"/>
          <w:szCs w:val="24"/>
        </w:rPr>
      </w:pPr>
    </w:p>
    <w:p w14:paraId="47CA14B9"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The grade distribution follows the information in the NYCCT Student Handbook (p.43). </w:t>
      </w:r>
    </w:p>
    <w:p w14:paraId="2E89CD75" w14:textId="77777777" w:rsidR="001301FE" w:rsidRPr="00B17FE9" w:rsidRDefault="001301FE">
      <w:pPr>
        <w:spacing w:after="0" w:line="240" w:lineRule="auto"/>
        <w:rPr>
          <w:rFonts w:asciiTheme="minorHAnsi" w:eastAsia="Times New Roman" w:hAnsiTheme="minorHAnsi" w:cs="Times New Roman"/>
          <w:sz w:val="24"/>
          <w:szCs w:val="24"/>
        </w:rPr>
      </w:pPr>
    </w:p>
    <w:p w14:paraId="779BC995"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During the course of the class you are required to follow the NYCCT Academic Integrity Standards described in the Student Handbook (pp.95 – 99)</w:t>
      </w:r>
    </w:p>
    <w:p w14:paraId="2E914F4B" w14:textId="77777777" w:rsidR="001301FE" w:rsidRPr="00B17FE9" w:rsidRDefault="001301FE">
      <w:pPr>
        <w:spacing w:after="0" w:line="240" w:lineRule="auto"/>
        <w:rPr>
          <w:rFonts w:asciiTheme="minorHAnsi" w:eastAsia="Times New Roman" w:hAnsiTheme="minorHAnsi" w:cs="Times New Roman"/>
          <w:sz w:val="24"/>
          <w:szCs w:val="24"/>
        </w:rPr>
      </w:pPr>
    </w:p>
    <w:p w14:paraId="179BB4F5" w14:textId="77777777" w:rsidR="001301FE" w:rsidRPr="00B17FE9" w:rsidRDefault="00BE03C9">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NYCCT Student Handbook can be downloaded here: </w:t>
      </w:r>
      <w:hyperlink r:id="rId132">
        <w:r w:rsidRPr="00B17FE9">
          <w:rPr>
            <w:rFonts w:asciiTheme="minorHAnsi" w:eastAsia="Times New Roman" w:hAnsiTheme="minorHAnsi" w:cs="Times New Roman"/>
            <w:color w:val="0000FF"/>
            <w:sz w:val="24"/>
            <w:szCs w:val="24"/>
            <w:u w:val="single"/>
          </w:rPr>
          <w:t>http://www.citytech.cuny.edu/current-student/docs/StudentHandbook.pdf</w:t>
        </w:r>
      </w:hyperlink>
      <w:r w:rsidRPr="00B17FE9">
        <w:rPr>
          <w:rFonts w:asciiTheme="minorHAnsi" w:eastAsia="Times New Roman" w:hAnsiTheme="minorHAnsi" w:cs="Times New Roman"/>
          <w:sz w:val="24"/>
          <w:szCs w:val="24"/>
        </w:rPr>
        <w:t>.</w:t>
      </w:r>
    </w:p>
    <w:p w14:paraId="4B79E422" w14:textId="77777777" w:rsidR="001301FE" w:rsidRPr="00B17FE9" w:rsidRDefault="001301FE">
      <w:pPr>
        <w:spacing w:after="0" w:line="240" w:lineRule="auto"/>
        <w:rPr>
          <w:rFonts w:asciiTheme="minorHAnsi" w:eastAsia="Times New Roman" w:hAnsiTheme="minorHAnsi" w:cs="Times New Roman"/>
          <w:b/>
          <w:sz w:val="24"/>
          <w:szCs w:val="24"/>
        </w:rPr>
      </w:pPr>
    </w:p>
    <w:p w14:paraId="1E31D0FC" w14:textId="77777777" w:rsidR="001301FE" w:rsidRPr="00B17FE9" w:rsidRDefault="00BE03C9">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COURSE OUTLINE (tentative):</w:t>
      </w:r>
    </w:p>
    <w:p w14:paraId="782B04D9" w14:textId="77777777" w:rsidR="001301FE" w:rsidRPr="00B17FE9" w:rsidRDefault="001301FE">
      <w:pPr>
        <w:spacing w:after="0" w:line="240" w:lineRule="auto"/>
        <w:rPr>
          <w:rFonts w:asciiTheme="minorHAnsi" w:eastAsia="Times New Roman" w:hAnsiTheme="minorHAnsi" w:cs="Times New Roman"/>
          <w:b/>
          <w:sz w:val="24"/>
          <w:szCs w:val="24"/>
        </w:rPr>
      </w:pPr>
    </w:p>
    <w:tbl>
      <w:tblPr>
        <w:tblStyle w:val="affffff8"/>
        <w:tblW w:w="86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8"/>
        <w:gridCol w:w="4699"/>
        <w:gridCol w:w="3083"/>
      </w:tblGrid>
      <w:tr w:rsidR="002A395B" w:rsidRPr="00B17FE9" w14:paraId="2D1678CA" w14:textId="77777777" w:rsidTr="00211A29">
        <w:tc>
          <w:tcPr>
            <w:tcW w:w="858" w:type="dxa"/>
          </w:tcPr>
          <w:p w14:paraId="2565E69B" w14:textId="77777777" w:rsidR="002A395B" w:rsidRPr="00B17FE9" w:rsidRDefault="002A395B">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Week</w:t>
            </w:r>
          </w:p>
        </w:tc>
        <w:tc>
          <w:tcPr>
            <w:tcW w:w="4699" w:type="dxa"/>
          </w:tcPr>
          <w:p w14:paraId="514C7FD4" w14:textId="77777777" w:rsidR="002A395B" w:rsidRPr="00B17FE9" w:rsidRDefault="002A395B">
            <w:pPr>
              <w:spacing w:after="0" w:line="240" w:lineRule="auto"/>
              <w:rPr>
                <w:rFonts w:asciiTheme="minorHAnsi" w:eastAsia="Times New Roman" w:hAnsiTheme="minorHAnsi" w:cs="Times New Roman"/>
                <w:b/>
                <w:sz w:val="24"/>
                <w:szCs w:val="24"/>
              </w:rPr>
            </w:pPr>
            <w:r w:rsidRPr="00B17FE9">
              <w:rPr>
                <w:rFonts w:asciiTheme="minorHAnsi" w:eastAsia="Times New Roman" w:hAnsiTheme="minorHAnsi" w:cs="Times New Roman"/>
                <w:b/>
                <w:sz w:val="24"/>
                <w:szCs w:val="24"/>
              </w:rPr>
              <w:t>Topics</w:t>
            </w:r>
          </w:p>
        </w:tc>
        <w:tc>
          <w:tcPr>
            <w:tcW w:w="3083" w:type="dxa"/>
          </w:tcPr>
          <w:p w14:paraId="7ED0D8B4" w14:textId="77777777" w:rsidR="002A395B" w:rsidRPr="00B17FE9" w:rsidRDefault="002A395B">
            <w:pPr>
              <w:spacing w:after="0" w:line="240" w:lineRule="auto"/>
              <w:rPr>
                <w:rFonts w:asciiTheme="minorHAnsi" w:eastAsia="Times New Roman" w:hAnsiTheme="minorHAnsi" w:cs="Times New Roman"/>
                <w:b/>
                <w:sz w:val="24"/>
                <w:szCs w:val="24"/>
              </w:rPr>
            </w:pPr>
            <w:r>
              <w:rPr>
                <w:rFonts w:asciiTheme="minorHAnsi" w:eastAsia="Times New Roman" w:hAnsiTheme="minorHAnsi" w:cs="Times New Roman"/>
                <w:b/>
                <w:sz w:val="24"/>
                <w:szCs w:val="24"/>
              </w:rPr>
              <w:t>Assignments and Readings</w:t>
            </w:r>
          </w:p>
        </w:tc>
      </w:tr>
      <w:tr w:rsidR="002A395B" w:rsidRPr="00B17FE9" w14:paraId="35F8476B" w14:textId="77777777" w:rsidTr="00211A29">
        <w:tc>
          <w:tcPr>
            <w:tcW w:w="858" w:type="dxa"/>
          </w:tcPr>
          <w:p w14:paraId="5224998D"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w:t>
            </w:r>
          </w:p>
        </w:tc>
        <w:tc>
          <w:tcPr>
            <w:tcW w:w="4699" w:type="dxa"/>
          </w:tcPr>
          <w:p w14:paraId="61238A97"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Introduction</w:t>
            </w:r>
          </w:p>
        </w:tc>
        <w:tc>
          <w:tcPr>
            <w:tcW w:w="3083" w:type="dxa"/>
          </w:tcPr>
          <w:p w14:paraId="2B88B0ED" w14:textId="77777777" w:rsidR="002A395B" w:rsidRPr="00B17FE9" w:rsidRDefault="002A395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Ch. 0</w:t>
            </w:r>
          </w:p>
        </w:tc>
      </w:tr>
      <w:tr w:rsidR="002A395B" w:rsidRPr="00B17FE9" w14:paraId="4D07DDEF" w14:textId="77777777" w:rsidTr="00211A29">
        <w:tc>
          <w:tcPr>
            <w:tcW w:w="858" w:type="dxa"/>
          </w:tcPr>
          <w:p w14:paraId="10D8AD1D"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2</w:t>
            </w:r>
          </w:p>
        </w:tc>
        <w:tc>
          <w:tcPr>
            <w:tcW w:w="4699" w:type="dxa"/>
          </w:tcPr>
          <w:p w14:paraId="6375F1D2"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Regular expressions;</w:t>
            </w:r>
          </w:p>
          <w:p w14:paraId="3ECAFFA6"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Computing with language: text and words;</w:t>
            </w:r>
          </w:p>
          <w:p w14:paraId="550ACA31" w14:textId="77777777" w:rsidR="002A395B"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Searching text</w:t>
            </w:r>
          </w:p>
          <w:p w14:paraId="0CBE4E89" w14:textId="720A6DE2" w:rsidR="00BF1A5D" w:rsidRPr="00B17FE9" w:rsidRDefault="00BF1A5D">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Lab: regular expressions</w:t>
            </w:r>
          </w:p>
        </w:tc>
        <w:tc>
          <w:tcPr>
            <w:tcW w:w="3083" w:type="dxa"/>
          </w:tcPr>
          <w:p w14:paraId="7BD79F54" w14:textId="77777777" w:rsidR="002A395B"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Ch. 1, Ch. 2, Ch. 3, Ch. 4</w:t>
            </w:r>
          </w:p>
          <w:p w14:paraId="1A08573F" w14:textId="77777777" w:rsidR="00B701FB" w:rsidRPr="00B17FE9"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1</w:t>
            </w:r>
          </w:p>
        </w:tc>
      </w:tr>
      <w:tr w:rsidR="002A395B" w:rsidRPr="00B17FE9" w14:paraId="041D332E" w14:textId="77777777" w:rsidTr="00211A29">
        <w:tc>
          <w:tcPr>
            <w:tcW w:w="858" w:type="dxa"/>
          </w:tcPr>
          <w:p w14:paraId="41D9EFB1"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3</w:t>
            </w:r>
          </w:p>
        </w:tc>
        <w:tc>
          <w:tcPr>
            <w:tcW w:w="4699" w:type="dxa"/>
          </w:tcPr>
          <w:p w14:paraId="7C5A8415" w14:textId="77777777" w:rsidR="002A395B"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Language modelling, n-grams, tf, tf*idf counts</w:t>
            </w:r>
          </w:p>
          <w:p w14:paraId="60CD3948" w14:textId="265850D9" w:rsidR="00BF1A5D" w:rsidRPr="00B17FE9" w:rsidRDefault="00BF1A5D">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Lab: computing text frequencies</w:t>
            </w:r>
          </w:p>
        </w:tc>
        <w:tc>
          <w:tcPr>
            <w:tcW w:w="3083" w:type="dxa"/>
          </w:tcPr>
          <w:p w14:paraId="3C1B7325" w14:textId="77777777" w:rsidR="002A395B" w:rsidRPr="00B17FE9"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Ch. 5</w:t>
            </w:r>
          </w:p>
        </w:tc>
      </w:tr>
      <w:tr w:rsidR="002A395B" w:rsidRPr="00B17FE9" w14:paraId="6CD948F1" w14:textId="77777777" w:rsidTr="00211A29">
        <w:tc>
          <w:tcPr>
            <w:tcW w:w="858" w:type="dxa"/>
          </w:tcPr>
          <w:p w14:paraId="6F410BED"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4</w:t>
            </w:r>
          </w:p>
        </w:tc>
        <w:tc>
          <w:tcPr>
            <w:tcW w:w="4699" w:type="dxa"/>
          </w:tcPr>
          <w:p w14:paraId="2D738759"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Text corpora;</w:t>
            </w:r>
          </w:p>
          <w:p w14:paraId="441C2BBC"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Accessing / generating text corpora</w:t>
            </w:r>
          </w:p>
        </w:tc>
        <w:tc>
          <w:tcPr>
            <w:tcW w:w="3083" w:type="dxa"/>
          </w:tcPr>
          <w:p w14:paraId="07C6B34D" w14:textId="77777777" w:rsidR="002A395B" w:rsidRPr="00B17FE9"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Ch. 3, Ch. 4</w:t>
            </w:r>
          </w:p>
        </w:tc>
      </w:tr>
      <w:tr w:rsidR="002A395B" w:rsidRPr="00B17FE9" w14:paraId="687F1642" w14:textId="77777777" w:rsidTr="00211A29">
        <w:tc>
          <w:tcPr>
            <w:tcW w:w="858" w:type="dxa"/>
          </w:tcPr>
          <w:p w14:paraId="66D039B0"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5</w:t>
            </w:r>
          </w:p>
        </w:tc>
        <w:tc>
          <w:tcPr>
            <w:tcW w:w="4699" w:type="dxa"/>
          </w:tcPr>
          <w:p w14:paraId="3008E731" w14:textId="77777777" w:rsidR="002A395B"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Text classification using n-grams with tf*idf counts as features</w:t>
            </w:r>
          </w:p>
          <w:p w14:paraId="5D4203C1" w14:textId="17E20D44" w:rsidR="00BF1A5D" w:rsidRPr="00B17FE9" w:rsidRDefault="00BF1A5D">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Lab: examples of text classification</w:t>
            </w:r>
          </w:p>
        </w:tc>
        <w:tc>
          <w:tcPr>
            <w:tcW w:w="3083" w:type="dxa"/>
          </w:tcPr>
          <w:p w14:paraId="4896F5C1" w14:textId="77777777" w:rsidR="002A395B"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Ch. 6</w:t>
            </w:r>
          </w:p>
          <w:p w14:paraId="625EC381" w14:textId="77777777" w:rsidR="00B701FB" w:rsidRPr="00B17FE9"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2</w:t>
            </w:r>
          </w:p>
        </w:tc>
      </w:tr>
      <w:tr w:rsidR="002A395B" w:rsidRPr="00B17FE9" w14:paraId="545102C0" w14:textId="77777777" w:rsidTr="00211A29">
        <w:tc>
          <w:tcPr>
            <w:tcW w:w="858" w:type="dxa"/>
          </w:tcPr>
          <w:p w14:paraId="6E85DF7B"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6</w:t>
            </w:r>
          </w:p>
        </w:tc>
        <w:tc>
          <w:tcPr>
            <w:tcW w:w="4699" w:type="dxa"/>
          </w:tcPr>
          <w:p w14:paraId="20DB550A"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Part-Of-Speech tagging;</w:t>
            </w:r>
          </w:p>
          <w:p w14:paraId="195A3514" w14:textId="243C8633" w:rsidR="002A395B" w:rsidRPr="00B17FE9" w:rsidRDefault="00BF1A5D">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Lab: </w:t>
            </w:r>
            <w:r w:rsidR="002A395B" w:rsidRPr="00B17FE9">
              <w:rPr>
                <w:rFonts w:asciiTheme="minorHAnsi" w:eastAsia="Times New Roman" w:hAnsiTheme="minorHAnsi" w:cs="Times New Roman"/>
                <w:sz w:val="24"/>
                <w:szCs w:val="24"/>
              </w:rPr>
              <w:t xml:space="preserve">Using </w:t>
            </w:r>
            <w:r>
              <w:rPr>
                <w:rFonts w:asciiTheme="minorHAnsi" w:eastAsia="Times New Roman" w:hAnsiTheme="minorHAnsi" w:cs="Times New Roman"/>
                <w:sz w:val="24"/>
                <w:szCs w:val="24"/>
              </w:rPr>
              <w:t xml:space="preserve">POS </w:t>
            </w:r>
            <w:r w:rsidR="002A395B" w:rsidRPr="00B17FE9">
              <w:rPr>
                <w:rFonts w:asciiTheme="minorHAnsi" w:eastAsia="Times New Roman" w:hAnsiTheme="minorHAnsi" w:cs="Times New Roman"/>
                <w:sz w:val="24"/>
                <w:szCs w:val="24"/>
              </w:rPr>
              <w:t>taggers</w:t>
            </w:r>
          </w:p>
        </w:tc>
        <w:tc>
          <w:tcPr>
            <w:tcW w:w="3083" w:type="dxa"/>
          </w:tcPr>
          <w:p w14:paraId="34B30EF1" w14:textId="77777777" w:rsidR="002A395B" w:rsidRPr="00B17FE9"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Ch. 2</w:t>
            </w:r>
          </w:p>
        </w:tc>
      </w:tr>
      <w:tr w:rsidR="002A395B" w:rsidRPr="00B17FE9" w14:paraId="242C02F1" w14:textId="77777777" w:rsidTr="00211A29">
        <w:tc>
          <w:tcPr>
            <w:tcW w:w="858" w:type="dxa"/>
          </w:tcPr>
          <w:p w14:paraId="42E3595D"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7</w:t>
            </w:r>
          </w:p>
        </w:tc>
        <w:tc>
          <w:tcPr>
            <w:tcW w:w="4699" w:type="dxa"/>
          </w:tcPr>
          <w:p w14:paraId="26E827EB"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Using Part-of-Speech tags for classification</w:t>
            </w:r>
          </w:p>
        </w:tc>
        <w:tc>
          <w:tcPr>
            <w:tcW w:w="3083" w:type="dxa"/>
          </w:tcPr>
          <w:p w14:paraId="335021C3" w14:textId="77777777" w:rsidR="002A395B" w:rsidRPr="00B17FE9"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Ch. 2, Ch. 6</w:t>
            </w:r>
          </w:p>
        </w:tc>
      </w:tr>
      <w:tr w:rsidR="002A395B" w:rsidRPr="00B17FE9" w14:paraId="7805D2FE" w14:textId="77777777" w:rsidTr="00211A29">
        <w:tc>
          <w:tcPr>
            <w:tcW w:w="858" w:type="dxa"/>
          </w:tcPr>
          <w:p w14:paraId="4779ADDE"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8</w:t>
            </w:r>
          </w:p>
        </w:tc>
        <w:tc>
          <w:tcPr>
            <w:tcW w:w="4699" w:type="dxa"/>
          </w:tcPr>
          <w:p w14:paraId="22100115" w14:textId="77777777" w:rsidR="002A395B" w:rsidRPr="00B17FE9" w:rsidRDefault="002A395B">
            <w:pPr>
              <w:spacing w:after="0" w:line="240" w:lineRule="auto"/>
              <w:rPr>
                <w:rFonts w:asciiTheme="minorHAnsi" w:eastAsia="Times New Roman" w:hAnsiTheme="minorHAnsi" w:cs="Times New Roman"/>
                <w:sz w:val="24"/>
                <w:szCs w:val="24"/>
              </w:rPr>
            </w:pPr>
            <w:r w:rsidRPr="00211A29">
              <w:rPr>
                <w:rFonts w:asciiTheme="minorHAnsi" w:eastAsia="Times New Roman" w:hAnsiTheme="minorHAnsi" w:cs="Times New Roman"/>
                <w:b/>
                <w:sz w:val="24"/>
                <w:szCs w:val="24"/>
              </w:rPr>
              <w:t>Mid-term</w:t>
            </w:r>
            <w:r w:rsidRPr="00B17FE9">
              <w:rPr>
                <w:rFonts w:asciiTheme="minorHAnsi" w:eastAsia="Times New Roman" w:hAnsiTheme="minorHAnsi" w:cs="Times New Roman"/>
                <w:sz w:val="24"/>
                <w:szCs w:val="24"/>
              </w:rPr>
              <w:t>;</w:t>
            </w:r>
          </w:p>
          <w:p w14:paraId="7439EF80" w14:textId="77777777" w:rsidR="00BF1A5D"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 xml:space="preserve">Analyzing sentence structure </w:t>
            </w:r>
          </w:p>
          <w:p w14:paraId="5B063787" w14:textId="4C9C39F6" w:rsidR="002A395B" w:rsidRPr="00B17FE9" w:rsidRDefault="00BF1A5D">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Lab: </w:t>
            </w:r>
            <w:r w:rsidR="002A395B" w:rsidRPr="00B17FE9">
              <w:rPr>
                <w:rFonts w:asciiTheme="minorHAnsi" w:eastAsia="Times New Roman" w:hAnsiTheme="minorHAnsi" w:cs="Times New Roman"/>
                <w:sz w:val="24"/>
                <w:szCs w:val="24"/>
              </w:rPr>
              <w:t>the basics of syntactic analysis</w:t>
            </w:r>
          </w:p>
        </w:tc>
        <w:tc>
          <w:tcPr>
            <w:tcW w:w="3083" w:type="dxa"/>
          </w:tcPr>
          <w:p w14:paraId="188D1907" w14:textId="77777777" w:rsidR="002A395B" w:rsidRPr="002A395B" w:rsidRDefault="00B701FB">
            <w:pPr>
              <w:spacing w:after="0" w:line="240" w:lineRule="auto"/>
              <w:rPr>
                <w:rFonts w:asciiTheme="minorHAnsi" w:eastAsia="Times New Roman" w:hAnsiTheme="minorHAnsi" w:cs="Times New Roman"/>
                <w:b/>
                <w:sz w:val="24"/>
                <w:szCs w:val="24"/>
              </w:rPr>
            </w:pPr>
            <w:r>
              <w:rPr>
                <w:rFonts w:asciiTheme="minorHAnsi" w:eastAsia="Times New Roman" w:hAnsiTheme="minorHAnsi" w:cs="Times New Roman"/>
                <w:b/>
                <w:sz w:val="24"/>
                <w:szCs w:val="24"/>
              </w:rPr>
              <w:t>Ch. 8</w:t>
            </w:r>
          </w:p>
        </w:tc>
      </w:tr>
      <w:tr w:rsidR="002A395B" w:rsidRPr="00B17FE9" w14:paraId="321B185D" w14:textId="77777777" w:rsidTr="00211A29">
        <w:tc>
          <w:tcPr>
            <w:tcW w:w="858" w:type="dxa"/>
          </w:tcPr>
          <w:p w14:paraId="127C55FC"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9</w:t>
            </w:r>
          </w:p>
        </w:tc>
        <w:tc>
          <w:tcPr>
            <w:tcW w:w="4699" w:type="dxa"/>
          </w:tcPr>
          <w:p w14:paraId="46FB53D4"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Grammars; Context Free Grammars (CFG)</w:t>
            </w:r>
          </w:p>
          <w:p w14:paraId="32CBB718"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Syntactic parsing; statistical parsing</w:t>
            </w:r>
          </w:p>
        </w:tc>
        <w:tc>
          <w:tcPr>
            <w:tcW w:w="3083" w:type="dxa"/>
          </w:tcPr>
          <w:p w14:paraId="4C3BEDB5" w14:textId="77777777" w:rsidR="002A395B" w:rsidRPr="00B17FE9"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Ch. 9</w:t>
            </w:r>
          </w:p>
        </w:tc>
      </w:tr>
      <w:tr w:rsidR="002A395B" w:rsidRPr="00B17FE9" w14:paraId="4A4A6C34" w14:textId="77777777" w:rsidTr="00211A29">
        <w:tc>
          <w:tcPr>
            <w:tcW w:w="858" w:type="dxa"/>
          </w:tcPr>
          <w:p w14:paraId="548278EE" w14:textId="77777777" w:rsidR="002A395B" w:rsidRPr="00B17FE9" w:rsidRDefault="002A395B">
            <w:pPr>
              <w:spacing w:before="2" w:after="2"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10</w:t>
            </w:r>
          </w:p>
        </w:tc>
        <w:tc>
          <w:tcPr>
            <w:tcW w:w="4699" w:type="dxa"/>
          </w:tcPr>
          <w:p w14:paraId="2C6637CD" w14:textId="77777777" w:rsidR="002A395B" w:rsidRPr="00B17FE9" w:rsidRDefault="002A395B">
            <w:pPr>
              <w:spacing w:before="2" w:after="2"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Dependencies and Dependency Grammar</w:t>
            </w:r>
          </w:p>
        </w:tc>
        <w:tc>
          <w:tcPr>
            <w:tcW w:w="3083" w:type="dxa"/>
          </w:tcPr>
          <w:p w14:paraId="6877782E" w14:textId="77777777" w:rsidR="002A395B" w:rsidRPr="00B17FE9" w:rsidRDefault="00B701FB">
            <w:pPr>
              <w:spacing w:before="2" w:after="2"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Ch. 9</w:t>
            </w:r>
          </w:p>
        </w:tc>
      </w:tr>
      <w:tr w:rsidR="002A395B" w:rsidRPr="00B17FE9" w14:paraId="1915F8BB" w14:textId="77777777" w:rsidTr="00211A29">
        <w:tc>
          <w:tcPr>
            <w:tcW w:w="858" w:type="dxa"/>
          </w:tcPr>
          <w:p w14:paraId="2425EB85"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11</w:t>
            </w:r>
          </w:p>
        </w:tc>
        <w:tc>
          <w:tcPr>
            <w:tcW w:w="4699" w:type="dxa"/>
          </w:tcPr>
          <w:p w14:paraId="5DC924FB"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Building Linguistic features</w:t>
            </w:r>
          </w:p>
          <w:p w14:paraId="089C9EF5"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Semantic Analysis;</w:t>
            </w:r>
          </w:p>
          <w:p w14:paraId="7B8AD473"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The representation of meaning</w:t>
            </w:r>
          </w:p>
        </w:tc>
        <w:tc>
          <w:tcPr>
            <w:tcW w:w="3083" w:type="dxa"/>
          </w:tcPr>
          <w:p w14:paraId="18052981" w14:textId="77777777" w:rsidR="002A395B" w:rsidRPr="00B17FE9"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Assignment 4</w:t>
            </w:r>
          </w:p>
        </w:tc>
      </w:tr>
      <w:tr w:rsidR="002A395B" w:rsidRPr="00B17FE9" w14:paraId="5B9BD3C2" w14:textId="77777777" w:rsidTr="00211A29">
        <w:tc>
          <w:tcPr>
            <w:tcW w:w="858" w:type="dxa"/>
          </w:tcPr>
          <w:p w14:paraId="7AF3E09E"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12</w:t>
            </w:r>
          </w:p>
        </w:tc>
        <w:tc>
          <w:tcPr>
            <w:tcW w:w="4699" w:type="dxa"/>
          </w:tcPr>
          <w:p w14:paraId="78FD008F"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Word Sense Disambiguation (WSD)</w:t>
            </w:r>
          </w:p>
        </w:tc>
        <w:tc>
          <w:tcPr>
            <w:tcW w:w="3083" w:type="dxa"/>
          </w:tcPr>
          <w:p w14:paraId="1D0B7532" w14:textId="77777777" w:rsidR="002A395B" w:rsidRPr="00B17FE9"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Ch. 10</w:t>
            </w:r>
          </w:p>
        </w:tc>
      </w:tr>
      <w:tr w:rsidR="002A395B" w:rsidRPr="00B17FE9" w14:paraId="0784FBB0" w14:textId="77777777" w:rsidTr="00211A29">
        <w:tc>
          <w:tcPr>
            <w:tcW w:w="858" w:type="dxa"/>
          </w:tcPr>
          <w:p w14:paraId="04179618"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13</w:t>
            </w:r>
          </w:p>
        </w:tc>
        <w:tc>
          <w:tcPr>
            <w:tcW w:w="4699" w:type="dxa"/>
          </w:tcPr>
          <w:p w14:paraId="17E5B751"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Applications review: Information extraction, question-answering, summarization, machine translation, dialogue systems</w:t>
            </w:r>
          </w:p>
        </w:tc>
        <w:tc>
          <w:tcPr>
            <w:tcW w:w="3083" w:type="dxa"/>
          </w:tcPr>
          <w:p w14:paraId="62B6526D" w14:textId="77777777" w:rsidR="002A395B" w:rsidRPr="00B17FE9" w:rsidRDefault="00B701FB">
            <w:pPr>
              <w:spacing w:after="0"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Ch. 11</w:t>
            </w:r>
          </w:p>
        </w:tc>
      </w:tr>
      <w:tr w:rsidR="002A395B" w:rsidRPr="00B17FE9" w14:paraId="71194034" w14:textId="77777777" w:rsidTr="00211A29">
        <w:tc>
          <w:tcPr>
            <w:tcW w:w="858" w:type="dxa"/>
          </w:tcPr>
          <w:p w14:paraId="13B84B7C"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14</w:t>
            </w:r>
          </w:p>
        </w:tc>
        <w:tc>
          <w:tcPr>
            <w:tcW w:w="4699" w:type="dxa"/>
          </w:tcPr>
          <w:p w14:paraId="20347E89" w14:textId="77777777" w:rsidR="002A395B" w:rsidRPr="00211A29" w:rsidRDefault="002A395B">
            <w:pPr>
              <w:spacing w:after="0" w:line="240" w:lineRule="auto"/>
              <w:rPr>
                <w:rFonts w:asciiTheme="minorHAnsi" w:eastAsia="Times New Roman" w:hAnsiTheme="minorHAnsi" w:cs="Times New Roman"/>
                <w:b/>
                <w:sz w:val="24"/>
                <w:szCs w:val="24"/>
              </w:rPr>
            </w:pPr>
            <w:r w:rsidRPr="00211A29">
              <w:rPr>
                <w:rFonts w:asciiTheme="minorHAnsi" w:eastAsia="Times New Roman" w:hAnsiTheme="minorHAnsi" w:cs="Times New Roman"/>
                <w:b/>
                <w:sz w:val="24"/>
                <w:szCs w:val="24"/>
              </w:rPr>
              <w:t>Review/Final</w:t>
            </w:r>
          </w:p>
        </w:tc>
        <w:tc>
          <w:tcPr>
            <w:tcW w:w="3083" w:type="dxa"/>
          </w:tcPr>
          <w:p w14:paraId="18E700E0" w14:textId="77777777" w:rsidR="002A395B" w:rsidRPr="002A395B" w:rsidRDefault="002A395B">
            <w:pPr>
              <w:spacing w:after="0" w:line="240" w:lineRule="auto"/>
              <w:rPr>
                <w:rFonts w:asciiTheme="minorHAnsi" w:eastAsia="Times New Roman" w:hAnsiTheme="minorHAnsi" w:cs="Times New Roman"/>
                <w:b/>
                <w:sz w:val="24"/>
                <w:szCs w:val="24"/>
              </w:rPr>
            </w:pPr>
          </w:p>
        </w:tc>
      </w:tr>
      <w:tr w:rsidR="002A395B" w:rsidRPr="00B17FE9" w14:paraId="7DF7F1AA" w14:textId="77777777" w:rsidTr="00211A29">
        <w:tc>
          <w:tcPr>
            <w:tcW w:w="858" w:type="dxa"/>
          </w:tcPr>
          <w:p w14:paraId="70C0F8E2" w14:textId="77777777" w:rsidR="002A395B" w:rsidRPr="00B17FE9" w:rsidRDefault="002A395B">
            <w:pPr>
              <w:spacing w:after="0" w:line="240" w:lineRule="auto"/>
              <w:rPr>
                <w:rFonts w:asciiTheme="minorHAnsi" w:eastAsia="Times New Roman" w:hAnsiTheme="minorHAnsi" w:cs="Times New Roman"/>
                <w:sz w:val="24"/>
                <w:szCs w:val="24"/>
              </w:rPr>
            </w:pPr>
            <w:r w:rsidRPr="00B17FE9">
              <w:rPr>
                <w:rFonts w:asciiTheme="minorHAnsi" w:eastAsia="Times New Roman" w:hAnsiTheme="minorHAnsi" w:cs="Times New Roman"/>
                <w:sz w:val="24"/>
                <w:szCs w:val="24"/>
              </w:rPr>
              <w:t>15</w:t>
            </w:r>
          </w:p>
        </w:tc>
        <w:tc>
          <w:tcPr>
            <w:tcW w:w="4699" w:type="dxa"/>
          </w:tcPr>
          <w:p w14:paraId="3618E8D1" w14:textId="77777777" w:rsidR="002A395B" w:rsidRPr="00211A29" w:rsidRDefault="002A395B">
            <w:pPr>
              <w:spacing w:after="0" w:line="240" w:lineRule="auto"/>
              <w:rPr>
                <w:rFonts w:asciiTheme="minorHAnsi" w:eastAsia="Times New Roman" w:hAnsiTheme="minorHAnsi" w:cs="Times New Roman"/>
                <w:b/>
                <w:sz w:val="24"/>
                <w:szCs w:val="24"/>
              </w:rPr>
            </w:pPr>
            <w:r w:rsidRPr="00211A29">
              <w:rPr>
                <w:rFonts w:asciiTheme="minorHAnsi" w:eastAsia="Times New Roman" w:hAnsiTheme="minorHAnsi" w:cs="Times New Roman"/>
                <w:b/>
                <w:sz w:val="24"/>
                <w:szCs w:val="24"/>
              </w:rPr>
              <w:t>Project discussion and presentation</w:t>
            </w:r>
          </w:p>
        </w:tc>
        <w:tc>
          <w:tcPr>
            <w:tcW w:w="3083" w:type="dxa"/>
          </w:tcPr>
          <w:p w14:paraId="74A8775C" w14:textId="77777777" w:rsidR="002A395B" w:rsidRPr="002A395B" w:rsidRDefault="002A395B">
            <w:pPr>
              <w:spacing w:after="0" w:line="240" w:lineRule="auto"/>
              <w:rPr>
                <w:rFonts w:asciiTheme="minorHAnsi" w:eastAsia="Times New Roman" w:hAnsiTheme="minorHAnsi" w:cs="Times New Roman"/>
                <w:b/>
                <w:sz w:val="24"/>
                <w:szCs w:val="24"/>
              </w:rPr>
            </w:pPr>
          </w:p>
        </w:tc>
      </w:tr>
    </w:tbl>
    <w:p w14:paraId="2BFF00AB" w14:textId="77777777" w:rsidR="001301FE" w:rsidRPr="00B17FE9" w:rsidRDefault="001301FE">
      <w:pPr>
        <w:spacing w:after="0" w:line="240" w:lineRule="auto"/>
        <w:rPr>
          <w:rFonts w:asciiTheme="minorHAnsi" w:eastAsia="Times New Roman" w:hAnsiTheme="minorHAnsi" w:cs="Times New Roman"/>
          <w:sz w:val="24"/>
          <w:szCs w:val="24"/>
        </w:rPr>
      </w:pPr>
    </w:p>
    <w:p w14:paraId="70C967FA" w14:textId="77777777" w:rsidR="001301FE" w:rsidRPr="00B17FE9" w:rsidRDefault="001301FE">
      <w:pPr>
        <w:spacing w:after="0" w:line="240" w:lineRule="auto"/>
        <w:rPr>
          <w:rFonts w:asciiTheme="minorHAnsi" w:eastAsia="Cambria" w:hAnsiTheme="minorHAnsi" w:cs="Cambria"/>
          <w:sz w:val="24"/>
          <w:szCs w:val="24"/>
        </w:rPr>
      </w:pPr>
    </w:p>
    <w:p w14:paraId="79A6C313" w14:textId="77777777" w:rsidR="001301FE" w:rsidRPr="00B17FE9" w:rsidRDefault="001301FE">
      <w:pPr>
        <w:spacing w:after="0" w:line="240" w:lineRule="auto"/>
        <w:rPr>
          <w:rFonts w:asciiTheme="minorHAnsi" w:eastAsia="Cambria" w:hAnsiTheme="minorHAnsi" w:cs="Cambria"/>
          <w:b/>
          <w:sz w:val="24"/>
          <w:szCs w:val="24"/>
        </w:rPr>
      </w:pPr>
    </w:p>
    <w:p w14:paraId="63A6E0EC" w14:textId="77777777" w:rsidR="00BF1A5D" w:rsidRDefault="00BF1A5D">
      <w:pPr>
        <w:rPr>
          <w:rFonts w:asciiTheme="minorHAnsi" w:hAnsiTheme="minorHAnsi"/>
          <w:b/>
          <w:sz w:val="24"/>
        </w:rPr>
      </w:pPr>
      <w:r>
        <w:rPr>
          <w:rFonts w:asciiTheme="minorHAnsi" w:hAnsiTheme="minorHAnsi"/>
          <w:b/>
          <w:sz w:val="24"/>
        </w:rPr>
        <w:br w:type="page"/>
      </w:r>
    </w:p>
    <w:p w14:paraId="0D96A76B" w14:textId="20687D98" w:rsidR="002A395B" w:rsidRPr="00211A29" w:rsidRDefault="002A395B" w:rsidP="002A395B">
      <w:pPr>
        <w:rPr>
          <w:rFonts w:asciiTheme="minorHAnsi" w:hAnsiTheme="minorHAnsi"/>
          <w:sz w:val="24"/>
        </w:rPr>
      </w:pPr>
      <w:r w:rsidRPr="00211A29">
        <w:rPr>
          <w:rFonts w:asciiTheme="minorHAnsi" w:hAnsiTheme="minorHAnsi"/>
          <w:b/>
          <w:sz w:val="24"/>
        </w:rPr>
        <w:t xml:space="preserve">ASSESSMENT CRITERIA: </w:t>
      </w:r>
      <w:r w:rsidRPr="00211A29">
        <w:rPr>
          <w:rFonts w:asciiTheme="minorHAnsi" w:hAnsiTheme="minorHAnsi"/>
          <w:sz w:val="24"/>
        </w:rPr>
        <w:t>For successful completion of this course the student should be able to:</w:t>
      </w:r>
    </w:p>
    <w:p w14:paraId="67A15C8E" w14:textId="77777777" w:rsidR="002A395B" w:rsidRPr="00211A29" w:rsidRDefault="002A395B" w:rsidP="002A395B">
      <w:pPr>
        <w:rPr>
          <w:rFonts w:asciiTheme="minorHAnsi" w:hAnsiTheme="minorHAnsi"/>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28"/>
        <w:gridCol w:w="4428"/>
      </w:tblGrid>
      <w:tr w:rsidR="002A395B" w:rsidRPr="00211A29" w14:paraId="747FAB23" w14:textId="77777777" w:rsidTr="002A395B">
        <w:tc>
          <w:tcPr>
            <w:tcW w:w="4428" w:type="dxa"/>
          </w:tcPr>
          <w:p w14:paraId="3468A5A1" w14:textId="77777777" w:rsidR="002A395B" w:rsidRPr="00211A29" w:rsidRDefault="002A395B" w:rsidP="002A395B">
            <w:pPr>
              <w:rPr>
                <w:rFonts w:asciiTheme="minorHAnsi" w:hAnsiTheme="minorHAnsi"/>
                <w:b/>
                <w:sz w:val="24"/>
              </w:rPr>
            </w:pPr>
            <w:r w:rsidRPr="00211A29">
              <w:rPr>
                <w:rFonts w:asciiTheme="minorHAnsi" w:hAnsiTheme="minorHAnsi"/>
                <w:b/>
                <w:sz w:val="24"/>
              </w:rPr>
              <w:t>For the successful completion of this course a student should be able to:</w:t>
            </w:r>
          </w:p>
        </w:tc>
        <w:tc>
          <w:tcPr>
            <w:tcW w:w="4428" w:type="dxa"/>
          </w:tcPr>
          <w:p w14:paraId="2DA6D680" w14:textId="77777777" w:rsidR="002A395B" w:rsidRPr="00211A29" w:rsidRDefault="002A395B" w:rsidP="002A395B">
            <w:pPr>
              <w:rPr>
                <w:rFonts w:asciiTheme="minorHAnsi" w:hAnsiTheme="minorHAnsi"/>
                <w:b/>
                <w:sz w:val="24"/>
              </w:rPr>
            </w:pPr>
            <w:r w:rsidRPr="00211A29">
              <w:rPr>
                <w:rFonts w:asciiTheme="minorHAnsi" w:hAnsiTheme="minorHAnsi"/>
                <w:b/>
                <w:sz w:val="24"/>
              </w:rPr>
              <w:t>Evaluation methods and criteria</w:t>
            </w:r>
          </w:p>
        </w:tc>
      </w:tr>
      <w:tr w:rsidR="002A395B" w:rsidRPr="00211A29" w14:paraId="50E4FBC4" w14:textId="77777777" w:rsidTr="002A395B">
        <w:tc>
          <w:tcPr>
            <w:tcW w:w="4428" w:type="dxa"/>
          </w:tcPr>
          <w:p w14:paraId="60D55839" w14:textId="77777777" w:rsidR="002A395B" w:rsidRPr="00211A29" w:rsidRDefault="002A395B" w:rsidP="00215E8A">
            <w:pPr>
              <w:numPr>
                <w:ilvl w:val="0"/>
                <w:numId w:val="87"/>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heme="minorHAnsi" w:hAnsiTheme="minorHAnsi"/>
                <w:sz w:val="24"/>
              </w:rPr>
            </w:pPr>
            <w:r w:rsidRPr="00211A29">
              <w:rPr>
                <w:rFonts w:asciiTheme="minorHAnsi" w:hAnsiTheme="minorHAnsi" w:cs="ArialMT"/>
                <w:sz w:val="24"/>
              </w:rPr>
              <w:t xml:space="preserve">Demonstrate knowledge of </w:t>
            </w:r>
            <w:r w:rsidRPr="00211A29">
              <w:rPr>
                <w:rFonts w:asciiTheme="minorHAnsi" w:hAnsiTheme="minorHAnsi"/>
                <w:sz w:val="24"/>
              </w:rPr>
              <w:t>the issues and challenges NLP.</w:t>
            </w:r>
          </w:p>
          <w:p w14:paraId="73A65BF2" w14:textId="77777777" w:rsidR="002A395B" w:rsidRPr="00211A29" w:rsidRDefault="002A395B" w:rsidP="00215E8A">
            <w:pPr>
              <w:numPr>
                <w:ilvl w:val="0"/>
                <w:numId w:val="87"/>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heme="minorHAnsi" w:hAnsiTheme="minorHAnsi"/>
                <w:sz w:val="24"/>
              </w:rPr>
            </w:pPr>
            <w:r w:rsidRPr="00211A29">
              <w:rPr>
                <w:rFonts w:asciiTheme="minorHAnsi" w:hAnsiTheme="minorHAnsi" w:cs="ArialMT"/>
                <w:sz w:val="24"/>
              </w:rPr>
              <w:t xml:space="preserve">Demonstrate knowledge of </w:t>
            </w:r>
            <w:r w:rsidRPr="00211A29">
              <w:rPr>
                <w:rFonts w:asciiTheme="minorHAnsi" w:hAnsiTheme="minorHAnsi"/>
                <w:sz w:val="24"/>
              </w:rPr>
              <w:t>the elements of NLP techniques and applications.</w:t>
            </w:r>
          </w:p>
          <w:p w14:paraId="50223991" w14:textId="77777777" w:rsidR="002A395B" w:rsidRPr="00211A29" w:rsidRDefault="002A395B" w:rsidP="00215E8A">
            <w:pPr>
              <w:numPr>
                <w:ilvl w:val="0"/>
                <w:numId w:val="87"/>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heme="minorHAnsi" w:hAnsiTheme="minorHAnsi"/>
                <w:sz w:val="24"/>
              </w:rPr>
            </w:pPr>
            <w:r w:rsidRPr="00211A29">
              <w:rPr>
                <w:rFonts w:asciiTheme="minorHAnsi" w:hAnsiTheme="minorHAnsi"/>
                <w:sz w:val="24"/>
              </w:rPr>
              <w:t>Process text through the language levels using Python-based libraries and software tools.</w:t>
            </w:r>
          </w:p>
          <w:p w14:paraId="4C0743D2" w14:textId="77777777" w:rsidR="002A395B" w:rsidRPr="00211A29" w:rsidRDefault="002A395B" w:rsidP="00215E8A">
            <w:pPr>
              <w:numPr>
                <w:ilvl w:val="0"/>
                <w:numId w:val="87"/>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heme="minorHAnsi" w:hAnsiTheme="minorHAnsi"/>
                <w:sz w:val="24"/>
              </w:rPr>
            </w:pPr>
            <w:r w:rsidRPr="00211A29">
              <w:rPr>
                <w:rFonts w:asciiTheme="minorHAnsi" w:hAnsiTheme="minorHAnsi"/>
                <w:sz w:val="24"/>
              </w:rPr>
              <w:t>Work with NLP tools to create NLP applications.</w:t>
            </w:r>
          </w:p>
          <w:p w14:paraId="4DC1A874" w14:textId="77777777" w:rsidR="002A395B" w:rsidRPr="00211A29" w:rsidRDefault="002A395B" w:rsidP="00215E8A">
            <w:pPr>
              <w:numPr>
                <w:ilvl w:val="0"/>
                <w:numId w:val="87"/>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heme="minorHAnsi" w:hAnsiTheme="minorHAnsi"/>
                <w:sz w:val="24"/>
              </w:rPr>
            </w:pPr>
            <w:r w:rsidRPr="00211A29">
              <w:rPr>
                <w:rFonts w:asciiTheme="minorHAnsi" w:hAnsiTheme="minorHAnsi"/>
                <w:sz w:val="24"/>
              </w:rPr>
              <w:t>Describe how NLP is used in many types of real world applications.</w:t>
            </w:r>
          </w:p>
        </w:tc>
        <w:tc>
          <w:tcPr>
            <w:tcW w:w="4428" w:type="dxa"/>
          </w:tcPr>
          <w:p w14:paraId="196849D4" w14:textId="77777777" w:rsidR="002A395B" w:rsidRPr="00211A29" w:rsidRDefault="002A395B" w:rsidP="002A395B">
            <w:pPr>
              <w:rPr>
                <w:rFonts w:asciiTheme="minorHAnsi" w:hAnsiTheme="minorHAnsi"/>
                <w:sz w:val="24"/>
              </w:rPr>
            </w:pPr>
            <w:r w:rsidRPr="00211A29">
              <w:rPr>
                <w:rFonts w:asciiTheme="minorHAnsi" w:hAnsiTheme="minorHAnsi"/>
                <w:sz w:val="24"/>
              </w:rPr>
              <w:t>Exams, homework assignments, in-class lab exercises and project</w:t>
            </w:r>
          </w:p>
        </w:tc>
      </w:tr>
    </w:tbl>
    <w:p w14:paraId="7B9B7F6B" w14:textId="77777777" w:rsidR="001301FE" w:rsidRPr="00211A29" w:rsidRDefault="001301FE">
      <w:pPr>
        <w:spacing w:after="0" w:line="240" w:lineRule="auto"/>
        <w:rPr>
          <w:rFonts w:asciiTheme="minorHAnsi" w:eastAsia="Cambria" w:hAnsiTheme="minorHAnsi" w:cs="Cambria"/>
          <w:b/>
          <w:sz w:val="28"/>
          <w:szCs w:val="24"/>
        </w:rPr>
      </w:pPr>
    </w:p>
    <w:p w14:paraId="17741752" w14:textId="77777777" w:rsidR="00FF257B" w:rsidRPr="00FF257B" w:rsidRDefault="00FF257B" w:rsidP="00FF257B">
      <w:pPr>
        <w:ind w:right="1377"/>
        <w:rPr>
          <w:rFonts w:asciiTheme="minorHAnsi" w:hAnsiTheme="minorHAnsi"/>
          <w:b/>
          <w:color w:val="auto"/>
          <w:sz w:val="24"/>
        </w:rPr>
      </w:pPr>
      <w:r w:rsidRPr="00FF257B">
        <w:rPr>
          <w:rFonts w:asciiTheme="minorHAnsi" w:hAnsiTheme="minorHAnsi"/>
          <w:b/>
          <w:color w:val="auto"/>
          <w:sz w:val="24"/>
        </w:rPr>
        <w:t>GENERAL EDUCATION LEARNING OUTCOMES/ASSESSMENT METHODS</w:t>
      </w:r>
    </w:p>
    <w:tbl>
      <w:tblPr>
        <w:tblW w:w="8893"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2"/>
        <w:gridCol w:w="4501"/>
      </w:tblGrid>
      <w:tr w:rsidR="00FF257B" w14:paraId="1083FB97" w14:textId="77777777" w:rsidTr="00FF257B">
        <w:trPr>
          <w:trHeight w:hRule="exact" w:val="1058"/>
        </w:trPr>
        <w:tc>
          <w:tcPr>
            <w:tcW w:w="4392" w:type="dxa"/>
          </w:tcPr>
          <w:p w14:paraId="5BAF6A8C" w14:textId="77777777" w:rsidR="00FF257B" w:rsidRPr="00000A7A" w:rsidRDefault="00FF257B" w:rsidP="00643572">
            <w:pPr>
              <w:pStyle w:val="TableParagraph"/>
              <w:spacing w:before="200"/>
              <w:ind w:left="1561"/>
              <w:rPr>
                <w:b/>
                <w:sz w:val="24"/>
              </w:rPr>
            </w:pPr>
            <w:r w:rsidRPr="00000A7A">
              <w:rPr>
                <w:b/>
                <w:sz w:val="24"/>
              </w:rPr>
              <w:t>LEARNING OUTCOMES</w:t>
            </w:r>
          </w:p>
        </w:tc>
        <w:tc>
          <w:tcPr>
            <w:tcW w:w="4501" w:type="dxa"/>
          </w:tcPr>
          <w:p w14:paraId="73975AD1" w14:textId="77777777" w:rsidR="00FF257B" w:rsidRPr="00000A7A" w:rsidRDefault="00FF257B" w:rsidP="00643572">
            <w:pPr>
              <w:pStyle w:val="TableParagraph"/>
              <w:spacing w:before="200"/>
              <w:ind w:left="938"/>
              <w:rPr>
                <w:b/>
                <w:sz w:val="24"/>
              </w:rPr>
            </w:pPr>
            <w:r w:rsidRPr="00000A7A">
              <w:rPr>
                <w:b/>
                <w:sz w:val="24"/>
              </w:rPr>
              <w:t>ASSESSMENT METHODS</w:t>
            </w:r>
          </w:p>
        </w:tc>
      </w:tr>
      <w:tr w:rsidR="00FF257B" w14:paraId="3578CB05" w14:textId="77777777" w:rsidTr="00FF257B">
        <w:trPr>
          <w:trHeight w:hRule="exact" w:val="1700"/>
        </w:trPr>
        <w:tc>
          <w:tcPr>
            <w:tcW w:w="4392" w:type="dxa"/>
          </w:tcPr>
          <w:p w14:paraId="3257867B" w14:textId="77777777" w:rsidR="00FF257B" w:rsidRDefault="00FF257B" w:rsidP="00643572">
            <w:pPr>
              <w:pStyle w:val="TableParagraph"/>
              <w:ind w:right="129"/>
              <w:rPr>
                <w:sz w:val="24"/>
              </w:rPr>
            </w:pPr>
            <w:r>
              <w:rPr>
                <w:b/>
                <w:sz w:val="24"/>
              </w:rPr>
              <w:t xml:space="preserve">1. </w:t>
            </w:r>
            <w:r>
              <w:rPr>
                <w:sz w:val="24"/>
              </w:rPr>
              <w:t>Demonstrate the ability to work collaboratively and independently on assignments in and outside a classroom setting.</w:t>
            </w:r>
          </w:p>
        </w:tc>
        <w:tc>
          <w:tcPr>
            <w:tcW w:w="4501" w:type="dxa"/>
          </w:tcPr>
          <w:p w14:paraId="62CEE01E" w14:textId="77777777" w:rsidR="00FF257B" w:rsidRDefault="00FF257B" w:rsidP="00643572">
            <w:pPr>
              <w:pStyle w:val="TableParagraph"/>
              <w:spacing w:line="256" w:lineRule="auto"/>
              <w:ind w:right="1126"/>
              <w:jc w:val="both"/>
              <w:rPr>
                <w:sz w:val="24"/>
              </w:rPr>
            </w:pPr>
            <w:r>
              <w:rPr>
                <w:b/>
                <w:sz w:val="24"/>
              </w:rPr>
              <w:t xml:space="preserve">1. </w:t>
            </w:r>
            <w:r>
              <w:rPr>
                <w:sz w:val="24"/>
              </w:rPr>
              <w:t>Classroom discussions, group assignments and individual oral presentations.</w:t>
            </w:r>
          </w:p>
        </w:tc>
      </w:tr>
      <w:tr w:rsidR="00FF257B" w14:paraId="765FF0D7" w14:textId="77777777" w:rsidTr="00FF257B">
        <w:trPr>
          <w:trHeight w:hRule="exact" w:val="1700"/>
        </w:trPr>
        <w:tc>
          <w:tcPr>
            <w:tcW w:w="4392" w:type="dxa"/>
          </w:tcPr>
          <w:p w14:paraId="76115CC6" w14:textId="77777777" w:rsidR="00FF257B" w:rsidRDefault="00FF257B" w:rsidP="00643572">
            <w:pPr>
              <w:pStyle w:val="TableParagraph"/>
              <w:spacing w:line="256" w:lineRule="auto"/>
              <w:ind w:right="398"/>
              <w:rPr>
                <w:b/>
                <w:sz w:val="24"/>
              </w:rPr>
            </w:pPr>
            <w:r>
              <w:rPr>
                <w:b/>
                <w:sz w:val="24"/>
              </w:rPr>
              <w:t xml:space="preserve">2. </w:t>
            </w:r>
            <w:r>
              <w:rPr>
                <w:sz w:val="24"/>
              </w:rPr>
              <w:t>Understand and employ both quantitative and qualitative analysis to solve problems</w:t>
            </w:r>
            <w:r>
              <w:rPr>
                <w:b/>
                <w:sz w:val="24"/>
              </w:rPr>
              <w:t>.</w:t>
            </w:r>
          </w:p>
        </w:tc>
        <w:tc>
          <w:tcPr>
            <w:tcW w:w="4501" w:type="dxa"/>
          </w:tcPr>
          <w:p w14:paraId="13210F98" w14:textId="77777777" w:rsidR="00FF257B" w:rsidRDefault="00FF257B" w:rsidP="00643572">
            <w:pPr>
              <w:pStyle w:val="TableParagraph"/>
              <w:spacing w:line="256" w:lineRule="auto"/>
              <w:ind w:right="183"/>
              <w:rPr>
                <w:sz w:val="24"/>
              </w:rPr>
            </w:pPr>
            <w:r>
              <w:rPr>
                <w:b/>
                <w:sz w:val="24"/>
              </w:rPr>
              <w:t xml:space="preserve">2. </w:t>
            </w:r>
            <w:r>
              <w:rPr>
                <w:sz w:val="24"/>
              </w:rPr>
              <w:t>Classroom discussion, group activities, group presentations, quizzes, tests, final exam.</w:t>
            </w:r>
          </w:p>
        </w:tc>
      </w:tr>
      <w:tr w:rsidR="00FF257B" w14:paraId="63FB1897" w14:textId="77777777" w:rsidTr="00FF257B">
        <w:trPr>
          <w:trHeight w:hRule="exact" w:val="2346"/>
        </w:trPr>
        <w:tc>
          <w:tcPr>
            <w:tcW w:w="4392" w:type="dxa"/>
          </w:tcPr>
          <w:p w14:paraId="59A751E7" w14:textId="77777777" w:rsidR="00FF257B" w:rsidRDefault="00FF257B" w:rsidP="00643572">
            <w:pPr>
              <w:pStyle w:val="TableParagraph"/>
              <w:spacing w:line="256" w:lineRule="auto"/>
              <w:ind w:right="641"/>
              <w:rPr>
                <w:sz w:val="24"/>
              </w:rPr>
            </w:pPr>
            <w:r>
              <w:rPr>
                <w:b/>
                <w:sz w:val="24"/>
              </w:rPr>
              <w:t xml:space="preserve">3. </w:t>
            </w:r>
            <w:r>
              <w:rPr>
                <w:sz w:val="24"/>
              </w:rPr>
              <w:t>Develop reading, writing competencies, and listening skills.</w:t>
            </w:r>
          </w:p>
        </w:tc>
        <w:tc>
          <w:tcPr>
            <w:tcW w:w="4501" w:type="dxa"/>
          </w:tcPr>
          <w:p w14:paraId="02FDF70B" w14:textId="77777777" w:rsidR="00FF257B" w:rsidRDefault="00FF257B" w:rsidP="00643572">
            <w:pPr>
              <w:pStyle w:val="TableParagraph"/>
              <w:spacing w:line="256" w:lineRule="auto"/>
              <w:ind w:right="154"/>
              <w:rPr>
                <w:sz w:val="24"/>
              </w:rPr>
            </w:pPr>
            <w:r>
              <w:rPr>
                <w:b/>
                <w:sz w:val="24"/>
              </w:rPr>
              <w:t xml:space="preserve">3. </w:t>
            </w:r>
            <w:r>
              <w:rPr>
                <w:sz w:val="24"/>
              </w:rPr>
              <w:t>Biweekly reading and writing assignments, individual and group presentation, classroom discussion. Each homework assignment requires writing.</w:t>
            </w:r>
          </w:p>
        </w:tc>
      </w:tr>
      <w:tr w:rsidR="00FF257B" w14:paraId="36A5DD6A" w14:textId="77777777" w:rsidTr="00FF257B">
        <w:trPr>
          <w:trHeight w:hRule="exact" w:val="1288"/>
        </w:trPr>
        <w:tc>
          <w:tcPr>
            <w:tcW w:w="4392" w:type="dxa"/>
          </w:tcPr>
          <w:p w14:paraId="32EB5085" w14:textId="77777777" w:rsidR="00FF257B" w:rsidRDefault="00FF257B" w:rsidP="00643572">
            <w:pPr>
              <w:pStyle w:val="TableParagraph"/>
              <w:spacing w:line="256" w:lineRule="auto"/>
              <w:ind w:right="1121"/>
              <w:rPr>
                <w:sz w:val="24"/>
              </w:rPr>
            </w:pPr>
            <w:r>
              <w:rPr>
                <w:b/>
                <w:sz w:val="24"/>
              </w:rPr>
              <w:t xml:space="preserve">4. </w:t>
            </w:r>
            <w:r>
              <w:rPr>
                <w:sz w:val="24"/>
              </w:rPr>
              <w:t>Work with teams. Build consensus. Use creativity.</w:t>
            </w:r>
          </w:p>
        </w:tc>
        <w:tc>
          <w:tcPr>
            <w:tcW w:w="4501" w:type="dxa"/>
          </w:tcPr>
          <w:p w14:paraId="087CCBDF" w14:textId="77777777" w:rsidR="00FF257B" w:rsidRDefault="00FF257B" w:rsidP="00643572">
            <w:pPr>
              <w:pStyle w:val="TableParagraph"/>
              <w:rPr>
                <w:sz w:val="24"/>
              </w:rPr>
            </w:pPr>
            <w:r>
              <w:rPr>
                <w:b/>
                <w:sz w:val="24"/>
              </w:rPr>
              <w:t xml:space="preserve">4.  </w:t>
            </w:r>
            <w:r>
              <w:rPr>
                <w:sz w:val="24"/>
              </w:rPr>
              <w:t>Group projects and presentations.</w:t>
            </w:r>
          </w:p>
        </w:tc>
      </w:tr>
    </w:tbl>
    <w:p w14:paraId="142BF637" w14:textId="77777777" w:rsidR="00FF257B" w:rsidRPr="00B17FE9" w:rsidRDefault="00FF257B" w:rsidP="00FF257B">
      <w:pPr>
        <w:spacing w:after="0" w:line="240" w:lineRule="auto"/>
        <w:rPr>
          <w:rFonts w:asciiTheme="minorHAnsi" w:eastAsia="Cambria" w:hAnsiTheme="minorHAnsi" w:cs="Cambria"/>
          <w:b/>
          <w:sz w:val="24"/>
          <w:szCs w:val="24"/>
        </w:rPr>
      </w:pPr>
    </w:p>
    <w:p w14:paraId="75915320" w14:textId="77777777" w:rsidR="001301FE" w:rsidRPr="00B17FE9" w:rsidRDefault="001301FE">
      <w:pPr>
        <w:spacing w:after="0" w:line="240" w:lineRule="auto"/>
        <w:rPr>
          <w:rFonts w:asciiTheme="minorHAnsi" w:eastAsia="Cambria" w:hAnsiTheme="minorHAnsi" w:cs="Cambria"/>
          <w:b/>
          <w:sz w:val="24"/>
          <w:szCs w:val="24"/>
        </w:rPr>
      </w:pPr>
    </w:p>
    <w:p w14:paraId="632EE6D6" w14:textId="77777777" w:rsidR="001301FE" w:rsidRPr="00B17FE9" w:rsidRDefault="001301FE">
      <w:pPr>
        <w:spacing w:after="0" w:line="240" w:lineRule="auto"/>
        <w:rPr>
          <w:rFonts w:asciiTheme="minorHAnsi" w:eastAsia="Cambria" w:hAnsiTheme="minorHAnsi" w:cs="Cambria"/>
          <w:b/>
          <w:sz w:val="24"/>
          <w:szCs w:val="24"/>
        </w:rPr>
      </w:pPr>
    </w:p>
    <w:p w14:paraId="195A9575" w14:textId="77777777" w:rsidR="00D00255" w:rsidRDefault="00D00255">
      <w:pPr>
        <w:rPr>
          <w:rFonts w:asciiTheme="minorHAnsi" w:eastAsia="Arial" w:hAnsiTheme="minorHAnsi" w:cs="Arial"/>
          <w:b/>
          <w:sz w:val="24"/>
          <w:szCs w:val="36"/>
        </w:rPr>
      </w:pPr>
      <w:r w:rsidRPr="00D00255">
        <w:rPr>
          <w:rFonts w:asciiTheme="minorHAnsi" w:eastAsia="Arial" w:hAnsiTheme="minorHAnsi" w:cs="Arial"/>
          <w:b/>
          <w:sz w:val="24"/>
          <w:szCs w:val="36"/>
        </w:rPr>
        <w:t>Bibliography:</w:t>
      </w:r>
    </w:p>
    <w:p w14:paraId="43246AB1" w14:textId="77777777" w:rsidR="00D00255" w:rsidRPr="00D00255" w:rsidRDefault="00D00255" w:rsidP="00FB04DD">
      <w:pPr>
        <w:pStyle w:val="ListParagraph"/>
        <w:numPr>
          <w:ilvl w:val="0"/>
          <w:numId w:val="91"/>
        </w:numPr>
        <w:shd w:val="clear" w:color="auto" w:fill="FFFFFF"/>
        <w:spacing w:after="0" w:line="240" w:lineRule="auto"/>
        <w:rPr>
          <w:rFonts w:asciiTheme="minorHAnsi" w:eastAsia="Times New Roman" w:hAnsiTheme="minorHAnsi" w:cs="Times New Roman"/>
          <w:i/>
          <w:color w:val="333333"/>
          <w:sz w:val="24"/>
          <w:szCs w:val="24"/>
        </w:rPr>
      </w:pPr>
      <w:r w:rsidRPr="00D00255">
        <w:rPr>
          <w:rFonts w:asciiTheme="minorHAnsi" w:eastAsia="Times New Roman" w:hAnsiTheme="minorHAnsi" w:cs="Times New Roman"/>
          <w:color w:val="333333"/>
          <w:sz w:val="24"/>
          <w:szCs w:val="24"/>
        </w:rPr>
        <w:t xml:space="preserve">S. Bird, E. Klein, E. Loper. </w:t>
      </w:r>
      <w:r w:rsidRPr="00D00255">
        <w:rPr>
          <w:rFonts w:asciiTheme="minorHAnsi" w:eastAsia="Times New Roman" w:hAnsiTheme="minorHAnsi" w:cs="Times New Roman"/>
          <w:i/>
          <w:color w:val="333333"/>
          <w:sz w:val="24"/>
          <w:szCs w:val="24"/>
        </w:rPr>
        <w:t>Analyzing Text with Natural Language Toolkit</w:t>
      </w:r>
    </w:p>
    <w:p w14:paraId="671DE330" w14:textId="77777777" w:rsidR="00D00255" w:rsidRPr="00D00255" w:rsidRDefault="00D00255" w:rsidP="00D00255">
      <w:pPr>
        <w:pStyle w:val="ListParagraph"/>
        <w:spacing w:after="0" w:line="240" w:lineRule="auto"/>
        <w:rPr>
          <w:rFonts w:asciiTheme="minorHAnsi" w:eastAsia="Times New Roman" w:hAnsiTheme="minorHAnsi" w:cs="Times New Roman"/>
          <w:sz w:val="24"/>
          <w:szCs w:val="24"/>
        </w:rPr>
      </w:pPr>
      <w:r w:rsidRPr="00D00255">
        <w:rPr>
          <w:rFonts w:asciiTheme="minorHAnsi" w:eastAsia="Times New Roman" w:hAnsiTheme="minorHAnsi" w:cs="Times New Roman"/>
          <w:sz w:val="24"/>
          <w:szCs w:val="24"/>
        </w:rPr>
        <w:t xml:space="preserve">Free on-line version: </w:t>
      </w:r>
      <w:hyperlink r:id="rId133">
        <w:r w:rsidRPr="00D00255">
          <w:rPr>
            <w:rFonts w:asciiTheme="minorHAnsi" w:eastAsia="Times New Roman" w:hAnsiTheme="minorHAnsi" w:cs="Times New Roman"/>
            <w:i/>
            <w:color w:val="0000FF"/>
            <w:sz w:val="24"/>
            <w:szCs w:val="24"/>
            <w:u w:val="single"/>
          </w:rPr>
          <w:t>http://www.nltk.org/book/</w:t>
        </w:r>
      </w:hyperlink>
    </w:p>
    <w:p w14:paraId="00A18EF2" w14:textId="77777777" w:rsidR="00D00255" w:rsidRPr="00B17FE9" w:rsidRDefault="00D00255" w:rsidP="00D00255">
      <w:pPr>
        <w:spacing w:after="0" w:line="240" w:lineRule="auto"/>
        <w:rPr>
          <w:rFonts w:asciiTheme="minorHAnsi" w:eastAsia="Times New Roman" w:hAnsiTheme="minorHAnsi" w:cs="Times New Roman"/>
          <w:color w:val="333333"/>
          <w:sz w:val="24"/>
          <w:szCs w:val="24"/>
          <w:highlight w:val="white"/>
        </w:rPr>
      </w:pPr>
    </w:p>
    <w:p w14:paraId="50F5799C" w14:textId="77777777" w:rsidR="00D00255" w:rsidRDefault="00D00255" w:rsidP="00FB04DD">
      <w:pPr>
        <w:pStyle w:val="ListParagraph"/>
        <w:numPr>
          <w:ilvl w:val="0"/>
          <w:numId w:val="91"/>
        </w:numPr>
        <w:spacing w:after="0" w:line="240" w:lineRule="auto"/>
        <w:rPr>
          <w:rFonts w:asciiTheme="minorHAnsi" w:eastAsia="Times New Roman" w:hAnsiTheme="minorHAnsi" w:cs="Times New Roman"/>
          <w:color w:val="333333"/>
          <w:sz w:val="24"/>
          <w:szCs w:val="24"/>
          <w:highlight w:val="white"/>
        </w:rPr>
      </w:pPr>
      <w:r w:rsidRPr="00D00255">
        <w:rPr>
          <w:rFonts w:asciiTheme="minorHAnsi" w:eastAsia="Times New Roman" w:hAnsiTheme="minorHAnsi" w:cs="Times New Roman"/>
          <w:color w:val="333333"/>
          <w:sz w:val="24"/>
          <w:szCs w:val="24"/>
          <w:highlight w:val="white"/>
        </w:rPr>
        <w:t>D</w:t>
      </w:r>
      <w:r>
        <w:rPr>
          <w:rFonts w:asciiTheme="minorHAnsi" w:eastAsia="Times New Roman" w:hAnsiTheme="minorHAnsi" w:cs="Times New Roman"/>
          <w:color w:val="333333"/>
          <w:sz w:val="24"/>
          <w:szCs w:val="24"/>
          <w:highlight w:val="white"/>
        </w:rPr>
        <w:t>an</w:t>
      </w:r>
      <w:r w:rsidRPr="00D00255">
        <w:rPr>
          <w:rFonts w:asciiTheme="minorHAnsi" w:eastAsia="Times New Roman" w:hAnsiTheme="minorHAnsi" w:cs="Times New Roman"/>
          <w:color w:val="333333"/>
          <w:sz w:val="24"/>
          <w:szCs w:val="24"/>
          <w:highlight w:val="white"/>
        </w:rPr>
        <w:t xml:space="preserve"> Jurafsky &amp; James H. Martin (2009). </w:t>
      </w:r>
      <w:r w:rsidRPr="00D00255">
        <w:rPr>
          <w:rFonts w:asciiTheme="minorHAnsi" w:eastAsia="Times New Roman" w:hAnsiTheme="minorHAnsi" w:cs="Times New Roman"/>
          <w:i/>
          <w:color w:val="333333"/>
          <w:sz w:val="24"/>
          <w:szCs w:val="24"/>
          <w:highlight w:val="white"/>
        </w:rPr>
        <w:t>Speech and Language Processing: An Introduction to Natural Language Processing, Computational Linguistics and Speech Recognition</w:t>
      </w:r>
      <w:r w:rsidRPr="00D00255">
        <w:rPr>
          <w:rFonts w:asciiTheme="minorHAnsi" w:eastAsia="Times New Roman" w:hAnsiTheme="minorHAnsi" w:cs="Times New Roman"/>
          <w:color w:val="333333"/>
          <w:sz w:val="24"/>
          <w:szCs w:val="24"/>
          <w:highlight w:val="white"/>
        </w:rPr>
        <w:t>, Second Edition, 2009.</w:t>
      </w:r>
    </w:p>
    <w:p w14:paraId="74472924" w14:textId="77777777" w:rsidR="00D00255" w:rsidRPr="00D00255" w:rsidRDefault="00D00255" w:rsidP="00D00255">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720"/>
        <w:rPr>
          <w:rFonts w:asciiTheme="minorHAnsi" w:eastAsia="Times New Roman" w:hAnsiTheme="minorHAnsi" w:cs="Arial"/>
          <w:color w:val="333333"/>
          <w:sz w:val="24"/>
          <w:szCs w:val="20"/>
        </w:rPr>
      </w:pPr>
      <w:r w:rsidRPr="00D00255">
        <w:rPr>
          <w:rFonts w:asciiTheme="minorHAnsi" w:eastAsia="Times New Roman" w:hAnsiTheme="minorHAnsi" w:cs="Arial"/>
          <w:bCs/>
          <w:color w:val="333333"/>
          <w:sz w:val="24"/>
          <w:szCs w:val="20"/>
        </w:rPr>
        <w:t>Publisher:</w:t>
      </w:r>
      <w:r w:rsidRPr="00D00255">
        <w:rPr>
          <w:rFonts w:asciiTheme="minorHAnsi" w:eastAsia="Times New Roman" w:hAnsiTheme="minorHAnsi" w:cs="Arial"/>
          <w:color w:val="333333"/>
          <w:sz w:val="24"/>
          <w:szCs w:val="20"/>
        </w:rPr>
        <w:t xml:space="preserve"> Prentice Hall; 2nd edition </w:t>
      </w:r>
    </w:p>
    <w:p w14:paraId="69023CB7" w14:textId="77777777" w:rsidR="00D00255" w:rsidRPr="00D00255" w:rsidRDefault="00D00255" w:rsidP="00D00255">
      <w:pPr>
        <w:pStyle w:val="ListParagraph"/>
        <w:shd w:val="clear" w:color="auto" w:fill="FFFFFF"/>
        <w:spacing w:after="0" w:line="240" w:lineRule="auto"/>
        <w:rPr>
          <w:rFonts w:asciiTheme="minorHAnsi" w:eastAsia="Times New Roman" w:hAnsiTheme="minorHAnsi" w:cs="Times New Roman"/>
          <w:color w:val="333333"/>
          <w:sz w:val="24"/>
          <w:szCs w:val="24"/>
        </w:rPr>
      </w:pPr>
      <w:r w:rsidRPr="00D00255">
        <w:rPr>
          <w:rFonts w:asciiTheme="minorHAnsi" w:eastAsia="Times New Roman" w:hAnsiTheme="minorHAnsi" w:cs="Times New Roman"/>
          <w:color w:val="333333"/>
          <w:sz w:val="24"/>
          <w:szCs w:val="24"/>
        </w:rPr>
        <w:t>ISBN-13: 978-0131873216</w:t>
      </w:r>
    </w:p>
    <w:p w14:paraId="15E03564" w14:textId="77777777" w:rsidR="00D00255" w:rsidRPr="00B17FE9" w:rsidRDefault="00D00255" w:rsidP="00D00255">
      <w:pPr>
        <w:spacing w:after="0" w:line="240" w:lineRule="auto"/>
        <w:rPr>
          <w:rFonts w:asciiTheme="minorHAnsi" w:eastAsia="Times New Roman" w:hAnsiTheme="minorHAnsi" w:cs="Times New Roman"/>
          <w:b/>
          <w:sz w:val="24"/>
          <w:szCs w:val="24"/>
        </w:rPr>
      </w:pPr>
    </w:p>
    <w:p w14:paraId="556CE8EF" w14:textId="77777777" w:rsidR="00D00255" w:rsidRPr="00D00255" w:rsidRDefault="00D00255" w:rsidP="00FB04DD">
      <w:pPr>
        <w:pStyle w:val="ListParagraph"/>
        <w:numPr>
          <w:ilvl w:val="0"/>
          <w:numId w:val="91"/>
        </w:numPr>
        <w:spacing w:after="0" w:line="240" w:lineRule="auto"/>
        <w:rPr>
          <w:rFonts w:asciiTheme="minorHAnsi" w:eastAsia="Times New Roman" w:hAnsiTheme="minorHAnsi" w:cs="Times New Roman"/>
          <w:color w:val="241F20"/>
          <w:sz w:val="24"/>
          <w:szCs w:val="24"/>
        </w:rPr>
      </w:pPr>
      <w:r w:rsidRPr="00D00255">
        <w:rPr>
          <w:rFonts w:asciiTheme="minorHAnsi" w:eastAsia="Times New Roman" w:hAnsiTheme="minorHAnsi" w:cs="Times New Roman"/>
          <w:color w:val="241F20"/>
          <w:sz w:val="24"/>
          <w:szCs w:val="24"/>
        </w:rPr>
        <w:t xml:space="preserve">Chritopher Manning and Hinrich Schuetze (1999). </w:t>
      </w:r>
      <w:r w:rsidRPr="00D00255">
        <w:rPr>
          <w:rFonts w:asciiTheme="minorHAnsi" w:eastAsia="Times New Roman" w:hAnsiTheme="minorHAnsi" w:cs="Times New Roman"/>
          <w:i/>
          <w:color w:val="241F20"/>
          <w:sz w:val="24"/>
          <w:szCs w:val="24"/>
        </w:rPr>
        <w:t>Foundations of Statistical Natural Language Processing</w:t>
      </w:r>
      <w:r w:rsidRPr="00D00255">
        <w:rPr>
          <w:rFonts w:asciiTheme="minorHAnsi" w:eastAsia="Times New Roman" w:hAnsiTheme="minorHAnsi" w:cs="Times New Roman"/>
          <w:color w:val="241F20"/>
          <w:sz w:val="24"/>
          <w:szCs w:val="24"/>
        </w:rPr>
        <w:t xml:space="preserve"> </w:t>
      </w:r>
    </w:p>
    <w:p w14:paraId="4E310E16" w14:textId="77777777" w:rsidR="00D00255" w:rsidRPr="00D00255" w:rsidRDefault="00D00255" w:rsidP="00D00255">
      <w:pPr>
        <w:pStyle w:val="ListParagraph"/>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heme="minorHAnsi" w:eastAsia="Times New Roman" w:hAnsiTheme="minorHAnsi" w:cs="Arial"/>
          <w:color w:val="333333"/>
          <w:sz w:val="24"/>
          <w:szCs w:val="20"/>
        </w:rPr>
      </w:pPr>
      <w:r w:rsidRPr="00D00255">
        <w:rPr>
          <w:rFonts w:asciiTheme="minorHAnsi" w:eastAsia="Times New Roman" w:hAnsiTheme="minorHAnsi" w:cs="Arial"/>
          <w:bCs/>
          <w:color w:val="333333"/>
          <w:sz w:val="24"/>
          <w:szCs w:val="20"/>
        </w:rPr>
        <w:t>Publisher:</w:t>
      </w:r>
      <w:r w:rsidRPr="00D00255">
        <w:rPr>
          <w:rFonts w:asciiTheme="minorHAnsi" w:eastAsia="Times New Roman" w:hAnsiTheme="minorHAnsi" w:cs="Arial"/>
          <w:color w:val="333333"/>
          <w:sz w:val="24"/>
          <w:szCs w:val="20"/>
        </w:rPr>
        <w:t> The MIT Press; 1 edition (June 18, 1999)</w:t>
      </w:r>
    </w:p>
    <w:p w14:paraId="4AF64619" w14:textId="77777777" w:rsidR="00D00255" w:rsidRPr="00D00255" w:rsidRDefault="00D00255" w:rsidP="00D00255">
      <w:pPr>
        <w:pStyle w:val="ListParagraph"/>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heme="minorHAnsi" w:eastAsia="Times New Roman" w:hAnsiTheme="minorHAnsi" w:cs="Arial"/>
          <w:color w:val="333333"/>
          <w:sz w:val="24"/>
          <w:szCs w:val="20"/>
        </w:rPr>
      </w:pPr>
      <w:r w:rsidRPr="00D00255">
        <w:rPr>
          <w:rFonts w:asciiTheme="minorHAnsi" w:eastAsia="Times New Roman" w:hAnsiTheme="minorHAnsi" w:cs="Arial"/>
          <w:bCs/>
          <w:color w:val="333333"/>
          <w:sz w:val="24"/>
          <w:szCs w:val="20"/>
        </w:rPr>
        <w:t>ISBN-13:</w:t>
      </w:r>
      <w:r w:rsidRPr="00D00255">
        <w:rPr>
          <w:rFonts w:asciiTheme="minorHAnsi" w:eastAsia="Times New Roman" w:hAnsiTheme="minorHAnsi" w:cs="Arial"/>
          <w:color w:val="333333"/>
          <w:sz w:val="24"/>
          <w:szCs w:val="20"/>
        </w:rPr>
        <w:t> 978-0262133609</w:t>
      </w:r>
    </w:p>
    <w:p w14:paraId="64EBFA55" w14:textId="77777777" w:rsidR="00D00255" w:rsidRPr="00B17FE9" w:rsidRDefault="00D00255" w:rsidP="00D00255">
      <w:pPr>
        <w:spacing w:after="0" w:line="240" w:lineRule="auto"/>
        <w:rPr>
          <w:rFonts w:asciiTheme="minorHAnsi" w:eastAsia="Times New Roman" w:hAnsiTheme="minorHAnsi" w:cs="Times New Roman"/>
          <w:color w:val="241F20"/>
          <w:sz w:val="24"/>
          <w:szCs w:val="24"/>
        </w:rPr>
      </w:pPr>
    </w:p>
    <w:p w14:paraId="4BEF7322" w14:textId="77777777" w:rsidR="00CD0E74" w:rsidRPr="00D00255" w:rsidRDefault="00CD0E74">
      <w:pPr>
        <w:rPr>
          <w:rFonts w:asciiTheme="minorHAnsi" w:eastAsia="Arial" w:hAnsiTheme="minorHAnsi" w:cs="Arial"/>
          <w:b/>
          <w:sz w:val="36"/>
          <w:szCs w:val="36"/>
        </w:rPr>
      </w:pPr>
      <w:r w:rsidRPr="00D00255">
        <w:rPr>
          <w:rFonts w:asciiTheme="minorHAnsi" w:eastAsia="Arial" w:hAnsiTheme="minorHAnsi" w:cs="Arial"/>
          <w:b/>
          <w:sz w:val="36"/>
          <w:szCs w:val="36"/>
        </w:rPr>
        <w:br w:type="page"/>
      </w:r>
    </w:p>
    <w:p w14:paraId="3C20BA8A" w14:textId="77777777" w:rsidR="001301FE" w:rsidRDefault="00BE03C9">
      <w:pPr>
        <w:keepNext/>
        <w:keepLines/>
        <w:spacing w:after="120" w:line="240" w:lineRule="auto"/>
        <w:ind w:right="-120"/>
        <w:rPr>
          <w:rFonts w:ascii="Times" w:eastAsia="Times" w:hAnsi="Times" w:cs="Times"/>
          <w:b/>
          <w:sz w:val="20"/>
          <w:szCs w:val="20"/>
        </w:rPr>
      </w:pPr>
      <w:r>
        <w:rPr>
          <w:rFonts w:ascii="Arial" w:eastAsia="Arial" w:hAnsi="Arial" w:cs="Arial"/>
          <w:b/>
          <w:sz w:val="36"/>
          <w:szCs w:val="36"/>
        </w:rPr>
        <w:t>CHANCELLOR’S REPORT FORM</w:t>
      </w:r>
    </w:p>
    <w:p w14:paraId="4EA11C25"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0"/>
          <w:szCs w:val="20"/>
        </w:rPr>
        <w:t xml:space="preserve">Department: Computer Systems Technology </w:t>
      </w:r>
    </w:p>
    <w:p w14:paraId="15C19362"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0"/>
          <w:szCs w:val="20"/>
        </w:rPr>
        <w:t>Date: January 4</w:t>
      </w:r>
      <w:r>
        <w:rPr>
          <w:rFonts w:ascii="Cambria" w:eastAsia="Cambria" w:hAnsi="Cambria" w:cs="Cambria"/>
          <w:sz w:val="20"/>
          <w:szCs w:val="20"/>
          <w:vertAlign w:val="superscript"/>
        </w:rPr>
        <w:t>th</w:t>
      </w:r>
      <w:r>
        <w:rPr>
          <w:rFonts w:ascii="Cambria" w:eastAsia="Cambria" w:hAnsi="Cambria" w:cs="Cambria"/>
          <w:sz w:val="20"/>
          <w:szCs w:val="20"/>
        </w:rPr>
        <w:t>, 2018</w:t>
      </w:r>
    </w:p>
    <w:p w14:paraId="3E3FC535" w14:textId="77777777" w:rsidR="001301FE" w:rsidRDefault="001301FE">
      <w:pPr>
        <w:spacing w:after="20" w:line="240" w:lineRule="auto"/>
        <w:rPr>
          <w:rFonts w:ascii="Cambria" w:eastAsia="Cambria" w:hAnsi="Cambria" w:cs="Cambria"/>
          <w:sz w:val="24"/>
          <w:szCs w:val="24"/>
        </w:rPr>
      </w:pPr>
    </w:p>
    <w:p w14:paraId="2F7D5B58"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8"/>
          <w:szCs w:val="28"/>
        </w:rPr>
        <w:t>NEW COURSE PROPOSAL</w:t>
      </w:r>
    </w:p>
    <w:p w14:paraId="772617AE" w14:textId="77777777" w:rsidR="001301FE" w:rsidRDefault="001301FE">
      <w:pPr>
        <w:spacing w:after="0" w:line="240" w:lineRule="auto"/>
        <w:rPr>
          <w:rFonts w:ascii="Cambria" w:eastAsia="Cambria" w:hAnsi="Cambria" w:cs="Cambria"/>
          <w:sz w:val="24"/>
          <w:szCs w:val="24"/>
        </w:rPr>
      </w:pPr>
    </w:p>
    <w:p w14:paraId="0B6770D1" w14:textId="77777777" w:rsidR="001301FE" w:rsidRDefault="00BE03C9">
      <w:pPr>
        <w:widowControl w:val="0"/>
        <w:spacing w:after="0" w:line="240" w:lineRule="auto"/>
        <w:rPr>
          <w:rFonts w:ascii="Cambria" w:eastAsia="Cambria" w:hAnsi="Cambria" w:cs="Cambria"/>
          <w:b/>
          <w:sz w:val="20"/>
          <w:szCs w:val="20"/>
        </w:rPr>
      </w:pPr>
      <w:r>
        <w:rPr>
          <w:rFonts w:ascii="Cambria" w:eastAsia="Cambria" w:hAnsi="Cambria" w:cs="Cambria"/>
          <w:b/>
          <w:sz w:val="28"/>
          <w:szCs w:val="28"/>
        </w:rPr>
        <w:t>Section AIV: New Course</w:t>
      </w:r>
    </w:p>
    <w:tbl>
      <w:tblPr>
        <w:tblStyle w:val="affffff9"/>
        <w:tblW w:w="93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1957"/>
        <w:gridCol w:w="7388"/>
      </w:tblGrid>
      <w:tr w:rsidR="001301FE" w14:paraId="2EA3A40D"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5FA61E"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Department(s)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749C78"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Computer Systems Technology</w:t>
            </w:r>
          </w:p>
        </w:tc>
      </w:tr>
      <w:tr w:rsidR="001301FE" w14:paraId="52B33872"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D9553F"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Academic Level</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A83983"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[X] Regular [  ] Compensatory [  ] Developmental [  ] Remedial  </w:t>
            </w:r>
          </w:p>
        </w:tc>
      </w:tr>
      <w:tr w:rsidR="001301FE" w14:paraId="6512A371"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894FCC"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Subject Area</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C70B8A" w14:textId="77777777" w:rsidR="001301FE" w:rsidRDefault="00BE03C9">
            <w:pPr>
              <w:spacing w:after="0" w:line="240" w:lineRule="auto"/>
              <w:rPr>
                <w:rFonts w:ascii="Cambria" w:eastAsia="Cambria" w:hAnsi="Cambria" w:cs="Cambria"/>
                <w:sz w:val="24"/>
                <w:szCs w:val="24"/>
              </w:rPr>
            </w:pPr>
            <w:r>
              <w:rPr>
                <w:rFonts w:ascii="Cambria" w:eastAsia="Cambria" w:hAnsi="Cambria" w:cs="Cambria"/>
                <w:sz w:val="24"/>
                <w:szCs w:val="24"/>
              </w:rPr>
              <w:t>Data Science</w:t>
            </w:r>
          </w:p>
        </w:tc>
      </w:tr>
      <w:tr w:rsidR="001301FE" w14:paraId="07C4DD69"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151F10"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Course Prefix</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5569B4"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CST</w:t>
            </w:r>
          </w:p>
        </w:tc>
      </w:tr>
      <w:tr w:rsidR="001301FE" w14:paraId="1EDD042A" w14:textId="77777777">
        <w:trPr>
          <w:trHeight w:val="2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6EAF68"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Course Number</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4BED56"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CST 4812</w:t>
            </w:r>
          </w:p>
        </w:tc>
      </w:tr>
      <w:tr w:rsidR="001301FE" w14:paraId="2FEE527F"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F585EB"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Course Title</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1F46DD"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Natural Language Processing</w:t>
            </w:r>
          </w:p>
        </w:tc>
      </w:tr>
      <w:tr w:rsidR="001301FE" w14:paraId="51E42519" w14:textId="77777777">
        <w:trPr>
          <w:trHeight w:val="14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DF8D2E"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Catalog Description</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37FCA4" w14:textId="3A0B5C59" w:rsidR="001301FE" w:rsidRPr="003D465A" w:rsidRDefault="003A61C6">
            <w:pPr>
              <w:spacing w:after="200" w:line="240" w:lineRule="auto"/>
              <w:rPr>
                <w:rFonts w:ascii="Times New Roman" w:eastAsia="Cambria" w:hAnsi="Times New Roman" w:cs="Times New Roman"/>
                <w:sz w:val="24"/>
                <w:szCs w:val="24"/>
              </w:rPr>
            </w:pPr>
            <w:r>
              <w:rPr>
                <w:rFonts w:ascii="Times New Roman" w:eastAsia="Cambria" w:hAnsi="Times New Roman" w:cs="Times New Roman"/>
              </w:rPr>
              <w:t>I</w:t>
            </w:r>
            <w:r w:rsidR="00BE03C9" w:rsidRPr="003D465A">
              <w:rPr>
                <w:rFonts w:ascii="Times New Roman" w:eastAsia="Cambria" w:hAnsi="Times New Roman" w:cs="Times New Roman"/>
              </w:rPr>
              <w:t>ntroduces a broad range of techniques that aim to read, understand, and extract information from natural language text resources</w:t>
            </w:r>
            <w:r>
              <w:rPr>
                <w:rFonts w:ascii="Times New Roman" w:eastAsia="Cambria" w:hAnsi="Times New Roman" w:cs="Times New Roman"/>
              </w:rPr>
              <w:t xml:space="preserve"> using</w:t>
            </w:r>
            <w:r w:rsidR="00BE03C9" w:rsidRPr="003D465A">
              <w:rPr>
                <w:rFonts w:ascii="Times New Roman" w:eastAsia="Cambria" w:hAnsi="Times New Roman" w:cs="Times New Roman"/>
              </w:rPr>
              <w:t xml:space="preserve"> both knowledge-based and statistical approaches for syntax, semantics, and discourse.  In addition to introducing theoretical aspects and methods of natural language processing (NLP), the course covers multiple applications such as Machine Translation, Summarization, Interactive Dialog Systems, etc.  </w:t>
            </w:r>
          </w:p>
        </w:tc>
      </w:tr>
      <w:tr w:rsidR="001301FE" w14:paraId="01052CB0"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70244C"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Prerequisite</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2D46E2" w14:textId="20016131" w:rsidR="001301FE" w:rsidRDefault="00BE03C9">
            <w:pPr>
              <w:spacing w:after="0" w:line="240" w:lineRule="auto"/>
              <w:rPr>
                <w:rFonts w:ascii="Cambria" w:eastAsia="Cambria" w:hAnsi="Cambria" w:cs="Cambria"/>
                <w:b/>
                <w:sz w:val="20"/>
                <w:szCs w:val="20"/>
              </w:rPr>
            </w:pPr>
            <w:r>
              <w:rPr>
                <w:rFonts w:ascii="Cambria" w:eastAsia="Cambria" w:hAnsi="Cambria" w:cs="Cambria"/>
                <w:b/>
                <w:sz w:val="20"/>
                <w:szCs w:val="20"/>
              </w:rPr>
              <w:t xml:space="preserve">CST </w:t>
            </w:r>
            <w:r w:rsidR="00531150">
              <w:rPr>
                <w:rFonts w:ascii="Cambria" w:eastAsia="Cambria" w:hAnsi="Cambria" w:cs="Cambria"/>
                <w:b/>
                <w:sz w:val="20"/>
                <w:szCs w:val="20"/>
              </w:rPr>
              <w:t xml:space="preserve">3512 </w:t>
            </w:r>
            <w:r>
              <w:rPr>
                <w:rFonts w:ascii="Cambria" w:eastAsia="Cambria" w:hAnsi="Cambria" w:cs="Cambria"/>
                <w:b/>
                <w:sz w:val="20"/>
                <w:szCs w:val="20"/>
              </w:rPr>
              <w:t>and</w:t>
            </w:r>
            <w:r w:rsidR="00531150">
              <w:rPr>
                <w:rFonts w:ascii="Cambria" w:eastAsia="Cambria" w:hAnsi="Cambria" w:cs="Cambria"/>
                <w:b/>
                <w:sz w:val="20"/>
                <w:szCs w:val="20"/>
              </w:rPr>
              <w:t xml:space="preserve"> </w:t>
            </w:r>
            <w:r w:rsidR="003A61C6">
              <w:rPr>
                <w:rFonts w:ascii="Cambria" w:eastAsia="Cambria" w:hAnsi="Cambria" w:cs="Cambria"/>
                <w:b/>
                <w:sz w:val="20"/>
                <w:szCs w:val="20"/>
              </w:rPr>
              <w:t>MAT2572</w:t>
            </w:r>
            <w:r w:rsidR="00531150" w:rsidRPr="00B17FE9">
              <w:rPr>
                <w:rFonts w:asciiTheme="minorHAnsi" w:eastAsia="Times New Roman" w:hAnsiTheme="minorHAnsi" w:cs="Times New Roman"/>
              </w:rPr>
              <w:t xml:space="preserve"> </w:t>
            </w:r>
          </w:p>
        </w:tc>
      </w:tr>
      <w:tr w:rsidR="001301FE" w14:paraId="1B627F06" w14:textId="77777777">
        <w:trPr>
          <w:trHeight w:val="32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901495"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Corequisite</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727E42"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None</w:t>
            </w:r>
          </w:p>
        </w:tc>
      </w:tr>
      <w:tr w:rsidR="001301FE" w14:paraId="744409B4" w14:textId="77777777">
        <w:trPr>
          <w:trHeight w:val="2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AFC2E0"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Credits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D3DFF7"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3</w:t>
            </w:r>
          </w:p>
        </w:tc>
      </w:tr>
      <w:tr w:rsidR="001301FE" w14:paraId="25F38DB8" w14:textId="77777777">
        <w:trPr>
          <w:trHeight w:val="2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352BB5"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Contact Hours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DABF8F"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2 Class Hours, 2 Lab Hours</w:t>
            </w:r>
          </w:p>
        </w:tc>
      </w:tr>
      <w:tr w:rsidR="001301FE" w14:paraId="2E31D2E0"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908B3D"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Liberal Arts</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3A49E6"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  ] Yes [ X  ] No </w:t>
            </w:r>
          </w:p>
        </w:tc>
      </w:tr>
      <w:tr w:rsidR="001301FE" w14:paraId="02E19A0C" w14:textId="77777777">
        <w:trPr>
          <w:trHeight w:val="6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739871"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Course Attribute (e.g. Writing Intensive, etc)</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AC0251" w14:textId="77777777" w:rsidR="001301FE" w:rsidRDefault="00BE03C9">
            <w:pPr>
              <w:spacing w:after="0" w:line="240" w:lineRule="auto"/>
              <w:rPr>
                <w:rFonts w:ascii="Cambria" w:eastAsia="Cambria" w:hAnsi="Cambria" w:cs="Cambria"/>
                <w:sz w:val="20"/>
                <w:szCs w:val="20"/>
              </w:rPr>
            </w:pPr>
            <w:r>
              <w:rPr>
                <w:rFonts w:ascii="Cambria" w:eastAsia="Cambria" w:hAnsi="Cambria" w:cs="Cambria"/>
                <w:b/>
                <w:sz w:val="20"/>
                <w:szCs w:val="20"/>
              </w:rPr>
              <w:t>It is not a writing intensive course</w:t>
            </w:r>
          </w:p>
        </w:tc>
      </w:tr>
      <w:tr w:rsidR="001301FE" w14:paraId="6D1FABAA" w14:textId="77777777">
        <w:trPr>
          <w:trHeight w:val="248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DF6FD0"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Course Applicability</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D153E8" w14:textId="77777777" w:rsidR="001301FE" w:rsidRDefault="001301FE">
            <w:pPr>
              <w:spacing w:after="0" w:line="240" w:lineRule="auto"/>
              <w:rPr>
                <w:rFonts w:ascii="Cambria" w:eastAsia="Cambria" w:hAnsi="Cambria" w:cs="Cambria"/>
                <w:b/>
                <w:sz w:val="20"/>
                <w:szCs w:val="20"/>
              </w:rPr>
            </w:pPr>
          </w:p>
          <w:p w14:paraId="728CD7D9" w14:textId="77777777" w:rsidR="001301FE" w:rsidRDefault="00BE03C9">
            <w:pPr>
              <w:spacing w:after="0" w:line="240" w:lineRule="auto"/>
              <w:rPr>
                <w:rFonts w:ascii="Cambria" w:eastAsia="Cambria" w:hAnsi="Cambria" w:cs="Cambria"/>
                <w:b/>
                <w:sz w:val="20"/>
                <w:szCs w:val="20"/>
              </w:rPr>
            </w:pPr>
            <w:r>
              <w:rPr>
                <w:rFonts w:ascii="Cambria" w:eastAsia="Cambria" w:hAnsi="Cambria" w:cs="Cambria"/>
                <w:b/>
                <w:sz w:val="20"/>
                <w:szCs w:val="20"/>
              </w:rPr>
              <w:t>[X] Major</w:t>
            </w:r>
            <w:r>
              <w:rPr>
                <w:rFonts w:ascii="Cambria" w:eastAsia="Cambria" w:hAnsi="Cambria" w:cs="Cambria"/>
                <w:b/>
                <w:sz w:val="20"/>
                <w:szCs w:val="20"/>
              </w:rPr>
              <w:tab/>
            </w:r>
          </w:p>
          <w:p w14:paraId="2041A79B" w14:textId="77777777" w:rsidR="001301FE" w:rsidRDefault="00BE03C9">
            <w:pPr>
              <w:spacing w:after="0" w:line="240" w:lineRule="auto"/>
              <w:rPr>
                <w:rFonts w:ascii="Cambria" w:eastAsia="Cambria" w:hAnsi="Cambria" w:cs="Cambria"/>
                <w:b/>
                <w:sz w:val="20"/>
                <w:szCs w:val="20"/>
              </w:rPr>
            </w:pPr>
            <w:r>
              <w:rPr>
                <w:rFonts w:ascii="Cambria" w:eastAsia="Cambria" w:hAnsi="Cambria" w:cs="Cambria"/>
                <w:b/>
                <w:sz w:val="20"/>
                <w:szCs w:val="20"/>
              </w:rPr>
              <w:t>[  ] Gen Ed Required</w:t>
            </w:r>
            <w:r>
              <w:rPr>
                <w:rFonts w:ascii="Cambria" w:eastAsia="Cambria" w:hAnsi="Cambria" w:cs="Cambria"/>
                <w:b/>
                <w:sz w:val="20"/>
                <w:szCs w:val="20"/>
              </w:rPr>
              <w:tab/>
              <w:t xml:space="preserve"> [  ] Gen Ed - Flexible</w:t>
            </w:r>
            <w:r>
              <w:rPr>
                <w:rFonts w:ascii="Cambria" w:eastAsia="Cambria" w:hAnsi="Cambria" w:cs="Cambria"/>
                <w:b/>
                <w:sz w:val="20"/>
                <w:szCs w:val="20"/>
              </w:rPr>
              <w:tab/>
              <w:t>[  ] Gen Ed - College Option</w:t>
            </w:r>
          </w:p>
          <w:p w14:paraId="11C79DE2" w14:textId="77777777" w:rsidR="001301FE" w:rsidRDefault="00BE03C9">
            <w:pPr>
              <w:spacing w:after="0" w:line="240" w:lineRule="auto"/>
              <w:rPr>
                <w:rFonts w:ascii="Cambria" w:eastAsia="Cambria" w:hAnsi="Cambria" w:cs="Cambria"/>
                <w:b/>
                <w:sz w:val="20"/>
                <w:szCs w:val="20"/>
              </w:rPr>
            </w:pPr>
            <w:r>
              <w:rPr>
                <w:rFonts w:ascii="Cambria" w:eastAsia="Cambria" w:hAnsi="Cambria" w:cs="Cambria"/>
                <w:b/>
                <w:sz w:val="20"/>
                <w:szCs w:val="20"/>
              </w:rPr>
              <w:t>[  ] English Composition [  ] World Cultures</w:t>
            </w:r>
            <w:r>
              <w:rPr>
                <w:rFonts w:ascii="Cambria" w:eastAsia="Cambria" w:hAnsi="Cambria" w:cs="Cambria"/>
                <w:b/>
                <w:sz w:val="20"/>
                <w:szCs w:val="20"/>
              </w:rPr>
              <w:tab/>
              <w:t>[  ] Speech</w:t>
            </w:r>
          </w:p>
          <w:p w14:paraId="32009FE6" w14:textId="77777777" w:rsidR="001301FE" w:rsidRDefault="00BE03C9">
            <w:pPr>
              <w:spacing w:after="0" w:line="240" w:lineRule="auto"/>
              <w:rPr>
                <w:rFonts w:ascii="Cambria" w:eastAsia="Cambria" w:hAnsi="Cambria" w:cs="Cambria"/>
                <w:b/>
                <w:sz w:val="20"/>
                <w:szCs w:val="20"/>
              </w:rPr>
            </w:pPr>
            <w:r>
              <w:rPr>
                <w:rFonts w:ascii="Cambria" w:eastAsia="Cambria" w:hAnsi="Cambria" w:cs="Cambria"/>
                <w:b/>
                <w:sz w:val="20"/>
                <w:szCs w:val="20"/>
              </w:rPr>
              <w:t>[  ] Mathematics</w:t>
            </w:r>
            <w:r>
              <w:rPr>
                <w:rFonts w:ascii="Cambria" w:eastAsia="Cambria" w:hAnsi="Cambria" w:cs="Cambria"/>
                <w:b/>
                <w:sz w:val="20"/>
                <w:szCs w:val="20"/>
              </w:rPr>
              <w:tab/>
              <w:t xml:space="preserve"> [  ] US Experience in its Diversity</w:t>
            </w:r>
            <w:r>
              <w:rPr>
                <w:rFonts w:ascii="Cambria" w:eastAsia="Cambria" w:hAnsi="Cambria" w:cs="Cambria"/>
                <w:b/>
                <w:sz w:val="20"/>
                <w:szCs w:val="20"/>
              </w:rPr>
              <w:tab/>
            </w:r>
          </w:p>
          <w:p w14:paraId="5D030841" w14:textId="77777777" w:rsidR="001301FE" w:rsidRDefault="00BE03C9">
            <w:pPr>
              <w:spacing w:after="0" w:line="240" w:lineRule="auto"/>
              <w:rPr>
                <w:rFonts w:ascii="Cambria" w:eastAsia="Cambria" w:hAnsi="Cambria" w:cs="Cambria"/>
                <w:b/>
                <w:sz w:val="20"/>
                <w:szCs w:val="20"/>
              </w:rPr>
            </w:pPr>
            <w:r>
              <w:rPr>
                <w:rFonts w:ascii="Cambria" w:eastAsia="Cambria" w:hAnsi="Cambria" w:cs="Cambria"/>
                <w:b/>
                <w:sz w:val="20"/>
                <w:szCs w:val="20"/>
              </w:rPr>
              <w:t>[  ] Interdisciplinary</w:t>
            </w:r>
            <w:r>
              <w:rPr>
                <w:rFonts w:ascii="Cambria" w:eastAsia="Cambria" w:hAnsi="Cambria" w:cs="Cambria"/>
                <w:b/>
                <w:sz w:val="20"/>
                <w:szCs w:val="20"/>
              </w:rPr>
              <w:tab/>
              <w:t xml:space="preserve"> [  ] Science</w:t>
            </w:r>
            <w:r>
              <w:rPr>
                <w:rFonts w:ascii="Cambria" w:eastAsia="Cambria" w:hAnsi="Cambria" w:cs="Cambria"/>
                <w:b/>
                <w:sz w:val="20"/>
                <w:szCs w:val="20"/>
              </w:rPr>
              <w:tab/>
              <w:t xml:space="preserve"> </w:t>
            </w:r>
            <w:r>
              <w:rPr>
                <w:rFonts w:ascii="Cambria" w:eastAsia="Cambria" w:hAnsi="Cambria" w:cs="Cambria"/>
                <w:b/>
                <w:sz w:val="20"/>
                <w:szCs w:val="20"/>
              </w:rPr>
              <w:tab/>
              <w:t>[  ] Creative Expression</w:t>
            </w:r>
            <w:r>
              <w:rPr>
                <w:rFonts w:ascii="Cambria" w:eastAsia="Cambria" w:hAnsi="Cambria" w:cs="Cambria"/>
                <w:b/>
                <w:sz w:val="20"/>
                <w:szCs w:val="20"/>
              </w:rPr>
              <w:tab/>
              <w:t xml:space="preserve">  </w:t>
            </w:r>
          </w:p>
          <w:p w14:paraId="58608D50" w14:textId="77777777" w:rsidR="001301FE" w:rsidRDefault="00BE03C9">
            <w:pPr>
              <w:spacing w:after="0" w:line="240" w:lineRule="auto"/>
              <w:rPr>
                <w:rFonts w:ascii="Cambria" w:eastAsia="Cambria" w:hAnsi="Cambria" w:cs="Cambria"/>
                <w:b/>
                <w:sz w:val="20"/>
                <w:szCs w:val="20"/>
              </w:rPr>
            </w:pPr>
            <w:r>
              <w:rPr>
                <w:rFonts w:ascii="Cambria" w:eastAsia="Cambria" w:hAnsi="Cambria" w:cs="Cambria"/>
                <w:b/>
                <w:sz w:val="20"/>
                <w:szCs w:val="20"/>
              </w:rPr>
              <w:t>[  ] Advanced Liberal Arts</w:t>
            </w:r>
          </w:p>
          <w:p w14:paraId="0B1A1EE4" w14:textId="77777777" w:rsidR="001301FE" w:rsidRDefault="00BE03C9">
            <w:pPr>
              <w:spacing w:after="0" w:line="240" w:lineRule="auto"/>
              <w:rPr>
                <w:rFonts w:ascii="Cambria" w:eastAsia="Cambria" w:hAnsi="Cambria" w:cs="Cambria"/>
                <w:b/>
                <w:sz w:val="20"/>
                <w:szCs w:val="20"/>
              </w:rPr>
            </w:pPr>
            <w:r>
              <w:rPr>
                <w:rFonts w:ascii="Cambria" w:eastAsia="Cambria" w:hAnsi="Cambria" w:cs="Cambria"/>
                <w:b/>
                <w:sz w:val="20"/>
                <w:szCs w:val="20"/>
              </w:rPr>
              <w:t>[  ] Individual and Society</w:t>
            </w:r>
            <w:r>
              <w:rPr>
                <w:rFonts w:ascii="Cambria" w:eastAsia="Cambria" w:hAnsi="Cambria" w:cs="Cambria"/>
                <w:b/>
                <w:sz w:val="20"/>
                <w:szCs w:val="20"/>
              </w:rPr>
              <w:tab/>
            </w:r>
          </w:p>
          <w:p w14:paraId="041FC8BB" w14:textId="77777777" w:rsidR="001301FE" w:rsidRDefault="00BE03C9">
            <w:pPr>
              <w:spacing w:after="0" w:line="240" w:lineRule="auto"/>
              <w:rPr>
                <w:rFonts w:ascii="Cambria" w:eastAsia="Cambria" w:hAnsi="Cambria" w:cs="Cambria"/>
                <w:b/>
                <w:sz w:val="20"/>
                <w:szCs w:val="20"/>
              </w:rPr>
            </w:pPr>
            <w:r>
              <w:rPr>
                <w:rFonts w:ascii="Cambria" w:eastAsia="Cambria" w:hAnsi="Cambria" w:cs="Cambria"/>
                <w:b/>
                <w:sz w:val="20"/>
                <w:szCs w:val="20"/>
              </w:rPr>
              <w:t>[  ] Scientific World</w:t>
            </w:r>
            <w:r>
              <w:rPr>
                <w:rFonts w:ascii="Cambria" w:eastAsia="Cambria" w:hAnsi="Cambria" w:cs="Cambria"/>
                <w:b/>
                <w:sz w:val="20"/>
                <w:szCs w:val="20"/>
              </w:rPr>
              <w:tab/>
            </w:r>
          </w:p>
          <w:p w14:paraId="52644E60" w14:textId="77777777" w:rsidR="001301FE" w:rsidRDefault="001301FE">
            <w:pPr>
              <w:spacing w:after="0" w:line="240" w:lineRule="auto"/>
              <w:ind w:left="720"/>
              <w:rPr>
                <w:rFonts w:ascii="Cambria" w:eastAsia="Cambria" w:hAnsi="Cambria" w:cs="Cambria"/>
                <w:sz w:val="24"/>
                <w:szCs w:val="24"/>
              </w:rPr>
            </w:pPr>
          </w:p>
        </w:tc>
      </w:tr>
      <w:tr w:rsidR="001301FE" w14:paraId="6D8644A4" w14:textId="77777777">
        <w:trPr>
          <w:trHeight w:val="260"/>
        </w:trPr>
        <w:tc>
          <w:tcPr>
            <w:tcW w:w="19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097D16" w14:textId="77777777" w:rsidR="001301FE" w:rsidRDefault="00BE03C9">
            <w:pPr>
              <w:spacing w:after="0" w:line="240" w:lineRule="auto"/>
              <w:rPr>
                <w:rFonts w:ascii="Cambria" w:eastAsia="Cambria" w:hAnsi="Cambria" w:cs="Cambria"/>
                <w:sz w:val="24"/>
                <w:szCs w:val="24"/>
              </w:rPr>
            </w:pPr>
            <w:r>
              <w:rPr>
                <w:rFonts w:ascii="Cambria" w:eastAsia="Cambria" w:hAnsi="Cambria" w:cs="Cambria"/>
                <w:b/>
                <w:sz w:val="20"/>
                <w:szCs w:val="20"/>
              </w:rPr>
              <w:t>Effective Term</w:t>
            </w:r>
          </w:p>
        </w:tc>
        <w:tc>
          <w:tcPr>
            <w:tcW w:w="7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109739" w14:textId="77777777" w:rsidR="001301FE" w:rsidRDefault="00315043">
            <w:pPr>
              <w:spacing w:after="0" w:line="240" w:lineRule="auto"/>
              <w:rPr>
                <w:rFonts w:ascii="Cambria" w:eastAsia="Cambria" w:hAnsi="Cambria" w:cs="Cambria"/>
                <w:sz w:val="24"/>
                <w:szCs w:val="24"/>
              </w:rPr>
            </w:pPr>
            <w:r>
              <w:rPr>
                <w:rFonts w:ascii="Cambria" w:eastAsia="Cambria" w:hAnsi="Cambria" w:cs="Cambria"/>
                <w:b/>
                <w:sz w:val="20"/>
                <w:szCs w:val="20"/>
              </w:rPr>
              <w:t>Fall 2019</w:t>
            </w:r>
          </w:p>
        </w:tc>
      </w:tr>
    </w:tbl>
    <w:p w14:paraId="530426BC" w14:textId="77777777" w:rsidR="001301FE" w:rsidRDefault="001301FE">
      <w:pPr>
        <w:widowControl w:val="0"/>
        <w:spacing w:after="0" w:line="240" w:lineRule="auto"/>
        <w:rPr>
          <w:rFonts w:ascii="Cambria" w:eastAsia="Cambria" w:hAnsi="Cambria" w:cs="Cambria"/>
          <w:b/>
          <w:sz w:val="20"/>
          <w:szCs w:val="20"/>
        </w:rPr>
      </w:pPr>
    </w:p>
    <w:p w14:paraId="614EEE82" w14:textId="77777777" w:rsidR="001301FE" w:rsidRPr="003D465A" w:rsidRDefault="00BE03C9">
      <w:pPr>
        <w:spacing w:after="0" w:line="240" w:lineRule="auto"/>
        <w:jc w:val="both"/>
        <w:rPr>
          <w:rFonts w:ascii="Times New Roman" w:eastAsia="Times New Roman" w:hAnsi="Times New Roman" w:cs="Times New Roman"/>
          <w:b/>
          <w:sz w:val="24"/>
          <w:szCs w:val="24"/>
        </w:rPr>
      </w:pPr>
      <w:r>
        <w:rPr>
          <w:rFonts w:ascii="Cambria" w:eastAsia="Cambria" w:hAnsi="Cambria" w:cs="Cambria"/>
          <w:b/>
          <w:sz w:val="20"/>
          <w:szCs w:val="20"/>
          <w:u w:val="single"/>
        </w:rPr>
        <w:t>Rationale</w:t>
      </w:r>
      <w:r>
        <w:rPr>
          <w:rFonts w:ascii="Cambria" w:eastAsia="Cambria" w:hAnsi="Cambria" w:cs="Cambria"/>
          <w:b/>
          <w:sz w:val="20"/>
          <w:szCs w:val="20"/>
        </w:rPr>
        <w:t>:</w:t>
      </w:r>
      <w:r>
        <w:rPr>
          <w:rFonts w:ascii="Cambria" w:eastAsia="Cambria" w:hAnsi="Cambria" w:cs="Cambria"/>
          <w:sz w:val="20"/>
          <w:szCs w:val="20"/>
        </w:rPr>
        <w:t xml:space="preserve"> </w:t>
      </w:r>
      <w:r w:rsidRPr="003D465A">
        <w:rPr>
          <w:rFonts w:ascii="Times New Roman" w:eastAsia="Cambria" w:hAnsi="Times New Roman" w:cs="Times New Roman"/>
        </w:rPr>
        <w:t>Vast amounts of new information and data that are generated every day are presented in a text form (e.g., new articles, product reviews, scientific articles, etc.). This text data needs to be accessed, analyzed, annotated, processed. Natural Language Processing studies methods, techniques, and tools that are designed for automatics analysis and processing of text data.  Also, this course is integral to the proposed Bachelors in Data Science curriculum program of the Computer Systems Technology department.</w:t>
      </w:r>
    </w:p>
    <w:p w14:paraId="2C20E6DE" w14:textId="77777777" w:rsidR="001301FE" w:rsidRDefault="001301FE">
      <w:pPr>
        <w:spacing w:after="0" w:line="240" w:lineRule="auto"/>
        <w:jc w:val="center"/>
        <w:rPr>
          <w:rFonts w:ascii="Times New Roman" w:eastAsia="Times New Roman" w:hAnsi="Times New Roman" w:cs="Times New Roman"/>
          <w:b/>
          <w:sz w:val="24"/>
          <w:szCs w:val="24"/>
        </w:rPr>
      </w:pPr>
    </w:p>
    <w:p w14:paraId="05458CDF" w14:textId="77777777" w:rsidR="001301FE" w:rsidRDefault="001301FE">
      <w:pPr>
        <w:spacing w:after="0" w:line="240" w:lineRule="auto"/>
        <w:jc w:val="center"/>
        <w:rPr>
          <w:rFonts w:ascii="Times New Roman" w:eastAsia="Times New Roman" w:hAnsi="Times New Roman" w:cs="Times New Roman"/>
          <w:b/>
          <w:sz w:val="24"/>
          <w:szCs w:val="24"/>
        </w:rPr>
      </w:pPr>
    </w:p>
    <w:p w14:paraId="5839FFA8" w14:textId="77777777" w:rsidR="001301FE" w:rsidRDefault="001301FE">
      <w:pPr>
        <w:spacing w:after="0" w:line="240" w:lineRule="auto"/>
        <w:jc w:val="center"/>
        <w:rPr>
          <w:rFonts w:ascii="Times New Roman" w:eastAsia="Times New Roman" w:hAnsi="Times New Roman" w:cs="Times New Roman"/>
          <w:b/>
          <w:sz w:val="24"/>
          <w:szCs w:val="24"/>
        </w:rPr>
      </w:pPr>
    </w:p>
    <w:p w14:paraId="4411B629" w14:textId="77777777" w:rsidR="001301FE" w:rsidRDefault="001301FE">
      <w:pPr>
        <w:spacing w:after="0" w:line="240" w:lineRule="auto"/>
        <w:jc w:val="center"/>
        <w:rPr>
          <w:b/>
          <w:sz w:val="24"/>
          <w:szCs w:val="24"/>
        </w:rPr>
      </w:pPr>
    </w:p>
    <w:p w14:paraId="76860C79" w14:textId="77777777" w:rsidR="001301FE" w:rsidRDefault="001301FE">
      <w:pPr>
        <w:spacing w:after="0" w:line="240" w:lineRule="auto"/>
        <w:jc w:val="center"/>
        <w:rPr>
          <w:b/>
          <w:sz w:val="24"/>
          <w:szCs w:val="24"/>
        </w:rPr>
      </w:pPr>
    </w:p>
    <w:p w14:paraId="0F996609" w14:textId="77777777" w:rsidR="001301FE" w:rsidRDefault="001301FE">
      <w:pPr>
        <w:spacing w:after="0" w:line="240" w:lineRule="auto"/>
        <w:jc w:val="center"/>
        <w:rPr>
          <w:b/>
          <w:sz w:val="24"/>
          <w:szCs w:val="24"/>
        </w:rPr>
      </w:pPr>
    </w:p>
    <w:p w14:paraId="0AEC264A" w14:textId="77777777" w:rsidR="001301FE" w:rsidRDefault="001301FE">
      <w:pPr>
        <w:spacing w:after="0" w:line="240" w:lineRule="auto"/>
        <w:jc w:val="center"/>
        <w:rPr>
          <w:b/>
          <w:sz w:val="24"/>
          <w:szCs w:val="24"/>
        </w:rPr>
      </w:pPr>
    </w:p>
    <w:p w14:paraId="20858F25" w14:textId="77777777" w:rsidR="001301FE" w:rsidRDefault="001301FE">
      <w:pPr>
        <w:spacing w:after="0" w:line="240" w:lineRule="auto"/>
        <w:jc w:val="center"/>
        <w:rPr>
          <w:b/>
          <w:sz w:val="24"/>
          <w:szCs w:val="24"/>
        </w:rPr>
      </w:pPr>
    </w:p>
    <w:p w14:paraId="3ED14300" w14:textId="77777777" w:rsidR="001301FE" w:rsidRDefault="001301FE">
      <w:pPr>
        <w:spacing w:after="0" w:line="240" w:lineRule="auto"/>
        <w:jc w:val="center"/>
        <w:rPr>
          <w:b/>
          <w:sz w:val="24"/>
          <w:szCs w:val="24"/>
        </w:rPr>
      </w:pPr>
    </w:p>
    <w:p w14:paraId="7D04388E" w14:textId="77777777" w:rsidR="001301FE" w:rsidRDefault="001301FE">
      <w:pPr>
        <w:spacing w:after="0" w:line="240" w:lineRule="auto"/>
        <w:jc w:val="center"/>
        <w:rPr>
          <w:b/>
          <w:sz w:val="24"/>
          <w:szCs w:val="24"/>
        </w:rPr>
      </w:pPr>
    </w:p>
    <w:p w14:paraId="25FA8C75" w14:textId="77777777" w:rsidR="001301FE" w:rsidRDefault="001301FE">
      <w:pPr>
        <w:spacing w:after="0" w:line="240" w:lineRule="auto"/>
        <w:jc w:val="center"/>
        <w:rPr>
          <w:b/>
          <w:sz w:val="24"/>
          <w:szCs w:val="24"/>
        </w:rPr>
      </w:pPr>
    </w:p>
    <w:p w14:paraId="17EB3B80" w14:textId="77777777" w:rsidR="001301FE" w:rsidRDefault="001301FE">
      <w:pPr>
        <w:spacing w:after="0" w:line="240" w:lineRule="auto"/>
        <w:jc w:val="center"/>
        <w:rPr>
          <w:b/>
          <w:sz w:val="24"/>
          <w:szCs w:val="24"/>
        </w:rPr>
      </w:pPr>
    </w:p>
    <w:p w14:paraId="36564C8E" w14:textId="77777777" w:rsidR="001301FE" w:rsidRDefault="001301FE">
      <w:pPr>
        <w:spacing w:after="0" w:line="240" w:lineRule="auto"/>
        <w:jc w:val="center"/>
        <w:rPr>
          <w:b/>
          <w:sz w:val="24"/>
          <w:szCs w:val="24"/>
        </w:rPr>
      </w:pPr>
    </w:p>
    <w:p w14:paraId="27C3C020" w14:textId="77777777" w:rsidR="001301FE" w:rsidRDefault="001301FE">
      <w:pPr>
        <w:spacing w:after="0" w:line="240" w:lineRule="auto"/>
        <w:jc w:val="center"/>
        <w:rPr>
          <w:b/>
          <w:sz w:val="24"/>
          <w:szCs w:val="24"/>
        </w:rPr>
      </w:pPr>
    </w:p>
    <w:p w14:paraId="1BAE4B9E" w14:textId="77777777" w:rsidR="001301FE" w:rsidRDefault="001301FE">
      <w:pPr>
        <w:spacing w:after="0" w:line="240" w:lineRule="auto"/>
        <w:jc w:val="center"/>
        <w:rPr>
          <w:b/>
          <w:sz w:val="24"/>
          <w:szCs w:val="24"/>
        </w:rPr>
      </w:pPr>
    </w:p>
    <w:p w14:paraId="0897A486" w14:textId="77777777" w:rsidR="001301FE" w:rsidRDefault="001301FE">
      <w:pPr>
        <w:spacing w:after="0" w:line="240" w:lineRule="auto"/>
        <w:jc w:val="center"/>
        <w:rPr>
          <w:b/>
          <w:sz w:val="24"/>
          <w:szCs w:val="24"/>
        </w:rPr>
      </w:pPr>
    </w:p>
    <w:p w14:paraId="3C8F5E07" w14:textId="77777777" w:rsidR="001301FE" w:rsidRDefault="001301FE">
      <w:pPr>
        <w:spacing w:after="0" w:line="240" w:lineRule="auto"/>
        <w:jc w:val="center"/>
        <w:rPr>
          <w:b/>
          <w:sz w:val="24"/>
          <w:szCs w:val="24"/>
        </w:rPr>
      </w:pPr>
    </w:p>
    <w:p w14:paraId="631718F8" w14:textId="77777777" w:rsidR="001301FE" w:rsidRDefault="001301FE">
      <w:pPr>
        <w:spacing w:after="0" w:line="240" w:lineRule="auto"/>
        <w:jc w:val="center"/>
        <w:rPr>
          <w:b/>
          <w:sz w:val="24"/>
          <w:szCs w:val="24"/>
        </w:rPr>
      </w:pPr>
    </w:p>
    <w:p w14:paraId="0825C78D" w14:textId="77777777" w:rsidR="001301FE" w:rsidRDefault="001301FE">
      <w:pPr>
        <w:spacing w:after="0" w:line="240" w:lineRule="auto"/>
        <w:jc w:val="center"/>
        <w:rPr>
          <w:b/>
          <w:sz w:val="24"/>
          <w:szCs w:val="24"/>
        </w:rPr>
      </w:pPr>
    </w:p>
    <w:p w14:paraId="2C651D74" w14:textId="77777777" w:rsidR="001301FE" w:rsidRDefault="001301FE">
      <w:pPr>
        <w:spacing w:after="0" w:line="240" w:lineRule="auto"/>
        <w:jc w:val="center"/>
        <w:rPr>
          <w:b/>
          <w:sz w:val="24"/>
          <w:szCs w:val="24"/>
        </w:rPr>
      </w:pPr>
    </w:p>
    <w:p w14:paraId="3E27AB94" w14:textId="77777777" w:rsidR="001301FE" w:rsidRDefault="001301FE">
      <w:pPr>
        <w:spacing w:after="0" w:line="240" w:lineRule="auto"/>
        <w:jc w:val="center"/>
        <w:rPr>
          <w:b/>
          <w:sz w:val="24"/>
          <w:szCs w:val="24"/>
        </w:rPr>
      </w:pPr>
    </w:p>
    <w:p w14:paraId="12EE2EB3" w14:textId="77777777" w:rsidR="001301FE" w:rsidRDefault="001301FE">
      <w:pPr>
        <w:spacing w:after="0" w:line="240" w:lineRule="auto"/>
        <w:jc w:val="center"/>
        <w:rPr>
          <w:b/>
          <w:sz w:val="24"/>
          <w:szCs w:val="24"/>
        </w:rPr>
      </w:pPr>
    </w:p>
    <w:p w14:paraId="56824C03" w14:textId="77777777" w:rsidR="001301FE" w:rsidRDefault="001301FE">
      <w:pPr>
        <w:spacing w:after="0" w:line="240" w:lineRule="auto"/>
        <w:jc w:val="center"/>
        <w:rPr>
          <w:b/>
          <w:sz w:val="24"/>
          <w:szCs w:val="24"/>
        </w:rPr>
      </w:pPr>
    </w:p>
    <w:p w14:paraId="5FAAF7C3" w14:textId="77777777" w:rsidR="001301FE" w:rsidRDefault="001301FE">
      <w:pPr>
        <w:spacing w:after="0" w:line="240" w:lineRule="auto"/>
        <w:jc w:val="center"/>
        <w:rPr>
          <w:b/>
          <w:sz w:val="24"/>
          <w:szCs w:val="24"/>
        </w:rPr>
      </w:pPr>
    </w:p>
    <w:p w14:paraId="3CEFEA87" w14:textId="77777777" w:rsidR="001301FE" w:rsidRDefault="001301FE">
      <w:pPr>
        <w:spacing w:after="0" w:line="240" w:lineRule="auto"/>
        <w:jc w:val="center"/>
        <w:rPr>
          <w:b/>
          <w:sz w:val="24"/>
          <w:szCs w:val="24"/>
        </w:rPr>
      </w:pPr>
    </w:p>
    <w:p w14:paraId="5B050C17" w14:textId="77777777" w:rsidR="001301FE" w:rsidRDefault="001301FE">
      <w:pPr>
        <w:spacing w:after="0" w:line="240" w:lineRule="auto"/>
        <w:jc w:val="center"/>
        <w:rPr>
          <w:b/>
          <w:sz w:val="24"/>
          <w:szCs w:val="24"/>
        </w:rPr>
      </w:pPr>
    </w:p>
    <w:p w14:paraId="6BADC065" w14:textId="77777777" w:rsidR="001301FE" w:rsidRDefault="00BE03C9" w:rsidP="00EE61D1">
      <w:pPr>
        <w:spacing w:after="0" w:line="240" w:lineRule="auto"/>
        <w:rPr>
          <w:b/>
          <w:sz w:val="24"/>
          <w:szCs w:val="24"/>
        </w:rPr>
      </w:pPr>
      <w:r>
        <w:br w:type="page"/>
      </w:r>
      <w:r>
        <w:rPr>
          <w:b/>
          <w:sz w:val="24"/>
          <w:szCs w:val="24"/>
        </w:rPr>
        <w:t>LIBRARY RESOURCES &amp; INFORMATION LITERACY: MAJOR CURRICULUM MODIFICATION</w:t>
      </w:r>
    </w:p>
    <w:p w14:paraId="03BACE11" w14:textId="77777777" w:rsidR="001301FE" w:rsidRDefault="001301FE">
      <w:pPr>
        <w:spacing w:after="0" w:line="240" w:lineRule="auto"/>
        <w:rPr>
          <w:sz w:val="24"/>
          <w:szCs w:val="24"/>
        </w:rPr>
      </w:pPr>
    </w:p>
    <w:p w14:paraId="308020E4" w14:textId="77777777" w:rsidR="001301FE" w:rsidRDefault="00BE03C9">
      <w:pPr>
        <w:spacing w:after="0" w:line="240" w:lineRule="auto"/>
        <w:rPr>
          <w:sz w:val="24"/>
          <w:szCs w:val="24"/>
        </w:rPr>
      </w:pPr>
      <w:r>
        <w:rPr>
          <w:sz w:val="24"/>
          <w:szCs w:val="24"/>
        </w:rPr>
        <w:t xml:space="preserve">Please complete for </w:t>
      </w:r>
      <w:r>
        <w:rPr>
          <w:b/>
          <w:sz w:val="24"/>
          <w:szCs w:val="24"/>
        </w:rPr>
        <w:t>all</w:t>
      </w:r>
      <w:r>
        <w:rPr>
          <w:sz w:val="24"/>
          <w:szCs w:val="24"/>
        </w:rPr>
        <w:t xml:space="preserve"> major curriculum modifications. This information will assist the library in planning for new courses/programs.</w:t>
      </w:r>
    </w:p>
    <w:p w14:paraId="3E7AA5F1" w14:textId="77777777" w:rsidR="001301FE" w:rsidRDefault="001301FE">
      <w:pPr>
        <w:spacing w:after="0" w:line="240" w:lineRule="auto"/>
        <w:rPr>
          <w:sz w:val="24"/>
          <w:szCs w:val="24"/>
        </w:rPr>
      </w:pPr>
    </w:p>
    <w:p w14:paraId="023CE399" w14:textId="77777777" w:rsidR="001301FE" w:rsidRDefault="00BE03C9">
      <w:pPr>
        <w:spacing w:after="0" w:line="240" w:lineRule="auto"/>
        <w:rPr>
          <w:sz w:val="24"/>
          <w:szCs w:val="24"/>
        </w:rPr>
      </w:pPr>
      <w:r>
        <w:rPr>
          <w:sz w:val="24"/>
          <w:szCs w:val="24"/>
        </w:rPr>
        <w:t>Consult with your library faculty subject specialist (</w:t>
      </w:r>
      <w:hyperlink r:id="rId134">
        <w:r>
          <w:rPr>
            <w:color w:val="0000FF"/>
            <w:sz w:val="24"/>
            <w:szCs w:val="24"/>
            <w:u w:val="single"/>
          </w:rPr>
          <w:t>http://cityte.ch/dir</w:t>
        </w:r>
      </w:hyperlink>
      <w:r>
        <w:rPr>
          <w:sz w:val="24"/>
          <w:szCs w:val="24"/>
        </w:rPr>
        <w:t xml:space="preserve">) </w:t>
      </w:r>
      <w:r>
        <w:rPr>
          <w:b/>
          <w:sz w:val="24"/>
          <w:szCs w:val="24"/>
          <w:u w:val="single"/>
        </w:rPr>
        <w:t>3 weeks before the proposal deadline</w:t>
      </w:r>
      <w:r>
        <w:rPr>
          <w:sz w:val="24"/>
          <w:szCs w:val="24"/>
        </w:rPr>
        <w:t>.</w:t>
      </w:r>
    </w:p>
    <w:p w14:paraId="74F41E46" w14:textId="77777777" w:rsidR="001301FE" w:rsidRDefault="001301FE">
      <w:pPr>
        <w:spacing w:after="0" w:line="240" w:lineRule="auto"/>
        <w:rPr>
          <w:b/>
          <w:sz w:val="24"/>
          <w:szCs w:val="24"/>
        </w:rPr>
      </w:pPr>
    </w:p>
    <w:p w14:paraId="543A5E63" w14:textId="77777777" w:rsidR="001301FE" w:rsidRDefault="00BE03C9">
      <w:pPr>
        <w:spacing w:after="0" w:line="240" w:lineRule="auto"/>
        <w:rPr>
          <w:sz w:val="24"/>
          <w:szCs w:val="24"/>
        </w:rPr>
      </w:pPr>
      <w:r>
        <w:rPr>
          <w:b/>
          <w:sz w:val="24"/>
          <w:szCs w:val="24"/>
        </w:rPr>
        <w:t>Course proposer:</w:t>
      </w:r>
      <w:r>
        <w:rPr>
          <w:sz w:val="24"/>
          <w:szCs w:val="24"/>
        </w:rPr>
        <w:t xml:space="preserve"> please complete boxes 1-4.  </w:t>
      </w:r>
      <w:r>
        <w:rPr>
          <w:b/>
          <w:sz w:val="24"/>
          <w:szCs w:val="24"/>
        </w:rPr>
        <w:t>Library faculty subject specialist:</w:t>
      </w:r>
      <w:r>
        <w:rPr>
          <w:sz w:val="24"/>
          <w:szCs w:val="24"/>
        </w:rPr>
        <w:t xml:space="preserve"> please complete box 5.</w:t>
      </w:r>
    </w:p>
    <w:p w14:paraId="5E43EF94" w14:textId="77777777" w:rsidR="001301FE" w:rsidRDefault="001301FE">
      <w:pPr>
        <w:spacing w:after="0" w:line="240" w:lineRule="auto"/>
        <w:rPr>
          <w:b/>
          <w:sz w:val="24"/>
          <w:szCs w:val="24"/>
        </w:rPr>
      </w:pPr>
    </w:p>
    <w:tbl>
      <w:tblPr>
        <w:tblStyle w:val="affffffa"/>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
        <w:gridCol w:w="4102"/>
        <w:gridCol w:w="3985"/>
      </w:tblGrid>
      <w:tr w:rsidR="001301FE" w14:paraId="215ECEB3" w14:textId="77777777">
        <w:tc>
          <w:tcPr>
            <w:tcW w:w="350" w:type="dxa"/>
            <w:tcBorders>
              <w:top w:val="nil"/>
              <w:left w:val="nil"/>
              <w:bottom w:val="nil"/>
              <w:right w:val="single" w:sz="4" w:space="0" w:color="000000"/>
            </w:tcBorders>
          </w:tcPr>
          <w:p w14:paraId="6F4AE504" w14:textId="77777777" w:rsidR="001301FE" w:rsidRDefault="00BE03C9">
            <w:pPr>
              <w:spacing w:after="0" w:line="240" w:lineRule="auto"/>
              <w:rPr>
                <w:b/>
                <w:sz w:val="24"/>
                <w:szCs w:val="24"/>
              </w:rPr>
            </w:pPr>
            <w:r>
              <w:rPr>
                <w:b/>
                <w:sz w:val="24"/>
                <w:szCs w:val="24"/>
              </w:rPr>
              <w:t>1</w:t>
            </w:r>
          </w:p>
        </w:tc>
        <w:tc>
          <w:tcPr>
            <w:tcW w:w="4102" w:type="dxa"/>
            <w:tcBorders>
              <w:left w:val="single" w:sz="4" w:space="0" w:color="000000"/>
            </w:tcBorders>
          </w:tcPr>
          <w:p w14:paraId="2740CC02" w14:textId="77777777" w:rsidR="001301FE" w:rsidRDefault="00BE03C9">
            <w:pPr>
              <w:spacing w:after="0" w:line="256" w:lineRule="auto"/>
              <w:rPr>
                <w:b/>
                <w:sz w:val="24"/>
                <w:szCs w:val="24"/>
              </w:rPr>
            </w:pPr>
            <w:r>
              <w:rPr>
                <w:b/>
                <w:sz w:val="24"/>
                <w:szCs w:val="24"/>
              </w:rPr>
              <w:t>Title of proposal</w:t>
            </w:r>
          </w:p>
          <w:p w14:paraId="7BDF1E72" w14:textId="77777777" w:rsidR="001301FE" w:rsidRDefault="00BE03C9">
            <w:pPr>
              <w:spacing w:after="0" w:line="240" w:lineRule="auto"/>
              <w:rPr>
                <w:sz w:val="24"/>
                <w:szCs w:val="24"/>
              </w:rPr>
            </w:pPr>
            <w:r>
              <w:rPr>
                <w:sz w:val="24"/>
                <w:szCs w:val="24"/>
              </w:rPr>
              <w:t>CST 4812: Natural Language Processing</w:t>
            </w:r>
          </w:p>
        </w:tc>
        <w:tc>
          <w:tcPr>
            <w:tcW w:w="3985" w:type="dxa"/>
          </w:tcPr>
          <w:p w14:paraId="39A004AF" w14:textId="77777777" w:rsidR="001301FE" w:rsidRDefault="00BE03C9">
            <w:pPr>
              <w:spacing w:after="0" w:line="240" w:lineRule="auto"/>
              <w:rPr>
                <w:b/>
                <w:sz w:val="24"/>
                <w:szCs w:val="24"/>
              </w:rPr>
            </w:pPr>
            <w:r>
              <w:rPr>
                <w:b/>
                <w:sz w:val="24"/>
                <w:szCs w:val="24"/>
              </w:rPr>
              <w:t>Department/Program</w:t>
            </w:r>
          </w:p>
          <w:p w14:paraId="4AE07E6C" w14:textId="77777777" w:rsidR="001301FE" w:rsidRDefault="00BE03C9">
            <w:pPr>
              <w:spacing w:after="0" w:line="240" w:lineRule="auto"/>
              <w:rPr>
                <w:sz w:val="24"/>
                <w:szCs w:val="24"/>
              </w:rPr>
            </w:pPr>
            <w:r>
              <w:rPr>
                <w:sz w:val="24"/>
                <w:szCs w:val="24"/>
              </w:rPr>
              <w:t>Computer and Systems Technology</w:t>
            </w:r>
          </w:p>
        </w:tc>
      </w:tr>
      <w:tr w:rsidR="001301FE" w14:paraId="3A2D8A63" w14:textId="77777777">
        <w:tc>
          <w:tcPr>
            <w:tcW w:w="350" w:type="dxa"/>
            <w:tcBorders>
              <w:top w:val="nil"/>
              <w:left w:val="nil"/>
              <w:bottom w:val="nil"/>
              <w:right w:val="single" w:sz="4" w:space="0" w:color="000000"/>
            </w:tcBorders>
          </w:tcPr>
          <w:p w14:paraId="4D2C7E38" w14:textId="77777777" w:rsidR="001301FE" w:rsidRDefault="001301FE">
            <w:pPr>
              <w:spacing w:after="0" w:line="240" w:lineRule="auto"/>
              <w:rPr>
                <w:b/>
                <w:sz w:val="24"/>
                <w:szCs w:val="24"/>
              </w:rPr>
            </w:pPr>
          </w:p>
        </w:tc>
        <w:tc>
          <w:tcPr>
            <w:tcW w:w="4102" w:type="dxa"/>
            <w:tcBorders>
              <w:left w:val="single" w:sz="4" w:space="0" w:color="000000"/>
            </w:tcBorders>
          </w:tcPr>
          <w:p w14:paraId="3EF31857" w14:textId="77777777" w:rsidR="001301FE" w:rsidRDefault="00BE03C9">
            <w:pPr>
              <w:spacing w:after="0" w:line="240" w:lineRule="auto"/>
              <w:rPr>
                <w:sz w:val="24"/>
                <w:szCs w:val="24"/>
              </w:rPr>
            </w:pPr>
            <w:r>
              <w:rPr>
                <w:b/>
                <w:sz w:val="24"/>
                <w:szCs w:val="24"/>
              </w:rPr>
              <w:t xml:space="preserve">Proposed by </w:t>
            </w:r>
            <w:r>
              <w:rPr>
                <w:sz w:val="24"/>
                <w:szCs w:val="24"/>
              </w:rPr>
              <w:t>(include email &amp; phone)</w:t>
            </w:r>
          </w:p>
          <w:p w14:paraId="0EF98DF6" w14:textId="77777777" w:rsidR="001301FE" w:rsidRDefault="00BE03C9">
            <w:pPr>
              <w:spacing w:after="0" w:line="240" w:lineRule="auto"/>
              <w:rPr>
                <w:sz w:val="24"/>
                <w:szCs w:val="24"/>
              </w:rPr>
            </w:pPr>
            <w:r>
              <w:rPr>
                <w:sz w:val="24"/>
                <w:szCs w:val="24"/>
              </w:rPr>
              <w:t>Elena Filatova</w:t>
            </w:r>
          </w:p>
          <w:p w14:paraId="16C7CD5E" w14:textId="77777777" w:rsidR="001301FE" w:rsidRDefault="00BE03C9">
            <w:pPr>
              <w:spacing w:after="0" w:line="240" w:lineRule="auto"/>
              <w:rPr>
                <w:sz w:val="24"/>
                <w:szCs w:val="24"/>
              </w:rPr>
            </w:pPr>
            <w:r>
              <w:rPr>
                <w:sz w:val="24"/>
                <w:szCs w:val="24"/>
              </w:rPr>
              <w:t>efilatova@citytech.cuny.edu</w:t>
            </w:r>
          </w:p>
        </w:tc>
        <w:tc>
          <w:tcPr>
            <w:tcW w:w="3985" w:type="dxa"/>
          </w:tcPr>
          <w:p w14:paraId="0A1E4F11" w14:textId="77777777" w:rsidR="001301FE" w:rsidRDefault="00BE03C9">
            <w:pPr>
              <w:spacing w:after="0" w:line="240" w:lineRule="auto"/>
              <w:rPr>
                <w:b/>
                <w:sz w:val="24"/>
                <w:szCs w:val="24"/>
              </w:rPr>
            </w:pPr>
            <w:r>
              <w:rPr>
                <w:b/>
                <w:sz w:val="24"/>
                <w:szCs w:val="24"/>
              </w:rPr>
              <w:t xml:space="preserve">Expected date course(s) will be offered </w:t>
            </w:r>
          </w:p>
          <w:p w14:paraId="47CBF054" w14:textId="77777777" w:rsidR="001301FE" w:rsidRDefault="00315043">
            <w:pPr>
              <w:spacing w:after="0" w:line="240" w:lineRule="auto"/>
              <w:rPr>
                <w:sz w:val="24"/>
                <w:szCs w:val="24"/>
              </w:rPr>
            </w:pPr>
            <w:r>
              <w:rPr>
                <w:sz w:val="24"/>
                <w:szCs w:val="24"/>
              </w:rPr>
              <w:t>Fall</w:t>
            </w:r>
            <w:r w:rsidR="00BE03C9">
              <w:rPr>
                <w:sz w:val="24"/>
                <w:szCs w:val="24"/>
              </w:rPr>
              <w:t xml:space="preserve"> 20</w:t>
            </w:r>
            <w:r>
              <w:rPr>
                <w:sz w:val="24"/>
                <w:szCs w:val="24"/>
              </w:rPr>
              <w:t>19</w:t>
            </w:r>
          </w:p>
          <w:p w14:paraId="75CFA659" w14:textId="77777777" w:rsidR="001301FE" w:rsidRDefault="00BE03C9">
            <w:pPr>
              <w:spacing w:after="0" w:line="240" w:lineRule="auto"/>
              <w:rPr>
                <w:sz w:val="24"/>
                <w:szCs w:val="24"/>
              </w:rPr>
            </w:pPr>
            <w:r>
              <w:rPr>
                <w:b/>
                <w:sz w:val="24"/>
                <w:szCs w:val="24"/>
              </w:rPr>
              <w:t xml:space="preserve"># of students </w:t>
            </w:r>
            <w:r>
              <w:rPr>
                <w:sz w:val="24"/>
                <w:szCs w:val="24"/>
              </w:rPr>
              <w:t>24</w:t>
            </w:r>
            <w:r>
              <w:rPr>
                <w:b/>
                <w:sz w:val="24"/>
                <w:szCs w:val="24"/>
              </w:rPr>
              <w:t xml:space="preserve"> </w:t>
            </w:r>
          </w:p>
        </w:tc>
      </w:tr>
    </w:tbl>
    <w:p w14:paraId="0022BABB" w14:textId="77777777" w:rsidR="001301FE" w:rsidRDefault="001301FE">
      <w:pPr>
        <w:spacing w:after="0" w:line="240" w:lineRule="auto"/>
        <w:rPr>
          <w:b/>
          <w:sz w:val="24"/>
          <w:szCs w:val="24"/>
        </w:rPr>
      </w:pPr>
    </w:p>
    <w:tbl>
      <w:tblPr>
        <w:tblStyle w:val="affffffb"/>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1301FE" w14:paraId="05FBDCBA" w14:textId="77777777">
        <w:tc>
          <w:tcPr>
            <w:tcW w:w="354" w:type="dxa"/>
            <w:tcBorders>
              <w:top w:val="nil"/>
              <w:left w:val="nil"/>
              <w:bottom w:val="nil"/>
              <w:right w:val="single" w:sz="4" w:space="0" w:color="000000"/>
            </w:tcBorders>
          </w:tcPr>
          <w:p w14:paraId="4F624557" w14:textId="77777777" w:rsidR="001301FE" w:rsidRDefault="00BE03C9">
            <w:pPr>
              <w:spacing w:after="0" w:line="240" w:lineRule="auto"/>
              <w:rPr>
                <w:b/>
                <w:sz w:val="24"/>
                <w:szCs w:val="24"/>
              </w:rPr>
            </w:pPr>
            <w:r>
              <w:rPr>
                <w:b/>
                <w:sz w:val="24"/>
                <w:szCs w:val="24"/>
              </w:rPr>
              <w:t>2</w:t>
            </w:r>
          </w:p>
        </w:tc>
        <w:tc>
          <w:tcPr>
            <w:tcW w:w="8083" w:type="dxa"/>
            <w:tcBorders>
              <w:left w:val="single" w:sz="4" w:space="0" w:color="000000"/>
            </w:tcBorders>
          </w:tcPr>
          <w:p w14:paraId="080AF74C" w14:textId="77777777" w:rsidR="001301FE" w:rsidRDefault="00BE03C9">
            <w:pPr>
              <w:spacing w:after="0" w:line="240" w:lineRule="auto"/>
              <w:rPr>
                <w:b/>
                <w:sz w:val="24"/>
                <w:szCs w:val="24"/>
              </w:rPr>
            </w:pPr>
            <w:r>
              <w:rPr>
                <w:b/>
                <w:sz w:val="24"/>
                <w:szCs w:val="24"/>
              </w:rPr>
              <w:t>The library cannot purchase reserve textbooks for every course at the college, nor copies for all students. Consult our website (</w:t>
            </w:r>
            <w:hyperlink r:id="rId135">
              <w:r>
                <w:rPr>
                  <w:b/>
                  <w:color w:val="0000FF"/>
                  <w:sz w:val="24"/>
                  <w:szCs w:val="24"/>
                  <w:u w:val="single"/>
                </w:rPr>
                <w:t>http://cityte.ch/curriculum</w:t>
              </w:r>
            </w:hyperlink>
            <w:r>
              <w:rPr>
                <w:b/>
                <w:sz w:val="24"/>
                <w:szCs w:val="24"/>
              </w:rPr>
              <w:t>) for articles and ebooks for your courses, or our open educational resources (OER) guide (</w:t>
            </w:r>
            <w:hyperlink r:id="rId136">
              <w:r>
                <w:rPr>
                  <w:b/>
                  <w:color w:val="0000FF"/>
                  <w:sz w:val="24"/>
                  <w:szCs w:val="24"/>
                  <w:u w:val="single"/>
                </w:rPr>
                <w:t>http://cityte.ch/oer</w:t>
              </w:r>
            </w:hyperlink>
            <w:r>
              <w:rPr>
                <w:b/>
                <w:sz w:val="24"/>
                <w:szCs w:val="24"/>
              </w:rPr>
              <w:t>). Have you considered using a freely-available OER or an open textbook in this course?</w:t>
            </w:r>
          </w:p>
          <w:p w14:paraId="27BDD48F" w14:textId="77777777" w:rsidR="001301FE" w:rsidRDefault="001301FE">
            <w:pPr>
              <w:spacing w:after="0" w:line="240" w:lineRule="auto"/>
              <w:rPr>
                <w:sz w:val="24"/>
                <w:szCs w:val="24"/>
              </w:rPr>
            </w:pPr>
          </w:p>
          <w:p w14:paraId="38904366" w14:textId="77777777" w:rsidR="001301FE" w:rsidRDefault="00BE03C9">
            <w:pPr>
              <w:spacing w:after="0" w:line="240" w:lineRule="auto"/>
              <w:rPr>
                <w:sz w:val="24"/>
                <w:szCs w:val="24"/>
              </w:rPr>
            </w:pPr>
            <w:r>
              <w:rPr>
                <w:sz w:val="24"/>
                <w:szCs w:val="24"/>
              </w:rPr>
              <w:t>All the materials for the class are on-line, free (http://www.nltk.org/book/).</w:t>
            </w:r>
          </w:p>
          <w:p w14:paraId="1176648B" w14:textId="77777777" w:rsidR="001301FE" w:rsidRDefault="001301FE">
            <w:pPr>
              <w:spacing w:after="0" w:line="240" w:lineRule="auto"/>
              <w:rPr>
                <w:sz w:val="24"/>
                <w:szCs w:val="24"/>
              </w:rPr>
            </w:pPr>
          </w:p>
        </w:tc>
      </w:tr>
    </w:tbl>
    <w:p w14:paraId="2A4F6FD6" w14:textId="77777777" w:rsidR="001301FE" w:rsidRDefault="001301FE">
      <w:pPr>
        <w:spacing w:after="0" w:line="240" w:lineRule="auto"/>
        <w:rPr>
          <w:b/>
          <w:sz w:val="24"/>
          <w:szCs w:val="24"/>
        </w:rPr>
      </w:pPr>
    </w:p>
    <w:tbl>
      <w:tblPr>
        <w:tblStyle w:val="affffffc"/>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1301FE" w14:paraId="473F0DDF" w14:textId="77777777">
        <w:tc>
          <w:tcPr>
            <w:tcW w:w="354" w:type="dxa"/>
            <w:tcBorders>
              <w:top w:val="nil"/>
              <w:left w:val="nil"/>
              <w:bottom w:val="nil"/>
              <w:right w:val="single" w:sz="4" w:space="0" w:color="000000"/>
            </w:tcBorders>
          </w:tcPr>
          <w:p w14:paraId="44823B49" w14:textId="77777777" w:rsidR="001301FE" w:rsidRDefault="00BE03C9">
            <w:pPr>
              <w:spacing w:after="0" w:line="240" w:lineRule="auto"/>
              <w:rPr>
                <w:b/>
                <w:sz w:val="24"/>
                <w:szCs w:val="24"/>
              </w:rPr>
            </w:pPr>
            <w:r>
              <w:rPr>
                <w:b/>
                <w:sz w:val="24"/>
                <w:szCs w:val="24"/>
              </w:rPr>
              <w:t>3</w:t>
            </w:r>
          </w:p>
        </w:tc>
        <w:tc>
          <w:tcPr>
            <w:tcW w:w="8083" w:type="dxa"/>
            <w:tcBorders>
              <w:left w:val="single" w:sz="4" w:space="0" w:color="000000"/>
            </w:tcBorders>
          </w:tcPr>
          <w:p w14:paraId="5329317E" w14:textId="77777777" w:rsidR="001301FE" w:rsidRDefault="00BE03C9">
            <w:pPr>
              <w:spacing w:after="0" w:line="240" w:lineRule="auto"/>
              <w:rPr>
                <w:b/>
                <w:sz w:val="24"/>
                <w:szCs w:val="24"/>
              </w:rPr>
            </w:pPr>
            <w:r>
              <w:rPr>
                <w:b/>
                <w:sz w:val="24"/>
                <w:szCs w:val="24"/>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14:paraId="6E5C7DAC" w14:textId="77777777" w:rsidR="001301FE" w:rsidRDefault="001301FE">
            <w:pPr>
              <w:spacing w:after="0" w:line="240" w:lineRule="auto"/>
              <w:rPr>
                <w:sz w:val="24"/>
                <w:szCs w:val="24"/>
              </w:rPr>
            </w:pPr>
          </w:p>
          <w:p w14:paraId="6D4E1396" w14:textId="77777777" w:rsidR="001301FE" w:rsidRDefault="00BE03C9">
            <w:pPr>
              <w:spacing w:after="0" w:line="240" w:lineRule="auto"/>
              <w:rPr>
                <w:sz w:val="24"/>
                <w:szCs w:val="24"/>
              </w:rPr>
            </w:pPr>
            <w:r>
              <w:rPr>
                <w:sz w:val="24"/>
                <w:szCs w:val="24"/>
              </w:rPr>
              <w:t>Tools and On-Line Documentation (free, on-line)</w:t>
            </w:r>
          </w:p>
          <w:p w14:paraId="6752551B" w14:textId="77777777" w:rsidR="001301FE" w:rsidRDefault="00BE03C9">
            <w:pPr>
              <w:spacing w:after="0" w:line="240" w:lineRule="auto"/>
              <w:rPr>
                <w:sz w:val="24"/>
                <w:szCs w:val="24"/>
              </w:rPr>
            </w:pPr>
            <w:r>
              <w:rPr>
                <w:sz w:val="24"/>
                <w:szCs w:val="24"/>
              </w:rPr>
              <w:t>Python: https://www.python.org/</w:t>
            </w:r>
          </w:p>
          <w:p w14:paraId="5C97D123" w14:textId="77777777" w:rsidR="001301FE" w:rsidRDefault="00BE03C9">
            <w:pPr>
              <w:spacing w:after="0" w:line="240" w:lineRule="auto"/>
              <w:rPr>
                <w:sz w:val="24"/>
                <w:szCs w:val="24"/>
              </w:rPr>
            </w:pPr>
            <w:r>
              <w:rPr>
                <w:sz w:val="24"/>
                <w:szCs w:val="24"/>
              </w:rPr>
              <w:t>http://www.nltk.org/</w:t>
            </w:r>
          </w:p>
        </w:tc>
      </w:tr>
    </w:tbl>
    <w:p w14:paraId="5903FBE7" w14:textId="77777777" w:rsidR="001301FE" w:rsidRDefault="001301FE">
      <w:pPr>
        <w:spacing w:after="0" w:line="240" w:lineRule="auto"/>
        <w:rPr>
          <w:b/>
          <w:sz w:val="24"/>
          <w:szCs w:val="24"/>
        </w:rPr>
      </w:pPr>
    </w:p>
    <w:tbl>
      <w:tblPr>
        <w:tblStyle w:val="affffffd"/>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
        <w:gridCol w:w="8082"/>
      </w:tblGrid>
      <w:tr w:rsidR="001301FE" w14:paraId="3E434442" w14:textId="77777777">
        <w:tc>
          <w:tcPr>
            <w:tcW w:w="355" w:type="dxa"/>
            <w:tcBorders>
              <w:top w:val="nil"/>
              <w:left w:val="nil"/>
              <w:bottom w:val="nil"/>
              <w:right w:val="single" w:sz="4" w:space="0" w:color="000000"/>
            </w:tcBorders>
          </w:tcPr>
          <w:p w14:paraId="08E3A93C" w14:textId="77777777" w:rsidR="001301FE" w:rsidRDefault="00BE03C9">
            <w:pPr>
              <w:spacing w:after="0" w:line="240" w:lineRule="auto"/>
              <w:rPr>
                <w:b/>
                <w:sz w:val="24"/>
                <w:szCs w:val="24"/>
              </w:rPr>
            </w:pPr>
            <w:r>
              <w:rPr>
                <w:b/>
                <w:sz w:val="24"/>
                <w:szCs w:val="24"/>
              </w:rPr>
              <w:t>4</w:t>
            </w:r>
          </w:p>
        </w:tc>
        <w:tc>
          <w:tcPr>
            <w:tcW w:w="8082" w:type="dxa"/>
            <w:tcBorders>
              <w:left w:val="single" w:sz="4" w:space="0" w:color="000000"/>
            </w:tcBorders>
          </w:tcPr>
          <w:p w14:paraId="20E00DE2" w14:textId="77777777" w:rsidR="001301FE" w:rsidRDefault="00BE03C9">
            <w:pPr>
              <w:spacing w:after="0" w:line="240" w:lineRule="auto"/>
              <w:rPr>
                <w:b/>
                <w:sz w:val="24"/>
                <w:szCs w:val="24"/>
              </w:rPr>
            </w:pPr>
            <w:r>
              <w:rPr>
                <w:b/>
                <w:sz w:val="24"/>
                <w:szCs w:val="24"/>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4E815B96" w14:textId="77777777" w:rsidR="001301FE" w:rsidRDefault="001301FE">
            <w:pPr>
              <w:spacing w:after="0" w:line="240" w:lineRule="auto"/>
              <w:rPr>
                <w:sz w:val="24"/>
                <w:szCs w:val="24"/>
              </w:rPr>
            </w:pPr>
          </w:p>
          <w:p w14:paraId="53A36414" w14:textId="77777777" w:rsidR="001301FE" w:rsidRDefault="00BE03C9">
            <w:pPr>
              <w:spacing w:after="0" w:line="240" w:lineRule="auto"/>
              <w:rPr>
                <w:sz w:val="24"/>
                <w:szCs w:val="24"/>
              </w:rPr>
            </w:pPr>
            <w:r>
              <w:rPr>
                <w:sz w:val="24"/>
                <w:szCs w:val="24"/>
              </w:rPr>
              <w:t xml:space="preserve">The project for the course concerns an on-line data set. There will be a discussion in class, what data can be downloaded and used for the project, whether there are any ethical consequences for using this data set and making conclusions about this data set. </w:t>
            </w:r>
          </w:p>
        </w:tc>
      </w:tr>
    </w:tbl>
    <w:p w14:paraId="359E6E85" w14:textId="77777777" w:rsidR="001301FE" w:rsidRDefault="001301FE">
      <w:pPr>
        <w:spacing w:after="0" w:line="240" w:lineRule="auto"/>
        <w:rPr>
          <w:rFonts w:ascii="Cambria" w:eastAsia="Cambria" w:hAnsi="Cambria" w:cs="Cambria"/>
          <w:sz w:val="24"/>
          <w:szCs w:val="24"/>
        </w:rPr>
      </w:pPr>
    </w:p>
    <w:tbl>
      <w:tblPr>
        <w:tblStyle w:val="affffffe"/>
        <w:tblW w:w="84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8083"/>
      </w:tblGrid>
      <w:tr w:rsidR="001301FE" w14:paraId="1003DAD0" w14:textId="77777777">
        <w:tc>
          <w:tcPr>
            <w:tcW w:w="354" w:type="dxa"/>
            <w:tcBorders>
              <w:top w:val="nil"/>
              <w:left w:val="nil"/>
              <w:bottom w:val="nil"/>
              <w:right w:val="single" w:sz="4" w:space="0" w:color="000000"/>
            </w:tcBorders>
          </w:tcPr>
          <w:p w14:paraId="1A02B64A" w14:textId="77777777" w:rsidR="001301FE" w:rsidRDefault="00BE03C9">
            <w:pPr>
              <w:spacing w:after="0" w:line="240" w:lineRule="auto"/>
              <w:rPr>
                <w:b/>
                <w:sz w:val="24"/>
                <w:szCs w:val="24"/>
              </w:rPr>
            </w:pPr>
            <w:r>
              <w:rPr>
                <w:b/>
                <w:sz w:val="24"/>
                <w:szCs w:val="24"/>
              </w:rPr>
              <w:t>5</w:t>
            </w:r>
          </w:p>
        </w:tc>
        <w:tc>
          <w:tcPr>
            <w:tcW w:w="8083" w:type="dxa"/>
            <w:tcBorders>
              <w:left w:val="single" w:sz="4" w:space="0" w:color="000000"/>
            </w:tcBorders>
          </w:tcPr>
          <w:p w14:paraId="751803C8" w14:textId="77777777" w:rsidR="001301FE" w:rsidRDefault="00BE03C9">
            <w:pPr>
              <w:spacing w:after="0" w:line="256" w:lineRule="auto"/>
              <w:rPr>
                <w:b/>
                <w:sz w:val="24"/>
                <w:szCs w:val="24"/>
                <w:u w:val="single"/>
              </w:rPr>
            </w:pPr>
            <w:r>
              <w:rPr>
                <w:b/>
                <w:sz w:val="24"/>
                <w:szCs w:val="24"/>
              </w:rPr>
              <w:t xml:space="preserve">Library Faculty Subject Specialist  </w:t>
            </w:r>
            <w:r>
              <w:rPr>
                <w:b/>
                <w:sz w:val="24"/>
                <w:szCs w:val="24"/>
                <w:u w:val="single"/>
              </w:rPr>
              <w:t>Prof. Junior Tidal</w:t>
            </w:r>
          </w:p>
          <w:p w14:paraId="3555F3C3" w14:textId="77777777" w:rsidR="001301FE" w:rsidRDefault="00BE03C9">
            <w:pPr>
              <w:spacing w:after="0" w:line="256" w:lineRule="auto"/>
              <w:rPr>
                <w:b/>
                <w:sz w:val="24"/>
                <w:szCs w:val="24"/>
              </w:rPr>
            </w:pPr>
            <w:r>
              <w:rPr>
                <w:b/>
                <w:sz w:val="24"/>
                <w:szCs w:val="24"/>
              </w:rPr>
              <w:t>Comments and Recommendations</w:t>
            </w:r>
          </w:p>
          <w:p w14:paraId="3D754D17" w14:textId="77777777" w:rsidR="001301FE" w:rsidRDefault="001301FE">
            <w:pPr>
              <w:spacing w:after="0" w:line="256" w:lineRule="auto"/>
              <w:rPr>
                <w:b/>
                <w:sz w:val="24"/>
                <w:szCs w:val="24"/>
              </w:rPr>
            </w:pPr>
          </w:p>
          <w:p w14:paraId="581B4F9C" w14:textId="77777777" w:rsidR="001301FE" w:rsidRDefault="00BE03C9">
            <w:pPr>
              <w:spacing w:after="0" w:line="240" w:lineRule="auto"/>
              <w:rPr>
                <w:sz w:val="24"/>
                <w:szCs w:val="24"/>
              </w:rPr>
            </w:pPr>
            <w:r>
              <w:rPr>
                <w:sz w:val="24"/>
                <w:szCs w:val="24"/>
              </w:rPr>
              <w:t>I believe that the library can adequately support this course. I recommend that in addition to acquiring the recommended texts, pending course approval, to also acquire books on computational linguistics to the library’s collection.</w:t>
            </w:r>
          </w:p>
          <w:p w14:paraId="2AC9EEDC" w14:textId="77777777" w:rsidR="001301FE" w:rsidRDefault="001301FE">
            <w:pPr>
              <w:spacing w:after="0" w:line="240" w:lineRule="auto"/>
              <w:rPr>
                <w:sz w:val="24"/>
                <w:szCs w:val="24"/>
              </w:rPr>
            </w:pPr>
          </w:p>
          <w:p w14:paraId="1FDD49F0" w14:textId="77777777" w:rsidR="001301FE" w:rsidRDefault="001301FE">
            <w:pPr>
              <w:spacing w:after="0" w:line="256" w:lineRule="auto"/>
              <w:rPr>
                <w:sz w:val="24"/>
                <w:szCs w:val="24"/>
              </w:rPr>
            </w:pPr>
          </w:p>
          <w:p w14:paraId="076A31C4" w14:textId="77777777" w:rsidR="001301FE" w:rsidRDefault="00BE03C9">
            <w:pPr>
              <w:spacing w:after="0" w:line="240" w:lineRule="auto"/>
              <w:rPr>
                <w:sz w:val="24"/>
                <w:szCs w:val="24"/>
              </w:rPr>
            </w:pPr>
            <w:r>
              <w:rPr>
                <w:b/>
                <w:sz w:val="24"/>
                <w:szCs w:val="24"/>
              </w:rPr>
              <w:t>Date 12.13.17</w:t>
            </w:r>
          </w:p>
        </w:tc>
      </w:tr>
    </w:tbl>
    <w:p w14:paraId="7EEE1049" w14:textId="77777777" w:rsidR="001301FE" w:rsidRDefault="001301FE">
      <w:pPr>
        <w:spacing w:after="0" w:line="240" w:lineRule="auto"/>
        <w:rPr>
          <w:b/>
          <w:sz w:val="24"/>
          <w:szCs w:val="24"/>
        </w:rPr>
      </w:pPr>
    </w:p>
    <w:p w14:paraId="0DF3BF9A" w14:textId="77777777" w:rsidR="001301FE" w:rsidRDefault="001301FE">
      <w:pPr>
        <w:spacing w:after="0" w:line="240" w:lineRule="auto"/>
        <w:rPr>
          <w:rFonts w:ascii="Cambria" w:eastAsia="Cambria" w:hAnsi="Cambria" w:cs="Cambria"/>
          <w:b/>
          <w:sz w:val="24"/>
          <w:szCs w:val="24"/>
        </w:rPr>
      </w:pPr>
      <w:bookmarkStart w:id="50" w:name="_3znysh7" w:colFirst="0" w:colLast="0"/>
      <w:bookmarkEnd w:id="50"/>
    </w:p>
    <w:p w14:paraId="5B0A2CD1" w14:textId="77777777" w:rsidR="001301FE" w:rsidRDefault="001301FE">
      <w:pPr>
        <w:rPr>
          <w:rFonts w:ascii="Times New Roman" w:eastAsia="Times New Roman" w:hAnsi="Times New Roman" w:cs="Times New Roman"/>
          <w:smallCaps/>
          <w:sz w:val="24"/>
          <w:szCs w:val="24"/>
        </w:rPr>
      </w:pPr>
    </w:p>
    <w:p w14:paraId="30663EC5" w14:textId="77777777" w:rsidR="001301FE" w:rsidRDefault="001301FE">
      <w:pPr>
        <w:rPr>
          <w:rFonts w:ascii="Times New Roman" w:eastAsia="Times New Roman" w:hAnsi="Times New Roman" w:cs="Times New Roman"/>
          <w:smallCaps/>
          <w:sz w:val="24"/>
          <w:szCs w:val="24"/>
        </w:rPr>
      </w:pPr>
    </w:p>
    <w:p w14:paraId="5D82D42C" w14:textId="77777777" w:rsidR="001301FE" w:rsidRDefault="00BE03C9">
      <w:pPr>
        <w:rPr>
          <w:rFonts w:ascii="Times New Roman" w:eastAsia="Times New Roman" w:hAnsi="Times New Roman" w:cs="Times New Roman"/>
          <w:smallCaps/>
          <w:sz w:val="24"/>
          <w:szCs w:val="24"/>
        </w:rPr>
      </w:pPr>
      <w:r>
        <w:br w:type="page"/>
      </w:r>
    </w:p>
    <w:p w14:paraId="7F127632" w14:textId="77777777" w:rsidR="00731CB4" w:rsidRPr="007F1DD5" w:rsidRDefault="00731CB4" w:rsidP="00FD56FE">
      <w:pPr>
        <w:pStyle w:val="Heading1"/>
      </w:pPr>
      <w:bookmarkStart w:id="51" w:name="_Toc531530451"/>
      <w:r w:rsidRPr="007F1DD5">
        <w:t>Proposal to Change Prerequisites for: CST 471</w:t>
      </w:r>
      <w:r w:rsidR="00BB4935">
        <w:t>4</w:t>
      </w:r>
      <w:r w:rsidRPr="007F1DD5">
        <w:t>: Database Administration</w:t>
      </w:r>
      <w:bookmarkEnd w:id="51"/>
      <w:r w:rsidRPr="007F1DD5">
        <w:t xml:space="preserve"> </w:t>
      </w:r>
    </w:p>
    <w:p w14:paraId="024D50AF" w14:textId="77777777" w:rsidR="002914D0" w:rsidRDefault="002914D0" w:rsidP="00677689">
      <w:pPr>
        <w:pStyle w:val="CM4"/>
        <w:spacing w:after="0"/>
        <w:jc w:val="center"/>
        <w:rPr>
          <w:rFonts w:asciiTheme="minorHAnsi" w:hAnsiTheme="minorHAnsi"/>
          <w:b/>
          <w:color w:val="000000"/>
          <w:sz w:val="28"/>
          <w:szCs w:val="28"/>
        </w:rPr>
      </w:pPr>
    </w:p>
    <w:p w14:paraId="6B1CE811" w14:textId="77777777" w:rsidR="002914D0" w:rsidRDefault="002914D0" w:rsidP="00677689">
      <w:pPr>
        <w:pStyle w:val="CM4"/>
        <w:spacing w:after="0"/>
        <w:jc w:val="center"/>
        <w:rPr>
          <w:rFonts w:asciiTheme="minorHAnsi" w:hAnsiTheme="minorHAnsi"/>
          <w:b/>
          <w:color w:val="000000"/>
          <w:sz w:val="28"/>
          <w:szCs w:val="28"/>
        </w:rPr>
      </w:pPr>
    </w:p>
    <w:p w14:paraId="4EFFD19C" w14:textId="77777777" w:rsidR="002914D0" w:rsidRDefault="002914D0" w:rsidP="00677689">
      <w:pPr>
        <w:pStyle w:val="CM4"/>
        <w:spacing w:after="0"/>
        <w:jc w:val="center"/>
        <w:rPr>
          <w:rFonts w:asciiTheme="minorHAnsi" w:hAnsiTheme="minorHAnsi"/>
          <w:b/>
          <w:color w:val="000000"/>
          <w:sz w:val="28"/>
          <w:szCs w:val="28"/>
        </w:rPr>
      </w:pPr>
    </w:p>
    <w:p w14:paraId="47191AC6" w14:textId="77777777" w:rsidR="00677689" w:rsidRPr="00731CB4" w:rsidRDefault="00677689" w:rsidP="00677689">
      <w:pPr>
        <w:pStyle w:val="CM4"/>
        <w:spacing w:after="0"/>
        <w:rPr>
          <w:rFonts w:asciiTheme="minorHAnsi" w:hAnsiTheme="minorHAnsi"/>
          <w:color w:val="000000"/>
          <w:sz w:val="20"/>
          <w:szCs w:val="21"/>
        </w:rPr>
      </w:pPr>
      <w:r w:rsidRPr="00731CB4">
        <w:rPr>
          <w:rFonts w:asciiTheme="minorHAnsi" w:hAnsiTheme="minorHAnsi"/>
          <w:b/>
          <w:color w:val="000000"/>
          <w:sz w:val="20"/>
          <w:szCs w:val="21"/>
        </w:rPr>
        <w:t xml:space="preserve"> </w:t>
      </w:r>
      <w:r w:rsidRPr="00731CB4">
        <w:rPr>
          <w:rFonts w:asciiTheme="minorHAnsi" w:hAnsiTheme="minorHAnsi"/>
          <w:color w:val="000000"/>
          <w:sz w:val="20"/>
          <w:szCs w:val="21"/>
        </w:rPr>
        <w:t xml:space="preserve">New York City College of Technology, CUNY </w:t>
      </w:r>
    </w:p>
    <w:p w14:paraId="2924F440" w14:textId="77777777" w:rsidR="00677689" w:rsidRPr="00731CB4" w:rsidRDefault="00677689" w:rsidP="00677689">
      <w:pPr>
        <w:pStyle w:val="Default"/>
        <w:tabs>
          <w:tab w:val="left" w:pos="-3960"/>
        </w:tabs>
        <w:spacing w:after="120"/>
        <w:ind w:right="-120"/>
        <w:rPr>
          <w:rFonts w:asciiTheme="minorHAnsi" w:hAnsiTheme="minorHAnsi"/>
          <w:sz w:val="32"/>
          <w:szCs w:val="41"/>
        </w:rPr>
      </w:pPr>
      <w:r w:rsidRPr="00731CB4">
        <w:rPr>
          <w:rFonts w:asciiTheme="minorHAnsi" w:hAnsiTheme="minorHAnsi"/>
          <w:sz w:val="32"/>
          <w:szCs w:val="41"/>
        </w:rPr>
        <w:t>CURRICULUM MODIFICATION PROPOSAL FORM</w:t>
      </w:r>
    </w:p>
    <w:p w14:paraId="09BAF852" w14:textId="77777777" w:rsidR="00677689" w:rsidRPr="00731CB4" w:rsidRDefault="00677689" w:rsidP="00677689">
      <w:pPr>
        <w:rPr>
          <w:rFonts w:asciiTheme="minorHAnsi" w:hAnsiTheme="minorHAnsi" w:cs="Times New Roman"/>
          <w:sz w:val="20"/>
        </w:rPr>
      </w:pPr>
      <w:r w:rsidRPr="00731CB4">
        <w:rPr>
          <w:rFonts w:asciiTheme="minorHAnsi" w:hAnsiTheme="minorHAnsi" w:cs="Times New Roman"/>
          <w:sz w:val="20"/>
        </w:rPr>
        <w:t xml:space="preserve">This form is used for all curriculum modification proposals. See the </w:t>
      </w:r>
      <w:hyperlink r:id="rId137" w:history="1">
        <w:r w:rsidRPr="00731CB4">
          <w:rPr>
            <w:rStyle w:val="Hyperlink"/>
            <w:rFonts w:asciiTheme="minorHAnsi" w:hAnsiTheme="minorHAnsi" w:cs="Times New Roman"/>
            <w:sz w:val="20"/>
          </w:rPr>
          <w:t>Proposal Classification Chart</w:t>
        </w:r>
      </w:hyperlink>
      <w:r w:rsidRPr="00731CB4">
        <w:rPr>
          <w:rFonts w:asciiTheme="minorHAnsi" w:hAnsiTheme="minorHAnsi" w:cs="Times New Roman"/>
          <w:sz w:val="20"/>
        </w:rPr>
        <w:t xml:space="preserve"> for information about what types of modifications are major or minor.  Completed proposals should be emailed to the Curriculum Committee chair.</w:t>
      </w:r>
    </w:p>
    <w:p w14:paraId="64D516B0" w14:textId="77777777" w:rsidR="00677689" w:rsidRPr="00731CB4" w:rsidRDefault="00677689" w:rsidP="00677689">
      <w:pPr>
        <w:rPr>
          <w:rFonts w:asciiTheme="minorHAnsi" w:hAnsiTheme="minorHAnsi" w:cs="Times New Roman"/>
          <w:b/>
        </w:rPr>
      </w:pPr>
    </w:p>
    <w:tbl>
      <w:tblPr>
        <w:tblStyle w:val="TableGrid"/>
        <w:tblW w:w="0" w:type="auto"/>
        <w:tblLook w:val="04A0" w:firstRow="1" w:lastRow="0" w:firstColumn="1" w:lastColumn="0" w:noHBand="0" w:noVBand="1"/>
      </w:tblPr>
      <w:tblGrid>
        <w:gridCol w:w="3258"/>
        <w:gridCol w:w="5598"/>
      </w:tblGrid>
      <w:tr w:rsidR="00677689" w:rsidRPr="00731CB4" w14:paraId="3CA9B9C8" w14:textId="77777777" w:rsidTr="00731CB4">
        <w:tc>
          <w:tcPr>
            <w:tcW w:w="3258" w:type="dxa"/>
          </w:tcPr>
          <w:p w14:paraId="5DD440EB"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Title of Proposal</w:t>
            </w:r>
          </w:p>
        </w:tc>
        <w:tc>
          <w:tcPr>
            <w:tcW w:w="5598" w:type="dxa"/>
          </w:tcPr>
          <w:p w14:paraId="32CB4F30"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Change prerequisites of CST 4714: Database Administration</w:t>
            </w:r>
          </w:p>
        </w:tc>
      </w:tr>
      <w:tr w:rsidR="00677689" w:rsidRPr="00731CB4" w14:paraId="04C79ED3" w14:textId="77777777" w:rsidTr="00731CB4">
        <w:tc>
          <w:tcPr>
            <w:tcW w:w="3258" w:type="dxa"/>
          </w:tcPr>
          <w:p w14:paraId="56490339"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Date</w:t>
            </w:r>
          </w:p>
        </w:tc>
        <w:tc>
          <w:tcPr>
            <w:tcW w:w="5598" w:type="dxa"/>
          </w:tcPr>
          <w:p w14:paraId="4A0D8C2E"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February 28, 2018</w:t>
            </w:r>
          </w:p>
        </w:tc>
      </w:tr>
      <w:tr w:rsidR="00677689" w:rsidRPr="00731CB4" w14:paraId="19064410" w14:textId="77777777" w:rsidTr="00731CB4">
        <w:tc>
          <w:tcPr>
            <w:tcW w:w="3258" w:type="dxa"/>
          </w:tcPr>
          <w:p w14:paraId="7924BD85"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Major or Minor</w:t>
            </w:r>
          </w:p>
        </w:tc>
        <w:tc>
          <w:tcPr>
            <w:tcW w:w="5598" w:type="dxa"/>
          </w:tcPr>
          <w:p w14:paraId="1187925A"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Minor</w:t>
            </w:r>
          </w:p>
        </w:tc>
      </w:tr>
      <w:tr w:rsidR="00677689" w:rsidRPr="00731CB4" w14:paraId="665C1939" w14:textId="77777777" w:rsidTr="00731CB4">
        <w:tc>
          <w:tcPr>
            <w:tcW w:w="3258" w:type="dxa"/>
          </w:tcPr>
          <w:p w14:paraId="206DEA96"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Proposer’s Name</w:t>
            </w:r>
          </w:p>
        </w:tc>
        <w:tc>
          <w:tcPr>
            <w:tcW w:w="5598" w:type="dxa"/>
          </w:tcPr>
          <w:p w14:paraId="33CD4EFD"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Ashwin Satyanarayana</w:t>
            </w:r>
          </w:p>
        </w:tc>
      </w:tr>
      <w:tr w:rsidR="00677689" w:rsidRPr="00731CB4" w14:paraId="6C418B14" w14:textId="77777777" w:rsidTr="00731CB4">
        <w:tc>
          <w:tcPr>
            <w:tcW w:w="3258" w:type="dxa"/>
          </w:tcPr>
          <w:p w14:paraId="76408D53"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Department</w:t>
            </w:r>
          </w:p>
        </w:tc>
        <w:tc>
          <w:tcPr>
            <w:tcW w:w="5598" w:type="dxa"/>
          </w:tcPr>
          <w:p w14:paraId="257A9F64"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Computer Systems Technology</w:t>
            </w:r>
          </w:p>
        </w:tc>
      </w:tr>
      <w:tr w:rsidR="00677689" w:rsidRPr="00731CB4" w14:paraId="098AAB11" w14:textId="77777777" w:rsidTr="00731CB4">
        <w:tc>
          <w:tcPr>
            <w:tcW w:w="3258" w:type="dxa"/>
          </w:tcPr>
          <w:p w14:paraId="2981709C"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Date of Departmental Meeting in which proposal was approved</w:t>
            </w:r>
          </w:p>
        </w:tc>
        <w:tc>
          <w:tcPr>
            <w:tcW w:w="5598" w:type="dxa"/>
          </w:tcPr>
          <w:p w14:paraId="65C9CB57"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2/28/2018</w:t>
            </w:r>
          </w:p>
        </w:tc>
      </w:tr>
      <w:tr w:rsidR="00677689" w:rsidRPr="00731CB4" w14:paraId="0C097F26" w14:textId="77777777" w:rsidTr="00731CB4">
        <w:tc>
          <w:tcPr>
            <w:tcW w:w="3258" w:type="dxa"/>
          </w:tcPr>
          <w:p w14:paraId="27D15237"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Department Chair Name</w:t>
            </w:r>
          </w:p>
        </w:tc>
        <w:tc>
          <w:tcPr>
            <w:tcW w:w="5598" w:type="dxa"/>
          </w:tcPr>
          <w:p w14:paraId="244BD3CF"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Hong Li</w:t>
            </w:r>
          </w:p>
        </w:tc>
      </w:tr>
      <w:tr w:rsidR="00677689" w:rsidRPr="00731CB4" w14:paraId="20A858DF" w14:textId="77777777" w:rsidTr="00731CB4">
        <w:tc>
          <w:tcPr>
            <w:tcW w:w="3258" w:type="dxa"/>
          </w:tcPr>
          <w:p w14:paraId="635F8B33"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Department Chair Signature and Date</w:t>
            </w:r>
          </w:p>
        </w:tc>
        <w:tc>
          <w:tcPr>
            <w:tcW w:w="5598" w:type="dxa"/>
          </w:tcPr>
          <w:p w14:paraId="636C1EC8" w14:textId="77777777" w:rsidR="00677689" w:rsidRPr="00731CB4" w:rsidRDefault="00677689" w:rsidP="00731CB4">
            <w:pPr>
              <w:rPr>
                <w:rFonts w:asciiTheme="minorHAnsi" w:hAnsiTheme="minorHAnsi" w:cs="Times New Roman"/>
                <w:b/>
              </w:rPr>
            </w:pPr>
          </w:p>
          <w:p w14:paraId="45E5D724" w14:textId="77777777" w:rsidR="00677689" w:rsidRPr="00731CB4" w:rsidRDefault="00C4248E" w:rsidP="00731CB4">
            <w:pPr>
              <w:widowControl w:val="0"/>
              <w:autoSpaceDE w:val="0"/>
              <w:autoSpaceDN w:val="0"/>
              <w:adjustRightInd w:val="0"/>
              <w:rPr>
                <w:rFonts w:asciiTheme="minorHAnsi" w:hAnsiTheme="minorHAnsi"/>
              </w:rPr>
            </w:pPr>
            <w:r>
              <w:rPr>
                <w:rFonts w:asciiTheme="minorHAnsi" w:hAnsiTheme="minorHAnsi"/>
                <w:noProof/>
              </w:rPr>
              <w:drawing>
                <wp:inline distT="0" distB="0" distL="0" distR="0" wp14:anchorId="05E787B4" wp14:editId="1E4DC488">
                  <wp:extent cx="1233488" cy="58710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ignature.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238800" cy="589630"/>
                          </a:xfrm>
                          <a:prstGeom prst="rect">
                            <a:avLst/>
                          </a:prstGeom>
                        </pic:spPr>
                      </pic:pic>
                    </a:graphicData>
                  </a:graphic>
                </wp:inline>
              </w:drawing>
            </w:r>
            <w:r>
              <w:rPr>
                <w:rFonts w:asciiTheme="minorHAnsi" w:hAnsiTheme="minorHAnsi"/>
              </w:rPr>
              <w:t xml:space="preserve">   3/3/2018</w:t>
            </w:r>
          </w:p>
          <w:p w14:paraId="1D7B5CEB" w14:textId="77777777" w:rsidR="00677689" w:rsidRPr="00731CB4" w:rsidRDefault="00677689" w:rsidP="00731CB4">
            <w:pPr>
              <w:rPr>
                <w:rFonts w:asciiTheme="minorHAnsi" w:hAnsiTheme="minorHAnsi" w:cs="Times New Roman"/>
                <w:b/>
              </w:rPr>
            </w:pPr>
          </w:p>
        </w:tc>
      </w:tr>
      <w:tr w:rsidR="00677689" w:rsidRPr="00731CB4" w14:paraId="1737EB51" w14:textId="77777777" w:rsidTr="00731CB4">
        <w:tc>
          <w:tcPr>
            <w:tcW w:w="3258" w:type="dxa"/>
          </w:tcPr>
          <w:p w14:paraId="75663102"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Academic Dean Name</w:t>
            </w:r>
          </w:p>
        </w:tc>
        <w:tc>
          <w:tcPr>
            <w:tcW w:w="5598" w:type="dxa"/>
          </w:tcPr>
          <w:p w14:paraId="6C731D4C"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Kevin Hom</w:t>
            </w:r>
          </w:p>
        </w:tc>
      </w:tr>
      <w:tr w:rsidR="00677689" w:rsidRPr="00731CB4" w14:paraId="15FFD169" w14:textId="77777777" w:rsidTr="00731CB4">
        <w:tc>
          <w:tcPr>
            <w:tcW w:w="3258" w:type="dxa"/>
          </w:tcPr>
          <w:p w14:paraId="574B3BE5"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Academic Dean Signature and Date</w:t>
            </w:r>
          </w:p>
        </w:tc>
        <w:tc>
          <w:tcPr>
            <w:tcW w:w="5598" w:type="dxa"/>
          </w:tcPr>
          <w:p w14:paraId="7C45A63E" w14:textId="77777777" w:rsidR="00677689" w:rsidRPr="00731CB4" w:rsidRDefault="00677689" w:rsidP="00731CB4">
            <w:pPr>
              <w:rPr>
                <w:rFonts w:asciiTheme="minorHAnsi" w:hAnsiTheme="minorHAnsi" w:cs="Times New Roman"/>
                <w:b/>
              </w:rPr>
            </w:pPr>
          </w:p>
          <w:p w14:paraId="17078180" w14:textId="77777777" w:rsidR="00677689" w:rsidRPr="00731CB4" w:rsidRDefault="00C4248E" w:rsidP="00731CB4">
            <w:pPr>
              <w:rPr>
                <w:rFonts w:asciiTheme="minorHAnsi" w:hAnsiTheme="minorHAnsi" w:cs="Times New Roman"/>
                <w:b/>
              </w:rPr>
            </w:pPr>
            <w:r>
              <w:rPr>
                <w:noProof/>
              </w:rPr>
              <w:drawing>
                <wp:inline distT="0" distB="0" distL="0" distR="0" wp14:anchorId="28795B77" wp14:editId="52B6B7B3">
                  <wp:extent cx="1323975" cy="51435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9" cstate="print">
                            <a:extLst>
                              <a:ext uri="{28A0092B-C50C-407E-A947-70E740481C1C}">
                                <a14:useLocalDpi xmlns:a14="http://schemas.microsoft.com/office/drawing/2010/main" val="0"/>
                              </a:ext>
                            </a:extLst>
                          </a:blip>
                          <a:srcRect r="48637" b="77727"/>
                          <a:stretch/>
                        </pic:blipFill>
                        <pic:spPr bwMode="auto">
                          <a:xfrm>
                            <a:off x="0" y="0"/>
                            <a:ext cx="1323975" cy="514350"/>
                          </a:xfrm>
                          <a:prstGeom prst="rect">
                            <a:avLst/>
                          </a:prstGeom>
                          <a:ln>
                            <a:noFill/>
                          </a:ln>
                          <a:extLst>
                            <a:ext uri="{53640926-AAD7-44D8-BBD7-CCE9431645EC}">
                              <a14:shadowObscured xmlns:a14="http://schemas.microsoft.com/office/drawing/2010/main"/>
                            </a:ext>
                          </a:extLst>
                        </pic:spPr>
                      </pic:pic>
                    </a:graphicData>
                  </a:graphic>
                </wp:inline>
              </w:drawing>
            </w:r>
          </w:p>
        </w:tc>
      </w:tr>
      <w:tr w:rsidR="00677689" w:rsidRPr="00731CB4" w14:paraId="3BEA28FF" w14:textId="77777777" w:rsidTr="00731CB4">
        <w:tc>
          <w:tcPr>
            <w:tcW w:w="3258" w:type="dxa"/>
          </w:tcPr>
          <w:p w14:paraId="12116EAE"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Brief Description of Proposal</w:t>
            </w:r>
          </w:p>
          <w:p w14:paraId="41CFD244" w14:textId="77777777" w:rsidR="00677689" w:rsidRPr="00731CB4" w:rsidRDefault="00677689" w:rsidP="00731CB4">
            <w:pPr>
              <w:rPr>
                <w:rFonts w:asciiTheme="minorHAnsi" w:hAnsiTheme="minorHAnsi" w:cs="Times New Roman"/>
                <w:sz w:val="20"/>
              </w:rPr>
            </w:pPr>
            <w:r w:rsidRPr="00731CB4">
              <w:rPr>
                <w:rFonts w:asciiTheme="minorHAnsi" w:hAnsiTheme="minorHAnsi" w:cs="Times New Roman"/>
                <w:sz w:val="20"/>
              </w:rPr>
              <w:t>(Describe the modifications contained within this proposal in a succinct summary.  More detailed content will be provided in the proposal body.</w:t>
            </w:r>
          </w:p>
        </w:tc>
        <w:tc>
          <w:tcPr>
            <w:tcW w:w="5598" w:type="dxa"/>
          </w:tcPr>
          <w:p w14:paraId="5CC2585D" w14:textId="77777777" w:rsidR="00677689" w:rsidRPr="00731CB4" w:rsidRDefault="00677689" w:rsidP="00731CB4">
            <w:pPr>
              <w:rPr>
                <w:rFonts w:asciiTheme="minorHAnsi" w:hAnsiTheme="minorHAnsi" w:cs="Times New Roman"/>
                <w:b/>
                <w:sz w:val="20"/>
                <w:szCs w:val="20"/>
              </w:rPr>
            </w:pPr>
            <w:r w:rsidRPr="00731CB4">
              <w:rPr>
                <w:rFonts w:asciiTheme="minorHAnsi" w:hAnsiTheme="minorHAnsi" w:cs="Times New Roman"/>
                <w:b/>
                <w:sz w:val="20"/>
                <w:szCs w:val="20"/>
              </w:rPr>
              <w:t xml:space="preserve">The proposal is to change the prerequisites of CST4714 </w:t>
            </w:r>
          </w:p>
          <w:p w14:paraId="26C4C393" w14:textId="77777777" w:rsidR="00677689" w:rsidRPr="00731CB4" w:rsidRDefault="00677689" w:rsidP="00731CB4">
            <w:pPr>
              <w:rPr>
                <w:rFonts w:asciiTheme="minorHAnsi" w:hAnsiTheme="minorHAnsi" w:cs="Times New Roman"/>
                <w:b/>
                <w:sz w:val="20"/>
                <w:szCs w:val="20"/>
              </w:rPr>
            </w:pPr>
            <w:r w:rsidRPr="00731CB4">
              <w:rPr>
                <w:rFonts w:asciiTheme="minorHAnsi" w:hAnsiTheme="minorHAnsi" w:cs="Times New Roman"/>
                <w:b/>
                <w:sz w:val="20"/>
                <w:szCs w:val="20"/>
              </w:rPr>
              <w:t xml:space="preserve">from: </w:t>
            </w:r>
            <w:r w:rsidRPr="00731CB4">
              <w:rPr>
                <w:rFonts w:asciiTheme="minorHAnsi" w:hAnsiTheme="minorHAnsi" w:cs="Times New Roman"/>
                <w:b/>
                <w:iCs/>
                <w:sz w:val="20"/>
                <w:szCs w:val="20"/>
                <w:lang w:bidi="en-US"/>
              </w:rPr>
              <w:t>CST 2405 or CST 2415 or CST 3604</w:t>
            </w:r>
          </w:p>
          <w:p w14:paraId="658FA56F" w14:textId="77777777" w:rsidR="00677689" w:rsidRPr="00731CB4" w:rsidRDefault="00677689" w:rsidP="00731CB4">
            <w:pPr>
              <w:rPr>
                <w:rFonts w:asciiTheme="minorHAnsi" w:hAnsiTheme="minorHAnsi" w:cs="Times New Roman"/>
                <w:b/>
                <w:sz w:val="20"/>
                <w:szCs w:val="20"/>
              </w:rPr>
            </w:pPr>
            <w:r w:rsidRPr="00731CB4">
              <w:rPr>
                <w:rFonts w:asciiTheme="minorHAnsi" w:hAnsiTheme="minorHAnsi" w:cs="Times New Roman"/>
                <w:b/>
                <w:sz w:val="20"/>
                <w:szCs w:val="20"/>
              </w:rPr>
              <w:t xml:space="preserve">to:     CST 2405 or CST 2415 or CST 3604 </w:t>
            </w:r>
            <w:r w:rsidRPr="00731CB4">
              <w:rPr>
                <w:rFonts w:asciiTheme="minorHAnsi" w:hAnsiTheme="minorHAnsi" w:cs="Times New Roman"/>
                <w:b/>
                <w:sz w:val="20"/>
                <w:szCs w:val="20"/>
                <w:u w:val="single"/>
              </w:rPr>
              <w:t>or CST 2402</w:t>
            </w:r>
          </w:p>
          <w:p w14:paraId="52CA74A8" w14:textId="77777777" w:rsidR="00677689" w:rsidRPr="00731CB4" w:rsidRDefault="00677689" w:rsidP="00731CB4">
            <w:pPr>
              <w:rPr>
                <w:rFonts w:asciiTheme="minorHAnsi" w:hAnsiTheme="minorHAnsi" w:cs="Times New Roman"/>
                <w:b/>
                <w:sz w:val="20"/>
                <w:szCs w:val="20"/>
              </w:rPr>
            </w:pPr>
          </w:p>
        </w:tc>
      </w:tr>
      <w:tr w:rsidR="00677689" w:rsidRPr="00731CB4" w14:paraId="59589F9F" w14:textId="77777777" w:rsidTr="00731CB4">
        <w:trPr>
          <w:trHeight w:val="1745"/>
        </w:trPr>
        <w:tc>
          <w:tcPr>
            <w:tcW w:w="3258" w:type="dxa"/>
          </w:tcPr>
          <w:p w14:paraId="2133A1EB"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Brief Rationale for Proposal</w:t>
            </w:r>
          </w:p>
          <w:p w14:paraId="54D781B2" w14:textId="77777777" w:rsidR="00677689" w:rsidRPr="00731CB4" w:rsidRDefault="00677689" w:rsidP="00731CB4">
            <w:pPr>
              <w:rPr>
                <w:rFonts w:asciiTheme="minorHAnsi" w:hAnsiTheme="minorHAnsi" w:cs="Times New Roman"/>
                <w:sz w:val="20"/>
                <w:vertAlign w:val="superscript"/>
              </w:rPr>
            </w:pPr>
            <w:r w:rsidRPr="00731CB4">
              <w:rPr>
                <w:rFonts w:asciiTheme="minorHAnsi" w:hAnsiTheme="minorHAnsi" w:cs="Times New Roman"/>
                <w:sz w:val="20"/>
              </w:rPr>
              <w:t xml:space="preserve">(Provide a concise summary of why this proposed change is important to the department.  More detailed content will be provided in the proposal body).  </w:t>
            </w:r>
          </w:p>
        </w:tc>
        <w:tc>
          <w:tcPr>
            <w:tcW w:w="5598" w:type="dxa"/>
          </w:tcPr>
          <w:p w14:paraId="6A9774E2" w14:textId="77777777" w:rsidR="00677689" w:rsidRPr="00731CB4" w:rsidRDefault="00677689" w:rsidP="00731CB4">
            <w:pPr>
              <w:rPr>
                <w:rFonts w:asciiTheme="minorHAnsi" w:hAnsiTheme="minorHAnsi" w:cs="Times New Roman"/>
                <w:b/>
                <w:sz w:val="20"/>
                <w:szCs w:val="20"/>
              </w:rPr>
            </w:pPr>
            <w:r w:rsidRPr="00731CB4">
              <w:rPr>
                <w:rFonts w:asciiTheme="minorHAnsi" w:hAnsiTheme="minorHAnsi" w:cs="Times New Roman"/>
                <w:b/>
                <w:sz w:val="20"/>
                <w:szCs w:val="20"/>
              </w:rPr>
              <w:t xml:space="preserve">This change is necessary to accommodate students in the proposed Data Science program to take CST4714 (Database Administration). The newly added pre-requisite CST 2402 is part of the Data Science curriculum. The other pre-requisites (CST 2405 or CST 2415 or CST 3604) for this course are not part of the proposed program. </w:t>
            </w:r>
          </w:p>
          <w:p w14:paraId="4F6BFF88" w14:textId="77777777" w:rsidR="00677689" w:rsidRPr="00731CB4" w:rsidRDefault="00677689" w:rsidP="00731CB4">
            <w:pPr>
              <w:rPr>
                <w:rFonts w:asciiTheme="minorHAnsi" w:hAnsiTheme="minorHAnsi" w:cs="Times New Roman"/>
                <w:b/>
                <w:sz w:val="20"/>
                <w:szCs w:val="20"/>
              </w:rPr>
            </w:pPr>
          </w:p>
          <w:p w14:paraId="7D36E0CA" w14:textId="77777777" w:rsidR="00677689" w:rsidRPr="00731CB4" w:rsidRDefault="00677689" w:rsidP="00731CB4">
            <w:pPr>
              <w:rPr>
                <w:rFonts w:asciiTheme="minorHAnsi" w:hAnsiTheme="minorHAnsi" w:cs="Times New Roman"/>
                <w:b/>
                <w:sz w:val="20"/>
                <w:szCs w:val="20"/>
              </w:rPr>
            </w:pPr>
            <w:r w:rsidRPr="00731CB4">
              <w:rPr>
                <w:rFonts w:asciiTheme="minorHAnsi" w:hAnsiTheme="minorHAnsi" w:cs="Times New Roman"/>
                <w:b/>
                <w:sz w:val="20"/>
                <w:szCs w:val="20"/>
              </w:rPr>
              <w:t xml:space="preserve">In addition, CST 2402 (Introduction to Data Science) provides intellectual foundation of prior knowledge within the discipline of Data Science and will enhance the quality of the learning experience in CST4714. </w:t>
            </w:r>
          </w:p>
          <w:p w14:paraId="3D5AA429" w14:textId="77777777" w:rsidR="00677689" w:rsidRPr="00731CB4" w:rsidRDefault="00677689" w:rsidP="00731CB4">
            <w:pPr>
              <w:rPr>
                <w:rFonts w:asciiTheme="minorHAnsi" w:hAnsiTheme="minorHAnsi" w:cs="Times New Roman"/>
                <w:b/>
                <w:sz w:val="20"/>
                <w:szCs w:val="20"/>
              </w:rPr>
            </w:pPr>
          </w:p>
        </w:tc>
      </w:tr>
      <w:tr w:rsidR="00677689" w:rsidRPr="00731CB4" w14:paraId="7E3E71A5" w14:textId="77777777" w:rsidTr="00731CB4">
        <w:trPr>
          <w:trHeight w:val="720"/>
        </w:trPr>
        <w:tc>
          <w:tcPr>
            <w:tcW w:w="3258" w:type="dxa"/>
          </w:tcPr>
          <w:p w14:paraId="37F071BA"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Proposal History</w:t>
            </w:r>
          </w:p>
          <w:p w14:paraId="1E47B3AE" w14:textId="77777777" w:rsidR="00677689" w:rsidRPr="00731CB4" w:rsidRDefault="00677689" w:rsidP="00731CB4">
            <w:pPr>
              <w:rPr>
                <w:rFonts w:asciiTheme="minorHAnsi" w:hAnsiTheme="minorHAnsi" w:cs="Times New Roman"/>
                <w:sz w:val="20"/>
              </w:rPr>
            </w:pPr>
          </w:p>
        </w:tc>
        <w:tc>
          <w:tcPr>
            <w:tcW w:w="5598" w:type="dxa"/>
          </w:tcPr>
          <w:p w14:paraId="3FC4DC26" w14:textId="77777777" w:rsidR="00677689" w:rsidRPr="00731CB4" w:rsidRDefault="00677689" w:rsidP="00731CB4">
            <w:pPr>
              <w:rPr>
                <w:rFonts w:asciiTheme="minorHAnsi" w:hAnsiTheme="minorHAnsi" w:cs="Times New Roman"/>
                <w:b/>
              </w:rPr>
            </w:pPr>
            <w:r w:rsidRPr="00731CB4">
              <w:rPr>
                <w:rFonts w:asciiTheme="minorHAnsi" w:hAnsiTheme="minorHAnsi" w:cs="Times New Roman"/>
                <w:b/>
              </w:rPr>
              <w:t xml:space="preserve">This is a new submission. </w:t>
            </w:r>
          </w:p>
        </w:tc>
      </w:tr>
    </w:tbl>
    <w:p w14:paraId="3C9AD0F6" w14:textId="77777777" w:rsidR="00677689" w:rsidRPr="00731CB4" w:rsidRDefault="00677689" w:rsidP="00677689">
      <w:pPr>
        <w:rPr>
          <w:rFonts w:asciiTheme="minorHAnsi" w:hAnsiTheme="minorHAnsi" w:cs="Times New Roman"/>
          <w:b/>
        </w:rPr>
      </w:pPr>
    </w:p>
    <w:p w14:paraId="1A4F3753" w14:textId="77777777" w:rsidR="00677689" w:rsidRPr="00731CB4" w:rsidRDefault="00677689" w:rsidP="00677689">
      <w:pPr>
        <w:rPr>
          <w:rFonts w:asciiTheme="minorHAnsi" w:hAnsiTheme="minorHAnsi" w:cs="Times New Roman"/>
          <w:sz w:val="20"/>
        </w:rPr>
      </w:pPr>
    </w:p>
    <w:p w14:paraId="6C0A2957" w14:textId="77777777" w:rsidR="00677689" w:rsidRPr="00731CB4" w:rsidRDefault="00677689" w:rsidP="00677689">
      <w:pPr>
        <w:rPr>
          <w:rFonts w:asciiTheme="minorHAnsi" w:hAnsiTheme="minorHAnsi" w:cs="Times New Roman"/>
          <w:sz w:val="20"/>
        </w:rPr>
      </w:pPr>
      <w:r w:rsidRPr="00731CB4">
        <w:rPr>
          <w:rFonts w:asciiTheme="minorHAnsi" w:hAnsiTheme="minorHAnsi" w:cs="Times New Roman"/>
          <w:sz w:val="20"/>
        </w:rPr>
        <w:t>Please include all appropriate documentation as indicated in the Curriculum Modification Checklist.</w:t>
      </w:r>
    </w:p>
    <w:p w14:paraId="5CE0E5AA" w14:textId="77777777" w:rsidR="00677689" w:rsidRPr="00731CB4" w:rsidRDefault="00677689" w:rsidP="00677689">
      <w:pPr>
        <w:rPr>
          <w:rFonts w:asciiTheme="minorHAnsi" w:hAnsiTheme="minorHAnsi"/>
          <w:b/>
        </w:rPr>
      </w:pPr>
      <w:r w:rsidRPr="00731CB4">
        <w:rPr>
          <w:rFonts w:asciiTheme="minorHAnsi" w:hAnsiTheme="minorHAnsi"/>
          <w:b/>
        </w:rPr>
        <w:t>ALL PROPOSAL CHECK LIST</w:t>
      </w:r>
    </w:p>
    <w:tbl>
      <w:tblPr>
        <w:tblStyle w:val="TableGrid"/>
        <w:tblW w:w="0" w:type="auto"/>
        <w:tblLook w:val="04A0" w:firstRow="1" w:lastRow="0" w:firstColumn="1" w:lastColumn="0" w:noHBand="0" w:noVBand="1"/>
      </w:tblPr>
      <w:tblGrid>
        <w:gridCol w:w="7848"/>
        <w:gridCol w:w="630"/>
      </w:tblGrid>
      <w:tr w:rsidR="00677689" w:rsidRPr="00731CB4" w14:paraId="45A8CECC" w14:textId="77777777" w:rsidTr="00731CB4">
        <w:tc>
          <w:tcPr>
            <w:tcW w:w="7848" w:type="dxa"/>
            <w:shd w:val="clear" w:color="auto" w:fill="E6E6E6"/>
          </w:tcPr>
          <w:p w14:paraId="3AD79CB9" w14:textId="77777777" w:rsidR="00677689" w:rsidRPr="00731CB4" w:rsidRDefault="00677689" w:rsidP="00731CB4">
            <w:pPr>
              <w:spacing w:after="80"/>
              <w:rPr>
                <w:rFonts w:asciiTheme="minorHAnsi" w:hAnsiTheme="minorHAnsi" w:cs="Times New Roman"/>
              </w:rPr>
            </w:pPr>
            <w:r w:rsidRPr="00731CB4">
              <w:rPr>
                <w:rFonts w:asciiTheme="minorHAnsi" w:hAnsiTheme="minorHAnsi" w:cs="Arial"/>
              </w:rPr>
              <w:t>Completed CURRICULUM MODIFICATION FORM including:</w:t>
            </w:r>
          </w:p>
        </w:tc>
        <w:tc>
          <w:tcPr>
            <w:tcW w:w="630" w:type="dxa"/>
            <w:shd w:val="clear" w:color="auto" w:fill="E6E6E6"/>
            <w:vAlign w:val="center"/>
          </w:tcPr>
          <w:p w14:paraId="7CA4499C" w14:textId="77777777" w:rsidR="00677689" w:rsidRPr="00731CB4" w:rsidRDefault="00677689" w:rsidP="00731CB4">
            <w:pPr>
              <w:spacing w:after="80"/>
              <w:jc w:val="center"/>
              <w:rPr>
                <w:rFonts w:asciiTheme="minorHAnsi" w:hAnsiTheme="minorHAnsi" w:cs="Arial"/>
                <w:sz w:val="18"/>
                <w:szCs w:val="18"/>
              </w:rPr>
            </w:pPr>
          </w:p>
        </w:tc>
      </w:tr>
      <w:tr w:rsidR="00677689" w:rsidRPr="00731CB4" w14:paraId="1426A491" w14:textId="77777777" w:rsidTr="00731CB4">
        <w:tc>
          <w:tcPr>
            <w:tcW w:w="7848" w:type="dxa"/>
          </w:tcPr>
          <w:p w14:paraId="78123BF3" w14:textId="77777777" w:rsidR="00677689" w:rsidRPr="00731CB4" w:rsidRDefault="00677689" w:rsidP="00215E8A">
            <w:pPr>
              <w:pStyle w:val="ListParagraph"/>
              <w:numPr>
                <w:ilvl w:val="0"/>
                <w:numId w:val="88"/>
              </w:numPr>
              <w:pBdr>
                <w:top w:val="none" w:sz="0" w:space="0" w:color="auto"/>
                <w:left w:val="none" w:sz="0" w:space="0" w:color="auto"/>
                <w:bottom w:val="none" w:sz="0" w:space="0" w:color="auto"/>
                <w:right w:val="none" w:sz="0" w:space="0" w:color="auto"/>
                <w:between w:val="none" w:sz="0" w:space="0" w:color="auto"/>
              </w:pBdr>
              <w:spacing w:after="80"/>
              <w:rPr>
                <w:rFonts w:asciiTheme="minorHAnsi" w:hAnsiTheme="minorHAnsi" w:cs="Times New Roman"/>
              </w:rPr>
            </w:pPr>
            <w:r w:rsidRPr="00731CB4">
              <w:rPr>
                <w:rFonts w:asciiTheme="minorHAnsi" w:hAnsiTheme="minorHAnsi" w:cs="Arial"/>
              </w:rPr>
              <w:t>Brief description of proposal</w:t>
            </w:r>
          </w:p>
        </w:tc>
        <w:tc>
          <w:tcPr>
            <w:tcW w:w="630" w:type="dxa"/>
            <w:vAlign w:val="center"/>
          </w:tcPr>
          <w:p w14:paraId="6E92E34B" w14:textId="77777777" w:rsidR="00677689" w:rsidRPr="00731CB4" w:rsidRDefault="00677689" w:rsidP="00731CB4">
            <w:pPr>
              <w:spacing w:after="80"/>
              <w:jc w:val="center"/>
              <w:rPr>
                <w:rFonts w:asciiTheme="minorHAnsi" w:hAnsiTheme="minorHAnsi" w:cs="Arial"/>
                <w:sz w:val="18"/>
                <w:szCs w:val="18"/>
              </w:rPr>
            </w:pPr>
            <w:r w:rsidRPr="00731CB4">
              <w:rPr>
                <w:rFonts w:asciiTheme="minorHAnsi" w:hAnsiTheme="minorHAnsi" w:cs="Arial"/>
                <w:sz w:val="18"/>
                <w:szCs w:val="18"/>
              </w:rPr>
              <w:t>X</w:t>
            </w:r>
          </w:p>
        </w:tc>
      </w:tr>
      <w:tr w:rsidR="00677689" w:rsidRPr="00731CB4" w14:paraId="49C598C0" w14:textId="77777777" w:rsidTr="00731CB4">
        <w:tc>
          <w:tcPr>
            <w:tcW w:w="7848" w:type="dxa"/>
          </w:tcPr>
          <w:p w14:paraId="29840CF1" w14:textId="77777777" w:rsidR="00677689" w:rsidRPr="00731CB4" w:rsidRDefault="00677689" w:rsidP="00215E8A">
            <w:pPr>
              <w:pStyle w:val="ListParagraph"/>
              <w:numPr>
                <w:ilvl w:val="0"/>
                <w:numId w:val="88"/>
              </w:numPr>
              <w:pBdr>
                <w:top w:val="none" w:sz="0" w:space="0" w:color="auto"/>
                <w:left w:val="none" w:sz="0" w:space="0" w:color="auto"/>
                <w:bottom w:val="none" w:sz="0" w:space="0" w:color="auto"/>
                <w:right w:val="none" w:sz="0" w:space="0" w:color="auto"/>
                <w:between w:val="none" w:sz="0" w:space="0" w:color="auto"/>
              </w:pBdr>
              <w:spacing w:after="80"/>
              <w:rPr>
                <w:rFonts w:asciiTheme="minorHAnsi" w:hAnsiTheme="minorHAnsi" w:cs="Times New Roman"/>
              </w:rPr>
            </w:pPr>
            <w:r w:rsidRPr="00731CB4">
              <w:rPr>
                <w:rFonts w:asciiTheme="minorHAnsi" w:hAnsiTheme="minorHAnsi" w:cs="Arial"/>
              </w:rPr>
              <w:t>Rationale for proposal</w:t>
            </w:r>
          </w:p>
        </w:tc>
        <w:tc>
          <w:tcPr>
            <w:tcW w:w="630" w:type="dxa"/>
            <w:vAlign w:val="center"/>
          </w:tcPr>
          <w:p w14:paraId="49F15137" w14:textId="77777777" w:rsidR="00677689" w:rsidRPr="00731CB4" w:rsidRDefault="00677689" w:rsidP="00731CB4">
            <w:pPr>
              <w:spacing w:after="80"/>
              <w:jc w:val="center"/>
              <w:rPr>
                <w:rFonts w:asciiTheme="minorHAnsi" w:hAnsiTheme="minorHAnsi" w:cs="Arial"/>
                <w:sz w:val="18"/>
                <w:szCs w:val="18"/>
              </w:rPr>
            </w:pPr>
            <w:r w:rsidRPr="00731CB4">
              <w:rPr>
                <w:rFonts w:asciiTheme="minorHAnsi" w:hAnsiTheme="minorHAnsi" w:cs="Arial"/>
                <w:sz w:val="18"/>
                <w:szCs w:val="18"/>
              </w:rPr>
              <w:t>X</w:t>
            </w:r>
          </w:p>
        </w:tc>
      </w:tr>
      <w:tr w:rsidR="00677689" w:rsidRPr="00731CB4" w14:paraId="552E39A3" w14:textId="77777777" w:rsidTr="00731CB4">
        <w:tc>
          <w:tcPr>
            <w:tcW w:w="7848" w:type="dxa"/>
          </w:tcPr>
          <w:p w14:paraId="3C81DB90" w14:textId="77777777" w:rsidR="00677689" w:rsidRPr="00731CB4" w:rsidRDefault="00677689" w:rsidP="00215E8A">
            <w:pPr>
              <w:pStyle w:val="ListParagraph"/>
              <w:numPr>
                <w:ilvl w:val="0"/>
                <w:numId w:val="88"/>
              </w:numPr>
              <w:pBdr>
                <w:top w:val="none" w:sz="0" w:space="0" w:color="auto"/>
                <w:left w:val="none" w:sz="0" w:space="0" w:color="auto"/>
                <w:bottom w:val="none" w:sz="0" w:space="0" w:color="auto"/>
                <w:right w:val="none" w:sz="0" w:space="0" w:color="auto"/>
                <w:between w:val="none" w:sz="0" w:space="0" w:color="auto"/>
              </w:pBdr>
              <w:spacing w:after="80"/>
              <w:rPr>
                <w:rFonts w:asciiTheme="minorHAnsi" w:hAnsiTheme="minorHAnsi" w:cs="Times New Roman"/>
              </w:rPr>
            </w:pPr>
            <w:r w:rsidRPr="00731CB4">
              <w:rPr>
                <w:rFonts w:asciiTheme="minorHAnsi" w:hAnsiTheme="minorHAnsi" w:cs="Arial"/>
              </w:rPr>
              <w:t>Date of department meeting approving the modification</w:t>
            </w:r>
          </w:p>
        </w:tc>
        <w:tc>
          <w:tcPr>
            <w:tcW w:w="630" w:type="dxa"/>
            <w:vAlign w:val="center"/>
          </w:tcPr>
          <w:p w14:paraId="5CD0E6AC" w14:textId="77777777" w:rsidR="00677689" w:rsidRPr="00731CB4" w:rsidRDefault="00677689" w:rsidP="00731CB4">
            <w:pPr>
              <w:spacing w:after="80"/>
              <w:jc w:val="center"/>
              <w:rPr>
                <w:rFonts w:asciiTheme="minorHAnsi" w:hAnsiTheme="minorHAnsi" w:cs="Arial"/>
                <w:sz w:val="18"/>
                <w:szCs w:val="18"/>
              </w:rPr>
            </w:pPr>
            <w:r w:rsidRPr="00731CB4">
              <w:rPr>
                <w:rFonts w:asciiTheme="minorHAnsi" w:hAnsiTheme="minorHAnsi" w:cs="Arial"/>
                <w:sz w:val="18"/>
                <w:szCs w:val="18"/>
              </w:rPr>
              <w:t>X</w:t>
            </w:r>
          </w:p>
        </w:tc>
      </w:tr>
      <w:tr w:rsidR="00677689" w:rsidRPr="00731CB4" w14:paraId="18B149D7" w14:textId="77777777" w:rsidTr="00731CB4">
        <w:tc>
          <w:tcPr>
            <w:tcW w:w="7848" w:type="dxa"/>
          </w:tcPr>
          <w:p w14:paraId="6966044B" w14:textId="77777777" w:rsidR="00677689" w:rsidRPr="00731CB4" w:rsidRDefault="00677689" w:rsidP="00215E8A">
            <w:pPr>
              <w:pStyle w:val="ListParagraph"/>
              <w:numPr>
                <w:ilvl w:val="0"/>
                <w:numId w:val="88"/>
              </w:numPr>
              <w:pBdr>
                <w:top w:val="none" w:sz="0" w:space="0" w:color="auto"/>
                <w:left w:val="none" w:sz="0" w:space="0" w:color="auto"/>
                <w:bottom w:val="none" w:sz="0" w:space="0" w:color="auto"/>
                <w:right w:val="none" w:sz="0" w:space="0" w:color="auto"/>
                <w:between w:val="none" w:sz="0" w:space="0" w:color="auto"/>
              </w:pBdr>
              <w:spacing w:after="80"/>
              <w:rPr>
                <w:rFonts w:asciiTheme="minorHAnsi" w:hAnsiTheme="minorHAnsi" w:cs="Arial"/>
              </w:rPr>
            </w:pPr>
            <w:r w:rsidRPr="00731CB4">
              <w:rPr>
                <w:rFonts w:asciiTheme="minorHAnsi" w:hAnsiTheme="minorHAnsi" w:cs="Arial"/>
              </w:rPr>
              <w:t>Chair’s Signature</w:t>
            </w:r>
          </w:p>
        </w:tc>
        <w:tc>
          <w:tcPr>
            <w:tcW w:w="630" w:type="dxa"/>
            <w:vAlign w:val="center"/>
          </w:tcPr>
          <w:p w14:paraId="09BFA889" w14:textId="77777777" w:rsidR="00677689" w:rsidRPr="00731CB4" w:rsidRDefault="00677689" w:rsidP="00731CB4">
            <w:pPr>
              <w:spacing w:after="80"/>
              <w:jc w:val="center"/>
              <w:rPr>
                <w:rFonts w:asciiTheme="minorHAnsi" w:hAnsiTheme="minorHAnsi" w:cs="Arial"/>
                <w:sz w:val="18"/>
                <w:szCs w:val="18"/>
              </w:rPr>
            </w:pPr>
            <w:r w:rsidRPr="00731CB4">
              <w:rPr>
                <w:rFonts w:asciiTheme="minorHAnsi" w:hAnsiTheme="minorHAnsi" w:cs="Arial"/>
                <w:sz w:val="18"/>
                <w:szCs w:val="18"/>
              </w:rPr>
              <w:t>X</w:t>
            </w:r>
          </w:p>
        </w:tc>
      </w:tr>
      <w:tr w:rsidR="00677689" w:rsidRPr="00731CB4" w14:paraId="515555AC" w14:textId="77777777" w:rsidTr="00731CB4">
        <w:tc>
          <w:tcPr>
            <w:tcW w:w="7848" w:type="dxa"/>
          </w:tcPr>
          <w:p w14:paraId="646A8E2D" w14:textId="77777777" w:rsidR="00677689" w:rsidRPr="00731CB4" w:rsidRDefault="00677689" w:rsidP="00215E8A">
            <w:pPr>
              <w:pStyle w:val="ListParagraph"/>
              <w:numPr>
                <w:ilvl w:val="0"/>
                <w:numId w:val="88"/>
              </w:numPr>
              <w:pBdr>
                <w:top w:val="none" w:sz="0" w:space="0" w:color="auto"/>
                <w:left w:val="none" w:sz="0" w:space="0" w:color="auto"/>
                <w:bottom w:val="none" w:sz="0" w:space="0" w:color="auto"/>
                <w:right w:val="none" w:sz="0" w:space="0" w:color="auto"/>
                <w:between w:val="none" w:sz="0" w:space="0" w:color="auto"/>
              </w:pBdr>
              <w:spacing w:after="80"/>
              <w:rPr>
                <w:rFonts w:asciiTheme="minorHAnsi" w:hAnsiTheme="minorHAnsi" w:cs="Times New Roman"/>
              </w:rPr>
            </w:pPr>
            <w:r w:rsidRPr="00731CB4">
              <w:rPr>
                <w:rFonts w:asciiTheme="minorHAnsi" w:hAnsiTheme="minorHAnsi" w:cs="Arial"/>
              </w:rPr>
              <w:t>Dean’s Signature</w:t>
            </w:r>
          </w:p>
        </w:tc>
        <w:tc>
          <w:tcPr>
            <w:tcW w:w="630" w:type="dxa"/>
            <w:vAlign w:val="center"/>
          </w:tcPr>
          <w:p w14:paraId="66DD42B7" w14:textId="77777777" w:rsidR="00677689" w:rsidRPr="00731CB4" w:rsidRDefault="00677689" w:rsidP="00731CB4">
            <w:pPr>
              <w:spacing w:after="80"/>
              <w:jc w:val="center"/>
              <w:rPr>
                <w:rFonts w:asciiTheme="minorHAnsi" w:hAnsiTheme="minorHAnsi" w:cs="Arial"/>
                <w:sz w:val="18"/>
                <w:szCs w:val="18"/>
              </w:rPr>
            </w:pPr>
            <w:r w:rsidRPr="00731CB4">
              <w:rPr>
                <w:rFonts w:asciiTheme="minorHAnsi" w:hAnsiTheme="minorHAnsi" w:cs="Arial"/>
                <w:sz w:val="18"/>
                <w:szCs w:val="18"/>
              </w:rPr>
              <w:t>X</w:t>
            </w:r>
          </w:p>
        </w:tc>
      </w:tr>
      <w:tr w:rsidR="00677689" w:rsidRPr="00731CB4" w14:paraId="181E93E2" w14:textId="77777777" w:rsidTr="00731CB4">
        <w:tc>
          <w:tcPr>
            <w:tcW w:w="7848" w:type="dxa"/>
          </w:tcPr>
          <w:p w14:paraId="51C4969A" w14:textId="77777777" w:rsidR="00677689" w:rsidRPr="00731CB4" w:rsidRDefault="00677689" w:rsidP="00731CB4">
            <w:pPr>
              <w:spacing w:after="80"/>
              <w:rPr>
                <w:rFonts w:asciiTheme="minorHAnsi" w:hAnsiTheme="minorHAnsi" w:cs="Arial"/>
              </w:rPr>
            </w:pPr>
            <w:r w:rsidRPr="00731CB4">
              <w:rPr>
                <w:rFonts w:asciiTheme="minorHAnsi" w:hAnsiTheme="minorHAnsi" w:cs="Arial"/>
              </w:rPr>
              <w:t>Evidence of consultation with affected departments</w:t>
            </w:r>
          </w:p>
          <w:p w14:paraId="7DD27A18" w14:textId="77777777" w:rsidR="00677689" w:rsidRPr="00731CB4" w:rsidRDefault="00677689" w:rsidP="00731CB4">
            <w:pPr>
              <w:spacing w:after="80"/>
              <w:rPr>
                <w:rFonts w:asciiTheme="minorHAnsi" w:hAnsiTheme="minorHAnsi" w:cs="Times New Roman"/>
              </w:rPr>
            </w:pPr>
            <w:r w:rsidRPr="00731CB4">
              <w:rPr>
                <w:rFonts w:asciiTheme="minorHAnsi" w:hAnsiTheme="minorHAnsi" w:cs="Arial"/>
              </w:rPr>
              <w:t>List of the programs that use this course as required or elective, and courses that use this as a prerequisite.</w:t>
            </w:r>
          </w:p>
        </w:tc>
        <w:tc>
          <w:tcPr>
            <w:tcW w:w="630" w:type="dxa"/>
            <w:vAlign w:val="center"/>
          </w:tcPr>
          <w:p w14:paraId="0EA2D6FE" w14:textId="77777777" w:rsidR="00677689" w:rsidRPr="00731CB4" w:rsidRDefault="00677689" w:rsidP="00731CB4">
            <w:pPr>
              <w:spacing w:after="80"/>
              <w:jc w:val="center"/>
              <w:rPr>
                <w:rFonts w:asciiTheme="minorHAnsi" w:hAnsiTheme="minorHAnsi" w:cs="Arial"/>
                <w:sz w:val="18"/>
                <w:szCs w:val="18"/>
              </w:rPr>
            </w:pPr>
            <w:r w:rsidRPr="00731CB4">
              <w:rPr>
                <w:rFonts w:asciiTheme="minorHAnsi" w:hAnsiTheme="minorHAnsi" w:cs="Arial"/>
                <w:sz w:val="18"/>
                <w:szCs w:val="18"/>
              </w:rPr>
              <w:t>N/A</w:t>
            </w:r>
          </w:p>
        </w:tc>
      </w:tr>
      <w:tr w:rsidR="00677689" w:rsidRPr="00731CB4" w14:paraId="3387956C" w14:textId="77777777" w:rsidTr="00731CB4">
        <w:tc>
          <w:tcPr>
            <w:tcW w:w="7848" w:type="dxa"/>
          </w:tcPr>
          <w:p w14:paraId="681C151F" w14:textId="77777777" w:rsidR="00677689" w:rsidRPr="00731CB4" w:rsidRDefault="00677689" w:rsidP="00731CB4">
            <w:pPr>
              <w:spacing w:after="80"/>
              <w:rPr>
                <w:rFonts w:asciiTheme="minorHAnsi" w:hAnsiTheme="minorHAnsi" w:cs="Times New Roman"/>
              </w:rPr>
            </w:pPr>
            <w:r w:rsidRPr="00731CB4">
              <w:rPr>
                <w:rFonts w:asciiTheme="minorHAnsi" w:hAnsiTheme="minorHAnsi" w:cs="Arial"/>
              </w:rPr>
              <w:t>Documentation of Advisory Commission views (if applicable).</w:t>
            </w:r>
          </w:p>
        </w:tc>
        <w:tc>
          <w:tcPr>
            <w:tcW w:w="630" w:type="dxa"/>
            <w:vAlign w:val="center"/>
          </w:tcPr>
          <w:p w14:paraId="1863462B" w14:textId="77777777" w:rsidR="00677689" w:rsidRPr="00731CB4" w:rsidRDefault="00677689" w:rsidP="00731CB4">
            <w:pPr>
              <w:spacing w:after="80"/>
              <w:jc w:val="center"/>
              <w:rPr>
                <w:rFonts w:asciiTheme="minorHAnsi" w:hAnsiTheme="minorHAnsi" w:cs="Arial"/>
                <w:sz w:val="18"/>
                <w:szCs w:val="18"/>
              </w:rPr>
            </w:pPr>
            <w:r w:rsidRPr="00731CB4">
              <w:rPr>
                <w:rFonts w:asciiTheme="minorHAnsi" w:hAnsiTheme="minorHAnsi" w:cs="Arial"/>
                <w:sz w:val="18"/>
                <w:szCs w:val="18"/>
              </w:rPr>
              <w:t>N/A</w:t>
            </w:r>
          </w:p>
        </w:tc>
      </w:tr>
      <w:tr w:rsidR="00677689" w:rsidRPr="00731CB4" w14:paraId="12975961" w14:textId="77777777" w:rsidTr="00731CB4">
        <w:tc>
          <w:tcPr>
            <w:tcW w:w="7848" w:type="dxa"/>
            <w:tcBorders>
              <w:bottom w:val="single" w:sz="4" w:space="0" w:color="auto"/>
            </w:tcBorders>
          </w:tcPr>
          <w:p w14:paraId="737C13BE" w14:textId="77777777" w:rsidR="00677689" w:rsidRPr="00731CB4" w:rsidRDefault="00677689" w:rsidP="00731CB4">
            <w:pPr>
              <w:spacing w:after="80"/>
              <w:rPr>
                <w:rFonts w:asciiTheme="minorHAnsi" w:hAnsiTheme="minorHAnsi" w:cs="Times New Roman"/>
                <w:color w:val="FF0000"/>
              </w:rPr>
            </w:pPr>
            <w:r w:rsidRPr="00731CB4">
              <w:rPr>
                <w:rFonts w:asciiTheme="minorHAnsi" w:hAnsiTheme="minorHAnsi" w:cs="Arial"/>
              </w:rPr>
              <w:t xml:space="preserve">Completed </w:t>
            </w:r>
            <w:hyperlink r:id="rId140" w:history="1">
              <w:r w:rsidRPr="00731CB4">
                <w:rPr>
                  <w:rStyle w:val="Hyperlink"/>
                  <w:rFonts w:asciiTheme="minorHAnsi" w:hAnsiTheme="minorHAnsi" w:cs="Arial"/>
                </w:rPr>
                <w:t>Chancellor’s Report Form</w:t>
              </w:r>
            </w:hyperlink>
            <w:r w:rsidRPr="00731CB4">
              <w:rPr>
                <w:rFonts w:asciiTheme="minorHAnsi" w:hAnsiTheme="minorHAnsi" w:cs="Arial"/>
              </w:rPr>
              <w:t>.</w:t>
            </w:r>
          </w:p>
        </w:tc>
        <w:tc>
          <w:tcPr>
            <w:tcW w:w="630" w:type="dxa"/>
            <w:tcBorders>
              <w:bottom w:val="single" w:sz="4" w:space="0" w:color="auto"/>
            </w:tcBorders>
            <w:vAlign w:val="center"/>
          </w:tcPr>
          <w:p w14:paraId="7A0E531C" w14:textId="77777777" w:rsidR="00677689" w:rsidRPr="00731CB4" w:rsidRDefault="00677689" w:rsidP="00731CB4">
            <w:pPr>
              <w:spacing w:after="80"/>
              <w:jc w:val="center"/>
              <w:rPr>
                <w:rFonts w:asciiTheme="minorHAnsi" w:hAnsiTheme="minorHAnsi" w:cs="Arial"/>
                <w:sz w:val="18"/>
                <w:szCs w:val="18"/>
              </w:rPr>
            </w:pPr>
            <w:r w:rsidRPr="00731CB4">
              <w:rPr>
                <w:rFonts w:asciiTheme="minorHAnsi" w:hAnsiTheme="minorHAnsi" w:cs="Arial"/>
                <w:sz w:val="18"/>
                <w:szCs w:val="18"/>
              </w:rPr>
              <w:t>X</w:t>
            </w:r>
          </w:p>
        </w:tc>
      </w:tr>
    </w:tbl>
    <w:p w14:paraId="534C899F" w14:textId="77777777" w:rsidR="00677689" w:rsidRPr="00731CB4" w:rsidRDefault="00677689" w:rsidP="00677689">
      <w:pPr>
        <w:rPr>
          <w:rFonts w:asciiTheme="minorHAnsi" w:hAnsiTheme="minorHAnsi"/>
        </w:rPr>
      </w:pPr>
    </w:p>
    <w:p w14:paraId="3A48791F" w14:textId="77777777" w:rsidR="00677689" w:rsidRPr="00731CB4" w:rsidRDefault="00677689" w:rsidP="00677689">
      <w:pPr>
        <w:rPr>
          <w:rFonts w:asciiTheme="minorHAnsi" w:hAnsiTheme="minorHAnsi"/>
          <w:b/>
        </w:rPr>
      </w:pPr>
      <w:r w:rsidRPr="00731CB4">
        <w:rPr>
          <w:rFonts w:asciiTheme="minorHAnsi" w:hAnsiTheme="minorHAnsi"/>
          <w:b/>
        </w:rPr>
        <w:t>EXISTING PROGRAM MODIFICATION PROPOSALS</w:t>
      </w:r>
    </w:p>
    <w:tbl>
      <w:tblPr>
        <w:tblStyle w:val="TableGrid"/>
        <w:tblW w:w="0" w:type="auto"/>
        <w:tblLook w:val="04A0" w:firstRow="1" w:lastRow="0" w:firstColumn="1" w:lastColumn="0" w:noHBand="0" w:noVBand="1"/>
      </w:tblPr>
      <w:tblGrid>
        <w:gridCol w:w="7848"/>
        <w:gridCol w:w="630"/>
      </w:tblGrid>
      <w:tr w:rsidR="00677689" w:rsidRPr="00731CB4" w14:paraId="5EFD0A3F" w14:textId="77777777" w:rsidTr="00731CB4">
        <w:tc>
          <w:tcPr>
            <w:tcW w:w="7848" w:type="dxa"/>
            <w:tcBorders>
              <w:bottom w:val="single" w:sz="4" w:space="0" w:color="auto"/>
            </w:tcBorders>
          </w:tcPr>
          <w:p w14:paraId="095B645F" w14:textId="77777777" w:rsidR="00677689" w:rsidRPr="00731CB4" w:rsidRDefault="00677689" w:rsidP="00731CB4">
            <w:pPr>
              <w:spacing w:after="80"/>
              <w:rPr>
                <w:rFonts w:asciiTheme="minorHAnsi" w:hAnsiTheme="minorHAnsi" w:cs="Times New Roman"/>
              </w:rPr>
            </w:pPr>
            <w:r w:rsidRPr="00731CB4">
              <w:rPr>
                <w:rFonts w:asciiTheme="minorHAnsi" w:hAnsiTheme="minorHAnsi" w:cs="Arial"/>
              </w:rPr>
              <w:t xml:space="preserve">Documentation indicating core curriculum requirements have been met for new programs/options or program changes. </w:t>
            </w:r>
          </w:p>
        </w:tc>
        <w:tc>
          <w:tcPr>
            <w:tcW w:w="630" w:type="dxa"/>
            <w:tcBorders>
              <w:bottom w:val="single" w:sz="4" w:space="0" w:color="auto"/>
            </w:tcBorders>
            <w:vAlign w:val="center"/>
          </w:tcPr>
          <w:p w14:paraId="12263647" w14:textId="77777777" w:rsidR="00677689" w:rsidRPr="00731CB4" w:rsidRDefault="00677689" w:rsidP="00731CB4">
            <w:pPr>
              <w:spacing w:after="80"/>
              <w:jc w:val="center"/>
              <w:rPr>
                <w:rFonts w:asciiTheme="minorHAnsi" w:hAnsiTheme="minorHAnsi" w:cs="Arial"/>
                <w:color w:val="333333"/>
                <w:sz w:val="18"/>
                <w:szCs w:val="18"/>
              </w:rPr>
            </w:pPr>
            <w:r w:rsidRPr="00731CB4">
              <w:rPr>
                <w:rFonts w:asciiTheme="minorHAnsi" w:hAnsiTheme="minorHAnsi" w:cs="Arial"/>
                <w:sz w:val="18"/>
                <w:szCs w:val="18"/>
              </w:rPr>
              <w:t>N/A</w:t>
            </w:r>
          </w:p>
        </w:tc>
      </w:tr>
      <w:tr w:rsidR="00677689" w:rsidRPr="00731CB4" w14:paraId="5012A6B9" w14:textId="77777777" w:rsidTr="00731CB4">
        <w:trPr>
          <w:trHeight w:val="332"/>
        </w:trPr>
        <w:tc>
          <w:tcPr>
            <w:tcW w:w="7848" w:type="dxa"/>
          </w:tcPr>
          <w:p w14:paraId="2C7F0587" w14:textId="77777777" w:rsidR="00677689" w:rsidRPr="00731CB4" w:rsidRDefault="00677689" w:rsidP="00731CB4">
            <w:pPr>
              <w:rPr>
                <w:rFonts w:asciiTheme="minorHAnsi" w:hAnsiTheme="minorHAnsi"/>
              </w:rPr>
            </w:pPr>
            <w:r w:rsidRPr="00731CB4">
              <w:rPr>
                <w:rFonts w:asciiTheme="minorHAnsi" w:hAnsiTheme="minorHAnsi"/>
              </w:rPr>
              <w:t>Detailed rationale for each modification (this includes minor modifications)</w:t>
            </w:r>
          </w:p>
        </w:tc>
        <w:tc>
          <w:tcPr>
            <w:tcW w:w="630" w:type="dxa"/>
          </w:tcPr>
          <w:p w14:paraId="2003E270" w14:textId="77777777" w:rsidR="00677689" w:rsidRPr="00731CB4" w:rsidRDefault="00677689" w:rsidP="00731CB4">
            <w:pPr>
              <w:jc w:val="center"/>
              <w:rPr>
                <w:rFonts w:asciiTheme="minorHAnsi" w:hAnsiTheme="minorHAnsi"/>
              </w:rPr>
            </w:pPr>
            <w:r w:rsidRPr="00731CB4">
              <w:rPr>
                <w:rFonts w:asciiTheme="minorHAnsi" w:hAnsiTheme="minorHAnsi" w:cs="Arial"/>
                <w:sz w:val="18"/>
                <w:szCs w:val="18"/>
              </w:rPr>
              <w:t>X</w:t>
            </w:r>
          </w:p>
        </w:tc>
      </w:tr>
    </w:tbl>
    <w:p w14:paraId="7692DE58" w14:textId="77777777" w:rsidR="00677689" w:rsidRPr="00731CB4" w:rsidRDefault="00677689" w:rsidP="00677689">
      <w:pPr>
        <w:rPr>
          <w:rFonts w:asciiTheme="minorHAnsi" w:hAnsiTheme="minorHAnsi"/>
        </w:rPr>
      </w:pPr>
    </w:p>
    <w:p w14:paraId="7B68DFAF" w14:textId="77777777" w:rsidR="00677689" w:rsidRPr="00731CB4" w:rsidRDefault="00677689" w:rsidP="00677689">
      <w:pPr>
        <w:rPr>
          <w:rFonts w:asciiTheme="minorHAnsi" w:hAnsiTheme="minorHAnsi"/>
        </w:rPr>
      </w:pPr>
      <w:r w:rsidRPr="00731CB4">
        <w:rPr>
          <w:rFonts w:asciiTheme="minorHAnsi" w:hAnsiTheme="minorHAnsi"/>
        </w:rPr>
        <w:br w:type="page"/>
      </w:r>
    </w:p>
    <w:p w14:paraId="015A3763" w14:textId="77777777" w:rsidR="00677689" w:rsidRPr="00731CB4" w:rsidRDefault="00677689" w:rsidP="00677689">
      <w:pPr>
        <w:rPr>
          <w:rFonts w:asciiTheme="minorHAnsi" w:hAnsiTheme="minorHAnsi" w:cs="Arial"/>
        </w:rPr>
      </w:pPr>
      <w:r w:rsidRPr="00731CB4">
        <w:rPr>
          <w:rFonts w:asciiTheme="minorHAnsi" w:hAnsiTheme="minorHAnsi" w:cs="Arial"/>
          <w:b/>
          <w:u w:val="single"/>
        </w:rPr>
        <w:t>2,3. Chancellor’s Report Template for Modification of Existing Courses (also used for minor changes)</w:t>
      </w:r>
    </w:p>
    <w:p w14:paraId="7D0B7959" w14:textId="77777777" w:rsidR="00677689" w:rsidRPr="00731CB4" w:rsidRDefault="00677689" w:rsidP="00677689">
      <w:pPr>
        <w:autoSpaceDE w:val="0"/>
        <w:autoSpaceDN w:val="0"/>
        <w:adjustRightInd w:val="0"/>
        <w:rPr>
          <w:rFonts w:asciiTheme="minorHAnsi" w:hAnsiTheme="minorHAnsi" w:cs="Arial"/>
          <w:b/>
          <w:bCs/>
        </w:rPr>
      </w:pPr>
      <w:r w:rsidRPr="00731CB4">
        <w:rPr>
          <w:rFonts w:asciiTheme="minorHAnsi" w:hAnsiTheme="minorHAnsi" w:cs="Arial"/>
          <w:b/>
          <w:bCs/>
        </w:rPr>
        <w:t>Section AV:  Changes in Existing Courses</w:t>
      </w:r>
    </w:p>
    <w:p w14:paraId="3C3B47DD" w14:textId="77777777" w:rsidR="00677689" w:rsidRPr="00731CB4" w:rsidRDefault="00677689" w:rsidP="001A627B">
      <w:pPr>
        <w:autoSpaceDE w:val="0"/>
        <w:autoSpaceDN w:val="0"/>
        <w:adjustRightInd w:val="0"/>
        <w:rPr>
          <w:rFonts w:asciiTheme="minorHAnsi" w:hAnsiTheme="minorHAnsi" w:cs="Arial"/>
          <w:b/>
          <w:bCs/>
        </w:rPr>
      </w:pPr>
      <w:r w:rsidRPr="00731CB4">
        <w:rPr>
          <w:rFonts w:asciiTheme="minorHAnsi" w:hAnsiTheme="minorHAnsi" w:cs="Arial"/>
          <w:b/>
          <w:bCs/>
        </w:rPr>
        <w:t>AV.1.   CST4714 Database Administration</w:t>
      </w:r>
    </w:p>
    <w:tbl>
      <w:tblPr>
        <w:tblW w:w="5340" w:type="pct"/>
        <w:tblLayout w:type="fixed"/>
        <w:tblLook w:val="0000" w:firstRow="0" w:lastRow="0" w:firstColumn="0" w:lastColumn="0" w:noHBand="0" w:noVBand="0"/>
      </w:tblPr>
      <w:tblGrid>
        <w:gridCol w:w="1971"/>
        <w:gridCol w:w="3444"/>
        <w:gridCol w:w="1812"/>
        <w:gridCol w:w="3036"/>
      </w:tblGrid>
      <w:tr w:rsidR="00677689" w:rsidRPr="00731CB4" w14:paraId="6D063F3E" w14:textId="77777777" w:rsidTr="00B5094A">
        <w:trPr>
          <w:trHeight w:hRule="exact" w:val="302"/>
        </w:trPr>
        <w:tc>
          <w:tcPr>
            <w:tcW w:w="960" w:type="pct"/>
            <w:tcBorders>
              <w:top w:val="single" w:sz="4" w:space="0" w:color="auto"/>
              <w:left w:val="single" w:sz="4" w:space="0" w:color="auto"/>
              <w:bottom w:val="single" w:sz="4" w:space="0" w:color="auto"/>
              <w:right w:val="single" w:sz="4" w:space="0" w:color="auto"/>
            </w:tcBorders>
            <w:noWrap/>
            <w:vAlign w:val="center"/>
          </w:tcPr>
          <w:p w14:paraId="4940CA51" w14:textId="77777777" w:rsidR="00677689" w:rsidRPr="00731CB4" w:rsidRDefault="00677689" w:rsidP="00731CB4">
            <w:pPr>
              <w:rPr>
                <w:rFonts w:asciiTheme="minorHAnsi" w:hAnsiTheme="minorHAnsi" w:cs="Arial"/>
                <w:b/>
                <w:sz w:val="20"/>
                <w:szCs w:val="20"/>
              </w:rPr>
            </w:pPr>
            <w:r w:rsidRPr="00731CB4">
              <w:rPr>
                <w:rFonts w:asciiTheme="minorHAnsi" w:hAnsiTheme="minorHAnsi" w:cs="Arial"/>
                <w:b/>
                <w:bCs/>
                <w:sz w:val="20"/>
                <w:szCs w:val="20"/>
              </w:rPr>
              <w:t>CUNYFirst Course ID</w:t>
            </w:r>
          </w:p>
        </w:tc>
        <w:tc>
          <w:tcPr>
            <w:tcW w:w="1678" w:type="pct"/>
            <w:tcBorders>
              <w:top w:val="single" w:sz="4" w:space="0" w:color="auto"/>
              <w:left w:val="single" w:sz="4" w:space="0" w:color="auto"/>
              <w:bottom w:val="single" w:sz="4" w:space="0" w:color="auto"/>
            </w:tcBorders>
            <w:noWrap/>
            <w:vAlign w:val="center"/>
          </w:tcPr>
          <w:p w14:paraId="559E67E1" w14:textId="77777777" w:rsidR="00677689" w:rsidRPr="00731CB4" w:rsidRDefault="00677689" w:rsidP="00731CB4">
            <w:pPr>
              <w:rPr>
                <w:rFonts w:asciiTheme="minorHAnsi" w:hAnsiTheme="minorHAnsi" w:cs="Arial"/>
                <w:sz w:val="20"/>
                <w:szCs w:val="20"/>
              </w:rPr>
            </w:pPr>
            <w:r w:rsidRPr="00731CB4">
              <w:rPr>
                <w:rFonts w:asciiTheme="minorHAnsi" w:hAnsiTheme="minorHAnsi"/>
                <w:sz w:val="20"/>
                <w:szCs w:val="20"/>
              </w:rPr>
              <w:t>037917</w:t>
            </w:r>
          </w:p>
        </w:tc>
        <w:tc>
          <w:tcPr>
            <w:tcW w:w="883" w:type="pct"/>
            <w:tcBorders>
              <w:top w:val="single" w:sz="4" w:space="0" w:color="auto"/>
              <w:bottom w:val="single" w:sz="4" w:space="0" w:color="auto"/>
            </w:tcBorders>
            <w:noWrap/>
            <w:vAlign w:val="center"/>
          </w:tcPr>
          <w:p w14:paraId="39041681" w14:textId="77777777" w:rsidR="00677689" w:rsidRPr="00731CB4" w:rsidRDefault="00677689" w:rsidP="00731CB4">
            <w:pPr>
              <w:rPr>
                <w:rFonts w:asciiTheme="minorHAnsi" w:hAnsiTheme="minorHAnsi" w:cs="Arial"/>
                <w:b/>
                <w:sz w:val="18"/>
                <w:szCs w:val="18"/>
              </w:rPr>
            </w:pPr>
          </w:p>
        </w:tc>
        <w:tc>
          <w:tcPr>
            <w:tcW w:w="1479" w:type="pct"/>
            <w:tcBorders>
              <w:top w:val="single" w:sz="4" w:space="0" w:color="auto"/>
              <w:bottom w:val="single" w:sz="4" w:space="0" w:color="auto"/>
              <w:right w:val="single" w:sz="4" w:space="0" w:color="auto"/>
            </w:tcBorders>
            <w:noWrap/>
            <w:vAlign w:val="center"/>
          </w:tcPr>
          <w:p w14:paraId="6CE01EB0" w14:textId="77777777" w:rsidR="00677689" w:rsidRPr="00731CB4" w:rsidRDefault="00677689" w:rsidP="00731CB4">
            <w:pPr>
              <w:rPr>
                <w:rFonts w:asciiTheme="minorHAnsi" w:hAnsiTheme="minorHAnsi" w:cs="Arial"/>
                <w:sz w:val="18"/>
                <w:szCs w:val="18"/>
              </w:rPr>
            </w:pPr>
          </w:p>
        </w:tc>
      </w:tr>
      <w:tr w:rsidR="00677689" w:rsidRPr="00731CB4" w14:paraId="3D583041" w14:textId="77777777" w:rsidTr="00B5094A">
        <w:trPr>
          <w:trHeight w:hRule="exact" w:val="302"/>
        </w:trPr>
        <w:tc>
          <w:tcPr>
            <w:tcW w:w="960" w:type="pct"/>
            <w:tcBorders>
              <w:top w:val="single" w:sz="4" w:space="0" w:color="auto"/>
              <w:left w:val="single" w:sz="4" w:space="0" w:color="auto"/>
              <w:bottom w:val="single" w:sz="6" w:space="0" w:color="auto"/>
              <w:right w:val="single" w:sz="6" w:space="0" w:color="auto"/>
            </w:tcBorders>
            <w:noWrap/>
            <w:vAlign w:val="center"/>
          </w:tcPr>
          <w:p w14:paraId="23B530BA" w14:textId="77777777" w:rsidR="00677689" w:rsidRPr="00731CB4" w:rsidRDefault="00677689" w:rsidP="00731CB4">
            <w:pPr>
              <w:rPr>
                <w:rFonts w:asciiTheme="minorHAnsi" w:hAnsiTheme="minorHAnsi" w:cs="Arial"/>
                <w:b/>
                <w:bCs/>
                <w:sz w:val="20"/>
                <w:szCs w:val="20"/>
              </w:rPr>
            </w:pPr>
            <w:r w:rsidRPr="00731CB4">
              <w:rPr>
                <w:rFonts w:asciiTheme="minorHAnsi" w:hAnsiTheme="minorHAnsi" w:cs="Arial"/>
                <w:b/>
                <w:bCs/>
                <w:sz w:val="20"/>
                <w:szCs w:val="20"/>
              </w:rPr>
              <w:t>FROM:</w:t>
            </w:r>
          </w:p>
        </w:tc>
        <w:tc>
          <w:tcPr>
            <w:tcW w:w="1678" w:type="pct"/>
            <w:tcBorders>
              <w:top w:val="single" w:sz="4" w:space="0" w:color="auto"/>
              <w:left w:val="single" w:sz="6" w:space="0" w:color="auto"/>
              <w:bottom w:val="single" w:sz="6" w:space="0" w:color="auto"/>
              <w:right w:val="single" w:sz="6" w:space="0" w:color="auto"/>
            </w:tcBorders>
            <w:noWrap/>
            <w:vAlign w:val="center"/>
          </w:tcPr>
          <w:p w14:paraId="791B0524" w14:textId="77777777" w:rsidR="00677689" w:rsidRPr="00731CB4" w:rsidRDefault="00677689" w:rsidP="00731CB4">
            <w:pPr>
              <w:rPr>
                <w:rFonts w:asciiTheme="minorHAnsi" w:hAnsiTheme="minorHAnsi" w:cs="Arial"/>
                <w:strike/>
                <w:sz w:val="20"/>
                <w:szCs w:val="20"/>
              </w:rPr>
            </w:pPr>
          </w:p>
        </w:tc>
        <w:tc>
          <w:tcPr>
            <w:tcW w:w="883" w:type="pct"/>
            <w:tcBorders>
              <w:top w:val="single" w:sz="4" w:space="0" w:color="auto"/>
              <w:left w:val="single" w:sz="6" w:space="0" w:color="auto"/>
              <w:bottom w:val="single" w:sz="6" w:space="0" w:color="auto"/>
              <w:right w:val="single" w:sz="6" w:space="0" w:color="auto"/>
            </w:tcBorders>
            <w:noWrap/>
            <w:vAlign w:val="center"/>
          </w:tcPr>
          <w:p w14:paraId="1CA1316A" w14:textId="77777777" w:rsidR="00677689" w:rsidRPr="00731CB4" w:rsidRDefault="00677689" w:rsidP="00731CB4">
            <w:pPr>
              <w:rPr>
                <w:rFonts w:asciiTheme="minorHAnsi" w:hAnsiTheme="minorHAnsi" w:cs="Arial"/>
                <w:b/>
                <w:bCs/>
                <w:sz w:val="18"/>
                <w:szCs w:val="18"/>
              </w:rPr>
            </w:pPr>
            <w:r w:rsidRPr="00731CB4">
              <w:rPr>
                <w:rFonts w:asciiTheme="minorHAnsi" w:hAnsiTheme="minorHAnsi" w:cs="Arial"/>
                <w:b/>
                <w:bCs/>
                <w:sz w:val="18"/>
                <w:szCs w:val="18"/>
              </w:rPr>
              <w:t>TO:</w:t>
            </w:r>
          </w:p>
        </w:tc>
        <w:tc>
          <w:tcPr>
            <w:tcW w:w="1479" w:type="pct"/>
            <w:tcBorders>
              <w:top w:val="single" w:sz="4" w:space="0" w:color="auto"/>
              <w:left w:val="single" w:sz="6" w:space="0" w:color="auto"/>
              <w:bottom w:val="single" w:sz="6" w:space="0" w:color="auto"/>
              <w:right w:val="single" w:sz="4" w:space="0" w:color="auto"/>
            </w:tcBorders>
            <w:noWrap/>
            <w:vAlign w:val="center"/>
          </w:tcPr>
          <w:p w14:paraId="6EF16262" w14:textId="77777777" w:rsidR="00677689" w:rsidRPr="00731CB4" w:rsidRDefault="00677689" w:rsidP="00731CB4">
            <w:pPr>
              <w:keepNext/>
              <w:outlineLvl w:val="0"/>
              <w:rPr>
                <w:rFonts w:asciiTheme="minorHAnsi" w:hAnsiTheme="minorHAnsi" w:cs="Arial"/>
                <w:bCs/>
                <w:color w:val="000080"/>
                <w:sz w:val="18"/>
                <w:szCs w:val="18"/>
                <w:u w:val="single"/>
              </w:rPr>
            </w:pPr>
          </w:p>
        </w:tc>
      </w:tr>
      <w:tr w:rsidR="00677689" w:rsidRPr="00731CB4" w14:paraId="6FE6F449" w14:textId="77777777" w:rsidTr="00B5094A">
        <w:trPr>
          <w:trHeight w:hRule="exact" w:val="302"/>
        </w:trPr>
        <w:tc>
          <w:tcPr>
            <w:tcW w:w="960" w:type="pct"/>
            <w:tcBorders>
              <w:top w:val="single" w:sz="6" w:space="0" w:color="auto"/>
              <w:left w:val="single" w:sz="4" w:space="0" w:color="auto"/>
              <w:bottom w:val="single" w:sz="6" w:space="0" w:color="auto"/>
              <w:right w:val="single" w:sz="6" w:space="0" w:color="auto"/>
            </w:tcBorders>
            <w:vAlign w:val="center"/>
          </w:tcPr>
          <w:p w14:paraId="7B4001C1" w14:textId="77777777" w:rsidR="00677689" w:rsidRPr="00731CB4" w:rsidRDefault="00677689" w:rsidP="00731CB4">
            <w:pPr>
              <w:rPr>
                <w:rFonts w:asciiTheme="minorHAnsi" w:hAnsiTheme="minorHAnsi" w:cs="Arial"/>
                <w:b/>
                <w:sz w:val="20"/>
                <w:szCs w:val="20"/>
              </w:rPr>
            </w:pPr>
            <w:r w:rsidRPr="00731CB4">
              <w:rPr>
                <w:rFonts w:asciiTheme="minorHAnsi" w:hAnsiTheme="minorHAnsi" w:cs="Arial"/>
                <w:b/>
                <w:sz w:val="20"/>
                <w:szCs w:val="20"/>
              </w:rPr>
              <w:t>Department(s)</w:t>
            </w:r>
          </w:p>
        </w:tc>
        <w:tc>
          <w:tcPr>
            <w:tcW w:w="1678" w:type="pct"/>
            <w:tcBorders>
              <w:top w:val="single" w:sz="6" w:space="0" w:color="auto"/>
              <w:left w:val="single" w:sz="6" w:space="0" w:color="auto"/>
              <w:bottom w:val="single" w:sz="6" w:space="0" w:color="auto"/>
              <w:right w:val="single" w:sz="6" w:space="0" w:color="auto"/>
            </w:tcBorders>
            <w:vAlign w:val="center"/>
          </w:tcPr>
          <w:p w14:paraId="619048A4" w14:textId="77777777" w:rsidR="00677689" w:rsidRPr="00731CB4" w:rsidRDefault="00677689" w:rsidP="00731CB4">
            <w:pPr>
              <w:rPr>
                <w:rFonts w:asciiTheme="minorHAnsi" w:hAnsiTheme="minorHAnsi" w:cs="Arial"/>
                <w:bCs/>
                <w:sz w:val="20"/>
                <w:szCs w:val="20"/>
              </w:rPr>
            </w:pPr>
          </w:p>
        </w:tc>
        <w:tc>
          <w:tcPr>
            <w:tcW w:w="883" w:type="pct"/>
            <w:tcBorders>
              <w:top w:val="single" w:sz="6" w:space="0" w:color="auto"/>
              <w:left w:val="single" w:sz="6" w:space="0" w:color="auto"/>
              <w:bottom w:val="single" w:sz="6" w:space="0" w:color="auto"/>
              <w:right w:val="single" w:sz="6" w:space="0" w:color="auto"/>
            </w:tcBorders>
            <w:vAlign w:val="center"/>
          </w:tcPr>
          <w:p w14:paraId="773F9B69" w14:textId="77777777" w:rsidR="00677689" w:rsidRPr="00731CB4" w:rsidRDefault="00677689" w:rsidP="00731CB4">
            <w:pPr>
              <w:rPr>
                <w:rFonts w:asciiTheme="minorHAnsi" w:hAnsiTheme="minorHAnsi" w:cs="Arial"/>
                <w:b/>
                <w:sz w:val="18"/>
                <w:szCs w:val="18"/>
              </w:rPr>
            </w:pPr>
            <w:r w:rsidRPr="00731CB4">
              <w:rPr>
                <w:rFonts w:asciiTheme="minorHAnsi" w:hAnsiTheme="minorHAnsi" w:cs="Arial"/>
                <w:b/>
                <w:sz w:val="18"/>
                <w:szCs w:val="18"/>
              </w:rPr>
              <w:t>Department(s)</w:t>
            </w:r>
          </w:p>
        </w:tc>
        <w:tc>
          <w:tcPr>
            <w:tcW w:w="1479" w:type="pct"/>
            <w:tcBorders>
              <w:top w:val="single" w:sz="6" w:space="0" w:color="auto"/>
              <w:left w:val="single" w:sz="6" w:space="0" w:color="auto"/>
              <w:bottom w:val="single" w:sz="6" w:space="0" w:color="auto"/>
              <w:right w:val="single" w:sz="4" w:space="0" w:color="auto"/>
            </w:tcBorders>
            <w:vAlign w:val="center"/>
          </w:tcPr>
          <w:p w14:paraId="5E39F132" w14:textId="77777777" w:rsidR="00677689" w:rsidRPr="00731CB4" w:rsidRDefault="00677689" w:rsidP="00731CB4">
            <w:pPr>
              <w:rPr>
                <w:rFonts w:asciiTheme="minorHAnsi" w:hAnsiTheme="minorHAnsi" w:cs="Arial"/>
                <w:bCs/>
                <w:sz w:val="18"/>
                <w:szCs w:val="18"/>
              </w:rPr>
            </w:pPr>
          </w:p>
        </w:tc>
      </w:tr>
      <w:tr w:rsidR="00677689" w:rsidRPr="00731CB4" w14:paraId="260EA440" w14:textId="77777777" w:rsidTr="00B5094A">
        <w:trPr>
          <w:trHeight w:hRule="exact" w:val="302"/>
        </w:trPr>
        <w:tc>
          <w:tcPr>
            <w:tcW w:w="960" w:type="pct"/>
            <w:tcBorders>
              <w:top w:val="single" w:sz="6" w:space="0" w:color="auto"/>
              <w:left w:val="single" w:sz="4" w:space="0" w:color="auto"/>
              <w:bottom w:val="single" w:sz="6" w:space="0" w:color="auto"/>
              <w:right w:val="single" w:sz="6" w:space="0" w:color="auto"/>
            </w:tcBorders>
            <w:vAlign w:val="center"/>
          </w:tcPr>
          <w:p w14:paraId="0A368EA8" w14:textId="77777777" w:rsidR="00677689" w:rsidRPr="00731CB4" w:rsidRDefault="00677689" w:rsidP="00731CB4">
            <w:pPr>
              <w:rPr>
                <w:rFonts w:asciiTheme="minorHAnsi" w:hAnsiTheme="minorHAnsi" w:cs="Arial"/>
                <w:b/>
                <w:sz w:val="20"/>
                <w:szCs w:val="20"/>
              </w:rPr>
            </w:pPr>
            <w:r w:rsidRPr="00731CB4">
              <w:rPr>
                <w:rFonts w:asciiTheme="minorHAnsi" w:hAnsiTheme="minorHAnsi" w:cs="Arial"/>
                <w:b/>
                <w:sz w:val="20"/>
                <w:szCs w:val="20"/>
              </w:rPr>
              <w:t>Course</w:t>
            </w:r>
          </w:p>
        </w:tc>
        <w:tc>
          <w:tcPr>
            <w:tcW w:w="1678" w:type="pct"/>
            <w:tcBorders>
              <w:top w:val="single" w:sz="6" w:space="0" w:color="auto"/>
              <w:left w:val="single" w:sz="6" w:space="0" w:color="auto"/>
              <w:bottom w:val="single" w:sz="6" w:space="0" w:color="auto"/>
              <w:right w:val="single" w:sz="6" w:space="0" w:color="auto"/>
            </w:tcBorders>
            <w:vAlign w:val="center"/>
          </w:tcPr>
          <w:p w14:paraId="6A0B7980" w14:textId="77777777" w:rsidR="00677689" w:rsidRPr="00731CB4" w:rsidRDefault="00677689" w:rsidP="00731CB4">
            <w:pPr>
              <w:rPr>
                <w:rFonts w:asciiTheme="minorHAnsi" w:hAnsiTheme="minorHAnsi" w:cs="Arial"/>
                <w:sz w:val="20"/>
                <w:szCs w:val="20"/>
              </w:rPr>
            </w:pPr>
          </w:p>
        </w:tc>
        <w:tc>
          <w:tcPr>
            <w:tcW w:w="883" w:type="pct"/>
            <w:tcBorders>
              <w:top w:val="single" w:sz="6" w:space="0" w:color="auto"/>
              <w:left w:val="single" w:sz="6" w:space="0" w:color="auto"/>
              <w:bottom w:val="single" w:sz="6" w:space="0" w:color="auto"/>
              <w:right w:val="single" w:sz="6" w:space="0" w:color="auto"/>
            </w:tcBorders>
            <w:vAlign w:val="center"/>
          </w:tcPr>
          <w:p w14:paraId="554125B9" w14:textId="77777777" w:rsidR="00677689" w:rsidRPr="00731CB4" w:rsidRDefault="00677689" w:rsidP="00731CB4">
            <w:pPr>
              <w:rPr>
                <w:rFonts w:asciiTheme="minorHAnsi" w:hAnsiTheme="minorHAnsi" w:cs="Arial"/>
                <w:b/>
                <w:sz w:val="18"/>
                <w:szCs w:val="18"/>
              </w:rPr>
            </w:pPr>
            <w:r w:rsidRPr="00731CB4">
              <w:rPr>
                <w:rFonts w:asciiTheme="minorHAnsi" w:hAnsiTheme="minorHAnsi" w:cs="Arial"/>
                <w:b/>
                <w:sz w:val="18"/>
                <w:szCs w:val="18"/>
              </w:rPr>
              <w:t>Course</w:t>
            </w:r>
          </w:p>
        </w:tc>
        <w:tc>
          <w:tcPr>
            <w:tcW w:w="1479" w:type="pct"/>
            <w:tcBorders>
              <w:top w:val="single" w:sz="6" w:space="0" w:color="auto"/>
              <w:left w:val="single" w:sz="6" w:space="0" w:color="auto"/>
              <w:bottom w:val="single" w:sz="6" w:space="0" w:color="auto"/>
              <w:right w:val="single" w:sz="4" w:space="0" w:color="auto"/>
            </w:tcBorders>
            <w:vAlign w:val="center"/>
          </w:tcPr>
          <w:p w14:paraId="3F511E92" w14:textId="77777777" w:rsidR="00677689" w:rsidRPr="00731CB4" w:rsidRDefault="00677689" w:rsidP="00731CB4">
            <w:pPr>
              <w:rPr>
                <w:rFonts w:asciiTheme="minorHAnsi" w:hAnsiTheme="minorHAnsi" w:cs="Arial"/>
                <w:sz w:val="18"/>
                <w:szCs w:val="18"/>
              </w:rPr>
            </w:pPr>
          </w:p>
        </w:tc>
      </w:tr>
      <w:tr w:rsidR="00677689" w:rsidRPr="00731CB4" w14:paraId="0AF3E419" w14:textId="77777777" w:rsidTr="00731CB4">
        <w:trPr>
          <w:trHeight w:hRule="exact" w:val="456"/>
        </w:trPr>
        <w:tc>
          <w:tcPr>
            <w:tcW w:w="960" w:type="pct"/>
            <w:tcBorders>
              <w:top w:val="single" w:sz="6" w:space="0" w:color="auto"/>
              <w:left w:val="single" w:sz="4" w:space="0" w:color="auto"/>
              <w:bottom w:val="single" w:sz="6" w:space="0" w:color="auto"/>
              <w:right w:val="single" w:sz="6" w:space="0" w:color="auto"/>
            </w:tcBorders>
            <w:vAlign w:val="center"/>
          </w:tcPr>
          <w:p w14:paraId="1AC00398" w14:textId="77777777" w:rsidR="00677689" w:rsidRPr="00731CB4" w:rsidRDefault="00677689" w:rsidP="00731CB4">
            <w:pPr>
              <w:rPr>
                <w:rFonts w:asciiTheme="minorHAnsi" w:hAnsiTheme="minorHAnsi" w:cs="Arial"/>
                <w:b/>
                <w:sz w:val="20"/>
                <w:szCs w:val="20"/>
              </w:rPr>
            </w:pPr>
            <w:r w:rsidRPr="00731CB4">
              <w:rPr>
                <w:rFonts w:asciiTheme="minorHAnsi" w:hAnsiTheme="minorHAnsi" w:cs="Arial"/>
                <w:b/>
                <w:sz w:val="20"/>
                <w:szCs w:val="20"/>
              </w:rPr>
              <w:t>Prerequisite</w:t>
            </w:r>
          </w:p>
        </w:tc>
        <w:tc>
          <w:tcPr>
            <w:tcW w:w="1678" w:type="pct"/>
            <w:tcBorders>
              <w:top w:val="single" w:sz="6" w:space="0" w:color="auto"/>
              <w:left w:val="single" w:sz="6" w:space="0" w:color="auto"/>
              <w:bottom w:val="single" w:sz="6" w:space="0" w:color="auto"/>
              <w:right w:val="single" w:sz="6" w:space="0" w:color="auto"/>
            </w:tcBorders>
            <w:vAlign w:val="center"/>
          </w:tcPr>
          <w:p w14:paraId="5356979D" w14:textId="77777777" w:rsidR="00677689" w:rsidRPr="00731CB4" w:rsidRDefault="00677689" w:rsidP="00731CB4">
            <w:pPr>
              <w:rPr>
                <w:rFonts w:asciiTheme="minorHAnsi" w:hAnsiTheme="minorHAnsi" w:cs="Arial"/>
                <w:strike/>
                <w:sz w:val="20"/>
                <w:szCs w:val="20"/>
              </w:rPr>
            </w:pPr>
            <w:r w:rsidRPr="00731CB4">
              <w:rPr>
                <w:rFonts w:asciiTheme="minorHAnsi" w:hAnsiTheme="minorHAnsi" w:cs="Arial"/>
                <w:iCs/>
                <w:strike/>
                <w:sz w:val="20"/>
                <w:szCs w:val="20"/>
                <w:lang w:bidi="en-US"/>
              </w:rPr>
              <w:t>CST 2405 or CST 2415 or CST 3604</w:t>
            </w:r>
          </w:p>
        </w:tc>
        <w:tc>
          <w:tcPr>
            <w:tcW w:w="883" w:type="pct"/>
            <w:tcBorders>
              <w:top w:val="single" w:sz="6" w:space="0" w:color="auto"/>
              <w:left w:val="single" w:sz="6" w:space="0" w:color="auto"/>
              <w:bottom w:val="single" w:sz="6" w:space="0" w:color="auto"/>
              <w:right w:val="single" w:sz="6" w:space="0" w:color="auto"/>
            </w:tcBorders>
            <w:vAlign w:val="center"/>
          </w:tcPr>
          <w:p w14:paraId="3C03411F" w14:textId="77777777" w:rsidR="00677689" w:rsidRPr="00731CB4" w:rsidRDefault="00677689" w:rsidP="00731CB4">
            <w:pPr>
              <w:rPr>
                <w:rFonts w:asciiTheme="minorHAnsi" w:hAnsiTheme="minorHAnsi" w:cs="Arial"/>
                <w:b/>
                <w:sz w:val="18"/>
                <w:szCs w:val="18"/>
              </w:rPr>
            </w:pPr>
            <w:r w:rsidRPr="00731CB4">
              <w:rPr>
                <w:rFonts w:asciiTheme="minorHAnsi" w:hAnsiTheme="minorHAnsi" w:cs="Arial"/>
                <w:b/>
                <w:sz w:val="18"/>
                <w:szCs w:val="18"/>
              </w:rPr>
              <w:t xml:space="preserve">Prerequisite </w:t>
            </w:r>
          </w:p>
        </w:tc>
        <w:tc>
          <w:tcPr>
            <w:tcW w:w="1479" w:type="pct"/>
            <w:tcBorders>
              <w:top w:val="single" w:sz="6" w:space="0" w:color="auto"/>
              <w:left w:val="single" w:sz="6" w:space="0" w:color="auto"/>
              <w:bottom w:val="single" w:sz="6" w:space="0" w:color="auto"/>
              <w:right w:val="single" w:sz="4" w:space="0" w:color="auto"/>
            </w:tcBorders>
            <w:vAlign w:val="center"/>
          </w:tcPr>
          <w:p w14:paraId="63E608FE" w14:textId="77777777" w:rsidR="00677689" w:rsidRPr="00731CB4" w:rsidRDefault="00677689" w:rsidP="00731CB4">
            <w:pPr>
              <w:rPr>
                <w:rFonts w:asciiTheme="minorHAnsi" w:hAnsiTheme="minorHAnsi" w:cs="Arial"/>
                <w:sz w:val="20"/>
                <w:szCs w:val="20"/>
                <w:u w:val="single"/>
              </w:rPr>
            </w:pPr>
            <w:r w:rsidRPr="00731CB4">
              <w:rPr>
                <w:rFonts w:asciiTheme="minorHAnsi" w:eastAsia="Times New Roman" w:hAnsiTheme="minorHAnsi" w:cs="Arial"/>
                <w:bCs/>
                <w:iCs/>
                <w:sz w:val="18"/>
                <w:szCs w:val="18"/>
                <w:lang w:bidi="en-US"/>
              </w:rPr>
              <w:t>CST 2405 or CST 2415 or CST 3604 or CST 2402</w:t>
            </w:r>
          </w:p>
        </w:tc>
      </w:tr>
      <w:tr w:rsidR="00677689" w:rsidRPr="00731CB4" w14:paraId="1BF77F67" w14:textId="77777777" w:rsidTr="00B5094A">
        <w:trPr>
          <w:trHeight w:hRule="exact" w:val="302"/>
        </w:trPr>
        <w:tc>
          <w:tcPr>
            <w:tcW w:w="960" w:type="pct"/>
            <w:tcBorders>
              <w:top w:val="single" w:sz="6" w:space="0" w:color="auto"/>
              <w:left w:val="single" w:sz="4" w:space="0" w:color="auto"/>
              <w:bottom w:val="single" w:sz="6" w:space="0" w:color="auto"/>
              <w:right w:val="single" w:sz="6" w:space="0" w:color="auto"/>
            </w:tcBorders>
            <w:vAlign w:val="center"/>
          </w:tcPr>
          <w:p w14:paraId="4982552B" w14:textId="77777777" w:rsidR="00677689" w:rsidRPr="00731CB4" w:rsidRDefault="00677689" w:rsidP="00731CB4">
            <w:pPr>
              <w:rPr>
                <w:rFonts w:asciiTheme="minorHAnsi" w:hAnsiTheme="minorHAnsi" w:cs="Arial"/>
                <w:b/>
                <w:sz w:val="20"/>
                <w:szCs w:val="20"/>
              </w:rPr>
            </w:pPr>
            <w:r w:rsidRPr="00731CB4">
              <w:rPr>
                <w:rFonts w:asciiTheme="minorHAnsi" w:hAnsiTheme="minorHAnsi" w:cs="Arial"/>
                <w:b/>
                <w:sz w:val="20"/>
                <w:szCs w:val="20"/>
              </w:rPr>
              <w:t>Corequisite</w:t>
            </w:r>
          </w:p>
        </w:tc>
        <w:tc>
          <w:tcPr>
            <w:tcW w:w="1678" w:type="pct"/>
            <w:tcBorders>
              <w:top w:val="single" w:sz="6" w:space="0" w:color="auto"/>
              <w:left w:val="single" w:sz="6" w:space="0" w:color="auto"/>
              <w:bottom w:val="single" w:sz="6" w:space="0" w:color="auto"/>
              <w:right w:val="single" w:sz="6" w:space="0" w:color="auto"/>
            </w:tcBorders>
            <w:vAlign w:val="center"/>
          </w:tcPr>
          <w:p w14:paraId="280A3468" w14:textId="77777777" w:rsidR="00677689" w:rsidRPr="00731CB4" w:rsidRDefault="00677689" w:rsidP="00731CB4">
            <w:pPr>
              <w:rPr>
                <w:rFonts w:asciiTheme="minorHAnsi" w:hAnsiTheme="minorHAnsi" w:cs="Arial"/>
                <w:strike/>
                <w:sz w:val="20"/>
                <w:szCs w:val="20"/>
              </w:rPr>
            </w:pPr>
          </w:p>
        </w:tc>
        <w:tc>
          <w:tcPr>
            <w:tcW w:w="883" w:type="pct"/>
            <w:tcBorders>
              <w:top w:val="single" w:sz="6" w:space="0" w:color="auto"/>
              <w:left w:val="single" w:sz="6" w:space="0" w:color="auto"/>
              <w:bottom w:val="single" w:sz="6" w:space="0" w:color="auto"/>
              <w:right w:val="single" w:sz="6" w:space="0" w:color="auto"/>
            </w:tcBorders>
            <w:vAlign w:val="center"/>
          </w:tcPr>
          <w:p w14:paraId="2A892ED5" w14:textId="77777777" w:rsidR="00677689" w:rsidRPr="00731CB4" w:rsidRDefault="00677689" w:rsidP="00731CB4">
            <w:pPr>
              <w:rPr>
                <w:rFonts w:asciiTheme="minorHAnsi" w:hAnsiTheme="minorHAnsi" w:cs="Arial"/>
                <w:b/>
                <w:sz w:val="18"/>
                <w:szCs w:val="18"/>
              </w:rPr>
            </w:pPr>
            <w:r w:rsidRPr="00731CB4">
              <w:rPr>
                <w:rFonts w:asciiTheme="minorHAnsi" w:hAnsiTheme="minorHAnsi" w:cs="Arial"/>
                <w:b/>
                <w:sz w:val="18"/>
                <w:szCs w:val="18"/>
              </w:rPr>
              <w:t>Corequisite</w:t>
            </w:r>
          </w:p>
        </w:tc>
        <w:tc>
          <w:tcPr>
            <w:tcW w:w="1479" w:type="pct"/>
            <w:tcBorders>
              <w:top w:val="single" w:sz="6" w:space="0" w:color="auto"/>
              <w:left w:val="single" w:sz="6" w:space="0" w:color="auto"/>
              <w:bottom w:val="single" w:sz="6" w:space="0" w:color="auto"/>
              <w:right w:val="single" w:sz="4" w:space="0" w:color="auto"/>
            </w:tcBorders>
            <w:vAlign w:val="center"/>
          </w:tcPr>
          <w:p w14:paraId="6BD66BEE" w14:textId="77777777" w:rsidR="00677689" w:rsidRPr="00731CB4" w:rsidRDefault="00677689" w:rsidP="00731CB4">
            <w:pPr>
              <w:rPr>
                <w:rFonts w:asciiTheme="minorHAnsi" w:hAnsiTheme="minorHAnsi" w:cs="Arial"/>
                <w:bCs/>
                <w:sz w:val="18"/>
                <w:szCs w:val="18"/>
                <w:u w:val="single"/>
              </w:rPr>
            </w:pPr>
          </w:p>
        </w:tc>
      </w:tr>
      <w:tr w:rsidR="00677689" w:rsidRPr="00731CB4" w14:paraId="166C5C0F" w14:textId="77777777" w:rsidTr="00B5094A">
        <w:trPr>
          <w:trHeight w:hRule="exact" w:val="302"/>
        </w:trPr>
        <w:tc>
          <w:tcPr>
            <w:tcW w:w="960" w:type="pct"/>
            <w:tcBorders>
              <w:top w:val="single" w:sz="6" w:space="0" w:color="auto"/>
              <w:left w:val="single" w:sz="4" w:space="0" w:color="auto"/>
              <w:bottom w:val="single" w:sz="6" w:space="0" w:color="auto"/>
              <w:right w:val="single" w:sz="6" w:space="0" w:color="auto"/>
            </w:tcBorders>
            <w:vAlign w:val="center"/>
          </w:tcPr>
          <w:p w14:paraId="00DF424D" w14:textId="77777777" w:rsidR="00677689" w:rsidRPr="00731CB4" w:rsidRDefault="00677689" w:rsidP="00731CB4">
            <w:pPr>
              <w:rPr>
                <w:rFonts w:asciiTheme="minorHAnsi" w:hAnsiTheme="minorHAnsi" w:cs="Arial"/>
                <w:b/>
                <w:sz w:val="20"/>
                <w:szCs w:val="20"/>
              </w:rPr>
            </w:pPr>
            <w:r w:rsidRPr="00731CB4">
              <w:rPr>
                <w:rFonts w:asciiTheme="minorHAnsi" w:hAnsiTheme="minorHAnsi" w:cs="Arial"/>
                <w:b/>
                <w:sz w:val="20"/>
                <w:szCs w:val="20"/>
              </w:rPr>
              <w:t>Pre- or corequisite</w:t>
            </w:r>
          </w:p>
        </w:tc>
        <w:tc>
          <w:tcPr>
            <w:tcW w:w="1678" w:type="pct"/>
            <w:tcBorders>
              <w:top w:val="single" w:sz="6" w:space="0" w:color="auto"/>
              <w:left w:val="single" w:sz="6" w:space="0" w:color="auto"/>
              <w:bottom w:val="single" w:sz="6" w:space="0" w:color="auto"/>
              <w:right w:val="single" w:sz="6" w:space="0" w:color="auto"/>
            </w:tcBorders>
            <w:vAlign w:val="center"/>
          </w:tcPr>
          <w:p w14:paraId="0FFF3A13" w14:textId="77777777" w:rsidR="00677689" w:rsidRPr="00731CB4" w:rsidRDefault="00677689" w:rsidP="00731CB4">
            <w:pPr>
              <w:rPr>
                <w:rFonts w:asciiTheme="minorHAnsi" w:hAnsiTheme="minorHAnsi" w:cs="Arial"/>
                <w:strike/>
                <w:sz w:val="20"/>
                <w:szCs w:val="20"/>
              </w:rPr>
            </w:pPr>
          </w:p>
        </w:tc>
        <w:tc>
          <w:tcPr>
            <w:tcW w:w="883" w:type="pct"/>
            <w:tcBorders>
              <w:top w:val="single" w:sz="6" w:space="0" w:color="auto"/>
              <w:left w:val="single" w:sz="6" w:space="0" w:color="auto"/>
              <w:bottom w:val="single" w:sz="6" w:space="0" w:color="auto"/>
              <w:right w:val="single" w:sz="6" w:space="0" w:color="auto"/>
            </w:tcBorders>
            <w:vAlign w:val="center"/>
          </w:tcPr>
          <w:p w14:paraId="4D63A3EC" w14:textId="77777777" w:rsidR="00677689" w:rsidRPr="00731CB4" w:rsidRDefault="00677689" w:rsidP="00731CB4">
            <w:pPr>
              <w:rPr>
                <w:rFonts w:asciiTheme="minorHAnsi" w:hAnsiTheme="minorHAnsi" w:cs="Arial"/>
                <w:b/>
                <w:sz w:val="18"/>
                <w:szCs w:val="18"/>
              </w:rPr>
            </w:pPr>
            <w:r w:rsidRPr="00731CB4">
              <w:rPr>
                <w:rFonts w:asciiTheme="minorHAnsi" w:hAnsiTheme="minorHAnsi" w:cs="Arial"/>
                <w:b/>
                <w:sz w:val="18"/>
                <w:szCs w:val="18"/>
              </w:rPr>
              <w:t>Pre- or corequisite</w:t>
            </w:r>
          </w:p>
        </w:tc>
        <w:tc>
          <w:tcPr>
            <w:tcW w:w="1479" w:type="pct"/>
            <w:tcBorders>
              <w:top w:val="single" w:sz="6" w:space="0" w:color="auto"/>
              <w:left w:val="single" w:sz="6" w:space="0" w:color="auto"/>
              <w:bottom w:val="single" w:sz="6" w:space="0" w:color="auto"/>
              <w:right w:val="single" w:sz="4" w:space="0" w:color="auto"/>
            </w:tcBorders>
            <w:vAlign w:val="center"/>
          </w:tcPr>
          <w:p w14:paraId="029482D8" w14:textId="77777777" w:rsidR="00677689" w:rsidRPr="00731CB4" w:rsidRDefault="00677689" w:rsidP="00731CB4">
            <w:pPr>
              <w:rPr>
                <w:rFonts w:asciiTheme="minorHAnsi" w:hAnsiTheme="minorHAnsi" w:cs="Arial"/>
                <w:bCs/>
                <w:sz w:val="18"/>
                <w:szCs w:val="18"/>
                <w:u w:val="single"/>
              </w:rPr>
            </w:pPr>
          </w:p>
        </w:tc>
      </w:tr>
      <w:tr w:rsidR="00677689" w:rsidRPr="00731CB4" w14:paraId="7A465B2D" w14:textId="77777777" w:rsidTr="00B5094A">
        <w:trPr>
          <w:trHeight w:hRule="exact" w:val="302"/>
        </w:trPr>
        <w:tc>
          <w:tcPr>
            <w:tcW w:w="960" w:type="pct"/>
            <w:tcBorders>
              <w:top w:val="single" w:sz="6" w:space="0" w:color="auto"/>
              <w:left w:val="single" w:sz="4" w:space="0" w:color="auto"/>
              <w:bottom w:val="single" w:sz="6" w:space="0" w:color="auto"/>
              <w:right w:val="single" w:sz="6" w:space="0" w:color="auto"/>
            </w:tcBorders>
            <w:vAlign w:val="center"/>
          </w:tcPr>
          <w:p w14:paraId="561458C8" w14:textId="77777777" w:rsidR="00677689" w:rsidRPr="00731CB4" w:rsidRDefault="00677689" w:rsidP="00731CB4">
            <w:pPr>
              <w:rPr>
                <w:rFonts w:asciiTheme="minorHAnsi" w:hAnsiTheme="minorHAnsi" w:cs="Arial"/>
                <w:b/>
                <w:sz w:val="20"/>
                <w:szCs w:val="20"/>
              </w:rPr>
            </w:pPr>
            <w:r w:rsidRPr="00731CB4">
              <w:rPr>
                <w:rFonts w:asciiTheme="minorHAnsi" w:hAnsiTheme="minorHAnsi" w:cs="Arial"/>
                <w:b/>
                <w:sz w:val="20"/>
                <w:szCs w:val="20"/>
              </w:rPr>
              <w:t>Hours</w:t>
            </w:r>
          </w:p>
        </w:tc>
        <w:tc>
          <w:tcPr>
            <w:tcW w:w="1678" w:type="pct"/>
            <w:tcBorders>
              <w:top w:val="single" w:sz="6" w:space="0" w:color="auto"/>
              <w:left w:val="single" w:sz="6" w:space="0" w:color="auto"/>
              <w:bottom w:val="single" w:sz="6" w:space="0" w:color="auto"/>
              <w:right w:val="single" w:sz="6" w:space="0" w:color="auto"/>
            </w:tcBorders>
            <w:vAlign w:val="center"/>
          </w:tcPr>
          <w:p w14:paraId="659EDD60" w14:textId="77777777" w:rsidR="00677689" w:rsidRPr="00731CB4" w:rsidRDefault="00677689" w:rsidP="00731CB4">
            <w:pPr>
              <w:rPr>
                <w:rFonts w:asciiTheme="minorHAnsi" w:hAnsiTheme="minorHAnsi" w:cs="Arial"/>
                <w:sz w:val="20"/>
                <w:szCs w:val="20"/>
              </w:rPr>
            </w:pPr>
          </w:p>
        </w:tc>
        <w:tc>
          <w:tcPr>
            <w:tcW w:w="883" w:type="pct"/>
            <w:tcBorders>
              <w:top w:val="single" w:sz="6" w:space="0" w:color="auto"/>
              <w:left w:val="single" w:sz="6" w:space="0" w:color="auto"/>
              <w:bottom w:val="single" w:sz="6" w:space="0" w:color="auto"/>
              <w:right w:val="single" w:sz="6" w:space="0" w:color="auto"/>
            </w:tcBorders>
            <w:vAlign w:val="center"/>
          </w:tcPr>
          <w:p w14:paraId="1A9F9B39" w14:textId="77777777" w:rsidR="00677689" w:rsidRPr="00731CB4" w:rsidRDefault="00677689" w:rsidP="00731CB4">
            <w:pPr>
              <w:rPr>
                <w:rFonts w:asciiTheme="minorHAnsi" w:hAnsiTheme="minorHAnsi" w:cs="Arial"/>
                <w:b/>
                <w:sz w:val="18"/>
                <w:szCs w:val="18"/>
              </w:rPr>
            </w:pPr>
            <w:r w:rsidRPr="00731CB4">
              <w:rPr>
                <w:rFonts w:asciiTheme="minorHAnsi" w:hAnsiTheme="minorHAnsi" w:cs="Arial"/>
                <w:b/>
                <w:sz w:val="18"/>
                <w:szCs w:val="18"/>
              </w:rPr>
              <w:t>Hours</w:t>
            </w:r>
          </w:p>
        </w:tc>
        <w:tc>
          <w:tcPr>
            <w:tcW w:w="1479" w:type="pct"/>
            <w:tcBorders>
              <w:top w:val="single" w:sz="6" w:space="0" w:color="auto"/>
              <w:left w:val="single" w:sz="6" w:space="0" w:color="auto"/>
              <w:bottom w:val="single" w:sz="6" w:space="0" w:color="auto"/>
              <w:right w:val="single" w:sz="4" w:space="0" w:color="auto"/>
            </w:tcBorders>
            <w:vAlign w:val="center"/>
          </w:tcPr>
          <w:p w14:paraId="78128A08" w14:textId="77777777" w:rsidR="00677689" w:rsidRPr="00731CB4" w:rsidRDefault="00677689" w:rsidP="00731CB4">
            <w:pPr>
              <w:rPr>
                <w:rFonts w:asciiTheme="minorHAnsi" w:hAnsiTheme="minorHAnsi" w:cs="Arial"/>
                <w:bCs/>
                <w:sz w:val="18"/>
                <w:szCs w:val="18"/>
                <w:u w:val="single"/>
              </w:rPr>
            </w:pPr>
          </w:p>
        </w:tc>
      </w:tr>
      <w:tr w:rsidR="00677689" w:rsidRPr="00731CB4" w14:paraId="05EF3572" w14:textId="77777777" w:rsidTr="00B5094A">
        <w:trPr>
          <w:trHeight w:hRule="exact" w:val="302"/>
        </w:trPr>
        <w:tc>
          <w:tcPr>
            <w:tcW w:w="960" w:type="pct"/>
            <w:tcBorders>
              <w:top w:val="single" w:sz="6" w:space="0" w:color="auto"/>
              <w:left w:val="single" w:sz="4" w:space="0" w:color="auto"/>
              <w:bottom w:val="single" w:sz="6" w:space="0" w:color="auto"/>
              <w:right w:val="single" w:sz="6" w:space="0" w:color="auto"/>
            </w:tcBorders>
            <w:vAlign w:val="center"/>
          </w:tcPr>
          <w:p w14:paraId="7824BA5D" w14:textId="77777777" w:rsidR="00677689" w:rsidRPr="00731CB4" w:rsidRDefault="00677689" w:rsidP="00731CB4">
            <w:pPr>
              <w:rPr>
                <w:rFonts w:asciiTheme="minorHAnsi" w:hAnsiTheme="minorHAnsi" w:cs="Arial"/>
                <w:b/>
                <w:sz w:val="20"/>
                <w:szCs w:val="20"/>
              </w:rPr>
            </w:pPr>
            <w:r w:rsidRPr="00731CB4">
              <w:rPr>
                <w:rFonts w:asciiTheme="minorHAnsi" w:hAnsiTheme="minorHAnsi" w:cs="Arial"/>
                <w:b/>
                <w:sz w:val="20"/>
                <w:szCs w:val="20"/>
              </w:rPr>
              <w:t>Credits</w:t>
            </w:r>
          </w:p>
        </w:tc>
        <w:tc>
          <w:tcPr>
            <w:tcW w:w="1678" w:type="pct"/>
            <w:tcBorders>
              <w:top w:val="single" w:sz="6" w:space="0" w:color="auto"/>
              <w:left w:val="single" w:sz="6" w:space="0" w:color="auto"/>
              <w:bottom w:val="single" w:sz="6" w:space="0" w:color="auto"/>
              <w:right w:val="single" w:sz="6" w:space="0" w:color="auto"/>
            </w:tcBorders>
            <w:vAlign w:val="center"/>
          </w:tcPr>
          <w:p w14:paraId="340E8D14" w14:textId="77777777" w:rsidR="00677689" w:rsidRPr="00731CB4" w:rsidRDefault="00677689" w:rsidP="00731CB4">
            <w:pPr>
              <w:rPr>
                <w:rFonts w:asciiTheme="minorHAnsi" w:hAnsiTheme="minorHAnsi" w:cs="Arial"/>
                <w:strike/>
                <w:sz w:val="20"/>
                <w:szCs w:val="20"/>
              </w:rPr>
            </w:pPr>
          </w:p>
        </w:tc>
        <w:tc>
          <w:tcPr>
            <w:tcW w:w="883" w:type="pct"/>
            <w:tcBorders>
              <w:top w:val="single" w:sz="6" w:space="0" w:color="auto"/>
              <w:left w:val="single" w:sz="6" w:space="0" w:color="auto"/>
              <w:bottom w:val="single" w:sz="6" w:space="0" w:color="auto"/>
              <w:right w:val="single" w:sz="6" w:space="0" w:color="auto"/>
            </w:tcBorders>
            <w:vAlign w:val="center"/>
          </w:tcPr>
          <w:p w14:paraId="2D470585" w14:textId="77777777" w:rsidR="00677689" w:rsidRPr="00731CB4" w:rsidRDefault="00677689" w:rsidP="00731CB4">
            <w:pPr>
              <w:rPr>
                <w:rFonts w:asciiTheme="minorHAnsi" w:hAnsiTheme="minorHAnsi" w:cs="Arial"/>
                <w:b/>
                <w:sz w:val="18"/>
                <w:szCs w:val="18"/>
              </w:rPr>
            </w:pPr>
            <w:r w:rsidRPr="00731CB4">
              <w:rPr>
                <w:rFonts w:asciiTheme="minorHAnsi" w:hAnsiTheme="minorHAnsi" w:cs="Arial"/>
                <w:b/>
                <w:sz w:val="18"/>
                <w:szCs w:val="18"/>
              </w:rPr>
              <w:t>Credits</w:t>
            </w:r>
          </w:p>
        </w:tc>
        <w:tc>
          <w:tcPr>
            <w:tcW w:w="1479" w:type="pct"/>
            <w:tcBorders>
              <w:top w:val="single" w:sz="6" w:space="0" w:color="auto"/>
              <w:left w:val="single" w:sz="6" w:space="0" w:color="auto"/>
              <w:bottom w:val="single" w:sz="6" w:space="0" w:color="auto"/>
              <w:right w:val="single" w:sz="4" w:space="0" w:color="auto"/>
            </w:tcBorders>
            <w:vAlign w:val="center"/>
          </w:tcPr>
          <w:p w14:paraId="18AB7D36" w14:textId="77777777" w:rsidR="00677689" w:rsidRPr="00731CB4" w:rsidRDefault="00677689" w:rsidP="00731CB4">
            <w:pPr>
              <w:rPr>
                <w:rFonts w:asciiTheme="minorHAnsi" w:hAnsiTheme="minorHAnsi" w:cs="Arial"/>
                <w:bCs/>
                <w:sz w:val="18"/>
                <w:szCs w:val="18"/>
              </w:rPr>
            </w:pPr>
          </w:p>
        </w:tc>
      </w:tr>
      <w:tr w:rsidR="00677689" w:rsidRPr="00731CB4" w14:paraId="1D91838B" w14:textId="77777777" w:rsidTr="00B5094A">
        <w:trPr>
          <w:trHeight w:hRule="exact" w:val="411"/>
        </w:trPr>
        <w:tc>
          <w:tcPr>
            <w:tcW w:w="960" w:type="pct"/>
            <w:tcBorders>
              <w:top w:val="single" w:sz="6" w:space="0" w:color="auto"/>
              <w:left w:val="single" w:sz="4" w:space="0" w:color="auto"/>
              <w:bottom w:val="single" w:sz="6" w:space="0" w:color="auto"/>
              <w:right w:val="single" w:sz="6" w:space="0" w:color="auto"/>
            </w:tcBorders>
            <w:vAlign w:val="center"/>
          </w:tcPr>
          <w:p w14:paraId="44E20C10" w14:textId="77777777" w:rsidR="00677689" w:rsidRPr="00731CB4" w:rsidRDefault="00677689" w:rsidP="00731CB4">
            <w:pPr>
              <w:rPr>
                <w:rFonts w:asciiTheme="minorHAnsi" w:hAnsiTheme="minorHAnsi" w:cs="Arial"/>
                <w:b/>
                <w:sz w:val="20"/>
                <w:szCs w:val="20"/>
              </w:rPr>
            </w:pPr>
            <w:r w:rsidRPr="00731CB4">
              <w:rPr>
                <w:rFonts w:asciiTheme="minorHAnsi" w:hAnsiTheme="minorHAnsi" w:cs="Arial"/>
                <w:b/>
                <w:sz w:val="20"/>
                <w:szCs w:val="20"/>
              </w:rPr>
              <w:t>Description</w:t>
            </w:r>
          </w:p>
        </w:tc>
        <w:tc>
          <w:tcPr>
            <w:tcW w:w="1678" w:type="pct"/>
            <w:tcBorders>
              <w:top w:val="single" w:sz="6" w:space="0" w:color="auto"/>
              <w:left w:val="single" w:sz="6" w:space="0" w:color="auto"/>
              <w:bottom w:val="single" w:sz="6" w:space="0" w:color="auto"/>
              <w:right w:val="single" w:sz="6" w:space="0" w:color="auto"/>
            </w:tcBorders>
          </w:tcPr>
          <w:p w14:paraId="2EF59DC0" w14:textId="77777777" w:rsidR="00677689" w:rsidRPr="00731CB4" w:rsidRDefault="00677689" w:rsidP="00731CB4">
            <w:pPr>
              <w:widowControl w:val="0"/>
              <w:autoSpaceDE w:val="0"/>
              <w:autoSpaceDN w:val="0"/>
              <w:adjustRightInd w:val="0"/>
              <w:rPr>
                <w:rFonts w:asciiTheme="minorHAnsi" w:hAnsiTheme="minorHAnsi"/>
                <w:i/>
                <w:strike/>
                <w:sz w:val="20"/>
                <w:szCs w:val="20"/>
              </w:rPr>
            </w:pPr>
          </w:p>
        </w:tc>
        <w:tc>
          <w:tcPr>
            <w:tcW w:w="883" w:type="pct"/>
            <w:tcBorders>
              <w:top w:val="single" w:sz="6" w:space="0" w:color="auto"/>
              <w:left w:val="single" w:sz="6" w:space="0" w:color="auto"/>
              <w:bottom w:val="single" w:sz="6" w:space="0" w:color="auto"/>
              <w:right w:val="single" w:sz="6" w:space="0" w:color="auto"/>
            </w:tcBorders>
            <w:vAlign w:val="center"/>
          </w:tcPr>
          <w:p w14:paraId="1FB1A3B9" w14:textId="77777777" w:rsidR="00677689" w:rsidRPr="00731CB4" w:rsidRDefault="00677689" w:rsidP="00731CB4">
            <w:pPr>
              <w:rPr>
                <w:rFonts w:asciiTheme="minorHAnsi" w:hAnsiTheme="minorHAnsi" w:cs="Arial"/>
                <w:b/>
                <w:sz w:val="18"/>
                <w:szCs w:val="18"/>
              </w:rPr>
            </w:pPr>
            <w:r w:rsidRPr="00731CB4">
              <w:rPr>
                <w:rFonts w:asciiTheme="minorHAnsi" w:hAnsiTheme="minorHAnsi" w:cs="Arial"/>
                <w:b/>
                <w:sz w:val="18"/>
                <w:szCs w:val="18"/>
              </w:rPr>
              <w:t>Description</w:t>
            </w:r>
          </w:p>
        </w:tc>
        <w:tc>
          <w:tcPr>
            <w:tcW w:w="1479" w:type="pct"/>
            <w:tcBorders>
              <w:top w:val="single" w:sz="6" w:space="0" w:color="auto"/>
              <w:left w:val="single" w:sz="6" w:space="0" w:color="auto"/>
              <w:bottom w:val="single" w:sz="6" w:space="0" w:color="auto"/>
              <w:right w:val="single" w:sz="4" w:space="0" w:color="auto"/>
            </w:tcBorders>
            <w:vAlign w:val="center"/>
          </w:tcPr>
          <w:p w14:paraId="7CE2A2EE" w14:textId="77777777" w:rsidR="00677689" w:rsidRPr="00731CB4" w:rsidRDefault="00677689" w:rsidP="00731CB4">
            <w:pPr>
              <w:spacing w:after="120"/>
              <w:rPr>
                <w:rFonts w:asciiTheme="minorHAnsi" w:hAnsiTheme="minorHAnsi" w:cs="Arial"/>
                <w:sz w:val="18"/>
                <w:szCs w:val="18"/>
                <w:u w:val="single"/>
              </w:rPr>
            </w:pPr>
          </w:p>
        </w:tc>
      </w:tr>
      <w:tr w:rsidR="00677689" w:rsidRPr="00731CB4" w14:paraId="0E9B8693" w14:textId="77777777" w:rsidTr="00B5094A">
        <w:trPr>
          <w:trHeight w:hRule="exact" w:val="302"/>
        </w:trPr>
        <w:tc>
          <w:tcPr>
            <w:tcW w:w="960" w:type="pct"/>
            <w:tcBorders>
              <w:top w:val="single" w:sz="6" w:space="0" w:color="auto"/>
              <w:left w:val="single" w:sz="4" w:space="0" w:color="auto"/>
              <w:bottom w:val="single" w:sz="4" w:space="0" w:color="auto"/>
              <w:right w:val="single" w:sz="6" w:space="0" w:color="auto"/>
            </w:tcBorders>
            <w:vAlign w:val="center"/>
          </w:tcPr>
          <w:p w14:paraId="7270215E" w14:textId="77777777" w:rsidR="00677689" w:rsidRPr="00731CB4" w:rsidRDefault="00677689" w:rsidP="00731CB4">
            <w:pPr>
              <w:rPr>
                <w:rFonts w:asciiTheme="minorHAnsi" w:hAnsiTheme="minorHAnsi" w:cs="Arial"/>
                <w:b/>
                <w:sz w:val="20"/>
                <w:szCs w:val="20"/>
              </w:rPr>
            </w:pPr>
            <w:r w:rsidRPr="00731CB4">
              <w:rPr>
                <w:rFonts w:asciiTheme="minorHAnsi" w:hAnsiTheme="minorHAnsi" w:cs="Arial"/>
                <w:b/>
                <w:sz w:val="20"/>
                <w:szCs w:val="20"/>
              </w:rPr>
              <w:t>Requirement Designation</w:t>
            </w:r>
          </w:p>
        </w:tc>
        <w:tc>
          <w:tcPr>
            <w:tcW w:w="1678" w:type="pct"/>
            <w:tcBorders>
              <w:top w:val="single" w:sz="6" w:space="0" w:color="auto"/>
              <w:left w:val="single" w:sz="6" w:space="0" w:color="auto"/>
              <w:bottom w:val="single" w:sz="4" w:space="0" w:color="auto"/>
              <w:right w:val="single" w:sz="6" w:space="0" w:color="auto"/>
            </w:tcBorders>
            <w:vAlign w:val="center"/>
          </w:tcPr>
          <w:p w14:paraId="52BD03FD" w14:textId="77777777" w:rsidR="00677689" w:rsidRPr="00731CB4" w:rsidRDefault="00677689" w:rsidP="00731CB4">
            <w:pPr>
              <w:rPr>
                <w:rFonts w:asciiTheme="minorHAnsi" w:hAnsiTheme="minorHAnsi" w:cs="Arial"/>
                <w:strike/>
                <w:sz w:val="20"/>
                <w:szCs w:val="20"/>
              </w:rPr>
            </w:pPr>
          </w:p>
        </w:tc>
        <w:tc>
          <w:tcPr>
            <w:tcW w:w="883" w:type="pct"/>
            <w:tcBorders>
              <w:top w:val="single" w:sz="6" w:space="0" w:color="auto"/>
              <w:left w:val="single" w:sz="6" w:space="0" w:color="auto"/>
              <w:bottom w:val="single" w:sz="4" w:space="0" w:color="auto"/>
              <w:right w:val="single" w:sz="6" w:space="0" w:color="auto"/>
            </w:tcBorders>
            <w:vAlign w:val="center"/>
          </w:tcPr>
          <w:p w14:paraId="384EF008" w14:textId="77777777" w:rsidR="00677689" w:rsidRPr="00731CB4" w:rsidRDefault="00677689" w:rsidP="00731CB4">
            <w:pPr>
              <w:rPr>
                <w:rFonts w:asciiTheme="minorHAnsi" w:hAnsiTheme="minorHAnsi" w:cs="Arial"/>
                <w:b/>
                <w:sz w:val="18"/>
                <w:szCs w:val="18"/>
              </w:rPr>
            </w:pPr>
            <w:r w:rsidRPr="00731CB4">
              <w:rPr>
                <w:rFonts w:asciiTheme="minorHAnsi" w:hAnsiTheme="minorHAnsi" w:cs="Arial"/>
                <w:b/>
                <w:sz w:val="18"/>
                <w:szCs w:val="18"/>
              </w:rPr>
              <w:t>Requirement Designation</w:t>
            </w:r>
          </w:p>
        </w:tc>
        <w:tc>
          <w:tcPr>
            <w:tcW w:w="1479" w:type="pct"/>
            <w:tcBorders>
              <w:top w:val="single" w:sz="6" w:space="0" w:color="auto"/>
              <w:left w:val="single" w:sz="6" w:space="0" w:color="auto"/>
              <w:bottom w:val="single" w:sz="4" w:space="0" w:color="auto"/>
              <w:right w:val="single" w:sz="4" w:space="0" w:color="auto"/>
            </w:tcBorders>
            <w:vAlign w:val="center"/>
          </w:tcPr>
          <w:p w14:paraId="475B24B1" w14:textId="77777777" w:rsidR="00677689" w:rsidRPr="00731CB4" w:rsidRDefault="00677689" w:rsidP="00731CB4">
            <w:pPr>
              <w:rPr>
                <w:rFonts w:asciiTheme="minorHAnsi" w:hAnsiTheme="minorHAnsi" w:cs="Arial"/>
                <w:sz w:val="18"/>
                <w:szCs w:val="18"/>
                <w:u w:val="single"/>
              </w:rPr>
            </w:pPr>
          </w:p>
        </w:tc>
      </w:tr>
      <w:tr w:rsidR="00677689" w:rsidRPr="00731CB4" w14:paraId="21939F36" w14:textId="77777777" w:rsidTr="00B5094A">
        <w:trPr>
          <w:trHeight w:hRule="exact" w:val="302"/>
        </w:trPr>
        <w:tc>
          <w:tcPr>
            <w:tcW w:w="960" w:type="pct"/>
            <w:tcBorders>
              <w:top w:val="single" w:sz="6" w:space="0" w:color="auto"/>
              <w:left w:val="single" w:sz="4" w:space="0" w:color="auto"/>
              <w:bottom w:val="single" w:sz="4" w:space="0" w:color="auto"/>
              <w:right w:val="single" w:sz="6" w:space="0" w:color="auto"/>
            </w:tcBorders>
            <w:vAlign w:val="center"/>
          </w:tcPr>
          <w:p w14:paraId="7F867AEF" w14:textId="77777777" w:rsidR="00677689" w:rsidRPr="00731CB4" w:rsidRDefault="00677689" w:rsidP="00731CB4">
            <w:pPr>
              <w:rPr>
                <w:rFonts w:asciiTheme="minorHAnsi" w:hAnsiTheme="minorHAnsi" w:cs="Arial"/>
                <w:b/>
                <w:sz w:val="20"/>
                <w:szCs w:val="20"/>
              </w:rPr>
            </w:pPr>
            <w:r w:rsidRPr="00731CB4">
              <w:rPr>
                <w:rFonts w:asciiTheme="minorHAnsi" w:hAnsiTheme="minorHAnsi" w:cs="Arial"/>
                <w:b/>
                <w:bCs/>
                <w:sz w:val="20"/>
                <w:szCs w:val="20"/>
              </w:rPr>
              <w:t>Liberal Arts</w:t>
            </w:r>
          </w:p>
        </w:tc>
        <w:tc>
          <w:tcPr>
            <w:tcW w:w="1678" w:type="pct"/>
            <w:tcBorders>
              <w:top w:val="single" w:sz="6" w:space="0" w:color="auto"/>
              <w:left w:val="single" w:sz="6" w:space="0" w:color="auto"/>
              <w:bottom w:val="single" w:sz="4" w:space="0" w:color="auto"/>
              <w:right w:val="single" w:sz="6" w:space="0" w:color="auto"/>
            </w:tcBorders>
            <w:vAlign w:val="center"/>
          </w:tcPr>
          <w:p w14:paraId="6527123E" w14:textId="77777777" w:rsidR="00677689" w:rsidRPr="00731CB4" w:rsidRDefault="00677689" w:rsidP="00731CB4">
            <w:pPr>
              <w:rPr>
                <w:rFonts w:asciiTheme="minorHAnsi" w:hAnsiTheme="minorHAnsi" w:cs="Arial"/>
                <w:sz w:val="20"/>
                <w:szCs w:val="20"/>
              </w:rPr>
            </w:pPr>
            <w:r w:rsidRPr="00731CB4">
              <w:rPr>
                <w:rFonts w:asciiTheme="minorHAnsi" w:hAnsiTheme="minorHAnsi" w:cs="Arial"/>
                <w:bCs/>
                <w:sz w:val="20"/>
                <w:szCs w:val="20"/>
              </w:rPr>
              <w:t xml:space="preserve">[   ] Yes  [   ] No  </w:t>
            </w:r>
          </w:p>
        </w:tc>
        <w:tc>
          <w:tcPr>
            <w:tcW w:w="883" w:type="pct"/>
            <w:tcBorders>
              <w:top w:val="single" w:sz="6" w:space="0" w:color="auto"/>
              <w:left w:val="single" w:sz="6" w:space="0" w:color="auto"/>
              <w:bottom w:val="single" w:sz="4" w:space="0" w:color="auto"/>
              <w:right w:val="single" w:sz="6" w:space="0" w:color="auto"/>
            </w:tcBorders>
            <w:vAlign w:val="center"/>
          </w:tcPr>
          <w:p w14:paraId="26F3B243" w14:textId="77777777" w:rsidR="00677689" w:rsidRPr="00731CB4" w:rsidRDefault="00677689" w:rsidP="00731CB4">
            <w:pPr>
              <w:rPr>
                <w:rFonts w:asciiTheme="minorHAnsi" w:hAnsiTheme="minorHAnsi" w:cs="Arial"/>
                <w:b/>
                <w:sz w:val="18"/>
                <w:szCs w:val="18"/>
              </w:rPr>
            </w:pPr>
            <w:r w:rsidRPr="00731CB4">
              <w:rPr>
                <w:rFonts w:asciiTheme="minorHAnsi" w:hAnsiTheme="minorHAnsi" w:cs="Arial"/>
                <w:b/>
                <w:bCs/>
                <w:sz w:val="18"/>
                <w:szCs w:val="18"/>
              </w:rPr>
              <w:t>Liberal Arts</w:t>
            </w:r>
          </w:p>
        </w:tc>
        <w:tc>
          <w:tcPr>
            <w:tcW w:w="1479" w:type="pct"/>
            <w:tcBorders>
              <w:top w:val="single" w:sz="6" w:space="0" w:color="auto"/>
              <w:left w:val="single" w:sz="6" w:space="0" w:color="auto"/>
              <w:bottom w:val="single" w:sz="4" w:space="0" w:color="auto"/>
              <w:right w:val="single" w:sz="4" w:space="0" w:color="auto"/>
            </w:tcBorders>
            <w:vAlign w:val="center"/>
          </w:tcPr>
          <w:p w14:paraId="6E0A70BB" w14:textId="77777777" w:rsidR="00677689" w:rsidRPr="00731CB4" w:rsidRDefault="00677689" w:rsidP="00731CB4">
            <w:pPr>
              <w:rPr>
                <w:rFonts w:asciiTheme="minorHAnsi" w:hAnsiTheme="minorHAnsi" w:cs="Arial"/>
                <w:sz w:val="18"/>
                <w:szCs w:val="18"/>
              </w:rPr>
            </w:pPr>
            <w:r w:rsidRPr="00731CB4">
              <w:rPr>
                <w:rFonts w:asciiTheme="minorHAnsi" w:hAnsiTheme="minorHAnsi" w:cs="Arial"/>
                <w:bCs/>
                <w:sz w:val="18"/>
                <w:szCs w:val="18"/>
              </w:rPr>
              <w:t xml:space="preserve">[   ] Yes  [   ] No  </w:t>
            </w:r>
          </w:p>
        </w:tc>
      </w:tr>
      <w:tr w:rsidR="00677689" w:rsidRPr="00731CB4" w14:paraId="180C3C69" w14:textId="77777777" w:rsidTr="00B5094A">
        <w:trPr>
          <w:trHeight w:val="288"/>
        </w:trPr>
        <w:tc>
          <w:tcPr>
            <w:tcW w:w="960" w:type="pct"/>
            <w:tcBorders>
              <w:top w:val="single" w:sz="6" w:space="0" w:color="auto"/>
              <w:left w:val="single" w:sz="4" w:space="0" w:color="auto"/>
              <w:bottom w:val="single" w:sz="4" w:space="0" w:color="auto"/>
              <w:right w:val="single" w:sz="6" w:space="0" w:color="auto"/>
            </w:tcBorders>
            <w:vAlign w:val="center"/>
          </w:tcPr>
          <w:p w14:paraId="374F9609" w14:textId="77777777" w:rsidR="00677689" w:rsidRPr="00731CB4" w:rsidRDefault="00677689" w:rsidP="00731CB4">
            <w:pPr>
              <w:rPr>
                <w:rFonts w:asciiTheme="minorHAnsi" w:hAnsiTheme="minorHAnsi" w:cs="Arial"/>
                <w:b/>
                <w:bCs/>
                <w:sz w:val="20"/>
                <w:szCs w:val="20"/>
              </w:rPr>
            </w:pPr>
            <w:r w:rsidRPr="00731CB4">
              <w:rPr>
                <w:rFonts w:asciiTheme="minorHAnsi" w:hAnsiTheme="minorHAnsi" w:cs="Arial"/>
                <w:b/>
                <w:bCs/>
                <w:sz w:val="20"/>
                <w:szCs w:val="20"/>
              </w:rPr>
              <w:t>Course Attribute (e.g. Writing Intensive, Honors, etc</w:t>
            </w:r>
          </w:p>
        </w:tc>
        <w:tc>
          <w:tcPr>
            <w:tcW w:w="1678" w:type="pct"/>
            <w:tcBorders>
              <w:top w:val="single" w:sz="6" w:space="0" w:color="auto"/>
              <w:left w:val="single" w:sz="6" w:space="0" w:color="auto"/>
              <w:bottom w:val="single" w:sz="4" w:space="0" w:color="auto"/>
              <w:right w:val="single" w:sz="6" w:space="0" w:color="auto"/>
            </w:tcBorders>
            <w:vAlign w:val="center"/>
          </w:tcPr>
          <w:p w14:paraId="033BB2B0" w14:textId="77777777" w:rsidR="00677689" w:rsidRPr="00731CB4" w:rsidRDefault="00677689" w:rsidP="00731CB4">
            <w:pPr>
              <w:rPr>
                <w:rFonts w:asciiTheme="minorHAnsi" w:hAnsiTheme="minorHAnsi" w:cs="Arial"/>
                <w:bCs/>
                <w:strike/>
                <w:sz w:val="20"/>
                <w:szCs w:val="20"/>
              </w:rPr>
            </w:pPr>
          </w:p>
        </w:tc>
        <w:tc>
          <w:tcPr>
            <w:tcW w:w="883" w:type="pct"/>
            <w:tcBorders>
              <w:top w:val="single" w:sz="6" w:space="0" w:color="auto"/>
              <w:left w:val="single" w:sz="6" w:space="0" w:color="auto"/>
              <w:bottom w:val="single" w:sz="4" w:space="0" w:color="auto"/>
              <w:right w:val="single" w:sz="6" w:space="0" w:color="auto"/>
            </w:tcBorders>
            <w:vAlign w:val="center"/>
          </w:tcPr>
          <w:p w14:paraId="2442AE21" w14:textId="77777777" w:rsidR="00677689" w:rsidRPr="00731CB4" w:rsidRDefault="00677689" w:rsidP="00731CB4">
            <w:pPr>
              <w:rPr>
                <w:rFonts w:asciiTheme="minorHAnsi" w:hAnsiTheme="minorHAnsi" w:cs="Arial"/>
                <w:b/>
                <w:sz w:val="18"/>
                <w:szCs w:val="18"/>
              </w:rPr>
            </w:pPr>
            <w:r w:rsidRPr="00731CB4">
              <w:rPr>
                <w:rFonts w:asciiTheme="minorHAnsi" w:hAnsiTheme="minorHAnsi" w:cs="Arial"/>
                <w:b/>
                <w:bCs/>
                <w:sz w:val="18"/>
                <w:szCs w:val="18"/>
              </w:rPr>
              <w:t>Course Attribute (e.g. Writing Intensive, Honors, etc</w:t>
            </w:r>
          </w:p>
        </w:tc>
        <w:tc>
          <w:tcPr>
            <w:tcW w:w="1479" w:type="pct"/>
            <w:tcBorders>
              <w:top w:val="single" w:sz="6" w:space="0" w:color="auto"/>
              <w:left w:val="single" w:sz="6" w:space="0" w:color="auto"/>
              <w:bottom w:val="single" w:sz="4" w:space="0" w:color="auto"/>
              <w:right w:val="single" w:sz="4" w:space="0" w:color="auto"/>
            </w:tcBorders>
            <w:vAlign w:val="center"/>
          </w:tcPr>
          <w:p w14:paraId="2D1EF791" w14:textId="77777777" w:rsidR="00677689" w:rsidRPr="00731CB4" w:rsidRDefault="00677689" w:rsidP="00731CB4">
            <w:pPr>
              <w:rPr>
                <w:rFonts w:asciiTheme="minorHAnsi" w:hAnsiTheme="minorHAnsi" w:cs="Arial"/>
                <w:sz w:val="18"/>
                <w:szCs w:val="18"/>
                <w:u w:val="single"/>
              </w:rPr>
            </w:pPr>
          </w:p>
        </w:tc>
      </w:tr>
      <w:tr w:rsidR="00677689" w:rsidRPr="00731CB4" w14:paraId="3E32DAEB" w14:textId="77777777" w:rsidTr="00B5094A">
        <w:trPr>
          <w:trHeight w:val="6006"/>
        </w:trPr>
        <w:tc>
          <w:tcPr>
            <w:tcW w:w="960" w:type="pct"/>
            <w:tcBorders>
              <w:top w:val="single" w:sz="6" w:space="0" w:color="auto"/>
              <w:left w:val="single" w:sz="4" w:space="0" w:color="auto"/>
              <w:bottom w:val="single" w:sz="6" w:space="0" w:color="auto"/>
              <w:right w:val="single" w:sz="6" w:space="0" w:color="auto"/>
            </w:tcBorders>
            <w:vAlign w:val="center"/>
          </w:tcPr>
          <w:p w14:paraId="28764D9B" w14:textId="77777777" w:rsidR="00677689" w:rsidRPr="00731CB4" w:rsidRDefault="00677689" w:rsidP="00731CB4">
            <w:pPr>
              <w:rPr>
                <w:rFonts w:asciiTheme="minorHAnsi" w:hAnsiTheme="minorHAnsi" w:cs="Arial"/>
                <w:b/>
                <w:bCs/>
                <w:sz w:val="20"/>
                <w:szCs w:val="20"/>
              </w:rPr>
            </w:pPr>
            <w:r w:rsidRPr="00731CB4">
              <w:rPr>
                <w:rFonts w:asciiTheme="minorHAnsi" w:hAnsiTheme="minorHAnsi" w:cs="Arial"/>
                <w:b/>
                <w:bCs/>
                <w:sz w:val="20"/>
                <w:szCs w:val="20"/>
              </w:rPr>
              <w:t>Course Applicability</w:t>
            </w:r>
          </w:p>
        </w:tc>
        <w:tc>
          <w:tcPr>
            <w:tcW w:w="1678" w:type="pct"/>
            <w:tcBorders>
              <w:top w:val="single" w:sz="6" w:space="0" w:color="auto"/>
              <w:left w:val="single" w:sz="6" w:space="0" w:color="auto"/>
              <w:bottom w:val="single" w:sz="6" w:space="0" w:color="auto"/>
              <w:right w:val="single" w:sz="6" w:space="0" w:color="auto"/>
            </w:tcBorders>
            <w:vAlign w:val="center"/>
          </w:tcPr>
          <w:tbl>
            <w:tblPr>
              <w:tblW w:w="3309" w:type="dxa"/>
              <w:tblLayout w:type="fixed"/>
              <w:tblLook w:val="04A0" w:firstRow="1" w:lastRow="0" w:firstColumn="1" w:lastColumn="0" w:noHBand="0" w:noVBand="1"/>
            </w:tblPr>
            <w:tblGrid>
              <w:gridCol w:w="3309"/>
            </w:tblGrid>
            <w:tr w:rsidR="00F22994" w:rsidRPr="00731CB4" w14:paraId="5D520579" w14:textId="77777777" w:rsidTr="00B5094A">
              <w:trPr>
                <w:trHeight w:val="302"/>
              </w:trPr>
              <w:tc>
                <w:tcPr>
                  <w:tcW w:w="5000" w:type="pct"/>
                  <w:shd w:val="clear" w:color="auto" w:fill="auto"/>
                  <w:vAlign w:val="center"/>
                </w:tcPr>
                <w:p w14:paraId="5D8BF565" w14:textId="77777777" w:rsidR="00F22994" w:rsidRPr="00731CB4" w:rsidRDefault="00F22994" w:rsidP="00731CB4">
                  <w:pPr>
                    <w:rPr>
                      <w:rFonts w:asciiTheme="minorHAnsi" w:hAnsiTheme="minorHAnsi" w:cs="Arial"/>
                      <w:bCs/>
                      <w:sz w:val="20"/>
                      <w:szCs w:val="20"/>
                    </w:rPr>
                  </w:pPr>
                  <w:r w:rsidRPr="00731CB4">
                    <w:rPr>
                      <w:rFonts w:asciiTheme="minorHAnsi" w:hAnsiTheme="minorHAnsi" w:cs="Arial"/>
                      <w:bCs/>
                      <w:sz w:val="20"/>
                      <w:szCs w:val="20"/>
                    </w:rPr>
                    <w:t>[  ] Major</w:t>
                  </w:r>
                </w:p>
              </w:tc>
            </w:tr>
            <w:tr w:rsidR="00F22994" w:rsidRPr="00731CB4" w14:paraId="1D01DD11" w14:textId="77777777" w:rsidTr="00B5094A">
              <w:trPr>
                <w:trHeight w:val="302"/>
              </w:trPr>
              <w:tc>
                <w:tcPr>
                  <w:tcW w:w="5000" w:type="pct"/>
                  <w:shd w:val="clear" w:color="auto" w:fill="auto"/>
                  <w:vAlign w:val="center"/>
                </w:tcPr>
                <w:p w14:paraId="2EA8CE5F" w14:textId="77777777" w:rsidR="00F22994" w:rsidRPr="00731CB4" w:rsidRDefault="00F22994" w:rsidP="00731CB4">
                  <w:pPr>
                    <w:rPr>
                      <w:rFonts w:asciiTheme="minorHAnsi" w:hAnsiTheme="minorHAnsi" w:cs="Arial"/>
                      <w:bCs/>
                      <w:sz w:val="20"/>
                      <w:szCs w:val="20"/>
                    </w:rPr>
                  </w:pPr>
                  <w:r w:rsidRPr="00731CB4">
                    <w:rPr>
                      <w:rFonts w:asciiTheme="minorHAnsi" w:hAnsiTheme="minorHAnsi" w:cs="Arial"/>
                      <w:bCs/>
                      <w:sz w:val="20"/>
                      <w:szCs w:val="20"/>
                    </w:rPr>
                    <w:t>[  ] Gen Ed Required</w:t>
                  </w:r>
                </w:p>
              </w:tc>
            </w:tr>
            <w:tr w:rsidR="00F22994" w:rsidRPr="00731CB4" w14:paraId="40DF2FD8" w14:textId="77777777" w:rsidTr="00B5094A">
              <w:trPr>
                <w:trHeight w:val="302"/>
              </w:trPr>
              <w:tc>
                <w:tcPr>
                  <w:tcW w:w="5000" w:type="pct"/>
                  <w:shd w:val="clear" w:color="auto" w:fill="auto"/>
                  <w:vAlign w:val="center"/>
                </w:tcPr>
                <w:p w14:paraId="6B8AA4BF" w14:textId="77777777" w:rsidR="00F22994" w:rsidRPr="00731CB4" w:rsidRDefault="00F22994" w:rsidP="00731CB4">
                  <w:pPr>
                    <w:ind w:left="144"/>
                    <w:rPr>
                      <w:rFonts w:asciiTheme="minorHAnsi" w:hAnsiTheme="minorHAnsi" w:cs="Arial"/>
                      <w:bCs/>
                      <w:sz w:val="20"/>
                      <w:szCs w:val="20"/>
                    </w:rPr>
                  </w:pPr>
                  <w:r w:rsidRPr="00731CB4">
                    <w:rPr>
                      <w:rFonts w:asciiTheme="minorHAnsi" w:hAnsiTheme="minorHAnsi" w:cs="Arial"/>
                      <w:bCs/>
                      <w:sz w:val="20"/>
                      <w:szCs w:val="20"/>
                    </w:rPr>
                    <w:t>[  ] English Composition</w:t>
                  </w:r>
                </w:p>
              </w:tc>
            </w:tr>
            <w:tr w:rsidR="00F22994" w:rsidRPr="00731CB4" w14:paraId="7515BAC4" w14:textId="77777777" w:rsidTr="00B5094A">
              <w:trPr>
                <w:trHeight w:val="302"/>
              </w:trPr>
              <w:tc>
                <w:tcPr>
                  <w:tcW w:w="5000" w:type="pct"/>
                  <w:shd w:val="clear" w:color="auto" w:fill="auto"/>
                  <w:vAlign w:val="center"/>
                </w:tcPr>
                <w:p w14:paraId="4D3B4011" w14:textId="77777777" w:rsidR="00F22994" w:rsidRPr="00731CB4" w:rsidRDefault="00F22994" w:rsidP="00731CB4">
                  <w:pPr>
                    <w:ind w:left="144"/>
                    <w:rPr>
                      <w:rFonts w:asciiTheme="minorHAnsi" w:hAnsiTheme="minorHAnsi" w:cs="Arial"/>
                      <w:bCs/>
                      <w:sz w:val="20"/>
                      <w:szCs w:val="20"/>
                    </w:rPr>
                  </w:pPr>
                  <w:r w:rsidRPr="00731CB4">
                    <w:rPr>
                      <w:rFonts w:asciiTheme="minorHAnsi" w:hAnsiTheme="minorHAnsi" w:cs="Arial"/>
                      <w:bCs/>
                      <w:sz w:val="20"/>
                      <w:szCs w:val="20"/>
                    </w:rPr>
                    <w:t>[  ] Mathematics</w:t>
                  </w:r>
                </w:p>
              </w:tc>
            </w:tr>
            <w:tr w:rsidR="00F22994" w:rsidRPr="00731CB4" w14:paraId="02916DCF" w14:textId="77777777" w:rsidTr="00B5094A">
              <w:trPr>
                <w:trHeight w:val="302"/>
              </w:trPr>
              <w:tc>
                <w:tcPr>
                  <w:tcW w:w="5000" w:type="pct"/>
                  <w:shd w:val="clear" w:color="auto" w:fill="auto"/>
                  <w:vAlign w:val="center"/>
                </w:tcPr>
                <w:p w14:paraId="5DAAF54D" w14:textId="77777777" w:rsidR="00F22994" w:rsidRPr="00731CB4" w:rsidRDefault="00F22994" w:rsidP="00731CB4">
                  <w:pPr>
                    <w:ind w:left="144"/>
                    <w:rPr>
                      <w:rFonts w:asciiTheme="minorHAnsi" w:hAnsiTheme="minorHAnsi" w:cs="Arial"/>
                      <w:bCs/>
                      <w:sz w:val="20"/>
                      <w:szCs w:val="20"/>
                    </w:rPr>
                  </w:pPr>
                  <w:r w:rsidRPr="00731CB4">
                    <w:rPr>
                      <w:rFonts w:asciiTheme="minorHAnsi" w:hAnsiTheme="minorHAnsi" w:cs="Arial"/>
                      <w:bCs/>
                      <w:sz w:val="20"/>
                      <w:szCs w:val="20"/>
                    </w:rPr>
                    <w:t>[  ] Science</w:t>
                  </w:r>
                </w:p>
              </w:tc>
            </w:tr>
            <w:tr w:rsidR="00F22994" w:rsidRPr="00731CB4" w14:paraId="299BE712" w14:textId="77777777" w:rsidTr="00B5094A">
              <w:trPr>
                <w:trHeight w:val="302"/>
              </w:trPr>
              <w:tc>
                <w:tcPr>
                  <w:tcW w:w="5000" w:type="pct"/>
                  <w:shd w:val="clear" w:color="auto" w:fill="auto"/>
                  <w:vAlign w:val="center"/>
                </w:tcPr>
                <w:p w14:paraId="202E41B8" w14:textId="77777777" w:rsidR="00F22994" w:rsidRPr="00731CB4" w:rsidRDefault="00F22994" w:rsidP="00731CB4">
                  <w:pPr>
                    <w:rPr>
                      <w:rFonts w:asciiTheme="minorHAnsi" w:hAnsiTheme="minorHAnsi" w:cs="Arial"/>
                      <w:bCs/>
                      <w:sz w:val="20"/>
                      <w:szCs w:val="20"/>
                    </w:rPr>
                  </w:pPr>
                  <w:r w:rsidRPr="00731CB4">
                    <w:rPr>
                      <w:rFonts w:asciiTheme="minorHAnsi" w:hAnsiTheme="minorHAnsi" w:cs="Arial"/>
                      <w:bCs/>
                      <w:sz w:val="20"/>
                      <w:szCs w:val="20"/>
                    </w:rPr>
                    <w:t>[  ] Gen Ed - Flexible</w:t>
                  </w:r>
                </w:p>
              </w:tc>
            </w:tr>
            <w:tr w:rsidR="00F22994" w:rsidRPr="00731CB4" w14:paraId="596EB916" w14:textId="77777777" w:rsidTr="00B5094A">
              <w:trPr>
                <w:trHeight w:val="302"/>
              </w:trPr>
              <w:tc>
                <w:tcPr>
                  <w:tcW w:w="5000" w:type="pct"/>
                  <w:shd w:val="clear" w:color="auto" w:fill="auto"/>
                  <w:vAlign w:val="center"/>
                </w:tcPr>
                <w:p w14:paraId="5CFC62FF" w14:textId="77777777" w:rsidR="00F22994" w:rsidRPr="00731CB4" w:rsidRDefault="00F22994" w:rsidP="00731CB4">
                  <w:pPr>
                    <w:ind w:left="144"/>
                    <w:rPr>
                      <w:rFonts w:asciiTheme="minorHAnsi" w:hAnsiTheme="minorHAnsi" w:cs="Arial"/>
                      <w:bCs/>
                      <w:sz w:val="20"/>
                      <w:szCs w:val="20"/>
                    </w:rPr>
                  </w:pPr>
                  <w:r w:rsidRPr="00731CB4">
                    <w:rPr>
                      <w:rFonts w:asciiTheme="minorHAnsi" w:hAnsiTheme="minorHAnsi" w:cs="Arial"/>
                      <w:bCs/>
                      <w:sz w:val="20"/>
                      <w:szCs w:val="20"/>
                    </w:rPr>
                    <w:t>[  ] World Cultures</w:t>
                  </w:r>
                </w:p>
              </w:tc>
            </w:tr>
            <w:tr w:rsidR="00F22994" w:rsidRPr="00731CB4" w14:paraId="543D2157" w14:textId="77777777" w:rsidTr="00B5094A">
              <w:trPr>
                <w:trHeight w:val="302"/>
              </w:trPr>
              <w:tc>
                <w:tcPr>
                  <w:tcW w:w="5000" w:type="pct"/>
                  <w:shd w:val="clear" w:color="auto" w:fill="auto"/>
                  <w:vAlign w:val="center"/>
                </w:tcPr>
                <w:p w14:paraId="07BF62C7" w14:textId="77777777" w:rsidR="00F22994" w:rsidRPr="00731CB4" w:rsidRDefault="00F22994" w:rsidP="00731CB4">
                  <w:pPr>
                    <w:ind w:left="144"/>
                    <w:rPr>
                      <w:rFonts w:asciiTheme="minorHAnsi" w:hAnsiTheme="minorHAnsi" w:cs="Arial"/>
                      <w:bCs/>
                      <w:sz w:val="20"/>
                      <w:szCs w:val="20"/>
                    </w:rPr>
                  </w:pPr>
                  <w:r w:rsidRPr="00731CB4">
                    <w:rPr>
                      <w:rFonts w:asciiTheme="minorHAnsi" w:hAnsiTheme="minorHAnsi" w:cs="Arial"/>
                      <w:bCs/>
                      <w:sz w:val="20"/>
                      <w:szCs w:val="20"/>
                    </w:rPr>
                    <w:t>[  ] US Experience in its Diversity</w:t>
                  </w:r>
                </w:p>
              </w:tc>
            </w:tr>
            <w:tr w:rsidR="00F22994" w:rsidRPr="00731CB4" w14:paraId="33089F41" w14:textId="77777777" w:rsidTr="00B5094A">
              <w:trPr>
                <w:trHeight w:val="302"/>
              </w:trPr>
              <w:tc>
                <w:tcPr>
                  <w:tcW w:w="5000" w:type="pct"/>
                  <w:shd w:val="clear" w:color="auto" w:fill="auto"/>
                  <w:vAlign w:val="center"/>
                </w:tcPr>
                <w:p w14:paraId="4834F786" w14:textId="77777777" w:rsidR="00F22994" w:rsidRPr="00731CB4" w:rsidRDefault="00F22994" w:rsidP="00731CB4">
                  <w:pPr>
                    <w:ind w:left="144"/>
                    <w:rPr>
                      <w:rFonts w:asciiTheme="minorHAnsi" w:hAnsiTheme="minorHAnsi" w:cs="Arial"/>
                      <w:bCs/>
                      <w:sz w:val="20"/>
                      <w:szCs w:val="20"/>
                    </w:rPr>
                  </w:pPr>
                  <w:r w:rsidRPr="00731CB4">
                    <w:rPr>
                      <w:rFonts w:asciiTheme="minorHAnsi" w:hAnsiTheme="minorHAnsi" w:cs="Arial"/>
                      <w:bCs/>
                      <w:sz w:val="20"/>
                      <w:szCs w:val="20"/>
                    </w:rPr>
                    <w:t>[  ] Creative Expression</w:t>
                  </w:r>
                </w:p>
              </w:tc>
            </w:tr>
            <w:tr w:rsidR="00F22994" w:rsidRPr="00731CB4" w14:paraId="5C552C47" w14:textId="77777777" w:rsidTr="00B5094A">
              <w:trPr>
                <w:trHeight w:val="302"/>
              </w:trPr>
              <w:tc>
                <w:tcPr>
                  <w:tcW w:w="5000" w:type="pct"/>
                  <w:shd w:val="clear" w:color="auto" w:fill="auto"/>
                  <w:vAlign w:val="center"/>
                </w:tcPr>
                <w:p w14:paraId="6CD256B4" w14:textId="77777777" w:rsidR="00F22994" w:rsidRPr="00731CB4" w:rsidRDefault="00F22994" w:rsidP="00731CB4">
                  <w:pPr>
                    <w:ind w:left="144"/>
                    <w:rPr>
                      <w:rFonts w:asciiTheme="minorHAnsi" w:hAnsiTheme="minorHAnsi" w:cs="Arial"/>
                      <w:bCs/>
                      <w:sz w:val="20"/>
                      <w:szCs w:val="20"/>
                    </w:rPr>
                  </w:pPr>
                  <w:r w:rsidRPr="00731CB4">
                    <w:rPr>
                      <w:rFonts w:asciiTheme="minorHAnsi" w:hAnsiTheme="minorHAnsi" w:cs="Arial"/>
                      <w:bCs/>
                      <w:sz w:val="20"/>
                      <w:szCs w:val="20"/>
                    </w:rPr>
                    <w:t>[  ] Individual and Society</w:t>
                  </w:r>
                </w:p>
              </w:tc>
            </w:tr>
            <w:tr w:rsidR="00F22994" w:rsidRPr="00731CB4" w14:paraId="25A7F5BB" w14:textId="77777777" w:rsidTr="00B5094A">
              <w:trPr>
                <w:trHeight w:val="302"/>
              </w:trPr>
              <w:tc>
                <w:tcPr>
                  <w:tcW w:w="5000" w:type="pct"/>
                  <w:shd w:val="clear" w:color="auto" w:fill="auto"/>
                  <w:vAlign w:val="center"/>
                </w:tcPr>
                <w:p w14:paraId="4A90876B" w14:textId="77777777" w:rsidR="00F22994" w:rsidRPr="00731CB4" w:rsidRDefault="00F22994" w:rsidP="00731CB4">
                  <w:pPr>
                    <w:ind w:left="144"/>
                    <w:rPr>
                      <w:rFonts w:asciiTheme="minorHAnsi" w:hAnsiTheme="minorHAnsi" w:cs="Arial"/>
                      <w:bCs/>
                      <w:sz w:val="20"/>
                      <w:szCs w:val="20"/>
                    </w:rPr>
                  </w:pPr>
                  <w:r w:rsidRPr="00731CB4">
                    <w:rPr>
                      <w:rFonts w:asciiTheme="minorHAnsi" w:hAnsiTheme="minorHAnsi" w:cs="Arial"/>
                      <w:bCs/>
                      <w:sz w:val="20"/>
                      <w:szCs w:val="20"/>
                    </w:rPr>
                    <w:t>[  ] Scientific World</w:t>
                  </w:r>
                </w:p>
              </w:tc>
            </w:tr>
            <w:tr w:rsidR="00F22994" w:rsidRPr="00731CB4" w14:paraId="6165D112" w14:textId="77777777" w:rsidTr="00B5094A">
              <w:trPr>
                <w:trHeight w:val="302"/>
              </w:trPr>
              <w:tc>
                <w:tcPr>
                  <w:tcW w:w="5000" w:type="pct"/>
                  <w:shd w:val="clear" w:color="auto" w:fill="auto"/>
                  <w:vAlign w:val="center"/>
                </w:tcPr>
                <w:p w14:paraId="378AC2F4" w14:textId="77777777" w:rsidR="00F22994" w:rsidRPr="00731CB4" w:rsidRDefault="00F22994" w:rsidP="00731CB4">
                  <w:pPr>
                    <w:rPr>
                      <w:rFonts w:asciiTheme="minorHAnsi" w:hAnsiTheme="minorHAnsi" w:cs="Arial"/>
                      <w:bCs/>
                      <w:sz w:val="20"/>
                      <w:szCs w:val="20"/>
                    </w:rPr>
                  </w:pPr>
                  <w:r w:rsidRPr="00731CB4">
                    <w:rPr>
                      <w:rFonts w:asciiTheme="minorHAnsi" w:hAnsiTheme="minorHAnsi" w:cs="Arial"/>
                      <w:bCs/>
                      <w:sz w:val="20"/>
                      <w:szCs w:val="20"/>
                    </w:rPr>
                    <w:t>[  ] Gen Ed - College Option</w:t>
                  </w:r>
                </w:p>
              </w:tc>
            </w:tr>
            <w:tr w:rsidR="00F22994" w:rsidRPr="00731CB4" w14:paraId="560B9EC4" w14:textId="77777777" w:rsidTr="00B5094A">
              <w:trPr>
                <w:trHeight w:val="302"/>
              </w:trPr>
              <w:tc>
                <w:tcPr>
                  <w:tcW w:w="5000" w:type="pct"/>
                  <w:shd w:val="clear" w:color="auto" w:fill="auto"/>
                  <w:vAlign w:val="bottom"/>
                </w:tcPr>
                <w:p w14:paraId="1A1295DA" w14:textId="77777777" w:rsidR="00F22994" w:rsidRPr="00731CB4" w:rsidRDefault="00F22994" w:rsidP="00731CB4">
                  <w:pPr>
                    <w:ind w:left="173"/>
                    <w:rPr>
                      <w:rFonts w:asciiTheme="minorHAnsi" w:hAnsiTheme="minorHAnsi" w:cs="Arial"/>
                      <w:bCs/>
                      <w:sz w:val="20"/>
                      <w:szCs w:val="20"/>
                    </w:rPr>
                  </w:pPr>
                  <w:r w:rsidRPr="00731CB4">
                    <w:rPr>
                      <w:rFonts w:asciiTheme="minorHAnsi" w:hAnsiTheme="minorHAnsi" w:cs="Arial"/>
                      <w:bCs/>
                      <w:sz w:val="20"/>
                      <w:szCs w:val="20"/>
                    </w:rPr>
                    <w:t>[  ] Speech</w:t>
                  </w:r>
                </w:p>
              </w:tc>
            </w:tr>
            <w:tr w:rsidR="00F22994" w:rsidRPr="00731CB4" w14:paraId="43976F8C" w14:textId="77777777" w:rsidTr="00B5094A">
              <w:trPr>
                <w:trHeight w:val="302"/>
              </w:trPr>
              <w:tc>
                <w:tcPr>
                  <w:tcW w:w="5000" w:type="pct"/>
                  <w:shd w:val="clear" w:color="auto" w:fill="auto"/>
                  <w:vAlign w:val="bottom"/>
                </w:tcPr>
                <w:p w14:paraId="16D6A57D" w14:textId="77777777" w:rsidR="00F22994" w:rsidRPr="00731CB4" w:rsidRDefault="00F22994" w:rsidP="00731CB4">
                  <w:pPr>
                    <w:ind w:left="173"/>
                    <w:rPr>
                      <w:rFonts w:asciiTheme="minorHAnsi" w:hAnsiTheme="minorHAnsi" w:cs="Arial"/>
                      <w:bCs/>
                      <w:sz w:val="20"/>
                      <w:szCs w:val="20"/>
                    </w:rPr>
                  </w:pPr>
                  <w:r w:rsidRPr="00731CB4">
                    <w:rPr>
                      <w:rFonts w:asciiTheme="minorHAnsi" w:hAnsiTheme="minorHAnsi" w:cs="Arial"/>
                      <w:bCs/>
                      <w:sz w:val="20"/>
                      <w:szCs w:val="20"/>
                    </w:rPr>
                    <w:t xml:space="preserve">[  ] Interdisciplinary </w:t>
                  </w:r>
                </w:p>
              </w:tc>
            </w:tr>
            <w:tr w:rsidR="00F22994" w:rsidRPr="00731CB4" w14:paraId="2A52E041" w14:textId="77777777" w:rsidTr="00B5094A">
              <w:trPr>
                <w:trHeight w:val="302"/>
              </w:trPr>
              <w:tc>
                <w:tcPr>
                  <w:tcW w:w="5000" w:type="pct"/>
                  <w:shd w:val="clear" w:color="auto" w:fill="auto"/>
                  <w:vAlign w:val="bottom"/>
                </w:tcPr>
                <w:p w14:paraId="239F1E1C" w14:textId="77777777" w:rsidR="00F22994" w:rsidRPr="00731CB4" w:rsidRDefault="00F22994" w:rsidP="00731CB4">
                  <w:pPr>
                    <w:ind w:left="173"/>
                    <w:rPr>
                      <w:rFonts w:asciiTheme="minorHAnsi" w:hAnsiTheme="minorHAnsi" w:cs="Arial"/>
                      <w:bCs/>
                      <w:sz w:val="20"/>
                      <w:szCs w:val="20"/>
                    </w:rPr>
                  </w:pPr>
                  <w:r w:rsidRPr="00731CB4">
                    <w:rPr>
                      <w:rFonts w:asciiTheme="minorHAnsi" w:hAnsiTheme="minorHAnsi" w:cs="Arial"/>
                      <w:bCs/>
                      <w:sz w:val="20"/>
                      <w:szCs w:val="20"/>
                    </w:rPr>
                    <w:t>[  ] Advanced Liberal Arts</w:t>
                  </w:r>
                </w:p>
              </w:tc>
            </w:tr>
          </w:tbl>
          <w:p w14:paraId="4871ED69" w14:textId="77777777" w:rsidR="00677689" w:rsidRPr="00731CB4" w:rsidRDefault="00677689" w:rsidP="00731CB4">
            <w:pPr>
              <w:pStyle w:val="CRtext"/>
              <w:rPr>
                <w:rFonts w:asciiTheme="minorHAnsi" w:hAnsiTheme="minorHAnsi"/>
                <w:bCs/>
                <w:szCs w:val="20"/>
              </w:rPr>
            </w:pPr>
          </w:p>
        </w:tc>
        <w:tc>
          <w:tcPr>
            <w:tcW w:w="883" w:type="pct"/>
            <w:tcBorders>
              <w:top w:val="single" w:sz="6" w:space="0" w:color="auto"/>
              <w:left w:val="single" w:sz="6" w:space="0" w:color="auto"/>
              <w:bottom w:val="single" w:sz="6" w:space="0" w:color="auto"/>
              <w:right w:val="single" w:sz="6" w:space="0" w:color="auto"/>
            </w:tcBorders>
            <w:vAlign w:val="center"/>
          </w:tcPr>
          <w:p w14:paraId="55ADC024" w14:textId="77777777" w:rsidR="00677689" w:rsidRPr="00731CB4" w:rsidRDefault="00677689" w:rsidP="00731CB4">
            <w:pPr>
              <w:rPr>
                <w:rFonts w:asciiTheme="minorHAnsi" w:hAnsiTheme="minorHAnsi" w:cs="Arial"/>
                <w:b/>
                <w:bCs/>
                <w:sz w:val="18"/>
                <w:szCs w:val="18"/>
              </w:rPr>
            </w:pPr>
            <w:r w:rsidRPr="00731CB4">
              <w:rPr>
                <w:rFonts w:asciiTheme="minorHAnsi" w:hAnsiTheme="minorHAnsi" w:cs="Arial"/>
                <w:b/>
                <w:bCs/>
                <w:sz w:val="18"/>
                <w:szCs w:val="18"/>
              </w:rPr>
              <w:t>Course Applicability</w:t>
            </w:r>
          </w:p>
        </w:tc>
        <w:tc>
          <w:tcPr>
            <w:tcW w:w="1479"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firstRow="1" w:lastRow="0" w:firstColumn="1" w:lastColumn="0" w:noHBand="0" w:noVBand="1"/>
            </w:tblPr>
            <w:tblGrid>
              <w:gridCol w:w="3309"/>
            </w:tblGrid>
            <w:tr w:rsidR="00677689" w:rsidRPr="00731CB4" w14:paraId="7463B5B1" w14:textId="77777777" w:rsidTr="00B5094A">
              <w:trPr>
                <w:trHeight w:val="302"/>
              </w:trPr>
              <w:tc>
                <w:tcPr>
                  <w:tcW w:w="5000" w:type="pct"/>
                  <w:shd w:val="clear" w:color="auto" w:fill="auto"/>
                  <w:vAlign w:val="center"/>
                </w:tcPr>
                <w:p w14:paraId="05B10D9B" w14:textId="77777777" w:rsidR="00677689" w:rsidRPr="00731CB4" w:rsidRDefault="00677689" w:rsidP="00731CB4">
                  <w:pPr>
                    <w:rPr>
                      <w:rFonts w:asciiTheme="minorHAnsi" w:hAnsiTheme="minorHAnsi" w:cs="Arial"/>
                      <w:bCs/>
                      <w:sz w:val="18"/>
                      <w:szCs w:val="18"/>
                    </w:rPr>
                  </w:pPr>
                  <w:r w:rsidRPr="00731CB4">
                    <w:rPr>
                      <w:rFonts w:asciiTheme="minorHAnsi" w:hAnsiTheme="minorHAnsi" w:cs="Arial"/>
                      <w:bCs/>
                      <w:sz w:val="18"/>
                      <w:szCs w:val="18"/>
                    </w:rPr>
                    <w:t>[  ] Major</w:t>
                  </w:r>
                </w:p>
              </w:tc>
            </w:tr>
            <w:tr w:rsidR="00677689" w:rsidRPr="00731CB4" w14:paraId="5FE83601" w14:textId="77777777" w:rsidTr="00B5094A">
              <w:trPr>
                <w:trHeight w:val="302"/>
              </w:trPr>
              <w:tc>
                <w:tcPr>
                  <w:tcW w:w="5000" w:type="pct"/>
                  <w:shd w:val="clear" w:color="auto" w:fill="auto"/>
                  <w:vAlign w:val="center"/>
                </w:tcPr>
                <w:p w14:paraId="303E44F5" w14:textId="77777777" w:rsidR="00677689" w:rsidRPr="00731CB4" w:rsidRDefault="00677689" w:rsidP="00731CB4">
                  <w:pPr>
                    <w:rPr>
                      <w:rFonts w:asciiTheme="minorHAnsi" w:hAnsiTheme="minorHAnsi" w:cs="Arial"/>
                      <w:bCs/>
                      <w:sz w:val="18"/>
                      <w:szCs w:val="18"/>
                    </w:rPr>
                  </w:pPr>
                  <w:r w:rsidRPr="00731CB4">
                    <w:rPr>
                      <w:rFonts w:asciiTheme="minorHAnsi" w:hAnsiTheme="minorHAnsi" w:cs="Arial"/>
                      <w:bCs/>
                      <w:sz w:val="18"/>
                      <w:szCs w:val="18"/>
                    </w:rPr>
                    <w:t>[  ] Gen Ed Required</w:t>
                  </w:r>
                </w:p>
              </w:tc>
            </w:tr>
            <w:tr w:rsidR="00677689" w:rsidRPr="00731CB4" w14:paraId="68B82C1D" w14:textId="77777777" w:rsidTr="00B5094A">
              <w:trPr>
                <w:trHeight w:val="302"/>
              </w:trPr>
              <w:tc>
                <w:tcPr>
                  <w:tcW w:w="5000" w:type="pct"/>
                  <w:shd w:val="clear" w:color="auto" w:fill="auto"/>
                  <w:vAlign w:val="center"/>
                </w:tcPr>
                <w:p w14:paraId="6A6CBDBF" w14:textId="77777777" w:rsidR="00677689" w:rsidRPr="00731CB4" w:rsidRDefault="00677689" w:rsidP="00731CB4">
                  <w:pPr>
                    <w:ind w:left="144"/>
                    <w:rPr>
                      <w:rFonts w:asciiTheme="minorHAnsi" w:hAnsiTheme="minorHAnsi" w:cs="Arial"/>
                      <w:bCs/>
                      <w:sz w:val="18"/>
                      <w:szCs w:val="18"/>
                    </w:rPr>
                  </w:pPr>
                  <w:r w:rsidRPr="00731CB4">
                    <w:rPr>
                      <w:rFonts w:asciiTheme="minorHAnsi" w:hAnsiTheme="minorHAnsi" w:cs="Arial"/>
                      <w:bCs/>
                      <w:sz w:val="18"/>
                      <w:szCs w:val="18"/>
                    </w:rPr>
                    <w:t>[  ] English Composition</w:t>
                  </w:r>
                </w:p>
              </w:tc>
            </w:tr>
            <w:tr w:rsidR="00677689" w:rsidRPr="00731CB4" w14:paraId="0740D7FC" w14:textId="77777777" w:rsidTr="00B5094A">
              <w:trPr>
                <w:trHeight w:val="302"/>
              </w:trPr>
              <w:tc>
                <w:tcPr>
                  <w:tcW w:w="5000" w:type="pct"/>
                  <w:shd w:val="clear" w:color="auto" w:fill="auto"/>
                  <w:vAlign w:val="center"/>
                </w:tcPr>
                <w:p w14:paraId="7C814BAB" w14:textId="77777777" w:rsidR="00677689" w:rsidRPr="00731CB4" w:rsidRDefault="00677689" w:rsidP="00731CB4">
                  <w:pPr>
                    <w:ind w:left="144"/>
                    <w:rPr>
                      <w:rFonts w:asciiTheme="minorHAnsi" w:hAnsiTheme="minorHAnsi" w:cs="Arial"/>
                      <w:bCs/>
                      <w:sz w:val="18"/>
                      <w:szCs w:val="18"/>
                    </w:rPr>
                  </w:pPr>
                  <w:r w:rsidRPr="00731CB4">
                    <w:rPr>
                      <w:rFonts w:asciiTheme="minorHAnsi" w:hAnsiTheme="minorHAnsi" w:cs="Arial"/>
                      <w:bCs/>
                      <w:sz w:val="18"/>
                      <w:szCs w:val="18"/>
                    </w:rPr>
                    <w:t>[  ] Mathematics</w:t>
                  </w:r>
                </w:p>
              </w:tc>
            </w:tr>
            <w:tr w:rsidR="00677689" w:rsidRPr="00731CB4" w14:paraId="739F82A0" w14:textId="77777777" w:rsidTr="00B5094A">
              <w:trPr>
                <w:trHeight w:val="302"/>
              </w:trPr>
              <w:tc>
                <w:tcPr>
                  <w:tcW w:w="5000" w:type="pct"/>
                  <w:shd w:val="clear" w:color="auto" w:fill="auto"/>
                  <w:vAlign w:val="center"/>
                </w:tcPr>
                <w:p w14:paraId="5DAA9192" w14:textId="77777777" w:rsidR="00677689" w:rsidRPr="00731CB4" w:rsidRDefault="00677689" w:rsidP="00731CB4">
                  <w:pPr>
                    <w:ind w:left="144"/>
                    <w:rPr>
                      <w:rFonts w:asciiTheme="minorHAnsi" w:hAnsiTheme="minorHAnsi" w:cs="Arial"/>
                      <w:bCs/>
                      <w:sz w:val="18"/>
                      <w:szCs w:val="18"/>
                    </w:rPr>
                  </w:pPr>
                  <w:r w:rsidRPr="00731CB4">
                    <w:rPr>
                      <w:rFonts w:asciiTheme="minorHAnsi" w:hAnsiTheme="minorHAnsi" w:cs="Arial"/>
                      <w:bCs/>
                      <w:sz w:val="18"/>
                      <w:szCs w:val="18"/>
                    </w:rPr>
                    <w:t>[  ] Science</w:t>
                  </w:r>
                </w:p>
              </w:tc>
            </w:tr>
            <w:tr w:rsidR="00677689" w:rsidRPr="00731CB4" w14:paraId="7BBEE493" w14:textId="77777777" w:rsidTr="00B5094A">
              <w:trPr>
                <w:trHeight w:val="302"/>
              </w:trPr>
              <w:tc>
                <w:tcPr>
                  <w:tcW w:w="5000" w:type="pct"/>
                  <w:shd w:val="clear" w:color="auto" w:fill="auto"/>
                  <w:vAlign w:val="center"/>
                </w:tcPr>
                <w:p w14:paraId="4963263E" w14:textId="77777777" w:rsidR="00677689" w:rsidRPr="00731CB4" w:rsidRDefault="00677689" w:rsidP="00731CB4">
                  <w:pPr>
                    <w:rPr>
                      <w:rFonts w:asciiTheme="minorHAnsi" w:hAnsiTheme="minorHAnsi" w:cs="Arial"/>
                      <w:bCs/>
                      <w:sz w:val="18"/>
                      <w:szCs w:val="18"/>
                    </w:rPr>
                  </w:pPr>
                  <w:r w:rsidRPr="00731CB4">
                    <w:rPr>
                      <w:rFonts w:asciiTheme="minorHAnsi" w:hAnsiTheme="minorHAnsi" w:cs="Arial"/>
                      <w:bCs/>
                      <w:sz w:val="18"/>
                      <w:szCs w:val="18"/>
                    </w:rPr>
                    <w:t>[  ] Gen Ed - Flexible</w:t>
                  </w:r>
                </w:p>
              </w:tc>
            </w:tr>
            <w:tr w:rsidR="00677689" w:rsidRPr="00731CB4" w14:paraId="59766529" w14:textId="77777777" w:rsidTr="00B5094A">
              <w:trPr>
                <w:trHeight w:val="302"/>
              </w:trPr>
              <w:tc>
                <w:tcPr>
                  <w:tcW w:w="5000" w:type="pct"/>
                  <w:shd w:val="clear" w:color="auto" w:fill="auto"/>
                  <w:vAlign w:val="center"/>
                </w:tcPr>
                <w:p w14:paraId="6553C340" w14:textId="77777777" w:rsidR="00677689" w:rsidRPr="00731CB4" w:rsidRDefault="00677689" w:rsidP="00731CB4">
                  <w:pPr>
                    <w:ind w:left="144"/>
                    <w:rPr>
                      <w:rFonts w:asciiTheme="minorHAnsi" w:hAnsiTheme="minorHAnsi" w:cs="Arial"/>
                      <w:bCs/>
                      <w:sz w:val="18"/>
                      <w:szCs w:val="18"/>
                    </w:rPr>
                  </w:pPr>
                  <w:r w:rsidRPr="00731CB4">
                    <w:rPr>
                      <w:rFonts w:asciiTheme="minorHAnsi" w:hAnsiTheme="minorHAnsi" w:cs="Arial"/>
                      <w:bCs/>
                      <w:sz w:val="18"/>
                      <w:szCs w:val="18"/>
                    </w:rPr>
                    <w:t>[  ] World Cultures</w:t>
                  </w:r>
                </w:p>
              </w:tc>
            </w:tr>
            <w:tr w:rsidR="00677689" w:rsidRPr="00731CB4" w14:paraId="45CD9F82" w14:textId="77777777" w:rsidTr="00B5094A">
              <w:trPr>
                <w:trHeight w:val="302"/>
              </w:trPr>
              <w:tc>
                <w:tcPr>
                  <w:tcW w:w="5000" w:type="pct"/>
                  <w:shd w:val="clear" w:color="auto" w:fill="auto"/>
                  <w:vAlign w:val="center"/>
                </w:tcPr>
                <w:p w14:paraId="2E13B9DA" w14:textId="77777777" w:rsidR="00677689" w:rsidRPr="00731CB4" w:rsidRDefault="00677689" w:rsidP="00731CB4">
                  <w:pPr>
                    <w:ind w:left="144"/>
                    <w:rPr>
                      <w:rFonts w:asciiTheme="minorHAnsi" w:hAnsiTheme="minorHAnsi" w:cs="Arial"/>
                      <w:bCs/>
                      <w:sz w:val="18"/>
                      <w:szCs w:val="18"/>
                    </w:rPr>
                  </w:pPr>
                  <w:r w:rsidRPr="00731CB4">
                    <w:rPr>
                      <w:rFonts w:asciiTheme="minorHAnsi" w:hAnsiTheme="minorHAnsi" w:cs="Arial"/>
                      <w:bCs/>
                      <w:sz w:val="18"/>
                      <w:szCs w:val="18"/>
                    </w:rPr>
                    <w:t>[  ] US Experience in its Diversity</w:t>
                  </w:r>
                </w:p>
              </w:tc>
            </w:tr>
            <w:tr w:rsidR="00677689" w:rsidRPr="00731CB4" w14:paraId="030CD5A6" w14:textId="77777777" w:rsidTr="00B5094A">
              <w:trPr>
                <w:trHeight w:val="302"/>
              </w:trPr>
              <w:tc>
                <w:tcPr>
                  <w:tcW w:w="5000" w:type="pct"/>
                  <w:shd w:val="clear" w:color="auto" w:fill="auto"/>
                  <w:vAlign w:val="center"/>
                </w:tcPr>
                <w:p w14:paraId="7C6D2AB8" w14:textId="77777777" w:rsidR="00677689" w:rsidRPr="00731CB4" w:rsidRDefault="00677689" w:rsidP="00731CB4">
                  <w:pPr>
                    <w:ind w:left="144"/>
                    <w:rPr>
                      <w:rFonts w:asciiTheme="minorHAnsi" w:hAnsiTheme="minorHAnsi" w:cs="Arial"/>
                      <w:bCs/>
                      <w:sz w:val="18"/>
                      <w:szCs w:val="18"/>
                    </w:rPr>
                  </w:pPr>
                  <w:r w:rsidRPr="00731CB4">
                    <w:rPr>
                      <w:rFonts w:asciiTheme="minorHAnsi" w:hAnsiTheme="minorHAnsi" w:cs="Arial"/>
                      <w:bCs/>
                      <w:sz w:val="18"/>
                      <w:szCs w:val="18"/>
                    </w:rPr>
                    <w:t>[  ] Creative Expression</w:t>
                  </w:r>
                </w:p>
              </w:tc>
            </w:tr>
            <w:tr w:rsidR="00677689" w:rsidRPr="00731CB4" w14:paraId="565BDE4B" w14:textId="77777777" w:rsidTr="00B5094A">
              <w:trPr>
                <w:trHeight w:val="302"/>
              </w:trPr>
              <w:tc>
                <w:tcPr>
                  <w:tcW w:w="5000" w:type="pct"/>
                  <w:shd w:val="clear" w:color="auto" w:fill="auto"/>
                  <w:vAlign w:val="center"/>
                </w:tcPr>
                <w:p w14:paraId="1E6CFE13" w14:textId="77777777" w:rsidR="00677689" w:rsidRPr="00731CB4" w:rsidRDefault="00677689" w:rsidP="00731CB4">
                  <w:pPr>
                    <w:ind w:left="144"/>
                    <w:rPr>
                      <w:rFonts w:asciiTheme="minorHAnsi" w:hAnsiTheme="minorHAnsi" w:cs="Arial"/>
                      <w:bCs/>
                      <w:sz w:val="18"/>
                      <w:szCs w:val="18"/>
                    </w:rPr>
                  </w:pPr>
                  <w:r w:rsidRPr="00731CB4">
                    <w:rPr>
                      <w:rFonts w:asciiTheme="minorHAnsi" w:hAnsiTheme="minorHAnsi" w:cs="Arial"/>
                      <w:bCs/>
                      <w:sz w:val="18"/>
                      <w:szCs w:val="18"/>
                    </w:rPr>
                    <w:t>[  ] Individual and Society</w:t>
                  </w:r>
                </w:p>
              </w:tc>
            </w:tr>
            <w:tr w:rsidR="00677689" w:rsidRPr="00731CB4" w14:paraId="4ACB94F2" w14:textId="77777777" w:rsidTr="00B5094A">
              <w:trPr>
                <w:trHeight w:val="302"/>
              </w:trPr>
              <w:tc>
                <w:tcPr>
                  <w:tcW w:w="5000" w:type="pct"/>
                  <w:shd w:val="clear" w:color="auto" w:fill="auto"/>
                  <w:vAlign w:val="center"/>
                </w:tcPr>
                <w:p w14:paraId="1D6BC75A" w14:textId="77777777" w:rsidR="00677689" w:rsidRPr="00731CB4" w:rsidRDefault="00677689" w:rsidP="00731CB4">
                  <w:pPr>
                    <w:ind w:left="144"/>
                    <w:rPr>
                      <w:rFonts w:asciiTheme="minorHAnsi" w:hAnsiTheme="minorHAnsi" w:cs="Arial"/>
                      <w:bCs/>
                      <w:sz w:val="18"/>
                      <w:szCs w:val="18"/>
                    </w:rPr>
                  </w:pPr>
                  <w:r w:rsidRPr="00731CB4">
                    <w:rPr>
                      <w:rFonts w:asciiTheme="minorHAnsi" w:hAnsiTheme="minorHAnsi" w:cs="Arial"/>
                      <w:bCs/>
                      <w:sz w:val="18"/>
                      <w:szCs w:val="18"/>
                    </w:rPr>
                    <w:t>[  ] Scientific World</w:t>
                  </w:r>
                </w:p>
              </w:tc>
            </w:tr>
            <w:tr w:rsidR="00677689" w:rsidRPr="00731CB4" w14:paraId="39FA08CF" w14:textId="77777777" w:rsidTr="00B5094A">
              <w:trPr>
                <w:trHeight w:val="302"/>
              </w:trPr>
              <w:tc>
                <w:tcPr>
                  <w:tcW w:w="5000" w:type="pct"/>
                  <w:shd w:val="clear" w:color="auto" w:fill="auto"/>
                  <w:vAlign w:val="center"/>
                </w:tcPr>
                <w:p w14:paraId="7F1DEC2A" w14:textId="77777777" w:rsidR="00677689" w:rsidRPr="00731CB4" w:rsidRDefault="00677689" w:rsidP="00731CB4">
                  <w:pPr>
                    <w:rPr>
                      <w:rFonts w:asciiTheme="minorHAnsi" w:hAnsiTheme="minorHAnsi" w:cs="Arial"/>
                      <w:bCs/>
                      <w:sz w:val="18"/>
                      <w:szCs w:val="18"/>
                    </w:rPr>
                  </w:pPr>
                  <w:r w:rsidRPr="00731CB4">
                    <w:rPr>
                      <w:rFonts w:asciiTheme="minorHAnsi" w:hAnsiTheme="minorHAnsi" w:cs="Arial"/>
                      <w:bCs/>
                      <w:sz w:val="18"/>
                      <w:szCs w:val="18"/>
                    </w:rPr>
                    <w:t>[  ] Gen Ed - College Option</w:t>
                  </w:r>
                </w:p>
              </w:tc>
            </w:tr>
            <w:tr w:rsidR="00677689" w:rsidRPr="00731CB4" w14:paraId="12A6D86E" w14:textId="77777777" w:rsidTr="00B5094A">
              <w:trPr>
                <w:trHeight w:val="302"/>
              </w:trPr>
              <w:tc>
                <w:tcPr>
                  <w:tcW w:w="5000" w:type="pct"/>
                  <w:shd w:val="clear" w:color="auto" w:fill="auto"/>
                  <w:vAlign w:val="bottom"/>
                </w:tcPr>
                <w:p w14:paraId="4830C949" w14:textId="77777777" w:rsidR="00677689" w:rsidRPr="00731CB4" w:rsidRDefault="00677689" w:rsidP="00731CB4">
                  <w:pPr>
                    <w:ind w:left="173"/>
                    <w:rPr>
                      <w:rFonts w:asciiTheme="minorHAnsi" w:hAnsiTheme="minorHAnsi" w:cs="Arial"/>
                      <w:bCs/>
                      <w:sz w:val="18"/>
                      <w:szCs w:val="18"/>
                    </w:rPr>
                  </w:pPr>
                  <w:r w:rsidRPr="00731CB4">
                    <w:rPr>
                      <w:rFonts w:asciiTheme="minorHAnsi" w:hAnsiTheme="minorHAnsi" w:cs="Arial"/>
                      <w:bCs/>
                      <w:sz w:val="18"/>
                      <w:szCs w:val="18"/>
                    </w:rPr>
                    <w:t>[  ] Speech</w:t>
                  </w:r>
                </w:p>
              </w:tc>
            </w:tr>
            <w:tr w:rsidR="00677689" w:rsidRPr="00731CB4" w14:paraId="42D054E1" w14:textId="77777777" w:rsidTr="00B5094A">
              <w:trPr>
                <w:trHeight w:val="302"/>
              </w:trPr>
              <w:tc>
                <w:tcPr>
                  <w:tcW w:w="5000" w:type="pct"/>
                  <w:shd w:val="clear" w:color="auto" w:fill="auto"/>
                  <w:vAlign w:val="bottom"/>
                </w:tcPr>
                <w:p w14:paraId="25C99E72" w14:textId="77777777" w:rsidR="00677689" w:rsidRPr="00731CB4" w:rsidRDefault="00677689" w:rsidP="00731CB4">
                  <w:pPr>
                    <w:ind w:left="173"/>
                    <w:rPr>
                      <w:rFonts w:asciiTheme="minorHAnsi" w:hAnsiTheme="minorHAnsi" w:cs="Arial"/>
                      <w:bCs/>
                      <w:sz w:val="18"/>
                      <w:szCs w:val="18"/>
                    </w:rPr>
                  </w:pPr>
                  <w:r w:rsidRPr="00731CB4">
                    <w:rPr>
                      <w:rFonts w:asciiTheme="minorHAnsi" w:hAnsiTheme="minorHAnsi" w:cs="Arial"/>
                      <w:bCs/>
                      <w:sz w:val="18"/>
                      <w:szCs w:val="18"/>
                    </w:rPr>
                    <w:t xml:space="preserve">[  ] Interdisciplinary </w:t>
                  </w:r>
                </w:p>
              </w:tc>
            </w:tr>
            <w:tr w:rsidR="00677689" w:rsidRPr="00731CB4" w14:paraId="53776874" w14:textId="77777777" w:rsidTr="00B5094A">
              <w:trPr>
                <w:trHeight w:val="302"/>
              </w:trPr>
              <w:tc>
                <w:tcPr>
                  <w:tcW w:w="5000" w:type="pct"/>
                  <w:shd w:val="clear" w:color="auto" w:fill="auto"/>
                  <w:vAlign w:val="bottom"/>
                </w:tcPr>
                <w:p w14:paraId="4D5510EE" w14:textId="77777777" w:rsidR="00677689" w:rsidRPr="00731CB4" w:rsidRDefault="00677689" w:rsidP="00731CB4">
                  <w:pPr>
                    <w:ind w:left="173"/>
                    <w:rPr>
                      <w:rFonts w:asciiTheme="minorHAnsi" w:hAnsiTheme="minorHAnsi" w:cs="Arial"/>
                      <w:bCs/>
                      <w:sz w:val="18"/>
                      <w:szCs w:val="18"/>
                    </w:rPr>
                  </w:pPr>
                  <w:r w:rsidRPr="00731CB4">
                    <w:rPr>
                      <w:rFonts w:asciiTheme="minorHAnsi" w:hAnsiTheme="minorHAnsi" w:cs="Arial"/>
                      <w:bCs/>
                      <w:sz w:val="18"/>
                      <w:szCs w:val="18"/>
                    </w:rPr>
                    <w:t>[  ] Advanced Liberal Arts</w:t>
                  </w:r>
                </w:p>
              </w:tc>
            </w:tr>
          </w:tbl>
          <w:p w14:paraId="26EF1CDC" w14:textId="77777777" w:rsidR="00677689" w:rsidRPr="00731CB4" w:rsidRDefault="00677689" w:rsidP="00731CB4">
            <w:pPr>
              <w:rPr>
                <w:rFonts w:asciiTheme="minorHAnsi" w:hAnsiTheme="minorHAnsi" w:cs="Arial"/>
                <w:sz w:val="18"/>
                <w:szCs w:val="18"/>
              </w:rPr>
            </w:pPr>
          </w:p>
        </w:tc>
      </w:tr>
      <w:tr w:rsidR="00677689" w:rsidRPr="00731CB4" w14:paraId="3187DA20" w14:textId="77777777" w:rsidTr="00B5094A">
        <w:trPr>
          <w:trHeight w:val="390"/>
        </w:trPr>
        <w:tc>
          <w:tcPr>
            <w:tcW w:w="960" w:type="pct"/>
            <w:tcBorders>
              <w:top w:val="single" w:sz="6" w:space="0" w:color="auto"/>
              <w:left w:val="single" w:sz="4" w:space="0" w:color="auto"/>
              <w:bottom w:val="single" w:sz="4" w:space="0" w:color="auto"/>
              <w:right w:val="single" w:sz="6" w:space="0" w:color="auto"/>
            </w:tcBorders>
            <w:vAlign w:val="center"/>
          </w:tcPr>
          <w:p w14:paraId="40054FA6" w14:textId="77777777" w:rsidR="00677689" w:rsidRPr="00731CB4" w:rsidRDefault="00677689" w:rsidP="00731CB4">
            <w:pPr>
              <w:rPr>
                <w:rFonts w:asciiTheme="minorHAnsi" w:hAnsiTheme="minorHAnsi" w:cs="Arial"/>
                <w:b/>
                <w:sz w:val="20"/>
                <w:szCs w:val="20"/>
              </w:rPr>
            </w:pPr>
            <w:r w:rsidRPr="00731CB4">
              <w:rPr>
                <w:rFonts w:asciiTheme="minorHAnsi" w:hAnsiTheme="minorHAnsi" w:cs="Arial"/>
                <w:b/>
                <w:sz w:val="20"/>
                <w:szCs w:val="20"/>
              </w:rPr>
              <w:t>Effective Term</w:t>
            </w:r>
          </w:p>
        </w:tc>
        <w:tc>
          <w:tcPr>
            <w:tcW w:w="4040" w:type="pct"/>
            <w:gridSpan w:val="3"/>
            <w:tcBorders>
              <w:top w:val="single" w:sz="6" w:space="0" w:color="auto"/>
              <w:left w:val="single" w:sz="6" w:space="0" w:color="auto"/>
              <w:bottom w:val="single" w:sz="4" w:space="0" w:color="auto"/>
              <w:right w:val="single" w:sz="4" w:space="0" w:color="auto"/>
            </w:tcBorders>
            <w:vAlign w:val="center"/>
          </w:tcPr>
          <w:p w14:paraId="26CD6AD3" w14:textId="77777777" w:rsidR="00677689" w:rsidRPr="00731CB4" w:rsidRDefault="00677689" w:rsidP="00731CB4">
            <w:pPr>
              <w:rPr>
                <w:rFonts w:asciiTheme="minorHAnsi" w:hAnsiTheme="minorHAnsi" w:cs="Arial"/>
                <w:sz w:val="20"/>
                <w:szCs w:val="20"/>
              </w:rPr>
            </w:pPr>
            <w:r w:rsidRPr="00731CB4">
              <w:rPr>
                <w:rFonts w:asciiTheme="minorHAnsi" w:hAnsiTheme="minorHAnsi" w:cs="Arial"/>
                <w:sz w:val="20"/>
                <w:szCs w:val="20"/>
              </w:rPr>
              <w:t>Fall 2019</w:t>
            </w:r>
          </w:p>
        </w:tc>
      </w:tr>
    </w:tbl>
    <w:p w14:paraId="43C7BD50" w14:textId="77777777" w:rsidR="00677689" w:rsidRPr="00731CB4" w:rsidRDefault="00677689" w:rsidP="00677689">
      <w:pPr>
        <w:rPr>
          <w:rFonts w:asciiTheme="minorHAnsi" w:hAnsiTheme="minorHAnsi" w:cs="Times New Roman"/>
        </w:rPr>
      </w:pPr>
      <w:r w:rsidRPr="00731CB4">
        <w:rPr>
          <w:rFonts w:asciiTheme="minorHAnsi" w:hAnsiTheme="minorHAnsi" w:cs="Arial"/>
          <w:b/>
        </w:rPr>
        <w:t>Rationale:</w:t>
      </w:r>
      <w:r w:rsidRPr="00731CB4">
        <w:rPr>
          <w:rFonts w:asciiTheme="minorHAnsi" w:hAnsiTheme="minorHAnsi" w:cs="Arial"/>
          <w:b/>
          <w:sz w:val="20"/>
          <w:szCs w:val="20"/>
        </w:rPr>
        <w:t xml:space="preserve">  </w:t>
      </w:r>
      <w:r w:rsidRPr="00731CB4">
        <w:rPr>
          <w:rFonts w:asciiTheme="minorHAnsi" w:hAnsiTheme="minorHAnsi" w:cs="Times New Roman"/>
        </w:rPr>
        <w:t xml:space="preserve">This change is necessary to accommodate students in the proposed Data Science program to take CST4714 (Database Administration). The newly added pre-requisite CST 2402 is part of the Data Science curriculum. The other pre-requisites (CST 2405 or CST 2415 or CST 3604) for this course are not part of the new proposed program. </w:t>
      </w:r>
    </w:p>
    <w:p w14:paraId="60B68F09" w14:textId="77777777" w:rsidR="00677689" w:rsidRPr="00731CB4" w:rsidRDefault="00677689" w:rsidP="00677689">
      <w:pPr>
        <w:rPr>
          <w:rFonts w:asciiTheme="minorHAnsi" w:hAnsiTheme="minorHAnsi" w:cs="Times New Roman"/>
        </w:rPr>
      </w:pPr>
      <w:r w:rsidRPr="00731CB4">
        <w:rPr>
          <w:rFonts w:asciiTheme="minorHAnsi" w:hAnsiTheme="minorHAnsi" w:cs="Times New Roman"/>
        </w:rPr>
        <w:t xml:space="preserve">In addition, CST 2402 (Introduction to Data Science) provides intellectual foundation of prior knowledge within the discipline of Data Science and will enhance the quality of the learning experience in CST4714. </w:t>
      </w:r>
    </w:p>
    <w:p w14:paraId="569A3877" w14:textId="77777777" w:rsidR="00677689" w:rsidRPr="00731CB4" w:rsidRDefault="00677689" w:rsidP="00677689">
      <w:pPr>
        <w:rPr>
          <w:rFonts w:asciiTheme="minorHAnsi" w:hAnsiTheme="minorHAnsi"/>
          <w:u w:val="single"/>
        </w:rPr>
      </w:pPr>
    </w:p>
    <w:p w14:paraId="75751228" w14:textId="77777777" w:rsidR="00731CB4" w:rsidRDefault="00731CB4">
      <w:pPr>
        <w:rPr>
          <w:rFonts w:asciiTheme="minorHAnsi" w:hAnsiTheme="minorHAnsi" w:cs="Times New Roman"/>
          <w:b/>
        </w:rPr>
      </w:pPr>
      <w:r>
        <w:rPr>
          <w:rFonts w:asciiTheme="minorHAnsi" w:hAnsiTheme="minorHAnsi" w:cs="Times New Roman"/>
          <w:b/>
        </w:rPr>
        <w:br w:type="page"/>
      </w:r>
    </w:p>
    <w:p w14:paraId="27467C13" w14:textId="77777777" w:rsidR="0042203B" w:rsidRDefault="0042203B" w:rsidP="00B51F4E">
      <w:pPr>
        <w:pStyle w:val="Heading1"/>
      </w:pPr>
      <w:bookmarkStart w:id="52" w:name="_Toc531530452"/>
      <w:r w:rsidRPr="0042203B">
        <w:t xml:space="preserve">Appendix A: </w:t>
      </w:r>
      <w:r w:rsidR="00BE03C9" w:rsidRPr="0042203B">
        <w:t>L</w:t>
      </w:r>
      <w:r w:rsidR="007932A7">
        <w:t>etters of Support</w:t>
      </w:r>
      <w:bookmarkEnd w:id="52"/>
    </w:p>
    <w:p w14:paraId="56129BF9" w14:textId="77777777" w:rsidR="0042203B" w:rsidRDefault="0042203B">
      <w:pP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1. Borough of Manhattan Community College</w:t>
      </w:r>
    </w:p>
    <w:p w14:paraId="22F68CB4" w14:textId="77777777" w:rsidR="0042203B" w:rsidRDefault="003505D8">
      <w:pPr>
        <w:rPr>
          <w:rFonts w:ascii="Times New Roman" w:eastAsia="Times New Roman" w:hAnsi="Times New Roman" w:cs="Times New Roman"/>
          <w:b/>
          <w:smallCaps/>
          <w:sz w:val="24"/>
          <w:szCs w:val="24"/>
        </w:rPr>
      </w:pPr>
      <w:r>
        <w:rPr>
          <w:noProof/>
        </w:rPr>
        <w:drawing>
          <wp:inline distT="0" distB="0" distL="0" distR="0" wp14:anchorId="46B23534" wp14:editId="3DAFEA4D">
            <wp:extent cx="5404704" cy="6946900"/>
            <wp:effectExtent l="19050" t="19050" r="24765"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stretch>
                      <a:fillRect/>
                    </a:stretch>
                  </pic:blipFill>
                  <pic:spPr>
                    <a:xfrm>
                      <a:off x="0" y="0"/>
                      <a:ext cx="5410309" cy="6954105"/>
                    </a:xfrm>
                    <a:prstGeom prst="rect">
                      <a:avLst/>
                    </a:prstGeom>
                    <a:ln w="12700">
                      <a:solidFill>
                        <a:schemeClr val="tx1"/>
                      </a:solidFill>
                    </a:ln>
                  </pic:spPr>
                </pic:pic>
              </a:graphicData>
            </a:graphic>
          </wp:inline>
        </w:drawing>
      </w:r>
    </w:p>
    <w:p w14:paraId="6780A8C9" w14:textId="77777777" w:rsidR="0042203B" w:rsidRDefault="0042203B">
      <w:pPr>
        <w:rPr>
          <w:rFonts w:ascii="Times New Roman" w:eastAsia="Times New Roman" w:hAnsi="Times New Roman" w:cs="Times New Roman"/>
          <w:b/>
          <w:smallCaps/>
          <w:sz w:val="24"/>
          <w:szCs w:val="24"/>
        </w:rPr>
      </w:pPr>
    </w:p>
    <w:p w14:paraId="4DD8073A" w14:textId="77777777" w:rsidR="00B17FB0" w:rsidRDefault="00B17FB0">
      <w:pP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br w:type="page"/>
      </w:r>
    </w:p>
    <w:p w14:paraId="739A1E99" w14:textId="77777777" w:rsidR="003505D8" w:rsidRDefault="0042203B">
      <w:pP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2. LaGuardia Community College</w:t>
      </w:r>
    </w:p>
    <w:p w14:paraId="7A94CE50" w14:textId="77777777" w:rsidR="0042203B" w:rsidRDefault="0042203B">
      <w:pPr>
        <w:rPr>
          <w:rFonts w:ascii="Times New Roman" w:eastAsia="Times New Roman" w:hAnsi="Times New Roman" w:cs="Times New Roman"/>
          <w:b/>
          <w:smallCaps/>
          <w:sz w:val="24"/>
          <w:szCs w:val="24"/>
        </w:rPr>
      </w:pPr>
      <w:r>
        <w:rPr>
          <w:rFonts w:ascii="Times New Roman" w:eastAsia="Times New Roman" w:hAnsi="Times New Roman" w:cs="Times New Roman"/>
          <w:b/>
          <w:smallCaps/>
          <w:noProof/>
          <w:sz w:val="24"/>
          <w:szCs w:val="24"/>
        </w:rPr>
        <w:drawing>
          <wp:inline distT="114300" distB="114300" distL="114300" distR="114300" wp14:anchorId="20BC60B8" wp14:editId="75D73707">
            <wp:extent cx="5727802" cy="7439558"/>
            <wp:effectExtent l="19050" t="19050" r="25400" b="28575"/>
            <wp:docPr id="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42" cstate="print"/>
                    <a:srcRect/>
                    <a:stretch>
                      <a:fillRect/>
                    </a:stretch>
                  </pic:blipFill>
                  <pic:spPr>
                    <a:xfrm>
                      <a:off x="0" y="0"/>
                      <a:ext cx="5728768" cy="7440812"/>
                    </a:xfrm>
                    <a:prstGeom prst="rect">
                      <a:avLst/>
                    </a:prstGeom>
                    <a:ln w="12700">
                      <a:solidFill>
                        <a:schemeClr val="tx1"/>
                      </a:solidFill>
                    </a:ln>
                  </pic:spPr>
                </pic:pic>
              </a:graphicData>
            </a:graphic>
          </wp:inline>
        </w:drawing>
      </w:r>
    </w:p>
    <w:p w14:paraId="39BBC148" w14:textId="77777777" w:rsidR="00B17FB0" w:rsidRDefault="00B17FB0">
      <w:pP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br w:type="page"/>
      </w:r>
    </w:p>
    <w:p w14:paraId="72F2C87C" w14:textId="77777777" w:rsidR="0042203B" w:rsidRDefault="0042203B">
      <w:pP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 xml:space="preserve">3. CUNY Graduate Center (Computer Science Department) </w:t>
      </w:r>
    </w:p>
    <w:p w14:paraId="67023B60" w14:textId="77777777" w:rsidR="001301FE" w:rsidRDefault="0042203B">
      <w:pPr>
        <w:rPr>
          <w:rFonts w:ascii="Times New Roman" w:eastAsia="Times New Roman" w:hAnsi="Times New Roman" w:cs="Times New Roman"/>
          <w:b/>
          <w:smallCaps/>
          <w:sz w:val="24"/>
          <w:szCs w:val="24"/>
        </w:rPr>
      </w:pPr>
      <w:r>
        <w:rPr>
          <w:rFonts w:ascii="Times New Roman" w:eastAsia="Times New Roman" w:hAnsi="Times New Roman" w:cs="Times New Roman"/>
          <w:b/>
          <w:smallCaps/>
          <w:noProof/>
          <w:sz w:val="24"/>
          <w:szCs w:val="24"/>
        </w:rPr>
        <w:drawing>
          <wp:inline distT="114300" distB="114300" distL="114300" distR="114300" wp14:anchorId="5C66EC9F" wp14:editId="73906AF2">
            <wp:extent cx="5664200" cy="7188200"/>
            <wp:effectExtent l="19050" t="19050" r="12700" b="12700"/>
            <wp:docPr id="15"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43" cstate="print"/>
                    <a:srcRect/>
                    <a:stretch>
                      <a:fillRect/>
                    </a:stretch>
                  </pic:blipFill>
                  <pic:spPr>
                    <a:xfrm>
                      <a:off x="0" y="0"/>
                      <a:ext cx="5664908" cy="7189098"/>
                    </a:xfrm>
                    <a:prstGeom prst="rect">
                      <a:avLst/>
                    </a:prstGeom>
                    <a:ln w="12700">
                      <a:solidFill>
                        <a:schemeClr val="tx1"/>
                      </a:solidFill>
                    </a:ln>
                  </pic:spPr>
                </pic:pic>
              </a:graphicData>
            </a:graphic>
          </wp:inline>
        </w:drawing>
      </w:r>
    </w:p>
    <w:p w14:paraId="5BACB54E" w14:textId="77777777" w:rsidR="001301FE" w:rsidRDefault="001301FE">
      <w:pPr>
        <w:rPr>
          <w:rFonts w:ascii="Times New Roman" w:eastAsia="Times New Roman" w:hAnsi="Times New Roman" w:cs="Times New Roman"/>
          <w:b/>
          <w:smallCaps/>
          <w:sz w:val="24"/>
          <w:szCs w:val="24"/>
        </w:rPr>
      </w:pPr>
    </w:p>
    <w:p w14:paraId="0BB44C9A" w14:textId="77777777" w:rsidR="0003038E" w:rsidRDefault="0003038E" w:rsidP="0003038E">
      <w:pPr>
        <w:rPr>
          <w:rFonts w:ascii="Times New Roman" w:eastAsia="Times New Roman" w:hAnsi="Times New Roman" w:cs="Times New Roman"/>
          <w:b/>
          <w:smallCaps/>
          <w:sz w:val="24"/>
          <w:szCs w:val="24"/>
        </w:rPr>
      </w:pPr>
    </w:p>
    <w:p w14:paraId="1EEB6C91" w14:textId="77777777" w:rsidR="0003038E" w:rsidRDefault="0003038E">
      <w:pP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br w:type="page"/>
      </w:r>
    </w:p>
    <w:p w14:paraId="48B0A821" w14:textId="77777777" w:rsidR="0003038E" w:rsidRDefault="0003038E" w:rsidP="00215E8A">
      <w:pPr>
        <w:pStyle w:val="ListParagraph"/>
        <w:numPr>
          <w:ilvl w:val="0"/>
          <w:numId w:val="89"/>
        </w:numPr>
        <w:rPr>
          <w:rFonts w:ascii="Times New Roman" w:eastAsia="Times New Roman" w:hAnsi="Times New Roman" w:cs="Times New Roman"/>
          <w:b/>
          <w:smallCaps/>
          <w:sz w:val="24"/>
          <w:szCs w:val="24"/>
        </w:rPr>
      </w:pPr>
      <w:r w:rsidRPr="0003038E">
        <w:rPr>
          <w:rFonts w:ascii="Times New Roman" w:eastAsia="Times New Roman" w:hAnsi="Times New Roman" w:cs="Times New Roman"/>
          <w:b/>
          <w:smallCaps/>
          <w:sz w:val="24"/>
          <w:szCs w:val="24"/>
        </w:rPr>
        <w:t>C</w:t>
      </w:r>
      <w:r>
        <w:rPr>
          <w:rFonts w:ascii="Times New Roman" w:eastAsia="Times New Roman" w:hAnsi="Times New Roman" w:cs="Times New Roman"/>
          <w:b/>
          <w:smallCaps/>
          <w:sz w:val="24"/>
          <w:szCs w:val="24"/>
        </w:rPr>
        <w:t>itiGroup</w:t>
      </w:r>
    </w:p>
    <w:p w14:paraId="3C2ECF55" w14:textId="77777777" w:rsidR="00731CB4" w:rsidRPr="0003038E" w:rsidRDefault="00731CB4" w:rsidP="00731CB4">
      <w:pPr>
        <w:pStyle w:val="ListParagraph"/>
        <w:rPr>
          <w:rFonts w:ascii="Times New Roman" w:eastAsia="Times New Roman" w:hAnsi="Times New Roman" w:cs="Times New Roman"/>
          <w:b/>
          <w:smallCaps/>
          <w:sz w:val="24"/>
          <w:szCs w:val="24"/>
        </w:rPr>
      </w:pPr>
    </w:p>
    <w:p w14:paraId="6AD4C572" w14:textId="77777777" w:rsidR="00211A29" w:rsidRDefault="00372E00" w:rsidP="00731CB4">
      <w:pPr>
        <w:pStyle w:val="ListParagraph"/>
        <w:ind w:left="360"/>
      </w:pPr>
      <w:r>
        <w:rPr>
          <w:noProof/>
        </w:rPr>
        <w:drawing>
          <wp:inline distT="0" distB="0" distL="0" distR="0" wp14:anchorId="0663C84B" wp14:editId="3D079AD2">
            <wp:extent cx="5760440" cy="7499350"/>
            <wp:effectExtent l="38100" t="38100" r="31115" b="444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stretch>
                      <a:fillRect/>
                    </a:stretch>
                  </pic:blipFill>
                  <pic:spPr>
                    <a:xfrm>
                      <a:off x="0" y="0"/>
                      <a:ext cx="5761755" cy="7501062"/>
                    </a:xfrm>
                    <a:prstGeom prst="rect">
                      <a:avLst/>
                    </a:prstGeom>
                    <a:ln w="34925">
                      <a:solidFill>
                        <a:schemeClr val="tx1"/>
                      </a:solidFill>
                    </a:ln>
                  </pic:spPr>
                </pic:pic>
              </a:graphicData>
            </a:graphic>
          </wp:inline>
        </w:drawing>
      </w:r>
    </w:p>
    <w:p w14:paraId="7FA790E2" w14:textId="77777777" w:rsidR="008A640F" w:rsidRDefault="008A640F" w:rsidP="00211A29"/>
    <w:p w14:paraId="5A6E32A6" w14:textId="77777777" w:rsidR="00AE761E" w:rsidRPr="001E1020" w:rsidRDefault="0003038E" w:rsidP="00215E8A">
      <w:pPr>
        <w:pStyle w:val="ListParagraph"/>
        <w:numPr>
          <w:ilvl w:val="0"/>
          <w:numId w:val="89"/>
        </w:numPr>
        <w:rPr>
          <w:rFonts w:ascii="Times New Roman" w:hAnsi="Times New Roman" w:cs="Times New Roman"/>
          <w:b/>
        </w:rPr>
      </w:pPr>
      <w:r w:rsidRPr="001E1020">
        <w:rPr>
          <w:rFonts w:ascii="Times New Roman" w:eastAsia="Times New Roman" w:hAnsi="Times New Roman" w:cs="Times New Roman"/>
          <w:b/>
          <w:smallCaps/>
          <w:sz w:val="24"/>
          <w:szCs w:val="24"/>
        </w:rPr>
        <w:br w:type="page"/>
        <w:t>Ernst &amp; Young</w:t>
      </w:r>
    </w:p>
    <w:p w14:paraId="5099F095" w14:textId="77777777" w:rsidR="00AE761E" w:rsidRPr="00AE761E" w:rsidRDefault="00AE761E" w:rsidP="00731CB4">
      <w:pPr>
        <w:ind w:left="360"/>
        <w:rPr>
          <w:rFonts w:ascii="Times New Roman" w:eastAsia="Times New Roman" w:hAnsi="Times New Roman" w:cs="Times New Roman"/>
          <w:b/>
          <w:smallCaps/>
          <w:sz w:val="24"/>
          <w:szCs w:val="24"/>
        </w:rPr>
      </w:pPr>
      <w:r>
        <w:rPr>
          <w:noProof/>
        </w:rPr>
        <w:drawing>
          <wp:inline distT="0" distB="0" distL="0" distR="0" wp14:anchorId="67CB3F41" wp14:editId="7B46A010">
            <wp:extent cx="5852795" cy="7114478"/>
            <wp:effectExtent l="19050" t="19050" r="1460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visory Board-SuppportDas-page-001.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855764" cy="7118087"/>
                    </a:xfrm>
                    <a:prstGeom prst="rect">
                      <a:avLst/>
                    </a:prstGeom>
                    <a:ln w="12700">
                      <a:solidFill>
                        <a:schemeClr val="tx1"/>
                      </a:solidFill>
                    </a:ln>
                  </pic:spPr>
                </pic:pic>
              </a:graphicData>
            </a:graphic>
          </wp:inline>
        </w:drawing>
      </w:r>
    </w:p>
    <w:p w14:paraId="3CAF5BA5" w14:textId="77777777" w:rsidR="00B17FB0" w:rsidRDefault="00B17FB0">
      <w:pPr>
        <w:rPr>
          <w:rFonts w:ascii="Cambria" w:eastAsia="Times New Roman" w:hAnsi="Cambria" w:cs="Times New Roman"/>
          <w:b/>
          <w:sz w:val="40"/>
          <w:szCs w:val="48"/>
        </w:rPr>
      </w:pPr>
      <w:r>
        <w:br w:type="page"/>
      </w:r>
    </w:p>
    <w:p w14:paraId="2E5BA8C7" w14:textId="77777777" w:rsidR="001301FE" w:rsidRPr="0042203B" w:rsidRDefault="0042203B" w:rsidP="00B51F4E">
      <w:pPr>
        <w:pStyle w:val="Heading1"/>
      </w:pPr>
      <w:bookmarkStart w:id="53" w:name="_Toc531530453"/>
      <w:r w:rsidRPr="0042203B">
        <w:t>A</w:t>
      </w:r>
      <w:r w:rsidR="00B51F4E">
        <w:t>ppendix</w:t>
      </w:r>
      <w:r w:rsidRPr="0042203B">
        <w:t xml:space="preserve"> B</w:t>
      </w:r>
      <w:r w:rsidR="00BE03C9" w:rsidRPr="0042203B">
        <w:t xml:space="preserve">: </w:t>
      </w:r>
      <w:r w:rsidR="00DD6319">
        <w:t xml:space="preserve">Sample </w:t>
      </w:r>
      <w:r>
        <w:t>Job Postings</w:t>
      </w:r>
      <w:bookmarkEnd w:id="53"/>
    </w:p>
    <w:p w14:paraId="0D6699FC" w14:textId="77777777" w:rsidR="001301FE" w:rsidRPr="00827769" w:rsidRDefault="0042203B" w:rsidP="00827769">
      <w:pPr>
        <w:spacing w:after="0" w:line="240" w:lineRule="auto"/>
        <w:rPr>
          <w:rFonts w:asciiTheme="minorHAnsi" w:eastAsia="Arial" w:hAnsiTheme="minorHAnsi" w:cs="Times New Roman"/>
          <w:color w:val="auto"/>
          <w:sz w:val="24"/>
          <w:szCs w:val="24"/>
          <w:highlight w:val="white"/>
        </w:rPr>
      </w:pPr>
      <w:r w:rsidRPr="00827769">
        <w:rPr>
          <w:rFonts w:ascii="Times New Roman" w:eastAsia="Arial" w:hAnsi="Times New Roman" w:cs="Times New Roman"/>
          <w:b/>
          <w:color w:val="auto"/>
          <w:sz w:val="24"/>
          <w:szCs w:val="24"/>
          <w:highlight w:val="white"/>
        </w:rPr>
        <w:t xml:space="preserve">1. </w:t>
      </w:r>
      <w:r w:rsidR="00BE03C9" w:rsidRPr="00827769">
        <w:rPr>
          <w:rFonts w:asciiTheme="minorHAnsi" w:eastAsia="Arial" w:hAnsiTheme="minorHAnsi" w:cs="Times New Roman"/>
          <w:b/>
          <w:color w:val="auto"/>
          <w:sz w:val="24"/>
          <w:szCs w:val="24"/>
          <w:highlight w:val="white"/>
        </w:rPr>
        <w:t>Data Engineer</w:t>
      </w:r>
      <w:r w:rsidR="00BE03C9" w:rsidRPr="00827769">
        <w:rPr>
          <w:rFonts w:asciiTheme="minorHAnsi" w:eastAsia="Arial" w:hAnsiTheme="minorHAnsi" w:cs="Times New Roman"/>
          <w:color w:val="auto"/>
          <w:sz w:val="24"/>
          <w:szCs w:val="24"/>
          <w:highlight w:val="white"/>
        </w:rPr>
        <w:t xml:space="preserve"> </w:t>
      </w:r>
      <w:r w:rsidR="003B5B6C">
        <w:rPr>
          <w:rFonts w:asciiTheme="minorHAnsi" w:eastAsia="Arial" w:hAnsiTheme="minorHAnsi" w:cs="Times New Roman"/>
          <w:color w:val="auto"/>
          <w:sz w:val="24"/>
          <w:szCs w:val="24"/>
          <w:highlight w:val="white"/>
        </w:rPr>
        <w:t>(</w:t>
      </w:r>
      <w:hyperlink r:id="rId146" w:history="1">
        <w:r w:rsidR="003B5B6C" w:rsidRPr="003B5B6C">
          <w:rPr>
            <w:rStyle w:val="Hyperlink"/>
            <w:rFonts w:asciiTheme="minorHAnsi" w:eastAsia="Arial" w:hAnsiTheme="minorHAnsi" w:cs="Times New Roman"/>
            <w:sz w:val="24"/>
            <w:szCs w:val="24"/>
          </w:rPr>
          <w:t>https://www.glassdoor.com/job-listing/data-engineer-mount-sinai-health-system-JV_IC1132348_KO0,13_KE14,39.htm?jl=2546746975</w:t>
        </w:r>
      </w:hyperlink>
      <w:r w:rsidR="003B5B6C">
        <w:rPr>
          <w:rFonts w:asciiTheme="minorHAnsi" w:eastAsia="Arial" w:hAnsiTheme="minorHAnsi" w:cs="Times New Roman"/>
          <w:color w:val="auto"/>
          <w:sz w:val="24"/>
          <w:szCs w:val="24"/>
          <w:highlight w:val="white"/>
        </w:rPr>
        <w:t>)</w:t>
      </w:r>
    </w:p>
    <w:p w14:paraId="342E1B29" w14:textId="77777777" w:rsidR="001301FE" w:rsidRPr="00827769" w:rsidRDefault="00BE03C9" w:rsidP="00827769">
      <w:pPr>
        <w:spacing w:after="0" w:line="240" w:lineRule="auto"/>
        <w:rPr>
          <w:rFonts w:asciiTheme="minorHAnsi" w:eastAsia="Arial" w:hAnsiTheme="minorHAnsi" w:cs="Arial"/>
          <w:color w:val="auto"/>
          <w:sz w:val="24"/>
          <w:szCs w:val="24"/>
          <w:highlight w:val="white"/>
        </w:rPr>
      </w:pPr>
      <w:r w:rsidRPr="00827769">
        <w:rPr>
          <w:rFonts w:asciiTheme="minorHAnsi" w:eastAsia="Arial" w:hAnsiTheme="minorHAnsi" w:cs="Arial"/>
          <w:color w:val="auto"/>
          <w:sz w:val="24"/>
          <w:szCs w:val="24"/>
          <w:highlight w:val="white"/>
        </w:rPr>
        <w:t>Mount Sinai Health System - New York, NY 10019</w:t>
      </w:r>
    </w:p>
    <w:p w14:paraId="67D4B9BA" w14:textId="77777777" w:rsidR="0042203B" w:rsidRPr="00827769" w:rsidRDefault="0042203B" w:rsidP="00827769">
      <w:pPr>
        <w:spacing w:after="0" w:line="240" w:lineRule="auto"/>
        <w:rPr>
          <w:rFonts w:asciiTheme="minorHAnsi" w:eastAsia="Arial" w:hAnsiTheme="minorHAnsi" w:cs="Arial"/>
          <w:color w:val="auto"/>
          <w:sz w:val="24"/>
          <w:szCs w:val="24"/>
          <w:highlight w:val="white"/>
        </w:rPr>
      </w:pPr>
    </w:p>
    <w:p w14:paraId="66E5F97F" w14:textId="77777777" w:rsidR="0042203B" w:rsidRPr="003B5B6C" w:rsidRDefault="0042203B" w:rsidP="00827769">
      <w:pPr>
        <w:spacing w:after="240" w:line="240" w:lineRule="auto"/>
        <w:rPr>
          <w:rFonts w:asciiTheme="minorHAnsi" w:eastAsia="Arial" w:hAnsiTheme="minorHAnsi" w:cs="Arial"/>
          <w:b/>
          <w:color w:val="auto"/>
          <w:sz w:val="24"/>
          <w:szCs w:val="24"/>
        </w:rPr>
      </w:pPr>
      <w:r w:rsidRPr="00827769">
        <w:rPr>
          <w:rFonts w:asciiTheme="minorHAnsi" w:eastAsia="Arial" w:hAnsiTheme="minorHAnsi" w:cs="Arial"/>
          <w:b/>
          <w:color w:val="auto"/>
          <w:sz w:val="24"/>
          <w:szCs w:val="24"/>
        </w:rPr>
        <w:t>J</w:t>
      </w:r>
      <w:r w:rsidRPr="003B5B6C">
        <w:rPr>
          <w:rFonts w:asciiTheme="minorHAnsi" w:eastAsia="Arial" w:hAnsiTheme="minorHAnsi" w:cs="Arial"/>
          <w:b/>
          <w:color w:val="auto"/>
          <w:sz w:val="24"/>
          <w:szCs w:val="24"/>
        </w:rPr>
        <w:t>ob Summary</w:t>
      </w:r>
    </w:p>
    <w:p w14:paraId="1FA170AE" w14:textId="77777777" w:rsidR="0042203B" w:rsidRPr="003B5B6C" w:rsidRDefault="0042203B" w:rsidP="00827769">
      <w:pPr>
        <w:spacing w:after="240" w:line="240" w:lineRule="auto"/>
        <w:rPr>
          <w:rFonts w:asciiTheme="minorHAnsi" w:eastAsia="Arial" w:hAnsiTheme="minorHAnsi" w:cs="Arial"/>
          <w:b/>
          <w:color w:val="auto"/>
          <w:sz w:val="24"/>
          <w:szCs w:val="24"/>
        </w:rPr>
      </w:pPr>
      <w:r w:rsidRPr="003B5B6C">
        <w:rPr>
          <w:rFonts w:asciiTheme="minorHAnsi" w:eastAsia="Arial" w:hAnsiTheme="minorHAnsi" w:cs="Arial"/>
          <w:b/>
          <w:color w:val="auto"/>
          <w:sz w:val="24"/>
          <w:szCs w:val="24"/>
        </w:rPr>
        <w:t>The Mount Sinai Health System</w:t>
      </w:r>
    </w:p>
    <w:p w14:paraId="0F6C7A23" w14:textId="77777777" w:rsidR="0042203B" w:rsidRPr="003B5B6C" w:rsidRDefault="0042203B" w:rsidP="00827769">
      <w:pPr>
        <w:spacing w:after="240" w:line="240" w:lineRule="auto"/>
        <w:rPr>
          <w:rFonts w:asciiTheme="minorHAnsi" w:eastAsia="Arial" w:hAnsiTheme="minorHAnsi" w:cs="Arial"/>
          <w:b/>
          <w:color w:val="auto"/>
          <w:sz w:val="24"/>
          <w:szCs w:val="24"/>
        </w:rPr>
      </w:pPr>
      <w:r w:rsidRPr="003B5B6C">
        <w:rPr>
          <w:rFonts w:asciiTheme="minorHAnsi" w:eastAsia="Arial" w:hAnsiTheme="minorHAnsi" w:cs="Arial"/>
          <w:b/>
          <w:color w:val="auto"/>
          <w:sz w:val="24"/>
          <w:szCs w:val="24"/>
        </w:rPr>
        <w:t>Do you have what it takes to wear the badge?</w:t>
      </w:r>
    </w:p>
    <w:p w14:paraId="4F9649A9" w14:textId="77777777" w:rsidR="0042203B" w:rsidRPr="003B5B6C" w:rsidRDefault="0042203B" w:rsidP="00827769">
      <w:pPr>
        <w:spacing w:after="240"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The Mount Sinai Health System’s commitment to excellence extends beyond delivering world-class health care. The System’s ongoing success is dependent upon our highly motivated, nonclinical professionals working to improve business operations. Our leadership team is driven to provide exceptional service by cultivating a workforce that is dedicated to upholding Mount Sinai’s mission of delivering innovative, breakthrough medicine with compassion and integrity.</w:t>
      </w:r>
    </w:p>
    <w:p w14:paraId="5394B408" w14:textId="77777777" w:rsidR="0042203B" w:rsidRPr="003B5B6C" w:rsidRDefault="0042203B" w:rsidP="00827769">
      <w:pPr>
        <w:spacing w:after="240"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Are you ready to discover the world of limitless possibilities that comes with wearing the badge? Explore more about this opportunity and how you can help us write a new chapter in our story of unrivaled patient care!</w:t>
      </w:r>
    </w:p>
    <w:p w14:paraId="0ACB765E" w14:textId="77777777" w:rsidR="0042203B" w:rsidRPr="003B5B6C" w:rsidRDefault="0042203B" w:rsidP="00827769">
      <w:pPr>
        <w:spacing w:after="240" w:line="240" w:lineRule="auto"/>
        <w:rPr>
          <w:rFonts w:asciiTheme="minorHAnsi" w:eastAsia="Arial" w:hAnsiTheme="minorHAnsi" w:cs="Arial"/>
          <w:b/>
          <w:color w:val="auto"/>
          <w:sz w:val="24"/>
          <w:szCs w:val="24"/>
        </w:rPr>
      </w:pPr>
      <w:r w:rsidRPr="003B5B6C">
        <w:rPr>
          <w:rFonts w:asciiTheme="minorHAnsi" w:eastAsia="Arial" w:hAnsiTheme="minorHAnsi" w:cs="Arial"/>
          <w:b/>
          <w:color w:val="auto"/>
          <w:sz w:val="24"/>
          <w:szCs w:val="24"/>
        </w:rPr>
        <w:t>What You’ll Do:</w:t>
      </w:r>
    </w:p>
    <w:p w14:paraId="3A88B75C" w14:textId="77777777" w:rsidR="0042203B" w:rsidRPr="00827769" w:rsidRDefault="0042203B" w:rsidP="00827769">
      <w:pPr>
        <w:spacing w:after="240" w:line="240" w:lineRule="auto"/>
        <w:rPr>
          <w:rFonts w:asciiTheme="minorHAnsi" w:eastAsia="Arial" w:hAnsiTheme="minorHAnsi" w:cs="Arial"/>
          <w:color w:val="auto"/>
          <w:sz w:val="24"/>
          <w:szCs w:val="24"/>
        </w:rPr>
      </w:pPr>
      <w:r w:rsidRPr="00827769">
        <w:rPr>
          <w:rFonts w:asciiTheme="minorHAnsi" w:eastAsia="Arial" w:hAnsiTheme="minorHAnsi" w:cs="Arial"/>
          <w:color w:val="auto"/>
          <w:sz w:val="24"/>
          <w:szCs w:val="24"/>
        </w:rPr>
        <w:t>The Data Engineer II focuses on data collection, movement, storage, transformation processing, and storage of Big Data. This individual works with both current ETL/Data Warehousing and future Big Data/Streaming/Pipeline architectures. The focus is on choosing optimal solutions to use for these purposes, then implementing, maintaining, and monitoring them, always being mindful of the overarching goal of accelerating translational research and improving clinical care.</w:t>
      </w:r>
    </w:p>
    <w:p w14:paraId="29EF1BA4"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Facilitates data collection from a variety of sources, getting it in the right formats, assuring that it adheres to data quality standards, and assuring that downstream users can get that data quickly and with a common standard interface.</w:t>
      </w:r>
    </w:p>
    <w:p w14:paraId="5504268A"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Ensures that data streams/pipelines are scalable, repeatable, and secure, and can serve multiple users within the Institute.</w:t>
      </w:r>
    </w:p>
    <w:p w14:paraId="1B474C4F"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Develops as a core member of an Agile team, using Agile tools and methodology. Work closely with other team members including Application Developers, Database Developers, and Data Scientists.</w:t>
      </w:r>
    </w:p>
    <w:p w14:paraId="194733D1"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Responsible for creating the infrastructure that provides insight from raw data and handles diverse sources of data seamlessly.</w:t>
      </w:r>
    </w:p>
    <w:p w14:paraId="5B9B867B"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Enables big data and batch/real-time analytical solutions that leverage emerging technologies.</w:t>
      </w:r>
    </w:p>
    <w:p w14:paraId="7883074E"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Additional responsibilities include developing prototypes and proof of concepts for the selected solutions, and implementing complex big data projects with a focus on collecting, parsing, and managing large sets of data using multiple platforms to allow for Research and Data Science initiatives.</w:t>
      </w:r>
    </w:p>
    <w:p w14:paraId="55BC2762"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Translates business requirements into modern data pipeline solutions. Create centralized documents and diagrams of all solutions.</w:t>
      </w:r>
    </w:p>
    <w:p w14:paraId="2E3FB1BF"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Creates a data catalog store of all metadata.</w:t>
      </w:r>
    </w:p>
    <w:p w14:paraId="5C92A960"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Designs and implements monitoring, backup, and disaster recovery of data systems.</w:t>
      </w:r>
    </w:p>
    <w:p w14:paraId="0178C289"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Approaches all relationships with a world-class customer service approach. Maintains a customer-focused approach with users to provide solutions that are science/research-driven.</w:t>
      </w:r>
    </w:p>
    <w:p w14:paraId="10CBC283"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Responsible for the integrity and security of data in all forms of storage throughout the Data Architecture.</w:t>
      </w:r>
    </w:p>
    <w:p w14:paraId="73F1CCAB"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Works with other IT professionals through Mount Sinai effectively. Comply with the Institutional Review Board and HIPAA to follow all applicable policies and procedures.</w:t>
      </w:r>
    </w:p>
    <w:p w14:paraId="1E45A07D"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Assists in the development of standards and procedures affecting data management, design and maintenance. Documents all standards and procedures.</w:t>
      </w:r>
    </w:p>
    <w:p w14:paraId="702AADE7"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Provides presentations and training to other team members in the above.</w:t>
      </w:r>
    </w:p>
    <w:p w14:paraId="305E7699"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Possesses an extremely flexible attitude. Willing to work with multiple types of technologies and languages with an open mind and without technology bias. Continuous interest in updating skill sets and knowledge of trends in the Big Data Technology space.</w:t>
      </w:r>
    </w:p>
    <w:p w14:paraId="32F892D7" w14:textId="77777777" w:rsidR="0042203B" w:rsidRPr="003B5B6C" w:rsidRDefault="0042203B" w:rsidP="00215E8A">
      <w:pPr>
        <w:pStyle w:val="ListParagraph"/>
        <w:numPr>
          <w:ilvl w:val="0"/>
          <w:numId w:val="72"/>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Other duties as assigned.</w:t>
      </w:r>
    </w:p>
    <w:p w14:paraId="052611FC" w14:textId="77777777" w:rsidR="0042203B" w:rsidRPr="00827769" w:rsidRDefault="0042203B" w:rsidP="00827769">
      <w:pPr>
        <w:spacing w:after="240" w:line="240" w:lineRule="auto"/>
        <w:rPr>
          <w:rFonts w:asciiTheme="minorHAnsi" w:eastAsia="Arial" w:hAnsiTheme="minorHAnsi" w:cs="Arial"/>
          <w:b/>
          <w:i/>
          <w:color w:val="auto"/>
          <w:sz w:val="24"/>
          <w:szCs w:val="24"/>
        </w:rPr>
      </w:pPr>
    </w:p>
    <w:p w14:paraId="208C95CA" w14:textId="77777777" w:rsidR="0042203B" w:rsidRPr="00827769" w:rsidRDefault="0042203B" w:rsidP="00827769">
      <w:pPr>
        <w:spacing w:after="240" w:line="240" w:lineRule="auto"/>
        <w:rPr>
          <w:rFonts w:asciiTheme="minorHAnsi" w:eastAsia="Arial" w:hAnsiTheme="minorHAnsi" w:cs="Arial"/>
          <w:b/>
          <w:i/>
          <w:color w:val="auto"/>
          <w:sz w:val="24"/>
          <w:szCs w:val="24"/>
        </w:rPr>
      </w:pPr>
      <w:r w:rsidRPr="00827769">
        <w:rPr>
          <w:rFonts w:asciiTheme="minorHAnsi" w:eastAsia="Arial" w:hAnsiTheme="minorHAnsi" w:cs="Arial"/>
          <w:b/>
          <w:i/>
          <w:color w:val="auto"/>
          <w:sz w:val="24"/>
          <w:szCs w:val="24"/>
        </w:rPr>
        <w:t>What You’ll Bring:</w:t>
      </w:r>
    </w:p>
    <w:p w14:paraId="4C5B246C" w14:textId="77777777" w:rsidR="0042203B" w:rsidRPr="00827769" w:rsidRDefault="0042203B" w:rsidP="00827769">
      <w:pPr>
        <w:spacing w:after="240" w:line="240" w:lineRule="auto"/>
        <w:rPr>
          <w:rFonts w:asciiTheme="minorHAnsi" w:eastAsia="Arial" w:hAnsiTheme="minorHAnsi" w:cs="Arial"/>
          <w:color w:val="auto"/>
          <w:sz w:val="24"/>
          <w:szCs w:val="24"/>
        </w:rPr>
      </w:pPr>
      <w:r w:rsidRPr="00827769">
        <w:rPr>
          <w:rFonts w:asciiTheme="minorHAnsi" w:eastAsia="Arial" w:hAnsiTheme="minorHAnsi" w:cs="Arial"/>
          <w:color w:val="auto"/>
          <w:sz w:val="24"/>
          <w:szCs w:val="24"/>
        </w:rPr>
        <w:t>Bachelor’s degree in Computer Science or a related discipline; Advanced degree preferred</w:t>
      </w:r>
    </w:p>
    <w:p w14:paraId="5F912C5B" w14:textId="77777777" w:rsidR="0042203B" w:rsidRPr="003B5B6C" w:rsidRDefault="0042203B" w:rsidP="00215E8A">
      <w:pPr>
        <w:pStyle w:val="ListParagraph"/>
        <w:numPr>
          <w:ilvl w:val="0"/>
          <w:numId w:val="73"/>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4+ years relevant professional development experience, preferably in a LINUX environment.</w:t>
      </w:r>
    </w:p>
    <w:p w14:paraId="5F5F9931" w14:textId="77777777" w:rsidR="0042203B" w:rsidRPr="003B5B6C" w:rsidRDefault="0042203B" w:rsidP="00215E8A">
      <w:pPr>
        <w:pStyle w:val="ListParagraph"/>
        <w:numPr>
          <w:ilvl w:val="0"/>
          <w:numId w:val="73"/>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Strong SQL and NoSQL Database Knowledge: Oracle, PostgreSQL/MYSQL, and Mongo DB (or similar).</w:t>
      </w:r>
    </w:p>
    <w:p w14:paraId="7184C97C" w14:textId="77777777" w:rsidR="0042203B" w:rsidRPr="003B5B6C" w:rsidRDefault="0042203B" w:rsidP="00215E8A">
      <w:pPr>
        <w:pStyle w:val="ListParagraph"/>
        <w:numPr>
          <w:ilvl w:val="0"/>
          <w:numId w:val="73"/>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Proficiency with at least 2 programming languages among Scala/Python/ Java. Must be flexible and fast to pick up new languages.</w:t>
      </w:r>
    </w:p>
    <w:p w14:paraId="0E328E57" w14:textId="77777777" w:rsidR="0042203B" w:rsidRPr="003B5B6C" w:rsidRDefault="0042203B" w:rsidP="00215E8A">
      <w:pPr>
        <w:pStyle w:val="ListParagraph"/>
        <w:numPr>
          <w:ilvl w:val="0"/>
          <w:numId w:val="73"/>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Proficiency in Restful service development, preferably with Node JS, Django and PHP.</w:t>
      </w:r>
    </w:p>
    <w:p w14:paraId="448B4F7C" w14:textId="77777777" w:rsidR="0042203B" w:rsidRPr="003B5B6C" w:rsidRDefault="0042203B" w:rsidP="00215E8A">
      <w:pPr>
        <w:pStyle w:val="ListParagraph"/>
        <w:numPr>
          <w:ilvl w:val="0"/>
          <w:numId w:val="73"/>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Experience with micro-services and SOA.</w:t>
      </w:r>
    </w:p>
    <w:p w14:paraId="2F752482" w14:textId="77777777" w:rsidR="0042203B" w:rsidRPr="003B5B6C" w:rsidRDefault="0042203B" w:rsidP="00215E8A">
      <w:pPr>
        <w:pStyle w:val="ListParagraph"/>
        <w:numPr>
          <w:ilvl w:val="0"/>
          <w:numId w:val="73"/>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Strong SQL and NoSQL Database Knowledge: Oracle, PostgreSQL/MYSQL, and Mongo DB (or similar).</w:t>
      </w:r>
    </w:p>
    <w:p w14:paraId="3C066E9C" w14:textId="77777777" w:rsidR="0042203B" w:rsidRPr="003B5B6C" w:rsidRDefault="0042203B" w:rsidP="00215E8A">
      <w:pPr>
        <w:pStyle w:val="ListParagraph"/>
        <w:numPr>
          <w:ilvl w:val="0"/>
          <w:numId w:val="73"/>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Proficiency on installation and configuration of big data software and technology</w:t>
      </w:r>
    </w:p>
    <w:p w14:paraId="5DCE3947" w14:textId="77777777" w:rsidR="0042203B" w:rsidRPr="003B5B6C" w:rsidRDefault="0042203B" w:rsidP="00215E8A">
      <w:pPr>
        <w:pStyle w:val="ListParagraph"/>
        <w:numPr>
          <w:ilvl w:val="0"/>
          <w:numId w:val="73"/>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Knowledge of Hadoop, Spark, Kafka and other big data technology stacks and streaming tools.</w:t>
      </w:r>
    </w:p>
    <w:p w14:paraId="4B783421" w14:textId="77777777" w:rsidR="0042203B" w:rsidRPr="003B5B6C" w:rsidRDefault="0042203B" w:rsidP="00215E8A">
      <w:pPr>
        <w:pStyle w:val="ListParagraph"/>
        <w:numPr>
          <w:ilvl w:val="0"/>
          <w:numId w:val="73"/>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Familiarity with and the ability to leverage a wide variety of open source technologies and tools.</w:t>
      </w:r>
    </w:p>
    <w:p w14:paraId="5D74BFEF" w14:textId="77777777" w:rsidR="0042203B" w:rsidRPr="003B5B6C" w:rsidRDefault="0042203B" w:rsidP="00215E8A">
      <w:pPr>
        <w:pStyle w:val="ListParagraph"/>
        <w:numPr>
          <w:ilvl w:val="0"/>
          <w:numId w:val="73"/>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Working knowledge of cloud architecture and implementation on Azure or AWS, is a big plus. Experience with server-less computing, creating VMs, cloud security, and other cloud services is also a big plus.</w:t>
      </w:r>
    </w:p>
    <w:p w14:paraId="62F42DE1" w14:textId="77777777" w:rsidR="0042203B" w:rsidRPr="003B5B6C" w:rsidRDefault="0042203B" w:rsidP="00215E8A">
      <w:pPr>
        <w:pStyle w:val="ListParagraph"/>
        <w:numPr>
          <w:ilvl w:val="0"/>
          <w:numId w:val="73"/>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Experience working in an Agile methodology. Experience working with JIRA is a plus.</w:t>
      </w:r>
    </w:p>
    <w:p w14:paraId="4C910CD2" w14:textId="77777777" w:rsidR="003B5B6C" w:rsidRDefault="003B5B6C" w:rsidP="00827769">
      <w:pPr>
        <w:spacing w:after="240" w:line="240" w:lineRule="auto"/>
        <w:rPr>
          <w:rFonts w:asciiTheme="minorHAnsi" w:eastAsia="Arial" w:hAnsiTheme="minorHAnsi" w:cs="Arial"/>
          <w:b/>
          <w:i/>
          <w:color w:val="auto"/>
          <w:sz w:val="24"/>
          <w:szCs w:val="24"/>
        </w:rPr>
      </w:pPr>
    </w:p>
    <w:p w14:paraId="73A5A655" w14:textId="77777777" w:rsidR="0042203B" w:rsidRPr="00827769" w:rsidRDefault="0042203B" w:rsidP="00827769">
      <w:pPr>
        <w:spacing w:after="240" w:line="240" w:lineRule="auto"/>
        <w:rPr>
          <w:rFonts w:asciiTheme="minorHAnsi" w:eastAsia="Arial" w:hAnsiTheme="minorHAnsi" w:cs="Arial"/>
          <w:b/>
          <w:i/>
          <w:color w:val="auto"/>
          <w:sz w:val="24"/>
          <w:szCs w:val="24"/>
        </w:rPr>
      </w:pPr>
      <w:r w:rsidRPr="00827769">
        <w:rPr>
          <w:rFonts w:asciiTheme="minorHAnsi" w:eastAsia="Arial" w:hAnsiTheme="minorHAnsi" w:cs="Arial"/>
          <w:b/>
          <w:i/>
          <w:color w:val="auto"/>
          <w:sz w:val="24"/>
          <w:szCs w:val="24"/>
        </w:rPr>
        <w:t>Who We Are:</w:t>
      </w:r>
    </w:p>
    <w:p w14:paraId="34EB071C" w14:textId="77777777" w:rsidR="0042203B" w:rsidRPr="00827769" w:rsidRDefault="0042203B" w:rsidP="00827769">
      <w:pPr>
        <w:spacing w:after="240" w:line="240" w:lineRule="auto"/>
        <w:rPr>
          <w:rFonts w:asciiTheme="minorHAnsi" w:eastAsia="Arial" w:hAnsiTheme="minorHAnsi" w:cs="Arial"/>
          <w:color w:val="auto"/>
          <w:sz w:val="24"/>
          <w:szCs w:val="24"/>
        </w:rPr>
      </w:pPr>
      <w:r w:rsidRPr="00827769">
        <w:rPr>
          <w:rFonts w:asciiTheme="minorHAnsi" w:eastAsia="Arial" w:hAnsiTheme="minorHAnsi" w:cs="Arial"/>
          <w:color w:val="auto"/>
          <w:sz w:val="24"/>
          <w:szCs w:val="24"/>
        </w:rPr>
        <w:t>Over 35,000 employees strong, the mission of the Mount Sinai Health System is to provide compassionate patient care with seamless coordination and to advance medicine through unrivaled education, research, and outreach in the many diverse communities we serve.</w:t>
      </w:r>
    </w:p>
    <w:p w14:paraId="377C9D4E" w14:textId="77777777" w:rsidR="0042203B" w:rsidRPr="00827769" w:rsidRDefault="0042203B" w:rsidP="00827769">
      <w:pPr>
        <w:spacing w:after="240" w:line="240" w:lineRule="auto"/>
        <w:rPr>
          <w:rFonts w:asciiTheme="minorHAnsi" w:eastAsia="Arial" w:hAnsiTheme="minorHAnsi" w:cs="Arial"/>
          <w:color w:val="auto"/>
          <w:sz w:val="24"/>
          <w:szCs w:val="24"/>
        </w:rPr>
      </w:pPr>
      <w:r w:rsidRPr="00827769">
        <w:rPr>
          <w:rFonts w:asciiTheme="minorHAnsi" w:eastAsia="Arial" w:hAnsiTheme="minorHAnsi" w:cs="Arial"/>
          <w:color w:val="auto"/>
          <w:sz w:val="24"/>
          <w:szCs w:val="24"/>
        </w:rPr>
        <w:t>Formed in September 2013, The Mount Sinai Health System combines the excellence of the Icahn School of Medicine at Mount Sinai with seven premier hospital campuses, including Mount Sinai Beth Israel, Mount Sinai Beth Israel Brooklyn, The Mount Sinai Hospital, Mount Sinai Queens, Mount Sinai Roosevelt, Mount Sinai St. Luke’s, and New York Eye and Ear Infirmary of Mount Sinai.</w:t>
      </w:r>
    </w:p>
    <w:p w14:paraId="42AB94E6" w14:textId="77777777" w:rsidR="0042203B" w:rsidRPr="00827769" w:rsidRDefault="0042203B" w:rsidP="00827769">
      <w:pPr>
        <w:spacing w:after="240" w:line="240" w:lineRule="auto"/>
        <w:rPr>
          <w:rFonts w:asciiTheme="minorHAnsi" w:eastAsia="Arial" w:hAnsiTheme="minorHAnsi" w:cs="Arial"/>
          <w:color w:val="auto"/>
          <w:sz w:val="24"/>
          <w:szCs w:val="24"/>
        </w:rPr>
      </w:pPr>
      <w:r w:rsidRPr="00827769">
        <w:rPr>
          <w:rFonts w:asciiTheme="minorHAnsi" w:eastAsia="Arial" w:hAnsiTheme="minorHAnsi" w:cs="Arial"/>
          <w:color w:val="auto"/>
          <w:sz w:val="24"/>
          <w:szCs w:val="24"/>
        </w:rPr>
        <w:t>The Mount Sinai Health System is committed to the tenets of diversity and workforce that are strengthened by the inclusion of and respect for our differences. We offer our employees a highly competitive compensation and benefits package, a 403(b) savings plan, and much more.</w:t>
      </w:r>
    </w:p>
    <w:p w14:paraId="4B7C140B" w14:textId="77777777" w:rsidR="0042203B" w:rsidRPr="00827769" w:rsidRDefault="0042203B" w:rsidP="00827769">
      <w:pPr>
        <w:spacing w:after="240" w:line="240" w:lineRule="auto"/>
        <w:rPr>
          <w:rFonts w:asciiTheme="minorHAnsi" w:eastAsia="Arial" w:hAnsiTheme="minorHAnsi" w:cs="Arial"/>
          <w:color w:val="auto"/>
          <w:sz w:val="24"/>
          <w:szCs w:val="24"/>
        </w:rPr>
      </w:pPr>
      <w:r w:rsidRPr="00827769">
        <w:rPr>
          <w:rFonts w:asciiTheme="minorHAnsi" w:eastAsia="Arial" w:hAnsiTheme="minorHAnsi" w:cs="Arial"/>
          <w:color w:val="auto"/>
          <w:sz w:val="24"/>
          <w:szCs w:val="24"/>
        </w:rPr>
        <w:t>The Mount Sinai Health System is an equal opportunity employer. We promote recognition and respect for individual and cultural differences, and we work to make our employees feel valued and appreciated, whatever their race, gender, background, or sexual orientation.</w:t>
      </w:r>
    </w:p>
    <w:p w14:paraId="7219D7B0" w14:textId="77777777" w:rsidR="0042203B" w:rsidRPr="00827769" w:rsidRDefault="0042203B" w:rsidP="00827769">
      <w:pPr>
        <w:spacing w:after="240" w:line="240" w:lineRule="auto"/>
        <w:rPr>
          <w:rFonts w:asciiTheme="minorHAnsi" w:eastAsia="Arial" w:hAnsiTheme="minorHAnsi" w:cs="Arial"/>
          <w:color w:val="auto"/>
          <w:sz w:val="24"/>
          <w:szCs w:val="24"/>
        </w:rPr>
      </w:pPr>
      <w:r w:rsidRPr="00827769">
        <w:rPr>
          <w:rFonts w:asciiTheme="minorHAnsi" w:eastAsia="Arial" w:hAnsiTheme="minorHAnsi" w:cs="Arial"/>
          <w:color w:val="auto"/>
          <w:sz w:val="24"/>
          <w:szCs w:val="24"/>
        </w:rPr>
        <w:t>EOE Minorities/Women/Disabled/Veterans</w:t>
      </w:r>
    </w:p>
    <w:p w14:paraId="64747824" w14:textId="77777777" w:rsidR="0042203B" w:rsidRPr="00827769" w:rsidRDefault="0042203B" w:rsidP="00827769">
      <w:pPr>
        <w:spacing w:after="0" w:line="240" w:lineRule="auto"/>
        <w:rPr>
          <w:rFonts w:asciiTheme="minorHAnsi" w:eastAsia="Times New Roman" w:hAnsiTheme="minorHAnsi" w:cs="Times New Roman"/>
          <w:color w:val="auto"/>
          <w:sz w:val="24"/>
          <w:szCs w:val="24"/>
        </w:rPr>
      </w:pPr>
    </w:p>
    <w:p w14:paraId="6331EAFF" w14:textId="77777777" w:rsidR="00F86A3F" w:rsidRPr="00827769" w:rsidRDefault="00F86A3F" w:rsidP="00827769">
      <w:pPr>
        <w:spacing w:line="240" w:lineRule="auto"/>
        <w:rPr>
          <w:rFonts w:asciiTheme="minorHAnsi" w:eastAsia="Arial" w:hAnsiTheme="minorHAnsi" w:cs="Times New Roman"/>
          <w:b/>
          <w:color w:val="auto"/>
          <w:sz w:val="24"/>
          <w:szCs w:val="24"/>
          <w:highlight w:val="white"/>
        </w:rPr>
      </w:pPr>
      <w:r w:rsidRPr="00827769">
        <w:rPr>
          <w:rFonts w:asciiTheme="minorHAnsi" w:eastAsia="Arial" w:hAnsiTheme="minorHAnsi" w:cs="Times New Roman"/>
          <w:b/>
          <w:color w:val="auto"/>
          <w:sz w:val="24"/>
          <w:szCs w:val="24"/>
          <w:highlight w:val="white"/>
        </w:rPr>
        <w:br w:type="page"/>
      </w:r>
    </w:p>
    <w:p w14:paraId="0D112463" w14:textId="77777777" w:rsidR="001301FE" w:rsidRPr="003B5B6C" w:rsidRDefault="0042203B" w:rsidP="00827769">
      <w:pPr>
        <w:spacing w:after="0" w:line="240" w:lineRule="auto"/>
        <w:rPr>
          <w:rFonts w:asciiTheme="minorHAnsi" w:eastAsia="Arial" w:hAnsiTheme="minorHAnsi" w:cs="Times New Roman"/>
          <w:color w:val="auto"/>
          <w:sz w:val="24"/>
          <w:szCs w:val="24"/>
          <w:highlight w:val="white"/>
        </w:rPr>
      </w:pPr>
      <w:r w:rsidRPr="00827769">
        <w:rPr>
          <w:rFonts w:asciiTheme="minorHAnsi" w:eastAsia="Arial" w:hAnsiTheme="minorHAnsi" w:cs="Times New Roman"/>
          <w:b/>
          <w:color w:val="auto"/>
          <w:sz w:val="24"/>
          <w:szCs w:val="24"/>
          <w:highlight w:val="white"/>
        </w:rPr>
        <w:t xml:space="preserve">2. </w:t>
      </w:r>
      <w:r w:rsidR="00BE03C9" w:rsidRPr="00827769">
        <w:rPr>
          <w:rFonts w:asciiTheme="minorHAnsi" w:eastAsia="Arial" w:hAnsiTheme="minorHAnsi" w:cs="Times New Roman"/>
          <w:b/>
          <w:color w:val="auto"/>
          <w:sz w:val="24"/>
          <w:szCs w:val="24"/>
          <w:highlight w:val="white"/>
        </w:rPr>
        <w:t>Big Data Consultant</w:t>
      </w:r>
      <w:r w:rsidR="003B5B6C">
        <w:rPr>
          <w:rFonts w:asciiTheme="minorHAnsi" w:eastAsia="Arial" w:hAnsiTheme="minorHAnsi" w:cs="Times New Roman"/>
          <w:b/>
          <w:color w:val="auto"/>
          <w:sz w:val="24"/>
          <w:szCs w:val="24"/>
          <w:highlight w:val="white"/>
        </w:rPr>
        <w:t xml:space="preserve"> </w:t>
      </w:r>
      <w:r w:rsidR="003B5B6C" w:rsidRPr="003B5B6C">
        <w:rPr>
          <w:rFonts w:asciiTheme="minorHAnsi" w:eastAsia="Arial" w:hAnsiTheme="minorHAnsi" w:cs="Times New Roman"/>
          <w:color w:val="auto"/>
          <w:sz w:val="24"/>
          <w:szCs w:val="24"/>
          <w:highlight w:val="white"/>
        </w:rPr>
        <w:t>(</w:t>
      </w:r>
      <w:hyperlink r:id="rId147" w:history="1">
        <w:r w:rsidR="003B5B6C" w:rsidRPr="003B5B6C">
          <w:rPr>
            <w:rStyle w:val="Hyperlink"/>
            <w:rFonts w:asciiTheme="minorHAnsi" w:eastAsia="Arial" w:hAnsiTheme="minorHAnsi" w:cs="Times New Roman"/>
            <w:sz w:val="24"/>
            <w:szCs w:val="24"/>
          </w:rPr>
          <w:t>https://www.amazon.jobs/en/jobs/554290/big-data-consultant</w:t>
        </w:r>
      </w:hyperlink>
      <w:r w:rsidR="003B5B6C" w:rsidRPr="003B5B6C">
        <w:rPr>
          <w:rFonts w:asciiTheme="minorHAnsi" w:eastAsia="Arial" w:hAnsiTheme="minorHAnsi" w:cs="Times New Roman"/>
          <w:color w:val="auto"/>
          <w:sz w:val="24"/>
          <w:szCs w:val="24"/>
          <w:highlight w:val="white"/>
        </w:rPr>
        <w:t>)</w:t>
      </w:r>
    </w:p>
    <w:p w14:paraId="65ADA515" w14:textId="77777777" w:rsidR="003B5B6C" w:rsidRDefault="003B5B6C" w:rsidP="00827769">
      <w:pPr>
        <w:spacing w:after="0" w:line="240" w:lineRule="auto"/>
        <w:rPr>
          <w:rFonts w:asciiTheme="minorHAnsi" w:eastAsia="Verdana" w:hAnsiTheme="minorHAnsi" w:cs="Verdana"/>
          <w:b/>
          <w:color w:val="auto"/>
          <w:sz w:val="24"/>
          <w:szCs w:val="24"/>
          <w:highlight w:val="white"/>
        </w:rPr>
      </w:pPr>
    </w:p>
    <w:p w14:paraId="51A2FC88" w14:textId="77777777" w:rsidR="001301FE" w:rsidRPr="00827769" w:rsidRDefault="00BE03C9" w:rsidP="00827769">
      <w:pPr>
        <w:spacing w:after="0" w:line="240" w:lineRule="auto"/>
        <w:rPr>
          <w:rFonts w:asciiTheme="minorHAnsi" w:eastAsia="Verdana" w:hAnsiTheme="minorHAnsi" w:cs="Verdana"/>
          <w:b/>
          <w:color w:val="auto"/>
          <w:sz w:val="24"/>
          <w:szCs w:val="24"/>
          <w:highlight w:val="white"/>
        </w:rPr>
      </w:pPr>
      <w:r w:rsidRPr="00827769">
        <w:rPr>
          <w:rFonts w:asciiTheme="minorHAnsi" w:eastAsia="Verdana" w:hAnsiTheme="minorHAnsi" w:cs="Verdana"/>
          <w:b/>
          <w:color w:val="auto"/>
          <w:sz w:val="24"/>
          <w:szCs w:val="24"/>
          <w:highlight w:val="white"/>
        </w:rPr>
        <w:t xml:space="preserve">Job ID </w:t>
      </w:r>
    </w:p>
    <w:p w14:paraId="74BEC871" w14:textId="77777777" w:rsidR="001301FE" w:rsidRPr="00827769" w:rsidRDefault="00BE03C9" w:rsidP="00827769">
      <w:pPr>
        <w:spacing w:after="0" w:line="240" w:lineRule="auto"/>
        <w:rPr>
          <w:rFonts w:asciiTheme="minorHAnsi" w:eastAsia="Verdana" w:hAnsiTheme="minorHAnsi" w:cs="Verdana"/>
          <w:color w:val="auto"/>
          <w:sz w:val="24"/>
          <w:szCs w:val="24"/>
          <w:highlight w:val="white"/>
        </w:rPr>
      </w:pPr>
      <w:r w:rsidRPr="00827769">
        <w:rPr>
          <w:rFonts w:asciiTheme="minorHAnsi" w:eastAsia="Verdana" w:hAnsiTheme="minorHAnsi" w:cs="Verdana"/>
          <w:color w:val="auto"/>
          <w:sz w:val="24"/>
          <w:szCs w:val="24"/>
          <w:highlight w:val="white"/>
        </w:rPr>
        <w:t>554290</w:t>
      </w:r>
    </w:p>
    <w:p w14:paraId="561C8B7D" w14:textId="77777777" w:rsidR="001301FE" w:rsidRPr="00827769" w:rsidRDefault="00BE03C9" w:rsidP="00827769">
      <w:pPr>
        <w:spacing w:after="0" w:line="240" w:lineRule="auto"/>
        <w:rPr>
          <w:rFonts w:asciiTheme="minorHAnsi" w:eastAsia="Verdana" w:hAnsiTheme="minorHAnsi" w:cs="Verdana"/>
          <w:b/>
          <w:color w:val="auto"/>
          <w:sz w:val="24"/>
          <w:szCs w:val="24"/>
          <w:highlight w:val="white"/>
        </w:rPr>
      </w:pPr>
      <w:r w:rsidRPr="00827769">
        <w:rPr>
          <w:rFonts w:asciiTheme="minorHAnsi" w:eastAsia="Verdana" w:hAnsiTheme="minorHAnsi" w:cs="Verdana"/>
          <w:b/>
          <w:color w:val="auto"/>
          <w:sz w:val="24"/>
          <w:szCs w:val="24"/>
          <w:highlight w:val="white"/>
        </w:rPr>
        <w:t xml:space="preserve">Location </w:t>
      </w:r>
    </w:p>
    <w:p w14:paraId="20201EBE" w14:textId="77777777" w:rsidR="001301FE" w:rsidRPr="00827769" w:rsidRDefault="00BE03C9" w:rsidP="00827769">
      <w:pPr>
        <w:spacing w:after="0" w:line="240" w:lineRule="auto"/>
        <w:rPr>
          <w:rFonts w:asciiTheme="minorHAnsi" w:eastAsia="Verdana" w:hAnsiTheme="minorHAnsi" w:cs="Verdana"/>
          <w:color w:val="auto"/>
          <w:sz w:val="24"/>
          <w:szCs w:val="24"/>
          <w:highlight w:val="white"/>
        </w:rPr>
      </w:pPr>
      <w:r w:rsidRPr="00827769">
        <w:rPr>
          <w:rFonts w:asciiTheme="minorHAnsi" w:eastAsia="Verdana" w:hAnsiTheme="minorHAnsi" w:cs="Verdana"/>
          <w:color w:val="auto"/>
          <w:sz w:val="24"/>
          <w:szCs w:val="24"/>
          <w:highlight w:val="white"/>
        </w:rPr>
        <w:t>US-NY-New York</w:t>
      </w:r>
    </w:p>
    <w:p w14:paraId="0B481AD2" w14:textId="77777777" w:rsidR="001301FE" w:rsidRPr="00827769" w:rsidRDefault="00BE03C9" w:rsidP="00827769">
      <w:pPr>
        <w:spacing w:after="0" w:line="240" w:lineRule="auto"/>
        <w:rPr>
          <w:rFonts w:asciiTheme="minorHAnsi" w:eastAsia="Verdana" w:hAnsiTheme="minorHAnsi" w:cs="Verdana"/>
          <w:b/>
          <w:color w:val="auto"/>
          <w:sz w:val="24"/>
          <w:szCs w:val="24"/>
          <w:highlight w:val="white"/>
        </w:rPr>
      </w:pPr>
      <w:r w:rsidRPr="00827769">
        <w:rPr>
          <w:rFonts w:asciiTheme="minorHAnsi" w:eastAsia="Verdana" w:hAnsiTheme="minorHAnsi" w:cs="Verdana"/>
          <w:b/>
          <w:color w:val="auto"/>
          <w:sz w:val="24"/>
          <w:szCs w:val="24"/>
          <w:highlight w:val="white"/>
        </w:rPr>
        <w:t xml:space="preserve">Posted Date </w:t>
      </w:r>
    </w:p>
    <w:p w14:paraId="68399BD1" w14:textId="77777777" w:rsidR="001301FE" w:rsidRPr="00827769" w:rsidRDefault="00BE03C9" w:rsidP="00827769">
      <w:pPr>
        <w:spacing w:after="0" w:line="240" w:lineRule="auto"/>
        <w:rPr>
          <w:rFonts w:asciiTheme="minorHAnsi" w:eastAsia="Verdana" w:hAnsiTheme="minorHAnsi" w:cs="Verdana"/>
          <w:color w:val="auto"/>
          <w:sz w:val="24"/>
          <w:szCs w:val="24"/>
          <w:highlight w:val="white"/>
        </w:rPr>
      </w:pPr>
      <w:r w:rsidRPr="00827769">
        <w:rPr>
          <w:rFonts w:asciiTheme="minorHAnsi" w:eastAsia="Verdana" w:hAnsiTheme="minorHAnsi" w:cs="Verdana"/>
          <w:color w:val="auto"/>
          <w:sz w:val="24"/>
          <w:szCs w:val="24"/>
          <w:highlight w:val="white"/>
        </w:rPr>
        <w:t>7/5/2017</w:t>
      </w:r>
    </w:p>
    <w:p w14:paraId="051B7D3E" w14:textId="77777777" w:rsidR="001301FE" w:rsidRPr="00827769" w:rsidRDefault="00BE03C9" w:rsidP="00827769">
      <w:pPr>
        <w:spacing w:after="0" w:line="240" w:lineRule="auto"/>
        <w:rPr>
          <w:rFonts w:asciiTheme="minorHAnsi" w:eastAsia="Verdana" w:hAnsiTheme="minorHAnsi" w:cs="Verdana"/>
          <w:b/>
          <w:color w:val="auto"/>
          <w:sz w:val="24"/>
          <w:szCs w:val="24"/>
          <w:highlight w:val="white"/>
        </w:rPr>
      </w:pPr>
      <w:r w:rsidRPr="00827769">
        <w:rPr>
          <w:rFonts w:asciiTheme="minorHAnsi" w:eastAsia="Verdana" w:hAnsiTheme="minorHAnsi" w:cs="Verdana"/>
          <w:b/>
          <w:color w:val="auto"/>
          <w:sz w:val="24"/>
          <w:szCs w:val="24"/>
          <w:highlight w:val="white"/>
        </w:rPr>
        <w:t xml:space="preserve">Company </w:t>
      </w:r>
    </w:p>
    <w:p w14:paraId="0AA05E9C" w14:textId="77777777" w:rsidR="001301FE" w:rsidRPr="00827769" w:rsidRDefault="00BE03C9" w:rsidP="00827769">
      <w:pPr>
        <w:spacing w:after="0" w:line="240" w:lineRule="auto"/>
        <w:rPr>
          <w:rFonts w:asciiTheme="minorHAnsi" w:eastAsia="Verdana" w:hAnsiTheme="minorHAnsi" w:cs="Verdana"/>
          <w:color w:val="auto"/>
          <w:sz w:val="24"/>
          <w:szCs w:val="24"/>
          <w:highlight w:val="white"/>
        </w:rPr>
      </w:pPr>
      <w:r w:rsidRPr="00827769">
        <w:rPr>
          <w:rFonts w:asciiTheme="minorHAnsi" w:eastAsia="Verdana" w:hAnsiTheme="minorHAnsi" w:cs="Verdana"/>
          <w:color w:val="auto"/>
          <w:sz w:val="24"/>
          <w:szCs w:val="24"/>
          <w:highlight w:val="white"/>
        </w:rPr>
        <w:t>Amazon Web Services, Inc.</w:t>
      </w:r>
    </w:p>
    <w:p w14:paraId="455A4B28" w14:textId="77777777" w:rsidR="003B5B6C" w:rsidRDefault="003B5B6C" w:rsidP="00827769">
      <w:pPr>
        <w:spacing w:line="240" w:lineRule="auto"/>
        <w:rPr>
          <w:rFonts w:asciiTheme="minorHAnsi" w:eastAsia="Verdana" w:hAnsiTheme="minorHAnsi" w:cs="Verdana"/>
          <w:b/>
          <w:color w:val="auto"/>
          <w:sz w:val="24"/>
          <w:szCs w:val="24"/>
          <w:highlight w:val="white"/>
        </w:rPr>
      </w:pPr>
    </w:p>
    <w:p w14:paraId="3402181F" w14:textId="77777777" w:rsidR="001301FE" w:rsidRPr="00827769" w:rsidRDefault="00BE03C9" w:rsidP="00827769">
      <w:pPr>
        <w:spacing w:line="240" w:lineRule="auto"/>
        <w:rPr>
          <w:rFonts w:asciiTheme="minorHAnsi" w:eastAsia="Verdana" w:hAnsiTheme="minorHAnsi" w:cs="Verdana"/>
          <w:b/>
          <w:color w:val="auto"/>
          <w:sz w:val="24"/>
          <w:szCs w:val="24"/>
          <w:highlight w:val="white"/>
        </w:rPr>
      </w:pPr>
      <w:r w:rsidRPr="00827769">
        <w:rPr>
          <w:rFonts w:asciiTheme="minorHAnsi" w:eastAsia="Verdana" w:hAnsiTheme="minorHAnsi" w:cs="Verdana"/>
          <w:b/>
          <w:color w:val="auto"/>
          <w:sz w:val="24"/>
          <w:szCs w:val="24"/>
          <w:highlight w:val="white"/>
        </w:rPr>
        <w:t>Job Description</w:t>
      </w:r>
    </w:p>
    <w:p w14:paraId="4F6427E4" w14:textId="77777777" w:rsidR="001301FE" w:rsidRPr="00827769" w:rsidRDefault="00BE03C9" w:rsidP="00827769">
      <w:pPr>
        <w:spacing w:after="0" w:line="240" w:lineRule="auto"/>
        <w:rPr>
          <w:rFonts w:asciiTheme="minorHAnsi" w:eastAsia="Verdana" w:hAnsiTheme="minorHAnsi" w:cs="Verdana"/>
          <w:color w:val="auto"/>
          <w:sz w:val="24"/>
          <w:szCs w:val="24"/>
          <w:highlight w:val="white"/>
        </w:rPr>
      </w:pPr>
      <w:r w:rsidRPr="00827769">
        <w:rPr>
          <w:rFonts w:asciiTheme="minorHAnsi" w:eastAsia="Verdana" w:hAnsiTheme="minorHAnsi" w:cs="Verdana"/>
          <w:color w:val="auto"/>
          <w:sz w:val="24"/>
          <w:szCs w:val="24"/>
          <w:highlight w:val="white"/>
        </w:rPr>
        <w:t>At Amazon Web Services (AWS), we’re hiring highly technical cloud computing architects to help our partners develop technical expertise and capacity, while also collaborating with our customers and partners on key engagements. Our consultants will deliver proof-of-concept projects, topical workshops, and lead implementation projects. These professional services engagements will focus on key customer solutions such as, web applications, enterprise applications, HPC, batch processing and big data, archiving and disaster recovery, education and government.</w:t>
      </w:r>
    </w:p>
    <w:p w14:paraId="505B2C5F" w14:textId="77777777" w:rsidR="001301FE" w:rsidRPr="00827769" w:rsidRDefault="00BE03C9" w:rsidP="00827769">
      <w:pPr>
        <w:spacing w:after="0" w:line="240" w:lineRule="auto"/>
        <w:rPr>
          <w:rFonts w:asciiTheme="minorHAnsi" w:eastAsia="Verdana" w:hAnsiTheme="minorHAnsi" w:cs="Verdana"/>
          <w:color w:val="auto"/>
          <w:sz w:val="24"/>
          <w:szCs w:val="24"/>
          <w:highlight w:val="white"/>
        </w:rPr>
      </w:pPr>
      <w:r w:rsidRPr="00827769">
        <w:rPr>
          <w:rFonts w:asciiTheme="minorHAnsi" w:eastAsia="Verdana" w:hAnsiTheme="minorHAnsi" w:cs="Verdana"/>
          <w:color w:val="auto"/>
          <w:sz w:val="24"/>
          <w:szCs w:val="24"/>
          <w:highlight w:val="white"/>
        </w:rPr>
        <w:t>Professional Services engage in a wide variety of projects for customers and partners, providing collective experience from across the AWS customer base and are obsessed about strong success for the Customer. Our team collaborates across the entire AWS organization to bring access to product and service teams, to get the right solution delivered and drive feature innovation based upon customer needs.</w:t>
      </w:r>
    </w:p>
    <w:p w14:paraId="54C20A7B" w14:textId="77777777" w:rsidR="001301FE" w:rsidRPr="00827769" w:rsidRDefault="00BE03C9" w:rsidP="00827769">
      <w:pPr>
        <w:spacing w:after="0" w:line="240" w:lineRule="auto"/>
        <w:rPr>
          <w:rFonts w:asciiTheme="minorHAnsi" w:eastAsia="Verdana" w:hAnsiTheme="minorHAnsi" w:cs="Verdana"/>
          <w:color w:val="auto"/>
          <w:sz w:val="24"/>
          <w:szCs w:val="24"/>
          <w:highlight w:val="white"/>
        </w:rPr>
      </w:pPr>
      <w:r w:rsidRPr="00827769">
        <w:rPr>
          <w:rFonts w:asciiTheme="minorHAnsi" w:eastAsia="Verdana" w:hAnsiTheme="minorHAnsi" w:cs="Verdana"/>
          <w:color w:val="auto"/>
          <w:sz w:val="24"/>
          <w:szCs w:val="24"/>
          <w:highlight w:val="white"/>
        </w:rPr>
        <w:t xml:space="preserve">Responsibilities include: </w:t>
      </w:r>
    </w:p>
    <w:p w14:paraId="331905F3" w14:textId="77777777" w:rsidR="001301FE" w:rsidRPr="00827769" w:rsidRDefault="001301FE" w:rsidP="00827769">
      <w:pPr>
        <w:spacing w:after="0" w:line="240" w:lineRule="auto"/>
        <w:rPr>
          <w:rFonts w:asciiTheme="minorHAnsi" w:eastAsia="Verdana" w:hAnsiTheme="minorHAnsi" w:cs="Verdana"/>
          <w:color w:val="auto"/>
          <w:sz w:val="24"/>
          <w:szCs w:val="24"/>
          <w:highlight w:val="white"/>
        </w:rPr>
      </w:pPr>
    </w:p>
    <w:p w14:paraId="6205F904" w14:textId="77777777" w:rsidR="001301FE" w:rsidRPr="003B5B6C" w:rsidRDefault="00BE03C9" w:rsidP="00215E8A">
      <w:pPr>
        <w:pStyle w:val="ListParagraph"/>
        <w:numPr>
          <w:ilvl w:val="0"/>
          <w:numId w:val="74"/>
        </w:numPr>
        <w:spacing w:line="240" w:lineRule="auto"/>
        <w:rPr>
          <w:rFonts w:asciiTheme="minorHAnsi" w:hAnsiTheme="minorHAnsi"/>
          <w:color w:val="auto"/>
          <w:sz w:val="24"/>
          <w:szCs w:val="24"/>
          <w:highlight w:val="white"/>
        </w:rPr>
      </w:pPr>
      <w:r w:rsidRPr="003B5B6C">
        <w:rPr>
          <w:rFonts w:asciiTheme="minorHAnsi" w:eastAsia="Verdana" w:hAnsiTheme="minorHAnsi" w:cs="Verdana"/>
          <w:b/>
          <w:color w:val="auto"/>
          <w:sz w:val="24"/>
          <w:szCs w:val="24"/>
          <w:highlight w:val="white"/>
        </w:rPr>
        <w:t>Expertise</w:t>
      </w:r>
      <w:r w:rsidRPr="003B5B6C">
        <w:rPr>
          <w:rFonts w:asciiTheme="minorHAnsi" w:eastAsia="Verdana" w:hAnsiTheme="minorHAnsi" w:cs="Verdana"/>
          <w:color w:val="auto"/>
          <w:sz w:val="24"/>
          <w:szCs w:val="24"/>
          <w:highlight w:val="white"/>
        </w:rPr>
        <w:t xml:space="preserve"> - Collaborate with AWS field sales, pre-sales, training and support teams to help partners and customers learn and use </w:t>
      </w:r>
      <w:hyperlink r:id="rId148">
        <w:r w:rsidRPr="003B5B6C">
          <w:rPr>
            <w:rFonts w:asciiTheme="minorHAnsi" w:eastAsia="Verdana" w:hAnsiTheme="minorHAnsi" w:cs="Verdana"/>
            <w:color w:val="auto"/>
            <w:sz w:val="24"/>
            <w:szCs w:val="24"/>
            <w:highlight w:val="white"/>
            <w:u w:val="single"/>
          </w:rPr>
          <w:t>AWS services</w:t>
        </w:r>
      </w:hyperlink>
      <w:r w:rsidRPr="003B5B6C">
        <w:rPr>
          <w:rFonts w:asciiTheme="minorHAnsi" w:eastAsia="Verdana" w:hAnsiTheme="minorHAnsi" w:cs="Verdana"/>
          <w:color w:val="auto"/>
          <w:sz w:val="24"/>
          <w:szCs w:val="24"/>
          <w:highlight w:val="white"/>
        </w:rPr>
        <w:t xml:space="preserve"> such as Amazon Elastic Compute Cloud (EC2), Amazon Data Pipeline, S3, DynamoDB NoSQL, Relational Database Service (RDS), Elastic Map Reduce (EMR) and Amazon Redshift.</w:t>
      </w:r>
    </w:p>
    <w:p w14:paraId="1A2F0212" w14:textId="77777777" w:rsidR="001301FE" w:rsidRPr="003B5B6C" w:rsidRDefault="00BE03C9" w:rsidP="00215E8A">
      <w:pPr>
        <w:pStyle w:val="ListParagraph"/>
        <w:numPr>
          <w:ilvl w:val="0"/>
          <w:numId w:val="74"/>
        </w:numPr>
        <w:spacing w:line="240" w:lineRule="auto"/>
        <w:rPr>
          <w:rFonts w:asciiTheme="minorHAnsi" w:hAnsiTheme="minorHAnsi"/>
          <w:color w:val="auto"/>
          <w:sz w:val="24"/>
          <w:szCs w:val="24"/>
          <w:highlight w:val="white"/>
        </w:rPr>
      </w:pPr>
      <w:r w:rsidRPr="003B5B6C">
        <w:rPr>
          <w:rFonts w:asciiTheme="minorHAnsi" w:eastAsia="Verdana" w:hAnsiTheme="minorHAnsi" w:cs="Verdana"/>
          <w:b/>
          <w:color w:val="auto"/>
          <w:sz w:val="24"/>
          <w:szCs w:val="24"/>
          <w:highlight w:val="white"/>
        </w:rPr>
        <w:t>Solutions</w:t>
      </w:r>
      <w:r w:rsidRPr="003B5B6C">
        <w:rPr>
          <w:rFonts w:asciiTheme="minorHAnsi" w:eastAsia="Verdana" w:hAnsiTheme="minorHAnsi" w:cs="Verdana"/>
          <w:color w:val="auto"/>
          <w:sz w:val="24"/>
          <w:szCs w:val="24"/>
          <w:highlight w:val="white"/>
        </w:rPr>
        <w:t xml:space="preserve"> - Deliver on-site technical engagements with partners and customers. This includes participating in pre-sales on-site visits, understanding customer requirements, creating consulting proposals and creating packaged Big Data service offerings.</w:t>
      </w:r>
    </w:p>
    <w:p w14:paraId="186F2A6F" w14:textId="77777777" w:rsidR="001301FE" w:rsidRPr="003B5B6C" w:rsidRDefault="00BE03C9" w:rsidP="00215E8A">
      <w:pPr>
        <w:pStyle w:val="ListParagraph"/>
        <w:numPr>
          <w:ilvl w:val="0"/>
          <w:numId w:val="74"/>
        </w:numPr>
        <w:spacing w:line="240" w:lineRule="auto"/>
        <w:rPr>
          <w:rFonts w:asciiTheme="minorHAnsi" w:hAnsiTheme="minorHAnsi"/>
          <w:color w:val="auto"/>
          <w:sz w:val="24"/>
          <w:szCs w:val="24"/>
          <w:highlight w:val="white"/>
        </w:rPr>
      </w:pPr>
      <w:r w:rsidRPr="003B5B6C">
        <w:rPr>
          <w:rFonts w:asciiTheme="minorHAnsi" w:eastAsia="Verdana" w:hAnsiTheme="minorHAnsi" w:cs="Verdana"/>
          <w:b/>
          <w:color w:val="auto"/>
          <w:sz w:val="24"/>
          <w:szCs w:val="24"/>
          <w:highlight w:val="white"/>
        </w:rPr>
        <w:t>Delivery</w:t>
      </w:r>
      <w:r w:rsidRPr="003B5B6C">
        <w:rPr>
          <w:rFonts w:asciiTheme="minorHAnsi" w:eastAsia="Verdana" w:hAnsiTheme="minorHAnsi" w:cs="Verdana"/>
          <w:color w:val="auto"/>
          <w:sz w:val="24"/>
          <w:szCs w:val="24"/>
          <w:highlight w:val="white"/>
        </w:rPr>
        <w:t xml:space="preserve"> - Engagements include short on-site projects proving the use of AWS services to support new distributed computing solutions that often span private cloud and public cloud services. Engagements will include migration of existing applications and development of new applications using AWS cloud services.</w:t>
      </w:r>
    </w:p>
    <w:p w14:paraId="7BBB9925" w14:textId="77777777" w:rsidR="001301FE" w:rsidRPr="00827769" w:rsidRDefault="00BE03C9" w:rsidP="00827769">
      <w:pPr>
        <w:spacing w:line="240" w:lineRule="auto"/>
        <w:rPr>
          <w:rFonts w:asciiTheme="minorHAnsi" w:eastAsia="Verdana" w:hAnsiTheme="minorHAnsi" w:cs="Verdana"/>
          <w:color w:val="auto"/>
          <w:sz w:val="24"/>
          <w:szCs w:val="24"/>
          <w:highlight w:val="white"/>
        </w:rPr>
      </w:pPr>
      <w:r w:rsidRPr="00827769">
        <w:rPr>
          <w:rFonts w:asciiTheme="minorHAnsi" w:eastAsia="Verdana" w:hAnsiTheme="minorHAnsi" w:cs="Verdana"/>
          <w:color w:val="auto"/>
          <w:sz w:val="24"/>
          <w:szCs w:val="24"/>
          <w:highlight w:val="white"/>
        </w:rPr>
        <w:t xml:space="preserve"> </w:t>
      </w:r>
    </w:p>
    <w:p w14:paraId="66EF22D1" w14:textId="77777777" w:rsidR="001301FE" w:rsidRPr="00827769" w:rsidRDefault="00BE03C9" w:rsidP="00827769">
      <w:pPr>
        <w:spacing w:line="240" w:lineRule="auto"/>
        <w:rPr>
          <w:rFonts w:asciiTheme="minorHAnsi" w:eastAsia="Verdana" w:hAnsiTheme="minorHAnsi" w:cs="Verdana"/>
          <w:b/>
          <w:color w:val="auto"/>
          <w:sz w:val="24"/>
          <w:szCs w:val="24"/>
          <w:highlight w:val="white"/>
        </w:rPr>
      </w:pPr>
      <w:r w:rsidRPr="00827769">
        <w:rPr>
          <w:rFonts w:asciiTheme="minorHAnsi" w:eastAsia="Verdana" w:hAnsiTheme="minorHAnsi" w:cs="Verdana"/>
          <w:b/>
          <w:color w:val="auto"/>
          <w:sz w:val="24"/>
          <w:szCs w:val="24"/>
          <w:highlight w:val="white"/>
        </w:rPr>
        <w:t>Basic Qualifications</w:t>
      </w:r>
    </w:p>
    <w:p w14:paraId="7F1787DC" w14:textId="77777777" w:rsidR="001301FE" w:rsidRPr="003B5B6C" w:rsidRDefault="00BE03C9" w:rsidP="00215E8A">
      <w:pPr>
        <w:pStyle w:val="ListParagraph"/>
        <w:numPr>
          <w:ilvl w:val="0"/>
          <w:numId w:val="75"/>
        </w:numPr>
        <w:spacing w:line="240" w:lineRule="auto"/>
        <w:rPr>
          <w:rFonts w:asciiTheme="minorHAnsi" w:hAnsiTheme="minorHAnsi"/>
          <w:color w:val="auto"/>
          <w:sz w:val="24"/>
          <w:szCs w:val="24"/>
          <w:highlight w:val="white"/>
        </w:rPr>
      </w:pPr>
      <w:r w:rsidRPr="003B5B6C">
        <w:rPr>
          <w:rFonts w:asciiTheme="minorHAnsi" w:eastAsia="Verdana" w:hAnsiTheme="minorHAnsi" w:cs="Verdana"/>
          <w:color w:val="auto"/>
          <w:sz w:val="24"/>
          <w:szCs w:val="24"/>
          <w:highlight w:val="white"/>
        </w:rPr>
        <w:t>BA/BS degree or equivalent experience; Computer Science or Math background preferred</w:t>
      </w:r>
    </w:p>
    <w:p w14:paraId="44C3FE41" w14:textId="77777777" w:rsidR="001301FE" w:rsidRPr="003B5B6C" w:rsidRDefault="00BE03C9" w:rsidP="00215E8A">
      <w:pPr>
        <w:pStyle w:val="ListParagraph"/>
        <w:numPr>
          <w:ilvl w:val="0"/>
          <w:numId w:val="75"/>
        </w:numPr>
        <w:spacing w:line="240" w:lineRule="auto"/>
        <w:rPr>
          <w:rFonts w:asciiTheme="minorHAnsi" w:hAnsiTheme="minorHAnsi"/>
          <w:color w:val="auto"/>
          <w:sz w:val="24"/>
          <w:szCs w:val="24"/>
          <w:highlight w:val="white"/>
        </w:rPr>
      </w:pPr>
      <w:r w:rsidRPr="003B5B6C">
        <w:rPr>
          <w:rFonts w:asciiTheme="minorHAnsi" w:eastAsia="Verdana" w:hAnsiTheme="minorHAnsi" w:cs="Verdana"/>
          <w:color w:val="auto"/>
          <w:sz w:val="24"/>
          <w:szCs w:val="24"/>
          <w:highlight w:val="white"/>
        </w:rPr>
        <w:t>5+ years’ experience of IT platform implementation in a highly technical and analytical role.</w:t>
      </w:r>
    </w:p>
    <w:p w14:paraId="2DFDDCDB" w14:textId="77777777" w:rsidR="001301FE" w:rsidRPr="003B5B6C" w:rsidRDefault="00BE03C9" w:rsidP="00215E8A">
      <w:pPr>
        <w:pStyle w:val="ListParagraph"/>
        <w:numPr>
          <w:ilvl w:val="0"/>
          <w:numId w:val="75"/>
        </w:numPr>
        <w:spacing w:line="240" w:lineRule="auto"/>
        <w:rPr>
          <w:rFonts w:asciiTheme="minorHAnsi" w:hAnsiTheme="minorHAnsi"/>
          <w:color w:val="auto"/>
          <w:sz w:val="24"/>
          <w:szCs w:val="24"/>
          <w:highlight w:val="white"/>
        </w:rPr>
      </w:pPr>
      <w:r w:rsidRPr="003B5B6C">
        <w:rPr>
          <w:rFonts w:asciiTheme="minorHAnsi" w:eastAsia="Verdana" w:hAnsiTheme="minorHAnsi" w:cs="Verdana"/>
          <w:color w:val="auto"/>
          <w:sz w:val="24"/>
          <w:szCs w:val="24"/>
          <w:highlight w:val="white"/>
        </w:rPr>
        <w:t>Customer facing skills to represent AWS well within the customer’s environment and drive discussions with senior personnel regarding trade-offs, best practices, project management and risk mitigation</w:t>
      </w:r>
    </w:p>
    <w:p w14:paraId="7F0E7DD8" w14:textId="77777777" w:rsidR="001301FE" w:rsidRPr="003B5B6C" w:rsidRDefault="00BE03C9" w:rsidP="00215E8A">
      <w:pPr>
        <w:pStyle w:val="ListParagraph"/>
        <w:numPr>
          <w:ilvl w:val="0"/>
          <w:numId w:val="75"/>
        </w:numPr>
        <w:spacing w:line="240" w:lineRule="auto"/>
        <w:rPr>
          <w:rFonts w:asciiTheme="minorHAnsi" w:hAnsiTheme="minorHAnsi"/>
          <w:color w:val="auto"/>
          <w:sz w:val="24"/>
          <w:szCs w:val="24"/>
          <w:highlight w:val="white"/>
        </w:rPr>
      </w:pPr>
      <w:r w:rsidRPr="003B5B6C">
        <w:rPr>
          <w:rFonts w:asciiTheme="minorHAnsi" w:eastAsia="Verdana" w:hAnsiTheme="minorHAnsi" w:cs="Verdana"/>
          <w:color w:val="auto"/>
          <w:sz w:val="24"/>
          <w:szCs w:val="24"/>
          <w:highlight w:val="white"/>
        </w:rPr>
        <w:t>Demonstrated ability to think strategically about business, product, and technical challenges in an enterprise environment.</w:t>
      </w:r>
    </w:p>
    <w:p w14:paraId="69FEC1D3" w14:textId="77777777" w:rsidR="001301FE" w:rsidRPr="003B5B6C" w:rsidRDefault="00BE03C9" w:rsidP="00215E8A">
      <w:pPr>
        <w:pStyle w:val="ListParagraph"/>
        <w:numPr>
          <w:ilvl w:val="0"/>
          <w:numId w:val="75"/>
        </w:numPr>
        <w:spacing w:line="240" w:lineRule="auto"/>
        <w:rPr>
          <w:rFonts w:asciiTheme="minorHAnsi" w:hAnsiTheme="minorHAnsi"/>
          <w:color w:val="auto"/>
          <w:sz w:val="24"/>
          <w:szCs w:val="24"/>
          <w:highlight w:val="white"/>
        </w:rPr>
      </w:pPr>
      <w:r w:rsidRPr="003B5B6C">
        <w:rPr>
          <w:rFonts w:asciiTheme="minorHAnsi" w:eastAsia="Verdana" w:hAnsiTheme="minorHAnsi" w:cs="Verdana"/>
          <w:color w:val="auto"/>
          <w:sz w:val="24"/>
          <w:szCs w:val="24"/>
          <w:highlight w:val="white"/>
        </w:rPr>
        <w:t>Deep understanding of database and analytical technologies in the industry including MPP databases, noSQL storage, Data Warehouse design, BI reporting and Dashboard development.</w:t>
      </w:r>
    </w:p>
    <w:p w14:paraId="6D5EAD51" w14:textId="77777777" w:rsidR="001301FE" w:rsidRPr="003B5B6C" w:rsidRDefault="00BE03C9" w:rsidP="00215E8A">
      <w:pPr>
        <w:pStyle w:val="ListParagraph"/>
        <w:numPr>
          <w:ilvl w:val="0"/>
          <w:numId w:val="75"/>
        </w:numPr>
        <w:spacing w:line="240" w:lineRule="auto"/>
        <w:rPr>
          <w:rFonts w:asciiTheme="minorHAnsi" w:hAnsiTheme="minorHAnsi"/>
          <w:color w:val="auto"/>
          <w:sz w:val="24"/>
          <w:szCs w:val="24"/>
          <w:highlight w:val="white"/>
        </w:rPr>
      </w:pPr>
      <w:r w:rsidRPr="003B5B6C">
        <w:rPr>
          <w:rFonts w:asciiTheme="minorHAnsi" w:eastAsia="Verdana" w:hAnsiTheme="minorHAnsi" w:cs="Verdana"/>
          <w:color w:val="auto"/>
          <w:sz w:val="24"/>
          <w:szCs w:val="24"/>
          <w:highlight w:val="white"/>
        </w:rPr>
        <w:t>Implementation and tuning experience for Apache Hadoop + tools such as Pig and Hive.</w:t>
      </w:r>
    </w:p>
    <w:p w14:paraId="642BEB51" w14:textId="77777777" w:rsidR="001301FE" w:rsidRPr="003B5B6C" w:rsidRDefault="00BE03C9" w:rsidP="00215E8A">
      <w:pPr>
        <w:pStyle w:val="ListParagraph"/>
        <w:numPr>
          <w:ilvl w:val="0"/>
          <w:numId w:val="75"/>
        </w:numPr>
        <w:spacing w:line="240" w:lineRule="auto"/>
        <w:rPr>
          <w:rFonts w:asciiTheme="minorHAnsi" w:hAnsiTheme="minorHAnsi"/>
          <w:color w:val="auto"/>
          <w:sz w:val="24"/>
          <w:szCs w:val="24"/>
          <w:highlight w:val="white"/>
        </w:rPr>
      </w:pPr>
      <w:r w:rsidRPr="003B5B6C">
        <w:rPr>
          <w:rFonts w:asciiTheme="minorHAnsi" w:eastAsia="Verdana" w:hAnsiTheme="minorHAnsi" w:cs="Verdana"/>
          <w:color w:val="auto"/>
          <w:sz w:val="24"/>
          <w:szCs w:val="24"/>
          <w:highlight w:val="white"/>
        </w:rPr>
        <w:t>Current hands-on implementation experience required; individual contributors only need apply.</w:t>
      </w:r>
    </w:p>
    <w:p w14:paraId="03EF7C0A" w14:textId="77777777" w:rsidR="003B5B6C" w:rsidRDefault="00BE03C9" w:rsidP="00215E8A">
      <w:pPr>
        <w:pStyle w:val="ListParagraph"/>
        <w:numPr>
          <w:ilvl w:val="0"/>
          <w:numId w:val="75"/>
        </w:numPr>
        <w:spacing w:line="240" w:lineRule="auto"/>
        <w:rPr>
          <w:rFonts w:asciiTheme="minorHAnsi" w:eastAsia="Verdana" w:hAnsiTheme="minorHAnsi" w:cs="Verdana"/>
          <w:color w:val="auto"/>
          <w:sz w:val="24"/>
          <w:szCs w:val="24"/>
          <w:highlight w:val="white"/>
        </w:rPr>
      </w:pPr>
      <w:r w:rsidRPr="003B5B6C">
        <w:rPr>
          <w:rFonts w:asciiTheme="minorHAnsi" w:eastAsia="Verdana" w:hAnsiTheme="minorHAnsi" w:cs="Verdana"/>
          <w:color w:val="auto"/>
          <w:sz w:val="24"/>
          <w:szCs w:val="24"/>
          <w:highlight w:val="white"/>
        </w:rPr>
        <w:t>Strong verbal and written communications skills and ability to lead effectively across organizations.</w:t>
      </w:r>
    </w:p>
    <w:p w14:paraId="1576378B" w14:textId="77777777" w:rsidR="001301FE" w:rsidRPr="003B5B6C" w:rsidRDefault="00BE03C9" w:rsidP="00215E8A">
      <w:pPr>
        <w:pStyle w:val="ListParagraph"/>
        <w:numPr>
          <w:ilvl w:val="0"/>
          <w:numId w:val="75"/>
        </w:numPr>
        <w:spacing w:line="240" w:lineRule="auto"/>
        <w:rPr>
          <w:rFonts w:asciiTheme="minorHAnsi" w:eastAsia="Verdana" w:hAnsiTheme="minorHAnsi" w:cs="Verdana"/>
          <w:color w:val="auto"/>
          <w:sz w:val="24"/>
          <w:szCs w:val="24"/>
          <w:highlight w:val="white"/>
        </w:rPr>
      </w:pPr>
      <w:r w:rsidRPr="003B5B6C">
        <w:rPr>
          <w:rFonts w:asciiTheme="minorHAnsi" w:eastAsia="Verdana" w:hAnsiTheme="minorHAnsi" w:cs="Verdana"/>
          <w:color w:val="auto"/>
          <w:sz w:val="24"/>
          <w:szCs w:val="24"/>
          <w:highlight w:val="white"/>
        </w:rPr>
        <w:t>Ability to travel to client locations when needed.</w:t>
      </w:r>
    </w:p>
    <w:p w14:paraId="733D93E7" w14:textId="77777777" w:rsidR="001301FE" w:rsidRPr="00827769" w:rsidRDefault="00BE03C9" w:rsidP="00827769">
      <w:pPr>
        <w:spacing w:line="240" w:lineRule="auto"/>
        <w:rPr>
          <w:rFonts w:asciiTheme="minorHAnsi" w:eastAsia="Verdana" w:hAnsiTheme="minorHAnsi" w:cs="Verdana"/>
          <w:b/>
          <w:color w:val="auto"/>
          <w:sz w:val="24"/>
          <w:szCs w:val="24"/>
          <w:highlight w:val="white"/>
        </w:rPr>
      </w:pPr>
      <w:r w:rsidRPr="00827769">
        <w:rPr>
          <w:rFonts w:asciiTheme="minorHAnsi" w:eastAsia="Verdana" w:hAnsiTheme="minorHAnsi" w:cs="Verdana"/>
          <w:b/>
          <w:color w:val="auto"/>
          <w:sz w:val="24"/>
          <w:szCs w:val="24"/>
          <w:highlight w:val="white"/>
        </w:rPr>
        <w:t>Preferred Qualifications</w:t>
      </w:r>
    </w:p>
    <w:p w14:paraId="1C5FFEE7" w14:textId="77777777" w:rsidR="001301FE" w:rsidRPr="003B5B6C" w:rsidRDefault="00BE03C9" w:rsidP="00215E8A">
      <w:pPr>
        <w:pStyle w:val="ListParagraph"/>
        <w:numPr>
          <w:ilvl w:val="0"/>
          <w:numId w:val="76"/>
        </w:numPr>
        <w:spacing w:line="240" w:lineRule="auto"/>
        <w:rPr>
          <w:rFonts w:asciiTheme="minorHAnsi" w:hAnsiTheme="minorHAnsi"/>
          <w:color w:val="auto"/>
          <w:sz w:val="24"/>
          <w:szCs w:val="24"/>
          <w:highlight w:val="white"/>
        </w:rPr>
      </w:pPr>
      <w:r w:rsidRPr="003B5B6C">
        <w:rPr>
          <w:rFonts w:asciiTheme="minorHAnsi" w:eastAsia="Verdana" w:hAnsiTheme="minorHAnsi" w:cs="Verdana"/>
          <w:color w:val="auto"/>
          <w:sz w:val="24"/>
          <w:szCs w:val="24"/>
          <w:highlight w:val="white"/>
        </w:rPr>
        <w:t>Hands on experience leading large-scale global data warehousing and analytics projects.</w:t>
      </w:r>
    </w:p>
    <w:p w14:paraId="29C2B2AB" w14:textId="77777777" w:rsidR="001301FE" w:rsidRPr="003B5B6C" w:rsidRDefault="00BE03C9" w:rsidP="00215E8A">
      <w:pPr>
        <w:pStyle w:val="ListParagraph"/>
        <w:numPr>
          <w:ilvl w:val="0"/>
          <w:numId w:val="76"/>
        </w:numPr>
        <w:spacing w:line="240" w:lineRule="auto"/>
        <w:rPr>
          <w:rFonts w:asciiTheme="minorHAnsi" w:hAnsiTheme="minorHAnsi"/>
          <w:color w:val="auto"/>
          <w:sz w:val="24"/>
          <w:szCs w:val="24"/>
          <w:highlight w:val="white"/>
        </w:rPr>
      </w:pPr>
      <w:r w:rsidRPr="003B5B6C">
        <w:rPr>
          <w:rFonts w:asciiTheme="minorHAnsi" w:eastAsia="Verdana" w:hAnsiTheme="minorHAnsi" w:cs="Verdana"/>
          <w:color w:val="auto"/>
          <w:sz w:val="24"/>
          <w:szCs w:val="24"/>
          <w:highlight w:val="white"/>
        </w:rPr>
        <w:t>Demonstrated industry leadership in the fields of database, data warehousing or data sciences.</w:t>
      </w:r>
    </w:p>
    <w:p w14:paraId="2D4D204A" w14:textId="77777777" w:rsidR="001301FE" w:rsidRPr="003B5B6C" w:rsidRDefault="00BE03C9" w:rsidP="00215E8A">
      <w:pPr>
        <w:pStyle w:val="ListParagraph"/>
        <w:numPr>
          <w:ilvl w:val="0"/>
          <w:numId w:val="76"/>
        </w:numPr>
        <w:spacing w:line="240" w:lineRule="auto"/>
        <w:rPr>
          <w:rFonts w:asciiTheme="minorHAnsi" w:hAnsiTheme="minorHAnsi"/>
          <w:color w:val="auto"/>
          <w:sz w:val="24"/>
          <w:szCs w:val="24"/>
          <w:highlight w:val="white"/>
        </w:rPr>
      </w:pPr>
      <w:r w:rsidRPr="003B5B6C">
        <w:rPr>
          <w:rFonts w:asciiTheme="minorHAnsi" w:eastAsia="Verdana" w:hAnsiTheme="minorHAnsi" w:cs="Verdana"/>
          <w:color w:val="auto"/>
          <w:sz w:val="24"/>
          <w:szCs w:val="24"/>
          <w:highlight w:val="white"/>
        </w:rPr>
        <w:t>Implementation and tuning experience specifically using Amazon Elastic Map Reduce + tools such as Pig and Hive.</w:t>
      </w:r>
    </w:p>
    <w:p w14:paraId="02DC8C61" w14:textId="77777777" w:rsidR="001301FE" w:rsidRPr="003B5B6C" w:rsidRDefault="00BE03C9" w:rsidP="00215E8A">
      <w:pPr>
        <w:pStyle w:val="ListParagraph"/>
        <w:numPr>
          <w:ilvl w:val="0"/>
          <w:numId w:val="76"/>
        </w:numPr>
        <w:spacing w:line="240" w:lineRule="auto"/>
        <w:rPr>
          <w:rFonts w:asciiTheme="minorHAnsi" w:hAnsiTheme="minorHAnsi"/>
          <w:color w:val="auto"/>
          <w:sz w:val="24"/>
          <w:szCs w:val="24"/>
          <w:highlight w:val="white"/>
        </w:rPr>
      </w:pPr>
      <w:r w:rsidRPr="003B5B6C">
        <w:rPr>
          <w:rFonts w:asciiTheme="minorHAnsi" w:eastAsia="Verdana" w:hAnsiTheme="minorHAnsi" w:cs="Verdana"/>
          <w:color w:val="auto"/>
          <w:sz w:val="24"/>
          <w:szCs w:val="24"/>
          <w:highlight w:val="white"/>
        </w:rPr>
        <w:t>Track record of implementing AWS services in a variety of distributed computing, enterprise environments.</w:t>
      </w:r>
    </w:p>
    <w:p w14:paraId="62022261" w14:textId="77777777" w:rsidR="001301FE" w:rsidRPr="00827769" w:rsidRDefault="001301FE" w:rsidP="00827769">
      <w:pPr>
        <w:spacing w:line="240" w:lineRule="auto"/>
        <w:rPr>
          <w:rFonts w:asciiTheme="minorHAnsi" w:eastAsia="Verdana" w:hAnsiTheme="minorHAnsi" w:cs="Verdana"/>
          <w:color w:val="auto"/>
          <w:sz w:val="24"/>
          <w:szCs w:val="24"/>
          <w:highlight w:val="white"/>
        </w:rPr>
      </w:pPr>
    </w:p>
    <w:p w14:paraId="06EDC57A" w14:textId="77777777" w:rsidR="001301FE" w:rsidRPr="00827769" w:rsidRDefault="00BE03C9" w:rsidP="00827769">
      <w:pPr>
        <w:spacing w:line="240" w:lineRule="auto"/>
        <w:rPr>
          <w:rFonts w:asciiTheme="minorHAnsi" w:eastAsia="Verdana" w:hAnsiTheme="minorHAnsi" w:cs="Verdana"/>
          <w:color w:val="auto"/>
          <w:sz w:val="24"/>
          <w:szCs w:val="24"/>
          <w:highlight w:val="white"/>
        </w:rPr>
      </w:pPr>
      <w:r w:rsidRPr="00827769">
        <w:rPr>
          <w:rFonts w:asciiTheme="minorHAnsi" w:eastAsia="Verdana" w:hAnsiTheme="minorHAnsi" w:cs="Verdana"/>
          <w:color w:val="auto"/>
          <w:sz w:val="24"/>
          <w:szCs w:val="24"/>
          <w:highlight w:val="white"/>
        </w:rPr>
        <w:t xml:space="preserve">Amazon is an Equal Opportunity-Affirmative Action Employer-inority/Female/Disability/Vet </w:t>
      </w:r>
    </w:p>
    <w:p w14:paraId="6ABD8274" w14:textId="77777777" w:rsidR="001301FE" w:rsidRPr="00827769" w:rsidRDefault="001301FE" w:rsidP="00827769">
      <w:pPr>
        <w:spacing w:line="240" w:lineRule="auto"/>
        <w:rPr>
          <w:rFonts w:asciiTheme="minorHAnsi" w:eastAsia="Verdana" w:hAnsiTheme="minorHAnsi" w:cs="Verdana"/>
          <w:color w:val="auto"/>
          <w:sz w:val="24"/>
          <w:szCs w:val="24"/>
          <w:highlight w:val="white"/>
        </w:rPr>
      </w:pPr>
    </w:p>
    <w:p w14:paraId="034291A2" w14:textId="77777777" w:rsidR="001301FE" w:rsidRPr="00827769" w:rsidRDefault="001301FE" w:rsidP="00827769">
      <w:pPr>
        <w:spacing w:line="240" w:lineRule="auto"/>
        <w:rPr>
          <w:rFonts w:asciiTheme="minorHAnsi" w:eastAsia="Verdana" w:hAnsiTheme="minorHAnsi" w:cs="Verdana"/>
          <w:color w:val="auto"/>
          <w:sz w:val="24"/>
          <w:szCs w:val="24"/>
          <w:highlight w:val="white"/>
        </w:rPr>
      </w:pPr>
    </w:p>
    <w:p w14:paraId="2BD9A023" w14:textId="77777777" w:rsidR="001301FE" w:rsidRPr="00827769" w:rsidRDefault="001301FE" w:rsidP="00827769">
      <w:pPr>
        <w:spacing w:line="240" w:lineRule="auto"/>
        <w:rPr>
          <w:rFonts w:asciiTheme="minorHAnsi" w:eastAsia="Verdana" w:hAnsiTheme="minorHAnsi" w:cs="Verdana"/>
          <w:color w:val="auto"/>
          <w:sz w:val="24"/>
          <w:szCs w:val="24"/>
          <w:highlight w:val="white"/>
        </w:rPr>
      </w:pPr>
    </w:p>
    <w:p w14:paraId="56E11F9B" w14:textId="77777777" w:rsidR="001301FE" w:rsidRPr="00827769" w:rsidRDefault="00BE03C9" w:rsidP="00827769">
      <w:pPr>
        <w:spacing w:line="240" w:lineRule="auto"/>
        <w:rPr>
          <w:rFonts w:asciiTheme="minorHAnsi" w:eastAsia="Verdana" w:hAnsiTheme="minorHAnsi" w:cs="Verdana"/>
          <w:color w:val="auto"/>
          <w:sz w:val="24"/>
          <w:szCs w:val="24"/>
        </w:rPr>
      </w:pPr>
      <w:r w:rsidRPr="00827769">
        <w:rPr>
          <w:rFonts w:asciiTheme="minorHAnsi" w:eastAsia="Verdana" w:hAnsiTheme="minorHAnsi" w:cs="Verdana"/>
          <w:color w:val="auto"/>
          <w:sz w:val="24"/>
          <w:szCs w:val="24"/>
        </w:rPr>
        <w:t xml:space="preserve"> </w:t>
      </w:r>
    </w:p>
    <w:p w14:paraId="15865354" w14:textId="77777777" w:rsidR="00F86A3F" w:rsidRPr="00827769" w:rsidRDefault="00F86A3F" w:rsidP="00827769">
      <w:pPr>
        <w:spacing w:line="240" w:lineRule="auto"/>
        <w:rPr>
          <w:rFonts w:asciiTheme="minorHAnsi" w:eastAsia="Arial" w:hAnsiTheme="minorHAnsi" w:cs="Times New Roman"/>
          <w:b/>
          <w:color w:val="auto"/>
          <w:sz w:val="24"/>
          <w:szCs w:val="24"/>
          <w:highlight w:val="white"/>
        </w:rPr>
      </w:pPr>
      <w:r w:rsidRPr="00827769">
        <w:rPr>
          <w:rFonts w:asciiTheme="minorHAnsi" w:eastAsia="Arial" w:hAnsiTheme="minorHAnsi" w:cs="Times New Roman"/>
          <w:b/>
          <w:color w:val="auto"/>
          <w:sz w:val="24"/>
          <w:szCs w:val="24"/>
          <w:highlight w:val="white"/>
        </w:rPr>
        <w:br w:type="page"/>
      </w:r>
    </w:p>
    <w:p w14:paraId="5D378512" w14:textId="77777777" w:rsidR="001301FE" w:rsidRPr="00827769" w:rsidRDefault="00F86A3F" w:rsidP="00827769">
      <w:pPr>
        <w:spacing w:after="0" w:line="240" w:lineRule="auto"/>
        <w:rPr>
          <w:rFonts w:asciiTheme="minorHAnsi" w:eastAsia="Arial" w:hAnsiTheme="minorHAnsi" w:cs="Times New Roman"/>
          <w:b/>
          <w:color w:val="auto"/>
          <w:sz w:val="24"/>
          <w:szCs w:val="24"/>
          <w:highlight w:val="white"/>
        </w:rPr>
      </w:pPr>
      <w:r w:rsidRPr="00827769">
        <w:rPr>
          <w:rFonts w:asciiTheme="minorHAnsi" w:eastAsia="Arial" w:hAnsiTheme="minorHAnsi" w:cs="Times New Roman"/>
          <w:b/>
          <w:color w:val="auto"/>
          <w:sz w:val="24"/>
          <w:szCs w:val="24"/>
          <w:highlight w:val="white"/>
        </w:rPr>
        <w:t>3. Database</w:t>
      </w:r>
      <w:r w:rsidR="00BE03C9" w:rsidRPr="00827769">
        <w:rPr>
          <w:rFonts w:asciiTheme="minorHAnsi" w:eastAsia="Arial" w:hAnsiTheme="minorHAnsi" w:cs="Times New Roman"/>
          <w:b/>
          <w:color w:val="auto"/>
          <w:sz w:val="24"/>
          <w:szCs w:val="24"/>
          <w:highlight w:val="white"/>
        </w:rPr>
        <w:t xml:space="preserve"> </w:t>
      </w:r>
      <w:r w:rsidRPr="00827769">
        <w:rPr>
          <w:rFonts w:asciiTheme="minorHAnsi" w:eastAsia="Arial" w:hAnsiTheme="minorHAnsi" w:cs="Times New Roman"/>
          <w:b/>
          <w:color w:val="auto"/>
          <w:sz w:val="24"/>
          <w:szCs w:val="24"/>
          <w:highlight w:val="white"/>
        </w:rPr>
        <w:t>Analyst</w:t>
      </w:r>
      <w:r w:rsidR="003B5B6C">
        <w:rPr>
          <w:rFonts w:asciiTheme="minorHAnsi" w:eastAsia="Arial" w:hAnsiTheme="minorHAnsi" w:cs="Times New Roman"/>
          <w:b/>
          <w:color w:val="auto"/>
          <w:sz w:val="24"/>
          <w:szCs w:val="24"/>
          <w:highlight w:val="white"/>
        </w:rPr>
        <w:t xml:space="preserve"> </w:t>
      </w:r>
      <w:r w:rsidR="003B5B6C" w:rsidRPr="003B5B6C">
        <w:rPr>
          <w:rFonts w:asciiTheme="minorHAnsi" w:eastAsia="Arial" w:hAnsiTheme="minorHAnsi" w:cs="Times New Roman"/>
          <w:color w:val="auto"/>
          <w:sz w:val="24"/>
          <w:szCs w:val="24"/>
          <w:highlight w:val="white"/>
        </w:rPr>
        <w:t>(</w:t>
      </w:r>
      <w:hyperlink r:id="rId149" w:history="1">
        <w:r w:rsidR="003B5B6C" w:rsidRPr="003B5B6C">
          <w:rPr>
            <w:rStyle w:val="Hyperlink"/>
            <w:rFonts w:asciiTheme="minorHAnsi" w:eastAsia="Arial" w:hAnsiTheme="minorHAnsi" w:cs="Times New Roman"/>
            <w:sz w:val="24"/>
            <w:szCs w:val="24"/>
          </w:rPr>
          <w:t>https://www.nespressojobs.com/job/new-york/database-analyst/5736/5761202</w:t>
        </w:r>
      </w:hyperlink>
      <w:r w:rsidR="003B5B6C" w:rsidRPr="003B5B6C">
        <w:rPr>
          <w:rFonts w:asciiTheme="minorHAnsi" w:eastAsia="Arial" w:hAnsiTheme="minorHAnsi" w:cs="Times New Roman"/>
          <w:color w:val="auto"/>
          <w:sz w:val="24"/>
          <w:szCs w:val="24"/>
          <w:highlight w:val="white"/>
        </w:rPr>
        <w:t>)</w:t>
      </w:r>
    </w:p>
    <w:p w14:paraId="35F8EF49" w14:textId="77777777" w:rsidR="001301FE" w:rsidRPr="00827769" w:rsidRDefault="00BE03C9" w:rsidP="00827769">
      <w:pPr>
        <w:spacing w:after="0" w:line="240" w:lineRule="auto"/>
        <w:rPr>
          <w:rFonts w:asciiTheme="minorHAnsi" w:eastAsia="Arial" w:hAnsiTheme="minorHAnsi" w:cs="Arial"/>
          <w:color w:val="auto"/>
          <w:sz w:val="24"/>
          <w:szCs w:val="24"/>
          <w:highlight w:val="white"/>
        </w:rPr>
      </w:pPr>
      <w:r w:rsidRPr="00827769">
        <w:rPr>
          <w:rFonts w:asciiTheme="minorHAnsi" w:eastAsia="Arial" w:hAnsiTheme="minorHAnsi" w:cs="Arial"/>
          <w:color w:val="auto"/>
          <w:sz w:val="24"/>
          <w:szCs w:val="24"/>
          <w:highlight w:val="white"/>
        </w:rPr>
        <w:t xml:space="preserve"> </w:t>
      </w:r>
    </w:p>
    <w:p w14:paraId="2A00A501" w14:textId="77777777" w:rsidR="001301FE" w:rsidRPr="00827769" w:rsidRDefault="00BE03C9" w:rsidP="00827769">
      <w:pPr>
        <w:spacing w:after="0" w:line="240" w:lineRule="auto"/>
        <w:rPr>
          <w:rFonts w:asciiTheme="minorHAnsi" w:eastAsia="Arial" w:hAnsiTheme="minorHAnsi" w:cs="Times New Roman"/>
          <w:color w:val="auto"/>
          <w:sz w:val="24"/>
          <w:szCs w:val="24"/>
          <w:highlight w:val="white"/>
        </w:rPr>
      </w:pPr>
      <w:r w:rsidRPr="00827769">
        <w:rPr>
          <w:rFonts w:asciiTheme="minorHAnsi" w:eastAsia="Arial" w:hAnsiTheme="minorHAnsi" w:cs="Times New Roman"/>
          <w:b/>
          <w:color w:val="auto"/>
          <w:sz w:val="24"/>
          <w:szCs w:val="24"/>
          <w:highlight w:val="white"/>
        </w:rPr>
        <w:t>Job location:</w:t>
      </w:r>
      <w:r w:rsidRPr="00827769">
        <w:rPr>
          <w:rFonts w:asciiTheme="minorHAnsi" w:eastAsia="Arial" w:hAnsiTheme="minorHAnsi" w:cs="Times New Roman"/>
          <w:color w:val="auto"/>
          <w:sz w:val="24"/>
          <w:szCs w:val="24"/>
          <w:highlight w:val="white"/>
        </w:rPr>
        <w:t xml:space="preserve"> New York, New York </w:t>
      </w:r>
      <w:r w:rsidRPr="00827769">
        <w:rPr>
          <w:rFonts w:asciiTheme="minorHAnsi" w:eastAsia="Arial" w:hAnsiTheme="minorHAnsi" w:cs="Times New Roman"/>
          <w:b/>
          <w:color w:val="auto"/>
          <w:sz w:val="24"/>
          <w:szCs w:val="24"/>
          <w:highlight w:val="white"/>
        </w:rPr>
        <w:t>Position type:</w:t>
      </w:r>
      <w:r w:rsidRPr="00827769">
        <w:rPr>
          <w:rFonts w:asciiTheme="minorHAnsi" w:eastAsia="Arial" w:hAnsiTheme="minorHAnsi" w:cs="Times New Roman"/>
          <w:color w:val="auto"/>
          <w:sz w:val="24"/>
          <w:szCs w:val="24"/>
          <w:highlight w:val="white"/>
        </w:rPr>
        <w:t xml:space="preserve"> Professional </w:t>
      </w:r>
      <w:r w:rsidRPr="00827769">
        <w:rPr>
          <w:rFonts w:asciiTheme="minorHAnsi" w:eastAsia="Arial" w:hAnsiTheme="minorHAnsi" w:cs="Times New Roman"/>
          <w:b/>
          <w:color w:val="auto"/>
          <w:sz w:val="24"/>
          <w:szCs w:val="24"/>
          <w:highlight w:val="white"/>
        </w:rPr>
        <w:t>Req No:</w:t>
      </w:r>
      <w:r w:rsidRPr="00827769">
        <w:rPr>
          <w:rFonts w:asciiTheme="minorHAnsi" w:eastAsia="Arial" w:hAnsiTheme="minorHAnsi" w:cs="Times New Roman"/>
          <w:color w:val="auto"/>
          <w:sz w:val="24"/>
          <w:szCs w:val="24"/>
          <w:highlight w:val="white"/>
        </w:rPr>
        <w:t xml:space="preserve"> 17006809</w:t>
      </w:r>
    </w:p>
    <w:p w14:paraId="75C6D6E6" w14:textId="77777777" w:rsidR="001301FE" w:rsidRPr="00827769" w:rsidRDefault="00BE03C9" w:rsidP="00827769">
      <w:pPr>
        <w:spacing w:after="0" w:line="240" w:lineRule="auto"/>
        <w:rPr>
          <w:rFonts w:asciiTheme="minorHAnsi" w:eastAsia="Arial" w:hAnsiTheme="minorHAnsi" w:cs="Times New Roman"/>
          <w:color w:val="auto"/>
          <w:sz w:val="24"/>
          <w:szCs w:val="24"/>
          <w:highlight w:val="white"/>
        </w:rPr>
      </w:pPr>
      <w:r w:rsidRPr="00827769">
        <w:rPr>
          <w:rFonts w:asciiTheme="minorHAnsi" w:eastAsia="Arial" w:hAnsiTheme="minorHAnsi" w:cs="Times New Roman"/>
          <w:color w:val="auto"/>
          <w:sz w:val="24"/>
          <w:szCs w:val="24"/>
          <w:highlight w:val="white"/>
        </w:rPr>
        <w:t xml:space="preserve">Our story began over 25 years ago with a simple but revolutionary idea – to create the perfect cup of coffee. An industry pioneer, Nestlé Nespresso has become an international reference for the highest quality coffee and an iconic symbol of refined elegance. We are now in more than 50 countries and our team has grown well beyond 7,000 employees. We are part of Nestlé SA in Switzerland, the world's largest food company. Nespresso USA continues to drive momentum and innovation in our market segment, and in North America, we're just getting started. </w:t>
      </w:r>
    </w:p>
    <w:p w14:paraId="682F36F4" w14:textId="77777777" w:rsidR="001301FE" w:rsidRPr="00827769" w:rsidRDefault="001301FE" w:rsidP="00827769">
      <w:pPr>
        <w:spacing w:after="0" w:line="240" w:lineRule="auto"/>
        <w:rPr>
          <w:rFonts w:asciiTheme="minorHAnsi" w:eastAsia="Arial" w:hAnsiTheme="minorHAnsi" w:cs="Times New Roman"/>
          <w:color w:val="auto"/>
          <w:sz w:val="24"/>
          <w:szCs w:val="24"/>
          <w:highlight w:val="white"/>
        </w:rPr>
      </w:pPr>
    </w:p>
    <w:p w14:paraId="765C2327" w14:textId="77777777" w:rsidR="001301FE" w:rsidRPr="00827769" w:rsidRDefault="00BE03C9" w:rsidP="00827769">
      <w:pPr>
        <w:spacing w:after="0" w:line="240" w:lineRule="auto"/>
        <w:rPr>
          <w:rFonts w:asciiTheme="minorHAnsi" w:eastAsia="Arial" w:hAnsiTheme="minorHAnsi" w:cs="Times New Roman"/>
          <w:color w:val="auto"/>
          <w:sz w:val="24"/>
          <w:szCs w:val="24"/>
          <w:highlight w:val="white"/>
        </w:rPr>
      </w:pPr>
      <w:r w:rsidRPr="00827769">
        <w:rPr>
          <w:rFonts w:asciiTheme="minorHAnsi" w:eastAsia="Arial" w:hAnsiTheme="minorHAnsi" w:cs="Times New Roman"/>
          <w:color w:val="auto"/>
          <w:sz w:val="24"/>
          <w:szCs w:val="24"/>
          <w:highlight w:val="white"/>
        </w:rPr>
        <w:t xml:space="preserve">Nestle Nespresso USA is searching for a driven, detail oriented, Database Analyst to lead deep dive analyses and advanced analytics projects to support database/CRM activation. This role will work closely with the CRM Insights Manager to develop and execute analytics plans including: promotional dashboards, big picture business analyses, and other vendor driven projects. </w:t>
      </w:r>
    </w:p>
    <w:p w14:paraId="47BD7A51" w14:textId="77777777" w:rsidR="001301FE" w:rsidRPr="00827769" w:rsidRDefault="001301FE" w:rsidP="00827769">
      <w:pPr>
        <w:spacing w:after="0" w:line="240" w:lineRule="auto"/>
        <w:rPr>
          <w:rFonts w:asciiTheme="minorHAnsi" w:eastAsia="Arial" w:hAnsiTheme="minorHAnsi" w:cs="Times New Roman"/>
          <w:color w:val="auto"/>
          <w:sz w:val="24"/>
          <w:szCs w:val="24"/>
          <w:highlight w:val="white"/>
        </w:rPr>
      </w:pPr>
    </w:p>
    <w:p w14:paraId="4B0A45AC" w14:textId="77777777" w:rsidR="001301FE" w:rsidRPr="003B5B6C" w:rsidRDefault="00BE03C9" w:rsidP="00827769">
      <w:pPr>
        <w:spacing w:after="0" w:line="240" w:lineRule="auto"/>
        <w:rPr>
          <w:rFonts w:asciiTheme="minorHAnsi" w:eastAsia="Arial" w:hAnsiTheme="minorHAnsi" w:cs="Times New Roman"/>
          <w:b/>
          <w:color w:val="auto"/>
          <w:sz w:val="24"/>
          <w:szCs w:val="24"/>
          <w:highlight w:val="white"/>
        </w:rPr>
      </w:pPr>
      <w:r w:rsidRPr="003B5B6C">
        <w:rPr>
          <w:rFonts w:asciiTheme="minorHAnsi" w:eastAsia="Arial" w:hAnsiTheme="minorHAnsi" w:cs="Times New Roman"/>
          <w:b/>
          <w:color w:val="auto"/>
          <w:sz w:val="24"/>
          <w:szCs w:val="24"/>
          <w:highlight w:val="white"/>
        </w:rPr>
        <w:t>Responsibilities</w:t>
      </w:r>
    </w:p>
    <w:p w14:paraId="641FC5ED" w14:textId="77777777" w:rsidR="001301FE" w:rsidRPr="003B5B6C" w:rsidRDefault="00BE03C9" w:rsidP="00215E8A">
      <w:pPr>
        <w:pStyle w:val="ListParagraph"/>
        <w:numPr>
          <w:ilvl w:val="0"/>
          <w:numId w:val="77"/>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Act as primary point of contact for database related questions for internal and external stakeholders</w:t>
      </w:r>
    </w:p>
    <w:p w14:paraId="31F90B43" w14:textId="77777777" w:rsidR="001301FE" w:rsidRPr="003B5B6C" w:rsidRDefault="00BE03C9" w:rsidP="00215E8A">
      <w:pPr>
        <w:pStyle w:val="ListParagraph"/>
        <w:numPr>
          <w:ilvl w:val="0"/>
          <w:numId w:val="77"/>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Drive database and technological advancements to improve level and efficiency of analyses as well as database hygiene</w:t>
      </w:r>
    </w:p>
    <w:p w14:paraId="3A31CDFA" w14:textId="77777777" w:rsidR="001301FE" w:rsidRPr="003B5B6C" w:rsidRDefault="00BE03C9" w:rsidP="00215E8A">
      <w:pPr>
        <w:pStyle w:val="ListParagraph"/>
        <w:numPr>
          <w:ilvl w:val="0"/>
          <w:numId w:val="77"/>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Generate queries and in general leverage data to address key business questions</w:t>
      </w:r>
    </w:p>
    <w:p w14:paraId="23B7B1FC" w14:textId="77777777" w:rsidR="001301FE" w:rsidRPr="003B5B6C" w:rsidRDefault="00BE03C9" w:rsidP="00215E8A">
      <w:pPr>
        <w:pStyle w:val="ListParagraph"/>
        <w:numPr>
          <w:ilvl w:val="0"/>
          <w:numId w:val="77"/>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Mine data for insights and key trends that address business questions and inform strategic decisions</w:t>
      </w:r>
    </w:p>
    <w:p w14:paraId="5933D2EF" w14:textId="77777777" w:rsidR="001301FE" w:rsidRPr="003B5B6C" w:rsidRDefault="00BE03C9" w:rsidP="00215E8A">
      <w:pPr>
        <w:pStyle w:val="ListParagraph"/>
        <w:numPr>
          <w:ilvl w:val="0"/>
          <w:numId w:val="77"/>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Deepen understanding of the Nespresso consumer through customer level analysis</w:t>
      </w:r>
    </w:p>
    <w:p w14:paraId="342FF21E" w14:textId="77777777" w:rsidR="001301FE" w:rsidRPr="003B5B6C" w:rsidRDefault="00BE03C9" w:rsidP="00215E8A">
      <w:pPr>
        <w:pStyle w:val="ListParagraph"/>
        <w:numPr>
          <w:ilvl w:val="0"/>
          <w:numId w:val="77"/>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Drive omni channel strategy through holistic, cross-channel analyses</w:t>
      </w:r>
    </w:p>
    <w:p w14:paraId="2E6833D4" w14:textId="77777777" w:rsidR="001301FE" w:rsidRPr="003B5B6C" w:rsidRDefault="003B5B6C" w:rsidP="00215E8A">
      <w:pPr>
        <w:pStyle w:val="ListParagraph"/>
        <w:numPr>
          <w:ilvl w:val="0"/>
          <w:numId w:val="77"/>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C</w:t>
      </w:r>
      <w:r w:rsidR="00BE03C9" w:rsidRPr="003B5B6C">
        <w:rPr>
          <w:rFonts w:asciiTheme="minorHAnsi" w:eastAsia="Arial" w:hAnsiTheme="minorHAnsi" w:cs="Times New Roman"/>
          <w:color w:val="auto"/>
          <w:sz w:val="24"/>
          <w:szCs w:val="24"/>
          <w:highlight w:val="white"/>
        </w:rPr>
        <w:t>ommunicate key insights and recommendations to stakeholders</w:t>
      </w:r>
    </w:p>
    <w:p w14:paraId="6E991811" w14:textId="77777777" w:rsidR="001301FE" w:rsidRPr="003B5B6C" w:rsidRDefault="00BE03C9" w:rsidP="00215E8A">
      <w:pPr>
        <w:pStyle w:val="ListParagraph"/>
        <w:numPr>
          <w:ilvl w:val="0"/>
          <w:numId w:val="77"/>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Determine where predictive and attribution modeling will best enhance the businesses core competencies</w:t>
      </w:r>
    </w:p>
    <w:p w14:paraId="023D2C08" w14:textId="77777777" w:rsidR="001301FE" w:rsidRPr="003B5B6C" w:rsidRDefault="00BE03C9" w:rsidP="00215E8A">
      <w:pPr>
        <w:pStyle w:val="ListParagraph"/>
        <w:numPr>
          <w:ilvl w:val="0"/>
          <w:numId w:val="77"/>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Work with CRM Insights Manager to develop a deployment plan and implementation of the model</w:t>
      </w:r>
    </w:p>
    <w:p w14:paraId="7FCED916" w14:textId="77777777" w:rsidR="001301FE" w:rsidRPr="003B5B6C" w:rsidRDefault="003B5B6C" w:rsidP="00215E8A">
      <w:pPr>
        <w:pStyle w:val="ListParagraph"/>
        <w:numPr>
          <w:ilvl w:val="0"/>
          <w:numId w:val="77"/>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R</w:t>
      </w:r>
      <w:r w:rsidR="00BE03C9" w:rsidRPr="003B5B6C">
        <w:rPr>
          <w:rFonts w:asciiTheme="minorHAnsi" w:eastAsia="Arial" w:hAnsiTheme="minorHAnsi" w:cs="Times New Roman"/>
          <w:color w:val="auto"/>
          <w:sz w:val="24"/>
          <w:szCs w:val="24"/>
          <w:highlight w:val="white"/>
        </w:rPr>
        <w:t>eview business objectives and key trends with CRM Insights Manager and other CRM counterparts to develop predictive model-based segmentation strategies</w:t>
      </w:r>
    </w:p>
    <w:p w14:paraId="3D6B2B50" w14:textId="77777777" w:rsidR="001301FE" w:rsidRPr="003B5B6C" w:rsidRDefault="00BE03C9" w:rsidP="00215E8A">
      <w:pPr>
        <w:pStyle w:val="ListParagraph"/>
        <w:numPr>
          <w:ilvl w:val="0"/>
          <w:numId w:val="77"/>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Create personalized communication strategy that increases consumers’ engagement with the brand and lifetime value</w:t>
      </w:r>
    </w:p>
    <w:p w14:paraId="53697274" w14:textId="77777777" w:rsidR="001301FE" w:rsidRPr="00827769" w:rsidRDefault="001301FE" w:rsidP="00827769">
      <w:pPr>
        <w:spacing w:after="0" w:line="240" w:lineRule="auto"/>
        <w:rPr>
          <w:rFonts w:asciiTheme="minorHAnsi" w:eastAsia="Arial" w:hAnsiTheme="minorHAnsi" w:cs="Times New Roman"/>
          <w:color w:val="auto"/>
          <w:sz w:val="24"/>
          <w:szCs w:val="24"/>
          <w:highlight w:val="white"/>
        </w:rPr>
      </w:pPr>
    </w:p>
    <w:p w14:paraId="0F58B68B" w14:textId="77777777" w:rsidR="001301FE" w:rsidRPr="003B5B6C" w:rsidRDefault="003B5B6C" w:rsidP="00827769">
      <w:pPr>
        <w:spacing w:after="0" w:line="240" w:lineRule="auto"/>
        <w:rPr>
          <w:rFonts w:asciiTheme="minorHAnsi" w:eastAsia="Arial" w:hAnsiTheme="minorHAnsi" w:cs="Times New Roman"/>
          <w:b/>
          <w:color w:val="auto"/>
          <w:sz w:val="24"/>
          <w:szCs w:val="24"/>
          <w:highlight w:val="white"/>
        </w:rPr>
      </w:pPr>
      <w:r w:rsidRPr="003B5B6C">
        <w:rPr>
          <w:rFonts w:asciiTheme="minorHAnsi" w:eastAsia="Arial" w:hAnsiTheme="minorHAnsi" w:cs="Times New Roman"/>
          <w:b/>
          <w:color w:val="auto"/>
          <w:sz w:val="24"/>
          <w:szCs w:val="24"/>
          <w:highlight w:val="white"/>
        </w:rPr>
        <w:t>Requirements</w:t>
      </w:r>
    </w:p>
    <w:p w14:paraId="595FA346" w14:textId="77777777" w:rsidR="001301FE" w:rsidRPr="003B5B6C" w:rsidRDefault="00BE03C9" w:rsidP="00215E8A">
      <w:pPr>
        <w:pStyle w:val="ListParagraph"/>
        <w:numPr>
          <w:ilvl w:val="0"/>
          <w:numId w:val="78"/>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Bachelor’s Degree required, preferably in business, marketing, statistics, or computer science</w:t>
      </w:r>
    </w:p>
    <w:p w14:paraId="450797C9" w14:textId="77777777" w:rsidR="001301FE" w:rsidRPr="003B5B6C" w:rsidRDefault="00BE03C9" w:rsidP="00215E8A">
      <w:pPr>
        <w:pStyle w:val="ListParagraph"/>
        <w:numPr>
          <w:ilvl w:val="0"/>
          <w:numId w:val="78"/>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4+ years of experience in an analytics focused role</w:t>
      </w:r>
    </w:p>
    <w:p w14:paraId="4F56CE50" w14:textId="77777777" w:rsidR="001301FE" w:rsidRPr="003B5B6C" w:rsidRDefault="00BE03C9" w:rsidP="00215E8A">
      <w:pPr>
        <w:pStyle w:val="ListParagraph"/>
        <w:numPr>
          <w:ilvl w:val="0"/>
          <w:numId w:val="78"/>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2+ years of experience in direct to consumer marketing analytics</w:t>
      </w:r>
    </w:p>
    <w:p w14:paraId="5035BA2A" w14:textId="77777777" w:rsidR="001301FE" w:rsidRPr="003B5B6C" w:rsidRDefault="00BE03C9" w:rsidP="00215E8A">
      <w:pPr>
        <w:pStyle w:val="ListParagraph"/>
        <w:numPr>
          <w:ilvl w:val="0"/>
          <w:numId w:val="78"/>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Advanced SQL querying skills required</w:t>
      </w:r>
    </w:p>
    <w:p w14:paraId="3833B4B3" w14:textId="77777777" w:rsidR="001301FE" w:rsidRPr="003B5B6C" w:rsidRDefault="00BE03C9" w:rsidP="00215E8A">
      <w:pPr>
        <w:pStyle w:val="ListParagraph"/>
        <w:numPr>
          <w:ilvl w:val="0"/>
          <w:numId w:val="78"/>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Prior experience using data analysis tools required (SPSS, SAS, etc.)</w:t>
      </w:r>
    </w:p>
    <w:p w14:paraId="32A80FE5" w14:textId="77777777" w:rsidR="001301FE" w:rsidRPr="003B5B6C" w:rsidRDefault="00BE03C9" w:rsidP="00215E8A">
      <w:pPr>
        <w:pStyle w:val="ListParagraph"/>
        <w:numPr>
          <w:ilvl w:val="0"/>
          <w:numId w:val="78"/>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Prior experience using business intelligence tools strongly preferred (Cognos, SAP Business Objects, etc.)</w:t>
      </w:r>
    </w:p>
    <w:p w14:paraId="74768800" w14:textId="77777777" w:rsidR="001301FE" w:rsidRPr="003B5B6C" w:rsidRDefault="00BE03C9" w:rsidP="00215E8A">
      <w:pPr>
        <w:pStyle w:val="ListParagraph"/>
        <w:numPr>
          <w:ilvl w:val="0"/>
          <w:numId w:val="78"/>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Prior experience using data visualization tools preferred (Tableau, Power BI, etc.)</w:t>
      </w:r>
    </w:p>
    <w:p w14:paraId="024C509B" w14:textId="77777777" w:rsidR="001301FE" w:rsidRPr="003B5B6C" w:rsidRDefault="00BE03C9" w:rsidP="00215E8A">
      <w:pPr>
        <w:pStyle w:val="ListParagraph"/>
        <w:numPr>
          <w:ilvl w:val="0"/>
          <w:numId w:val="78"/>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Strong analytical skills</w:t>
      </w:r>
    </w:p>
    <w:p w14:paraId="44BCED4D" w14:textId="77777777" w:rsidR="001301FE" w:rsidRPr="003B5B6C" w:rsidRDefault="00BE03C9" w:rsidP="00215E8A">
      <w:pPr>
        <w:pStyle w:val="ListParagraph"/>
        <w:numPr>
          <w:ilvl w:val="0"/>
          <w:numId w:val="78"/>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Ability to clearly deliver insights and findings</w:t>
      </w:r>
    </w:p>
    <w:p w14:paraId="1EE87626" w14:textId="77777777" w:rsidR="001301FE" w:rsidRPr="003B5B6C" w:rsidRDefault="00BE03C9" w:rsidP="00215E8A">
      <w:pPr>
        <w:pStyle w:val="ListParagraph"/>
        <w:numPr>
          <w:ilvl w:val="0"/>
          <w:numId w:val="78"/>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Ability to integrate multiple data sources into a single narrative</w:t>
      </w:r>
    </w:p>
    <w:p w14:paraId="57094BBF" w14:textId="77777777" w:rsidR="001301FE" w:rsidRPr="003B5B6C" w:rsidRDefault="00BE03C9" w:rsidP="00215E8A">
      <w:pPr>
        <w:pStyle w:val="ListParagraph"/>
        <w:numPr>
          <w:ilvl w:val="0"/>
          <w:numId w:val="78"/>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Strong strategic thinking skills</w:t>
      </w:r>
    </w:p>
    <w:p w14:paraId="1AABC438" w14:textId="77777777" w:rsidR="001301FE" w:rsidRPr="003B5B6C" w:rsidRDefault="00BE03C9" w:rsidP="00215E8A">
      <w:pPr>
        <w:pStyle w:val="ListParagraph"/>
        <w:numPr>
          <w:ilvl w:val="0"/>
          <w:numId w:val="78"/>
        </w:numPr>
        <w:spacing w:after="0" w:line="240" w:lineRule="auto"/>
        <w:rPr>
          <w:rFonts w:asciiTheme="minorHAnsi" w:eastAsia="Arial"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Strong presentation skills</w:t>
      </w:r>
    </w:p>
    <w:p w14:paraId="4A93460D" w14:textId="77777777" w:rsidR="001301FE" w:rsidRPr="00827769" w:rsidRDefault="001301FE" w:rsidP="00827769">
      <w:pPr>
        <w:spacing w:after="0" w:line="240" w:lineRule="auto"/>
        <w:rPr>
          <w:rFonts w:asciiTheme="minorHAnsi" w:eastAsia="Arial" w:hAnsiTheme="minorHAnsi" w:cs="Times New Roman"/>
          <w:color w:val="auto"/>
          <w:sz w:val="24"/>
          <w:szCs w:val="24"/>
          <w:highlight w:val="white"/>
        </w:rPr>
      </w:pPr>
    </w:p>
    <w:p w14:paraId="0EF332EC" w14:textId="77777777" w:rsidR="001301FE" w:rsidRPr="00827769" w:rsidRDefault="001301FE" w:rsidP="00827769">
      <w:pPr>
        <w:spacing w:after="0" w:line="240" w:lineRule="auto"/>
        <w:rPr>
          <w:rFonts w:asciiTheme="minorHAnsi" w:eastAsia="Arial" w:hAnsiTheme="minorHAnsi" w:cs="Times New Roman"/>
          <w:color w:val="auto"/>
          <w:sz w:val="24"/>
          <w:szCs w:val="24"/>
          <w:highlight w:val="white"/>
        </w:rPr>
      </w:pPr>
    </w:p>
    <w:p w14:paraId="22F5452D" w14:textId="77777777" w:rsidR="001301FE" w:rsidRPr="00827769" w:rsidRDefault="00BE03C9" w:rsidP="00827769">
      <w:pPr>
        <w:spacing w:after="0" w:line="240" w:lineRule="auto"/>
        <w:rPr>
          <w:rFonts w:asciiTheme="minorHAnsi" w:eastAsia="Arial" w:hAnsiTheme="minorHAnsi" w:cs="Times New Roman"/>
          <w:b/>
          <w:color w:val="auto"/>
          <w:sz w:val="24"/>
          <w:szCs w:val="24"/>
          <w:highlight w:val="white"/>
        </w:rPr>
      </w:pPr>
      <w:r w:rsidRPr="00827769">
        <w:rPr>
          <w:rFonts w:asciiTheme="minorHAnsi" w:eastAsia="Arial" w:hAnsiTheme="minorHAnsi" w:cs="Times New Roman"/>
          <w:b/>
          <w:color w:val="auto"/>
          <w:sz w:val="24"/>
          <w:szCs w:val="24"/>
          <w:highlight w:val="white"/>
        </w:rPr>
        <w:t>The Nestle companies are equal opportunity and affirmative action employers and are looking for diversity in candidates for employment: Minority/Female/Disabled/Protected Veteran</w:t>
      </w:r>
    </w:p>
    <w:p w14:paraId="366BA717" w14:textId="77777777" w:rsidR="001301FE" w:rsidRPr="00827769" w:rsidRDefault="001301FE" w:rsidP="00827769">
      <w:pPr>
        <w:spacing w:line="240" w:lineRule="auto"/>
        <w:rPr>
          <w:rFonts w:asciiTheme="minorHAnsi" w:eastAsia="Arial" w:hAnsiTheme="minorHAnsi" w:cs="Arial"/>
          <w:b/>
          <w:color w:val="auto"/>
          <w:sz w:val="24"/>
          <w:szCs w:val="24"/>
          <w:highlight w:val="white"/>
        </w:rPr>
      </w:pPr>
    </w:p>
    <w:p w14:paraId="5AF5EBBB" w14:textId="77777777" w:rsidR="001301FE" w:rsidRPr="00827769" w:rsidRDefault="001301FE" w:rsidP="00827769">
      <w:pPr>
        <w:spacing w:line="240" w:lineRule="auto"/>
        <w:rPr>
          <w:rFonts w:asciiTheme="minorHAnsi" w:eastAsia="Arial" w:hAnsiTheme="minorHAnsi" w:cs="Arial"/>
          <w:b/>
          <w:color w:val="auto"/>
          <w:sz w:val="24"/>
          <w:szCs w:val="24"/>
          <w:highlight w:val="white"/>
        </w:rPr>
      </w:pPr>
    </w:p>
    <w:p w14:paraId="27613EA0" w14:textId="77777777" w:rsidR="001301FE" w:rsidRPr="00827769" w:rsidRDefault="00BE03C9" w:rsidP="00827769">
      <w:pPr>
        <w:spacing w:line="240" w:lineRule="auto"/>
        <w:rPr>
          <w:rFonts w:asciiTheme="minorHAnsi" w:eastAsia="Times New Roman" w:hAnsiTheme="minorHAnsi" w:cs="Times New Roman"/>
          <w:color w:val="auto"/>
          <w:sz w:val="24"/>
          <w:szCs w:val="24"/>
        </w:rPr>
      </w:pPr>
      <w:r w:rsidRPr="00827769">
        <w:rPr>
          <w:rFonts w:asciiTheme="minorHAnsi" w:eastAsia="Times New Roman" w:hAnsiTheme="minorHAnsi" w:cs="Times New Roman"/>
          <w:color w:val="auto"/>
          <w:sz w:val="24"/>
          <w:szCs w:val="24"/>
        </w:rPr>
        <w:t xml:space="preserve"> </w:t>
      </w:r>
    </w:p>
    <w:p w14:paraId="58AC43DC" w14:textId="77777777" w:rsidR="00F86A3F" w:rsidRPr="00827769" w:rsidRDefault="00F86A3F" w:rsidP="00827769">
      <w:pPr>
        <w:spacing w:line="240" w:lineRule="auto"/>
        <w:rPr>
          <w:rFonts w:asciiTheme="minorHAnsi" w:eastAsia="Arial" w:hAnsiTheme="minorHAnsi" w:cs="Arial"/>
          <w:b/>
          <w:color w:val="auto"/>
          <w:sz w:val="24"/>
          <w:szCs w:val="24"/>
          <w:highlight w:val="white"/>
        </w:rPr>
      </w:pPr>
      <w:r w:rsidRPr="00827769">
        <w:rPr>
          <w:rFonts w:asciiTheme="minorHAnsi" w:eastAsia="Arial" w:hAnsiTheme="minorHAnsi" w:cs="Arial"/>
          <w:b/>
          <w:color w:val="auto"/>
          <w:sz w:val="24"/>
          <w:szCs w:val="24"/>
          <w:highlight w:val="white"/>
        </w:rPr>
        <w:br w:type="page"/>
      </w:r>
    </w:p>
    <w:p w14:paraId="63B4308D" w14:textId="77777777" w:rsidR="001301FE" w:rsidRPr="00827769" w:rsidRDefault="00F86A3F" w:rsidP="00827769">
      <w:pPr>
        <w:spacing w:after="0" w:line="240" w:lineRule="auto"/>
        <w:rPr>
          <w:rFonts w:asciiTheme="minorHAnsi" w:eastAsia="Arial" w:hAnsiTheme="minorHAnsi" w:cs="Times New Roman"/>
          <w:b/>
          <w:color w:val="auto"/>
          <w:sz w:val="24"/>
          <w:szCs w:val="24"/>
          <w:highlight w:val="white"/>
        </w:rPr>
      </w:pPr>
      <w:r w:rsidRPr="00827769">
        <w:rPr>
          <w:rFonts w:asciiTheme="minorHAnsi" w:eastAsia="Arial" w:hAnsiTheme="minorHAnsi" w:cs="Times New Roman"/>
          <w:b/>
          <w:color w:val="auto"/>
          <w:sz w:val="24"/>
          <w:szCs w:val="24"/>
          <w:highlight w:val="white"/>
        </w:rPr>
        <w:t xml:space="preserve">4. </w:t>
      </w:r>
      <w:r w:rsidR="00BE03C9" w:rsidRPr="00827769">
        <w:rPr>
          <w:rFonts w:asciiTheme="minorHAnsi" w:eastAsia="Arial" w:hAnsiTheme="minorHAnsi" w:cs="Times New Roman"/>
          <w:b/>
          <w:color w:val="auto"/>
          <w:sz w:val="24"/>
          <w:szCs w:val="24"/>
          <w:highlight w:val="white"/>
        </w:rPr>
        <w:t xml:space="preserve">Data Scientist </w:t>
      </w:r>
      <w:r w:rsidR="003B5B6C" w:rsidRPr="003B5B6C">
        <w:rPr>
          <w:rFonts w:asciiTheme="minorHAnsi" w:eastAsia="Arial" w:hAnsiTheme="minorHAnsi" w:cs="Times New Roman"/>
          <w:color w:val="auto"/>
          <w:sz w:val="24"/>
          <w:szCs w:val="24"/>
          <w:highlight w:val="white"/>
        </w:rPr>
        <w:t>(</w:t>
      </w:r>
      <w:hyperlink r:id="rId150" w:history="1">
        <w:r w:rsidR="003B5B6C" w:rsidRPr="003B5B6C">
          <w:rPr>
            <w:rStyle w:val="Hyperlink"/>
            <w:rFonts w:asciiTheme="minorHAnsi" w:eastAsia="Arial" w:hAnsiTheme="minorHAnsi" w:cs="Times New Roman"/>
            <w:sz w:val="24"/>
            <w:szCs w:val="24"/>
          </w:rPr>
          <w:t>https://www.glassdoor.com/job-listing/data-scientist-bankers-healthcare-group-JV_IC1132348_KO0,14_KE15,39.htm?jl=2625375731</w:t>
        </w:r>
      </w:hyperlink>
      <w:r w:rsidR="003B5B6C" w:rsidRPr="003B5B6C">
        <w:rPr>
          <w:rFonts w:asciiTheme="minorHAnsi" w:eastAsia="Arial" w:hAnsiTheme="minorHAnsi" w:cs="Times New Roman"/>
          <w:color w:val="auto"/>
          <w:sz w:val="24"/>
          <w:szCs w:val="24"/>
          <w:highlight w:val="white"/>
        </w:rPr>
        <w:t>)</w:t>
      </w:r>
    </w:p>
    <w:p w14:paraId="12B78511" w14:textId="77777777" w:rsidR="00F86A3F" w:rsidRPr="00827769" w:rsidRDefault="00F86A3F" w:rsidP="00827769">
      <w:pPr>
        <w:spacing w:after="0" w:line="240" w:lineRule="auto"/>
        <w:rPr>
          <w:rFonts w:asciiTheme="minorHAnsi" w:eastAsia="Arial" w:hAnsiTheme="minorHAnsi" w:cs="Arial"/>
          <w:color w:val="auto"/>
          <w:sz w:val="24"/>
          <w:szCs w:val="24"/>
          <w:highlight w:val="white"/>
        </w:rPr>
      </w:pPr>
    </w:p>
    <w:p w14:paraId="2578899C" w14:textId="77777777" w:rsidR="001301FE" w:rsidRPr="00827769" w:rsidRDefault="00BE03C9" w:rsidP="00827769">
      <w:pPr>
        <w:spacing w:after="0" w:line="240" w:lineRule="auto"/>
        <w:rPr>
          <w:rFonts w:asciiTheme="minorHAnsi" w:eastAsia="Arial" w:hAnsiTheme="minorHAnsi" w:cs="Arial"/>
          <w:color w:val="auto"/>
          <w:sz w:val="24"/>
          <w:szCs w:val="24"/>
          <w:highlight w:val="white"/>
        </w:rPr>
      </w:pPr>
      <w:r w:rsidRPr="00827769">
        <w:rPr>
          <w:rFonts w:asciiTheme="minorHAnsi" w:eastAsia="Arial" w:hAnsiTheme="minorHAnsi" w:cs="Arial"/>
          <w:color w:val="auto"/>
          <w:sz w:val="24"/>
          <w:szCs w:val="24"/>
          <w:highlight w:val="white"/>
        </w:rPr>
        <w:t xml:space="preserve">Bankers Healthcare Group </w:t>
      </w:r>
      <w:hyperlink r:id="rId151">
        <w:r w:rsidRPr="00827769">
          <w:rPr>
            <w:rFonts w:asciiTheme="minorHAnsi" w:eastAsia="Arial" w:hAnsiTheme="minorHAnsi" w:cs="Arial"/>
            <w:color w:val="auto"/>
            <w:sz w:val="24"/>
            <w:szCs w:val="24"/>
            <w:highlight w:val="white"/>
            <w:u w:val="single"/>
          </w:rPr>
          <w:t xml:space="preserve"> 20 reviews</w:t>
        </w:r>
      </w:hyperlink>
      <w:r w:rsidRPr="00827769">
        <w:rPr>
          <w:rFonts w:asciiTheme="minorHAnsi" w:eastAsia="Arial" w:hAnsiTheme="minorHAnsi" w:cs="Arial"/>
          <w:color w:val="auto"/>
          <w:sz w:val="24"/>
          <w:szCs w:val="24"/>
          <w:highlight w:val="white"/>
        </w:rPr>
        <w:t xml:space="preserve"> - New York, NY</w:t>
      </w:r>
    </w:p>
    <w:tbl>
      <w:tblPr>
        <w:tblStyle w:val="afffffff0"/>
        <w:tblW w:w="90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80"/>
      </w:tblGrid>
      <w:tr w:rsidR="003B5B6C" w:rsidRPr="00827769" w14:paraId="3692C58C" w14:textId="77777777" w:rsidTr="003B5B6C">
        <w:trPr>
          <w:trHeight w:val="11260"/>
        </w:trPr>
        <w:tc>
          <w:tcPr>
            <w:tcW w:w="9080" w:type="dxa"/>
            <w:tcBorders>
              <w:top w:val="nil"/>
              <w:left w:val="nil"/>
              <w:bottom w:val="nil"/>
              <w:right w:val="nil"/>
            </w:tcBorders>
            <w:tcMar>
              <w:top w:w="100" w:type="dxa"/>
              <w:left w:w="100" w:type="dxa"/>
              <w:bottom w:w="100" w:type="dxa"/>
              <w:right w:w="100" w:type="dxa"/>
            </w:tcMar>
          </w:tcPr>
          <w:p w14:paraId="1C43F480" w14:textId="77777777" w:rsidR="001301FE" w:rsidRPr="00827769" w:rsidRDefault="00BE03C9" w:rsidP="00827769">
            <w:pPr>
              <w:spacing w:after="240" w:line="240" w:lineRule="auto"/>
              <w:rPr>
                <w:rFonts w:asciiTheme="minorHAnsi" w:eastAsia="Arial" w:hAnsiTheme="minorHAnsi" w:cs="Arial"/>
                <w:b/>
                <w:color w:val="auto"/>
                <w:sz w:val="24"/>
                <w:szCs w:val="24"/>
              </w:rPr>
            </w:pPr>
            <w:r w:rsidRPr="00827769">
              <w:rPr>
                <w:rFonts w:asciiTheme="minorHAnsi" w:eastAsia="Arial" w:hAnsiTheme="minorHAnsi" w:cs="Arial"/>
                <w:b/>
                <w:color w:val="auto"/>
                <w:sz w:val="24"/>
                <w:szCs w:val="24"/>
              </w:rPr>
              <w:t>Job Summary</w:t>
            </w:r>
          </w:p>
          <w:p w14:paraId="76078945" w14:textId="77777777" w:rsidR="001301FE" w:rsidRPr="00827769" w:rsidRDefault="00BE03C9" w:rsidP="00827769">
            <w:pPr>
              <w:spacing w:after="240" w:line="240" w:lineRule="auto"/>
              <w:rPr>
                <w:rFonts w:asciiTheme="minorHAnsi" w:eastAsia="Arial" w:hAnsiTheme="minorHAnsi" w:cs="Arial"/>
                <w:color w:val="auto"/>
                <w:sz w:val="24"/>
                <w:szCs w:val="24"/>
              </w:rPr>
            </w:pPr>
            <w:r w:rsidRPr="00827769">
              <w:rPr>
                <w:rFonts w:asciiTheme="minorHAnsi" w:eastAsia="Arial" w:hAnsiTheme="minorHAnsi" w:cs="Arial"/>
                <w:color w:val="auto"/>
                <w:sz w:val="24"/>
                <w:szCs w:val="24"/>
              </w:rPr>
              <w:t>We are seeking a talented data scientist to work on revenue predictive analytics team at BHG.</w:t>
            </w:r>
          </w:p>
          <w:p w14:paraId="1A2A13CE" w14:textId="77777777" w:rsidR="001301FE" w:rsidRPr="00827769" w:rsidRDefault="00BE03C9" w:rsidP="00827769">
            <w:pPr>
              <w:spacing w:after="240" w:line="240" w:lineRule="auto"/>
              <w:rPr>
                <w:rFonts w:asciiTheme="minorHAnsi" w:eastAsia="Arial" w:hAnsiTheme="minorHAnsi" w:cs="Arial"/>
                <w:color w:val="auto"/>
                <w:sz w:val="24"/>
                <w:szCs w:val="24"/>
              </w:rPr>
            </w:pPr>
            <w:r w:rsidRPr="00827769">
              <w:rPr>
                <w:rFonts w:asciiTheme="minorHAnsi" w:eastAsia="Arial" w:hAnsiTheme="minorHAnsi" w:cs="Arial"/>
                <w:color w:val="auto"/>
                <w:sz w:val="24"/>
                <w:szCs w:val="24"/>
              </w:rPr>
              <w:t>You will provide advanced analytics and predictive modeling skills to drive business decision making. Utilize data mining techniques to understand revenue life circle of BHG customers. Automate complicated works and create efficiency.</w:t>
            </w:r>
          </w:p>
          <w:p w14:paraId="5B468380" w14:textId="77777777" w:rsidR="001301FE" w:rsidRPr="00827769" w:rsidRDefault="00BE03C9" w:rsidP="00827769">
            <w:pPr>
              <w:spacing w:after="240" w:line="240" w:lineRule="auto"/>
              <w:rPr>
                <w:rFonts w:asciiTheme="minorHAnsi" w:eastAsia="Arial" w:hAnsiTheme="minorHAnsi" w:cs="Arial"/>
                <w:color w:val="auto"/>
                <w:sz w:val="24"/>
                <w:szCs w:val="24"/>
              </w:rPr>
            </w:pPr>
            <w:r w:rsidRPr="00827769">
              <w:rPr>
                <w:rFonts w:asciiTheme="minorHAnsi" w:eastAsia="Arial" w:hAnsiTheme="minorHAnsi" w:cs="Arial"/>
                <w:color w:val="auto"/>
                <w:sz w:val="24"/>
                <w:szCs w:val="24"/>
              </w:rPr>
              <w:t>You will be deeply involved in evaluation of new data source, and extracting, cleaning, modeling of the data and experimental design.</w:t>
            </w:r>
          </w:p>
          <w:p w14:paraId="3B2FB226" w14:textId="77777777" w:rsidR="001301FE" w:rsidRPr="00827769" w:rsidRDefault="00BE03C9" w:rsidP="00827769">
            <w:pPr>
              <w:spacing w:after="240" w:line="240" w:lineRule="auto"/>
              <w:rPr>
                <w:rFonts w:asciiTheme="minorHAnsi" w:eastAsia="Arial" w:hAnsiTheme="minorHAnsi" w:cs="Arial"/>
                <w:color w:val="auto"/>
                <w:sz w:val="24"/>
                <w:szCs w:val="24"/>
              </w:rPr>
            </w:pPr>
            <w:r w:rsidRPr="003B5B6C">
              <w:rPr>
                <w:rFonts w:asciiTheme="minorHAnsi" w:eastAsia="Arial" w:hAnsiTheme="minorHAnsi" w:cs="Arial"/>
                <w:b/>
                <w:color w:val="auto"/>
                <w:sz w:val="24"/>
                <w:szCs w:val="24"/>
              </w:rPr>
              <w:t>Requirement</w:t>
            </w:r>
            <w:r w:rsidRPr="00827769">
              <w:rPr>
                <w:rFonts w:asciiTheme="minorHAnsi" w:eastAsia="Arial" w:hAnsiTheme="minorHAnsi" w:cs="Arial"/>
                <w:color w:val="auto"/>
                <w:sz w:val="24"/>
                <w:szCs w:val="24"/>
              </w:rPr>
              <w:t>:</w:t>
            </w:r>
          </w:p>
          <w:p w14:paraId="2FD21DD1" w14:textId="77777777" w:rsidR="001301FE" w:rsidRPr="003B5B6C" w:rsidRDefault="00BE03C9" w:rsidP="00215E8A">
            <w:pPr>
              <w:pStyle w:val="ListParagraph"/>
              <w:numPr>
                <w:ilvl w:val="0"/>
                <w:numId w:val="79"/>
              </w:numPr>
              <w:spacing w:after="240"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2-5 years of professional experience working as a Data Scientist</w:t>
            </w:r>
          </w:p>
          <w:p w14:paraId="2ACEB5BE" w14:textId="77777777" w:rsidR="001301FE" w:rsidRPr="003B5B6C" w:rsidRDefault="00BE03C9" w:rsidP="00215E8A">
            <w:pPr>
              <w:pStyle w:val="ListParagraph"/>
              <w:numPr>
                <w:ilvl w:val="0"/>
                <w:numId w:val="79"/>
              </w:numPr>
              <w:spacing w:after="240"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Master's degree, or PhD in Computer Science, Statistics, Mathematics, Engineering, Econometrics, or related fields from an accredited college or university</w:t>
            </w:r>
          </w:p>
          <w:p w14:paraId="571EF331" w14:textId="77777777" w:rsidR="001301FE" w:rsidRPr="003B5B6C" w:rsidRDefault="00BE03C9" w:rsidP="00215E8A">
            <w:pPr>
              <w:pStyle w:val="ListParagraph"/>
              <w:numPr>
                <w:ilvl w:val="0"/>
                <w:numId w:val="79"/>
              </w:numPr>
              <w:spacing w:after="240"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Proficient in statistics and machine learning, including exploratory data analysis, regression, classification, experimental design and clustering.</w:t>
            </w:r>
          </w:p>
          <w:p w14:paraId="59648F58" w14:textId="77777777" w:rsidR="001301FE" w:rsidRPr="003B5B6C" w:rsidRDefault="00BE03C9" w:rsidP="00215E8A">
            <w:pPr>
              <w:pStyle w:val="ListParagraph"/>
              <w:numPr>
                <w:ilvl w:val="0"/>
                <w:numId w:val="79"/>
              </w:numPr>
              <w:spacing w:after="240"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Proficient in extracting, cleaning, and modeling of the data.</w:t>
            </w:r>
          </w:p>
          <w:p w14:paraId="01DBF611" w14:textId="77777777" w:rsidR="001301FE" w:rsidRPr="003B5B6C" w:rsidRDefault="00BE03C9" w:rsidP="00215E8A">
            <w:pPr>
              <w:pStyle w:val="ListParagraph"/>
              <w:numPr>
                <w:ilvl w:val="0"/>
                <w:numId w:val="79"/>
              </w:numPr>
              <w:spacing w:after="240"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2-5 years of professional Python or R experience</w:t>
            </w:r>
          </w:p>
          <w:p w14:paraId="6E7BAE82" w14:textId="77777777" w:rsidR="001301FE" w:rsidRPr="003B5B6C" w:rsidRDefault="00BE03C9" w:rsidP="00215E8A">
            <w:pPr>
              <w:pStyle w:val="ListParagraph"/>
              <w:numPr>
                <w:ilvl w:val="0"/>
                <w:numId w:val="79"/>
              </w:numPr>
              <w:spacing w:after="240"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2-5 years of professional SQL experience</w:t>
            </w:r>
          </w:p>
          <w:p w14:paraId="19E2A43F" w14:textId="77777777" w:rsidR="001301FE" w:rsidRPr="003B5B6C" w:rsidRDefault="00BE03C9" w:rsidP="00215E8A">
            <w:pPr>
              <w:pStyle w:val="ListParagraph"/>
              <w:numPr>
                <w:ilvl w:val="0"/>
                <w:numId w:val="79"/>
              </w:numPr>
              <w:spacing w:after="240"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Detailed oriented and work well under pressure</w:t>
            </w:r>
          </w:p>
          <w:p w14:paraId="26C3C866" w14:textId="77777777" w:rsidR="001301FE" w:rsidRPr="003B5B6C" w:rsidRDefault="00BE03C9" w:rsidP="00215E8A">
            <w:pPr>
              <w:pStyle w:val="ListParagraph"/>
              <w:numPr>
                <w:ilvl w:val="0"/>
                <w:numId w:val="79"/>
              </w:numPr>
              <w:spacing w:after="240"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Good communication skills and team player</w:t>
            </w:r>
          </w:p>
          <w:p w14:paraId="3FEBBDC8" w14:textId="77777777" w:rsidR="001301FE" w:rsidRPr="003B5B6C" w:rsidRDefault="00BE03C9" w:rsidP="00215E8A">
            <w:pPr>
              <w:pStyle w:val="ListParagraph"/>
              <w:numPr>
                <w:ilvl w:val="0"/>
                <w:numId w:val="79"/>
              </w:numPr>
              <w:spacing w:after="240"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Ideally 2 plus years marketing data science experience</w:t>
            </w:r>
          </w:p>
          <w:p w14:paraId="51DC7B7F" w14:textId="77777777" w:rsidR="001301FE" w:rsidRPr="00827769" w:rsidRDefault="00BE03C9" w:rsidP="00827769">
            <w:pPr>
              <w:spacing w:after="240" w:line="240" w:lineRule="auto"/>
              <w:rPr>
                <w:rFonts w:asciiTheme="minorHAnsi" w:eastAsia="Arial" w:hAnsiTheme="minorHAnsi" w:cs="Arial"/>
                <w:color w:val="auto"/>
                <w:sz w:val="24"/>
                <w:szCs w:val="24"/>
              </w:rPr>
            </w:pPr>
            <w:r w:rsidRPr="003B5B6C">
              <w:rPr>
                <w:rFonts w:asciiTheme="minorHAnsi" w:eastAsia="Arial" w:hAnsiTheme="minorHAnsi" w:cs="Arial"/>
                <w:b/>
                <w:color w:val="auto"/>
                <w:sz w:val="24"/>
                <w:szCs w:val="24"/>
              </w:rPr>
              <w:t>Job Type</w:t>
            </w:r>
            <w:r w:rsidRPr="00827769">
              <w:rPr>
                <w:rFonts w:asciiTheme="minorHAnsi" w:eastAsia="Arial" w:hAnsiTheme="minorHAnsi" w:cs="Arial"/>
                <w:color w:val="auto"/>
                <w:sz w:val="24"/>
                <w:szCs w:val="24"/>
              </w:rPr>
              <w:t>: Full-time</w:t>
            </w:r>
          </w:p>
          <w:p w14:paraId="127A88D0" w14:textId="77777777" w:rsidR="001301FE" w:rsidRPr="00827769" w:rsidRDefault="00BE03C9" w:rsidP="00827769">
            <w:pPr>
              <w:spacing w:after="240" w:line="240" w:lineRule="auto"/>
              <w:rPr>
                <w:rFonts w:asciiTheme="minorHAnsi" w:eastAsia="Arial" w:hAnsiTheme="minorHAnsi" w:cs="Arial"/>
                <w:color w:val="auto"/>
                <w:sz w:val="24"/>
                <w:szCs w:val="24"/>
              </w:rPr>
            </w:pPr>
            <w:r w:rsidRPr="003B5B6C">
              <w:rPr>
                <w:rFonts w:asciiTheme="minorHAnsi" w:eastAsia="Arial" w:hAnsiTheme="minorHAnsi" w:cs="Arial"/>
                <w:b/>
                <w:color w:val="auto"/>
                <w:sz w:val="24"/>
                <w:szCs w:val="24"/>
              </w:rPr>
              <w:t>Required education</w:t>
            </w:r>
            <w:r w:rsidRPr="00827769">
              <w:rPr>
                <w:rFonts w:asciiTheme="minorHAnsi" w:eastAsia="Arial" w:hAnsiTheme="minorHAnsi" w:cs="Arial"/>
                <w:color w:val="auto"/>
                <w:sz w:val="24"/>
                <w:szCs w:val="24"/>
              </w:rPr>
              <w:t>:</w:t>
            </w:r>
          </w:p>
          <w:p w14:paraId="01DF4698" w14:textId="77777777" w:rsidR="001301FE" w:rsidRPr="003B5B6C" w:rsidRDefault="00BE03C9" w:rsidP="00215E8A">
            <w:pPr>
              <w:pStyle w:val="ListParagraph"/>
              <w:numPr>
                <w:ilvl w:val="0"/>
                <w:numId w:val="80"/>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Bachelor's</w:t>
            </w:r>
          </w:p>
          <w:p w14:paraId="6DA3DD14" w14:textId="77777777" w:rsidR="001301FE" w:rsidRPr="00827769" w:rsidRDefault="00BE03C9" w:rsidP="00827769">
            <w:pPr>
              <w:spacing w:after="240" w:line="240" w:lineRule="auto"/>
              <w:rPr>
                <w:rFonts w:asciiTheme="minorHAnsi" w:eastAsia="Arial" w:hAnsiTheme="minorHAnsi" w:cs="Arial"/>
                <w:color w:val="auto"/>
                <w:sz w:val="24"/>
                <w:szCs w:val="24"/>
              </w:rPr>
            </w:pPr>
            <w:r w:rsidRPr="003B5B6C">
              <w:rPr>
                <w:rFonts w:asciiTheme="minorHAnsi" w:eastAsia="Arial" w:hAnsiTheme="minorHAnsi" w:cs="Arial"/>
                <w:b/>
                <w:color w:val="auto"/>
                <w:sz w:val="24"/>
                <w:szCs w:val="24"/>
              </w:rPr>
              <w:t>Required experience</w:t>
            </w:r>
            <w:r w:rsidRPr="00827769">
              <w:rPr>
                <w:rFonts w:asciiTheme="minorHAnsi" w:eastAsia="Arial" w:hAnsiTheme="minorHAnsi" w:cs="Arial"/>
                <w:color w:val="auto"/>
                <w:sz w:val="24"/>
                <w:szCs w:val="24"/>
              </w:rPr>
              <w:t>:</w:t>
            </w:r>
          </w:p>
          <w:p w14:paraId="42653A62" w14:textId="77777777" w:rsidR="001301FE" w:rsidRPr="003B5B6C" w:rsidRDefault="00BE03C9" w:rsidP="00215E8A">
            <w:pPr>
              <w:pStyle w:val="ListParagraph"/>
              <w:numPr>
                <w:ilvl w:val="0"/>
                <w:numId w:val="80"/>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Machine Learning: 2 years</w:t>
            </w:r>
          </w:p>
          <w:p w14:paraId="407DA495" w14:textId="77777777" w:rsidR="001301FE" w:rsidRPr="003B5B6C" w:rsidRDefault="00BE03C9" w:rsidP="00215E8A">
            <w:pPr>
              <w:pStyle w:val="ListParagraph"/>
              <w:numPr>
                <w:ilvl w:val="0"/>
                <w:numId w:val="80"/>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R: 1 year</w:t>
            </w:r>
          </w:p>
          <w:p w14:paraId="2F1FBFF2" w14:textId="77777777" w:rsidR="001301FE" w:rsidRPr="003B5B6C" w:rsidRDefault="00BE03C9" w:rsidP="00215E8A">
            <w:pPr>
              <w:pStyle w:val="ListParagraph"/>
              <w:numPr>
                <w:ilvl w:val="0"/>
                <w:numId w:val="80"/>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SQL: 2 years</w:t>
            </w:r>
          </w:p>
          <w:p w14:paraId="70137C41" w14:textId="77777777" w:rsidR="001301FE" w:rsidRPr="003B5B6C" w:rsidRDefault="00BE03C9" w:rsidP="00215E8A">
            <w:pPr>
              <w:pStyle w:val="ListParagraph"/>
              <w:numPr>
                <w:ilvl w:val="0"/>
                <w:numId w:val="80"/>
              </w:numPr>
              <w:spacing w:line="240" w:lineRule="auto"/>
              <w:rPr>
                <w:rFonts w:asciiTheme="minorHAnsi" w:eastAsia="Arial" w:hAnsiTheme="minorHAnsi" w:cs="Arial"/>
                <w:color w:val="auto"/>
                <w:sz w:val="24"/>
                <w:szCs w:val="24"/>
              </w:rPr>
            </w:pPr>
            <w:r w:rsidRPr="003B5B6C">
              <w:rPr>
                <w:rFonts w:asciiTheme="minorHAnsi" w:eastAsia="Arial" w:hAnsiTheme="minorHAnsi" w:cs="Arial"/>
                <w:color w:val="auto"/>
                <w:sz w:val="24"/>
                <w:szCs w:val="24"/>
              </w:rPr>
              <w:t>Predictive Modeling: 2 years</w:t>
            </w:r>
          </w:p>
        </w:tc>
      </w:tr>
    </w:tbl>
    <w:p w14:paraId="37B1501F" w14:textId="77777777" w:rsidR="001301FE" w:rsidRPr="00827769" w:rsidRDefault="00F86A3F" w:rsidP="00827769">
      <w:pPr>
        <w:spacing w:line="240" w:lineRule="auto"/>
        <w:rPr>
          <w:rFonts w:asciiTheme="minorHAnsi" w:eastAsia="Arial" w:hAnsiTheme="minorHAnsi" w:cs="Times New Roman"/>
          <w:b/>
          <w:color w:val="auto"/>
          <w:sz w:val="24"/>
          <w:szCs w:val="24"/>
          <w:highlight w:val="white"/>
        </w:rPr>
      </w:pPr>
      <w:r w:rsidRPr="00827769">
        <w:rPr>
          <w:rFonts w:asciiTheme="minorHAnsi" w:eastAsia="Arial" w:hAnsiTheme="minorHAnsi" w:cs="Times New Roman"/>
          <w:b/>
          <w:color w:val="auto"/>
          <w:sz w:val="24"/>
          <w:szCs w:val="24"/>
          <w:highlight w:val="white"/>
        </w:rPr>
        <w:t xml:space="preserve">5. </w:t>
      </w:r>
      <w:r w:rsidR="00BE03C9" w:rsidRPr="00827769">
        <w:rPr>
          <w:rFonts w:asciiTheme="minorHAnsi" w:eastAsia="Arial" w:hAnsiTheme="minorHAnsi" w:cs="Times New Roman"/>
          <w:b/>
          <w:color w:val="auto"/>
          <w:sz w:val="24"/>
          <w:szCs w:val="24"/>
          <w:highlight w:val="white"/>
        </w:rPr>
        <w:t>Data Analyst</w:t>
      </w:r>
      <w:r w:rsidR="003B5B6C">
        <w:rPr>
          <w:rFonts w:asciiTheme="minorHAnsi" w:eastAsia="Arial" w:hAnsiTheme="minorHAnsi" w:cs="Times New Roman"/>
          <w:b/>
          <w:color w:val="auto"/>
          <w:sz w:val="24"/>
          <w:szCs w:val="24"/>
          <w:highlight w:val="white"/>
        </w:rPr>
        <w:t xml:space="preserve"> </w:t>
      </w:r>
      <w:r w:rsidR="003B5B6C" w:rsidRPr="003B5B6C">
        <w:rPr>
          <w:rFonts w:asciiTheme="minorHAnsi" w:eastAsia="Arial" w:hAnsiTheme="minorHAnsi" w:cs="Times New Roman"/>
          <w:color w:val="auto"/>
          <w:sz w:val="24"/>
          <w:szCs w:val="24"/>
          <w:highlight w:val="white"/>
        </w:rPr>
        <w:t>(</w:t>
      </w:r>
      <w:hyperlink r:id="rId152" w:history="1">
        <w:r w:rsidR="003B5B6C" w:rsidRPr="003B5B6C">
          <w:rPr>
            <w:rStyle w:val="Hyperlink"/>
            <w:rFonts w:asciiTheme="minorHAnsi" w:eastAsia="Arial" w:hAnsiTheme="minorHAnsi" w:cs="Times New Roman"/>
            <w:sz w:val="24"/>
            <w:szCs w:val="24"/>
          </w:rPr>
          <w:t>https://www.glassdoor.com/job-listing/data-analyst-popular-community-bank-JV_IC1132348_KO0,12_KE13,35.htm?jl=2626947239</w:t>
        </w:r>
      </w:hyperlink>
      <w:r w:rsidR="003B5B6C" w:rsidRPr="003B5B6C">
        <w:rPr>
          <w:rFonts w:asciiTheme="minorHAnsi" w:eastAsia="Arial" w:hAnsiTheme="minorHAnsi" w:cs="Times New Roman"/>
          <w:color w:val="auto"/>
          <w:sz w:val="24"/>
          <w:szCs w:val="24"/>
          <w:highlight w:val="white"/>
        </w:rPr>
        <w:t>)</w:t>
      </w:r>
    </w:p>
    <w:p w14:paraId="285B7AF2" w14:textId="77777777" w:rsidR="001301FE" w:rsidRPr="00827769" w:rsidRDefault="00BE03C9" w:rsidP="00827769">
      <w:pPr>
        <w:spacing w:after="0" w:line="240" w:lineRule="auto"/>
        <w:rPr>
          <w:rFonts w:asciiTheme="minorHAnsi" w:eastAsia="Arial" w:hAnsiTheme="minorHAnsi" w:cs="Times New Roman"/>
          <w:color w:val="auto"/>
          <w:sz w:val="24"/>
          <w:szCs w:val="24"/>
          <w:highlight w:val="white"/>
        </w:rPr>
      </w:pPr>
      <w:r w:rsidRPr="00827769">
        <w:rPr>
          <w:rFonts w:asciiTheme="minorHAnsi" w:eastAsia="Arial" w:hAnsiTheme="minorHAnsi" w:cs="Times New Roman"/>
          <w:color w:val="auto"/>
          <w:sz w:val="24"/>
          <w:szCs w:val="24"/>
          <w:highlight w:val="white"/>
        </w:rPr>
        <w:t xml:space="preserve">Apply Now </w:t>
      </w:r>
    </w:p>
    <w:p w14:paraId="58886CE8" w14:textId="77777777" w:rsidR="001301FE" w:rsidRPr="00827769" w:rsidRDefault="00BE03C9" w:rsidP="00827769">
      <w:pPr>
        <w:spacing w:after="80" w:line="240" w:lineRule="auto"/>
        <w:rPr>
          <w:rFonts w:asciiTheme="minorHAnsi" w:eastAsia="Arial" w:hAnsiTheme="minorHAnsi" w:cs="Times New Roman"/>
          <w:color w:val="auto"/>
          <w:sz w:val="24"/>
          <w:szCs w:val="24"/>
          <w:highlight w:val="white"/>
        </w:rPr>
      </w:pPr>
      <w:r w:rsidRPr="00827769">
        <w:rPr>
          <w:rFonts w:asciiTheme="minorHAnsi" w:eastAsia="Arial" w:hAnsiTheme="minorHAnsi" w:cs="Times New Roman"/>
          <w:color w:val="auto"/>
          <w:sz w:val="24"/>
          <w:szCs w:val="24"/>
          <w:highlight w:val="white"/>
        </w:rPr>
        <w:t>Date: Jan 3, 2018</w:t>
      </w:r>
    </w:p>
    <w:p w14:paraId="04C6D5B4" w14:textId="77777777" w:rsidR="001301FE" w:rsidRPr="00827769" w:rsidRDefault="00BE03C9" w:rsidP="00827769">
      <w:pPr>
        <w:spacing w:after="80" w:line="240" w:lineRule="auto"/>
        <w:rPr>
          <w:rFonts w:asciiTheme="minorHAnsi" w:eastAsia="Arial" w:hAnsiTheme="minorHAnsi" w:cs="Times New Roman"/>
          <w:color w:val="auto"/>
          <w:sz w:val="24"/>
          <w:szCs w:val="24"/>
          <w:highlight w:val="white"/>
        </w:rPr>
      </w:pPr>
      <w:r w:rsidRPr="00827769">
        <w:rPr>
          <w:rFonts w:asciiTheme="minorHAnsi" w:eastAsia="Arial" w:hAnsiTheme="minorHAnsi" w:cs="Times New Roman"/>
          <w:color w:val="auto"/>
          <w:sz w:val="24"/>
          <w:szCs w:val="24"/>
          <w:highlight w:val="white"/>
        </w:rPr>
        <w:t>Location: New York, NY, US, 10004</w:t>
      </w:r>
    </w:p>
    <w:p w14:paraId="5B011090" w14:textId="77777777" w:rsidR="001301FE" w:rsidRPr="00827769" w:rsidRDefault="00BE03C9" w:rsidP="00827769">
      <w:pPr>
        <w:spacing w:after="300" w:line="240" w:lineRule="auto"/>
        <w:rPr>
          <w:rFonts w:asciiTheme="minorHAnsi" w:eastAsia="Arial" w:hAnsiTheme="minorHAnsi" w:cs="Times New Roman"/>
          <w:b/>
          <w:color w:val="auto"/>
          <w:sz w:val="24"/>
          <w:szCs w:val="24"/>
          <w:highlight w:val="white"/>
        </w:rPr>
      </w:pPr>
      <w:r w:rsidRPr="00827769">
        <w:rPr>
          <w:rFonts w:asciiTheme="minorHAnsi" w:eastAsia="Arial" w:hAnsiTheme="minorHAnsi" w:cs="Times New Roman"/>
          <w:color w:val="auto"/>
          <w:sz w:val="24"/>
          <w:szCs w:val="24"/>
          <w:highlight w:val="white"/>
        </w:rPr>
        <w:t xml:space="preserve"> </w:t>
      </w:r>
      <w:r w:rsidRPr="00827769">
        <w:rPr>
          <w:rFonts w:asciiTheme="minorHAnsi" w:eastAsia="Arial" w:hAnsiTheme="minorHAnsi" w:cs="Times New Roman"/>
          <w:b/>
          <w:color w:val="auto"/>
          <w:sz w:val="24"/>
          <w:szCs w:val="24"/>
          <w:highlight w:val="white"/>
        </w:rPr>
        <w:t>Join the Popular Team!</w:t>
      </w:r>
    </w:p>
    <w:p w14:paraId="52E54AAA" w14:textId="77777777" w:rsidR="001301FE" w:rsidRPr="00827769" w:rsidRDefault="00BE03C9" w:rsidP="00827769">
      <w:pPr>
        <w:spacing w:after="300" w:line="240" w:lineRule="auto"/>
        <w:rPr>
          <w:rFonts w:asciiTheme="minorHAnsi" w:eastAsia="Arial" w:hAnsiTheme="minorHAnsi" w:cs="Times New Roman"/>
          <w:color w:val="auto"/>
          <w:sz w:val="24"/>
          <w:szCs w:val="24"/>
          <w:highlight w:val="white"/>
        </w:rPr>
      </w:pPr>
      <w:r w:rsidRPr="00827769">
        <w:rPr>
          <w:rFonts w:asciiTheme="minorHAnsi" w:eastAsia="Arial" w:hAnsiTheme="minorHAnsi" w:cs="Times New Roman"/>
          <w:color w:val="auto"/>
          <w:sz w:val="24"/>
          <w:szCs w:val="24"/>
          <w:highlight w:val="white"/>
        </w:rPr>
        <w:t>Founded in 1893, Popular Inc. has been built upon strong institutional values while providing broad financial services within the United States, Puerto Rico, and the Caribbean.</w:t>
      </w:r>
    </w:p>
    <w:p w14:paraId="416E3A3E" w14:textId="77777777" w:rsidR="001301FE" w:rsidRPr="00827769" w:rsidRDefault="00BE03C9" w:rsidP="00827769">
      <w:pPr>
        <w:spacing w:after="300" w:line="240" w:lineRule="auto"/>
        <w:rPr>
          <w:rFonts w:asciiTheme="minorHAnsi" w:eastAsia="Arial" w:hAnsiTheme="minorHAnsi" w:cs="Times New Roman"/>
          <w:color w:val="auto"/>
          <w:sz w:val="24"/>
          <w:szCs w:val="24"/>
          <w:highlight w:val="white"/>
        </w:rPr>
      </w:pPr>
      <w:r w:rsidRPr="00827769">
        <w:rPr>
          <w:rFonts w:asciiTheme="minorHAnsi" w:eastAsia="Arial" w:hAnsiTheme="minorHAnsi" w:cs="Times New Roman"/>
          <w:color w:val="auto"/>
          <w:sz w:val="24"/>
          <w:szCs w:val="24"/>
          <w:highlight w:val="white"/>
        </w:rPr>
        <w:t>We strive to create an extraordinary legacy with a passion for customer service, tremendous dedication to our employees and strong partnerships in the communities where we reside. Come explore Popular Community Bank and see why we are “The Human Side of Banking.”</w:t>
      </w:r>
    </w:p>
    <w:p w14:paraId="3CBD383C" w14:textId="77777777" w:rsidR="001301FE" w:rsidRPr="00827769" w:rsidRDefault="00BE03C9" w:rsidP="00827769">
      <w:pPr>
        <w:spacing w:after="300" w:line="240" w:lineRule="auto"/>
        <w:rPr>
          <w:rFonts w:asciiTheme="minorHAnsi" w:eastAsia="Arial" w:hAnsiTheme="minorHAnsi" w:cs="Times New Roman"/>
          <w:b/>
          <w:color w:val="auto"/>
          <w:sz w:val="24"/>
          <w:szCs w:val="24"/>
          <w:highlight w:val="white"/>
        </w:rPr>
      </w:pPr>
      <w:r w:rsidRPr="00827769">
        <w:rPr>
          <w:rFonts w:asciiTheme="minorHAnsi" w:eastAsia="Arial" w:hAnsiTheme="minorHAnsi" w:cs="Times New Roman"/>
          <w:b/>
          <w:color w:val="auto"/>
          <w:sz w:val="24"/>
          <w:szCs w:val="24"/>
          <w:highlight w:val="white"/>
        </w:rPr>
        <w:t>Strategic Planning</w:t>
      </w:r>
    </w:p>
    <w:p w14:paraId="42233C39" w14:textId="77777777" w:rsidR="001301FE" w:rsidRPr="00827769" w:rsidRDefault="00BE03C9" w:rsidP="00827769">
      <w:pPr>
        <w:spacing w:after="300" w:line="240" w:lineRule="auto"/>
        <w:rPr>
          <w:rFonts w:asciiTheme="minorHAnsi" w:eastAsia="Arial" w:hAnsiTheme="minorHAnsi" w:cs="Times New Roman"/>
          <w:color w:val="auto"/>
          <w:sz w:val="24"/>
          <w:szCs w:val="24"/>
          <w:highlight w:val="white"/>
        </w:rPr>
      </w:pPr>
      <w:r w:rsidRPr="00827769">
        <w:rPr>
          <w:rFonts w:asciiTheme="minorHAnsi" w:eastAsia="Arial" w:hAnsiTheme="minorHAnsi" w:cs="Times New Roman"/>
          <w:color w:val="auto"/>
          <w:sz w:val="24"/>
          <w:szCs w:val="24"/>
          <w:highlight w:val="white"/>
        </w:rPr>
        <w:t xml:space="preserve">We are seeking a </w:t>
      </w:r>
      <w:r w:rsidRPr="00827769">
        <w:rPr>
          <w:rFonts w:asciiTheme="minorHAnsi" w:eastAsia="Arial" w:hAnsiTheme="minorHAnsi" w:cs="Times New Roman"/>
          <w:b/>
          <w:color w:val="auto"/>
          <w:sz w:val="24"/>
          <w:szCs w:val="24"/>
          <w:highlight w:val="white"/>
        </w:rPr>
        <w:t>Data Analyst</w:t>
      </w:r>
      <w:r w:rsidRPr="00827769">
        <w:rPr>
          <w:rFonts w:asciiTheme="minorHAnsi" w:eastAsia="Arial" w:hAnsiTheme="minorHAnsi" w:cs="Times New Roman"/>
          <w:color w:val="auto"/>
          <w:sz w:val="24"/>
          <w:szCs w:val="24"/>
          <w:highlight w:val="white"/>
        </w:rPr>
        <w:t xml:space="preserve"> who can combine strong analytic capabilities, database skills, and communication to help shape our reporting and analytical needs. The Analyst will need to be able to drive forward internal projects with a combination of business stakeholders, technical stakeholders, and support teams by being the bridge between business and systems. The Analyst will play an integral part in creating and enhancing business intelligence systems and frameworks.  Please note that this position will be more technical and would be ideal to applicants who wish to begin or further their experience with coding, practice, and development of BI systems with financial institutions.</w:t>
      </w:r>
    </w:p>
    <w:p w14:paraId="5CCA3C29" w14:textId="77777777" w:rsidR="001301FE" w:rsidRPr="00827769" w:rsidRDefault="00BE03C9" w:rsidP="00827769">
      <w:pPr>
        <w:spacing w:after="300" w:line="240" w:lineRule="auto"/>
        <w:rPr>
          <w:rFonts w:asciiTheme="minorHAnsi" w:eastAsia="Arial" w:hAnsiTheme="minorHAnsi" w:cs="Times New Roman"/>
          <w:b/>
          <w:color w:val="auto"/>
          <w:sz w:val="24"/>
          <w:szCs w:val="24"/>
          <w:highlight w:val="white"/>
        </w:rPr>
      </w:pPr>
      <w:r w:rsidRPr="00827769">
        <w:rPr>
          <w:rFonts w:asciiTheme="minorHAnsi" w:eastAsia="Arial" w:hAnsiTheme="minorHAnsi" w:cs="Times New Roman"/>
          <w:b/>
          <w:color w:val="auto"/>
          <w:sz w:val="24"/>
          <w:szCs w:val="24"/>
          <w:highlight w:val="white"/>
        </w:rPr>
        <w:t>In this position, you will:</w:t>
      </w:r>
    </w:p>
    <w:p w14:paraId="5572C87C" w14:textId="77777777" w:rsidR="003B5B6C" w:rsidRPr="003B5B6C" w:rsidRDefault="00BE03C9" w:rsidP="00215E8A">
      <w:pPr>
        <w:pStyle w:val="ListParagraph"/>
        <w:numPr>
          <w:ilvl w:val="0"/>
          <w:numId w:val="81"/>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Develop, analyze, and evaluate data to create and maintain business intelligence frameworks that supports the Bank’s strategic objectives</w:t>
      </w:r>
      <w:r w:rsidR="003B5B6C" w:rsidRPr="003B5B6C">
        <w:rPr>
          <w:rFonts w:asciiTheme="minorHAnsi" w:eastAsia="Arial" w:hAnsiTheme="minorHAnsi" w:cs="Times New Roman"/>
          <w:color w:val="auto"/>
          <w:sz w:val="24"/>
          <w:szCs w:val="24"/>
          <w:highlight w:val="white"/>
        </w:rPr>
        <w:t>;</w:t>
      </w:r>
    </w:p>
    <w:p w14:paraId="2F8223DA" w14:textId="77777777" w:rsidR="003B5B6C" w:rsidRPr="003B5B6C" w:rsidRDefault="00BE03C9" w:rsidP="00215E8A">
      <w:pPr>
        <w:pStyle w:val="ListParagraph"/>
        <w:numPr>
          <w:ilvl w:val="0"/>
          <w:numId w:val="81"/>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Demonstrate a sufficient understanding of BI systems and engage and communicate effectively both to non-technical personnel, as well as internal developers regarding regular business and QA requirements</w:t>
      </w:r>
      <w:r w:rsidR="003B5B6C" w:rsidRPr="003B5B6C">
        <w:rPr>
          <w:rFonts w:asciiTheme="minorHAnsi" w:eastAsia="Arial" w:hAnsiTheme="minorHAnsi" w:cs="Times New Roman"/>
          <w:color w:val="auto"/>
          <w:sz w:val="24"/>
          <w:szCs w:val="24"/>
          <w:highlight w:val="white"/>
        </w:rPr>
        <w:t>;</w:t>
      </w:r>
    </w:p>
    <w:p w14:paraId="2EA61DC4" w14:textId="77777777" w:rsidR="003B5B6C" w:rsidRPr="003B5B6C" w:rsidRDefault="00BE03C9" w:rsidP="00215E8A">
      <w:pPr>
        <w:pStyle w:val="ListParagraph"/>
        <w:numPr>
          <w:ilvl w:val="0"/>
          <w:numId w:val="81"/>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Work with internal and external IT partners to ensure data feeds are accurate and delivered in a timely manner</w:t>
      </w:r>
      <w:r w:rsidR="003B5B6C" w:rsidRPr="003B5B6C">
        <w:rPr>
          <w:rFonts w:asciiTheme="minorHAnsi" w:eastAsia="Arial" w:hAnsiTheme="minorHAnsi" w:cs="Times New Roman"/>
          <w:color w:val="auto"/>
          <w:sz w:val="24"/>
          <w:szCs w:val="24"/>
          <w:highlight w:val="white"/>
        </w:rPr>
        <w:t>;</w:t>
      </w:r>
    </w:p>
    <w:p w14:paraId="35D0AB31" w14:textId="77777777" w:rsidR="003B5B6C" w:rsidRPr="003B5B6C" w:rsidRDefault="00BE03C9" w:rsidP="00215E8A">
      <w:pPr>
        <w:pStyle w:val="ListParagraph"/>
        <w:numPr>
          <w:ilvl w:val="0"/>
          <w:numId w:val="81"/>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Analyze and assess business problems and processes by applying conceptual knowledge and discretion to independently define functional and non-functional requirements for technology solutions, consult and make recommendations accordingly</w:t>
      </w:r>
    </w:p>
    <w:p w14:paraId="2144391D" w14:textId="77777777" w:rsidR="003B5B6C" w:rsidRPr="003B5B6C" w:rsidRDefault="00BE03C9" w:rsidP="00215E8A">
      <w:pPr>
        <w:pStyle w:val="ListParagraph"/>
        <w:numPr>
          <w:ilvl w:val="0"/>
          <w:numId w:val="81"/>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Maintain/update/create documentation of knowledge assets, e.g. business rules, technical specifications (data mapping, data flows, dashboard content, data dictionaries, relational diagrams, QA plans, etc.)</w:t>
      </w:r>
    </w:p>
    <w:p w14:paraId="514FDDDC" w14:textId="77777777" w:rsidR="003B5B6C" w:rsidRPr="003B5B6C" w:rsidRDefault="00BE03C9" w:rsidP="00215E8A">
      <w:pPr>
        <w:pStyle w:val="ListParagraph"/>
        <w:numPr>
          <w:ilvl w:val="0"/>
          <w:numId w:val="81"/>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Administer security for various applications</w:t>
      </w:r>
    </w:p>
    <w:p w14:paraId="7FFF0FF8" w14:textId="77777777" w:rsidR="001301FE" w:rsidRPr="003B5B6C" w:rsidRDefault="00BE03C9" w:rsidP="00215E8A">
      <w:pPr>
        <w:pStyle w:val="ListParagraph"/>
        <w:numPr>
          <w:ilvl w:val="0"/>
          <w:numId w:val="81"/>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Responsible for the timely resolution of various Compliance and Audit items</w:t>
      </w:r>
      <w:r w:rsidR="003B5B6C">
        <w:rPr>
          <w:rFonts w:asciiTheme="minorHAnsi" w:eastAsia="Arial" w:hAnsiTheme="minorHAnsi" w:cs="Times New Roman"/>
          <w:color w:val="auto"/>
          <w:sz w:val="24"/>
          <w:szCs w:val="24"/>
          <w:highlight w:val="white"/>
        </w:rPr>
        <w:t>.</w:t>
      </w:r>
    </w:p>
    <w:p w14:paraId="77148F22" w14:textId="77777777" w:rsidR="00F86A3F" w:rsidRPr="00827769" w:rsidRDefault="00F86A3F" w:rsidP="00827769">
      <w:pPr>
        <w:spacing w:after="0" w:line="240" w:lineRule="auto"/>
        <w:rPr>
          <w:rFonts w:asciiTheme="minorHAnsi" w:eastAsia="Arial" w:hAnsiTheme="minorHAnsi" w:cs="Times New Roman"/>
          <w:b/>
          <w:color w:val="auto"/>
          <w:sz w:val="24"/>
          <w:szCs w:val="24"/>
          <w:highlight w:val="white"/>
        </w:rPr>
      </w:pPr>
    </w:p>
    <w:p w14:paraId="6AC3F6DF" w14:textId="77777777" w:rsidR="001301FE" w:rsidRPr="00827769" w:rsidRDefault="00BE03C9" w:rsidP="00827769">
      <w:pPr>
        <w:spacing w:after="300" w:line="240" w:lineRule="auto"/>
        <w:rPr>
          <w:rFonts w:asciiTheme="minorHAnsi" w:eastAsia="Arial" w:hAnsiTheme="minorHAnsi" w:cs="Times New Roman"/>
          <w:b/>
          <w:color w:val="auto"/>
          <w:sz w:val="24"/>
          <w:szCs w:val="24"/>
          <w:highlight w:val="white"/>
        </w:rPr>
      </w:pPr>
      <w:r w:rsidRPr="00827769">
        <w:rPr>
          <w:rFonts w:asciiTheme="minorHAnsi" w:eastAsia="Arial" w:hAnsiTheme="minorHAnsi" w:cs="Times New Roman"/>
          <w:b/>
          <w:color w:val="auto"/>
          <w:sz w:val="24"/>
          <w:szCs w:val="24"/>
          <w:highlight w:val="white"/>
        </w:rPr>
        <w:t>To be considered, you will need:</w:t>
      </w:r>
    </w:p>
    <w:p w14:paraId="7AE2BC06" w14:textId="77777777" w:rsidR="001301FE" w:rsidRPr="003B5B6C" w:rsidRDefault="00BE03C9" w:rsidP="00215E8A">
      <w:pPr>
        <w:pStyle w:val="ListParagraph"/>
        <w:numPr>
          <w:ilvl w:val="0"/>
          <w:numId w:val="82"/>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Bachelor’s degree required, preferred in Information Systems, Computer Science, or other technical background</w:t>
      </w:r>
    </w:p>
    <w:p w14:paraId="67542B69" w14:textId="77777777" w:rsidR="001301FE" w:rsidRPr="003B5B6C" w:rsidRDefault="00BE03C9" w:rsidP="00215E8A">
      <w:pPr>
        <w:pStyle w:val="ListParagraph"/>
        <w:numPr>
          <w:ilvl w:val="0"/>
          <w:numId w:val="82"/>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Minimum of 2-3 years in a similar position, or experience in data mining, date a management, financial analysis or other related fields in the financial services industry</w:t>
      </w:r>
    </w:p>
    <w:p w14:paraId="23125774" w14:textId="77777777" w:rsidR="001301FE" w:rsidRPr="003B5B6C" w:rsidRDefault="00BE03C9" w:rsidP="00215E8A">
      <w:pPr>
        <w:pStyle w:val="ListParagraph"/>
        <w:numPr>
          <w:ilvl w:val="0"/>
          <w:numId w:val="82"/>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Knowledge of business intelligence applications and/or statistical analysis software, e.g., Microsoft Office (Excel VBA), SAS, Tableau, SQL, Power Pivot, Business Objects Desktop/Web Intelligence</w:t>
      </w:r>
    </w:p>
    <w:p w14:paraId="11B1BDBB" w14:textId="77777777" w:rsidR="001301FE" w:rsidRPr="003B5B6C" w:rsidRDefault="00BE03C9" w:rsidP="00215E8A">
      <w:pPr>
        <w:pStyle w:val="ListParagraph"/>
        <w:numPr>
          <w:ilvl w:val="0"/>
          <w:numId w:val="82"/>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Familiarity with the IBM Cognos TM1 platform is preferred, but not necessarily required</w:t>
      </w:r>
    </w:p>
    <w:p w14:paraId="6AC87870" w14:textId="77777777" w:rsidR="001301FE" w:rsidRPr="003B5B6C" w:rsidRDefault="00BE03C9" w:rsidP="00215E8A">
      <w:pPr>
        <w:pStyle w:val="ListParagraph"/>
        <w:numPr>
          <w:ilvl w:val="0"/>
          <w:numId w:val="82"/>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Understand concepts of database structures, data querying, ETL, data mining, data auditing and technical documentation is preferred</w:t>
      </w:r>
    </w:p>
    <w:p w14:paraId="27C141CC" w14:textId="77777777" w:rsidR="001301FE" w:rsidRPr="003B5B6C" w:rsidRDefault="00BE03C9" w:rsidP="00215E8A">
      <w:pPr>
        <w:pStyle w:val="ListParagraph"/>
        <w:numPr>
          <w:ilvl w:val="0"/>
          <w:numId w:val="82"/>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The ability to deal with and resolve conflicting and competing demands, prioritize and organize work to meet deadlines and collaborate with a variety of stakeholders with little supervision</w:t>
      </w:r>
    </w:p>
    <w:p w14:paraId="3C05F22C" w14:textId="77777777" w:rsidR="001301FE" w:rsidRPr="003B5B6C" w:rsidRDefault="00BE03C9" w:rsidP="00215E8A">
      <w:pPr>
        <w:pStyle w:val="ListParagraph"/>
        <w:numPr>
          <w:ilvl w:val="0"/>
          <w:numId w:val="82"/>
        </w:numPr>
        <w:spacing w:line="240" w:lineRule="auto"/>
        <w:rPr>
          <w:rFonts w:asciiTheme="minorHAnsi" w:hAnsiTheme="minorHAnsi" w:cs="Times New Roman"/>
          <w:color w:val="auto"/>
          <w:sz w:val="24"/>
          <w:szCs w:val="24"/>
          <w:highlight w:val="white"/>
        </w:rPr>
      </w:pPr>
      <w:r w:rsidRPr="003B5B6C">
        <w:rPr>
          <w:rFonts w:asciiTheme="minorHAnsi" w:eastAsia="Arial" w:hAnsiTheme="minorHAnsi" w:cs="Times New Roman"/>
          <w:color w:val="auto"/>
          <w:sz w:val="24"/>
          <w:szCs w:val="24"/>
          <w:highlight w:val="white"/>
        </w:rPr>
        <w:t>Flexibility with general ambiguity as it refers to stakeholder requirements, needs, and daily work as this position interfaces with many departments and stakeholders</w:t>
      </w:r>
    </w:p>
    <w:p w14:paraId="4B284B44" w14:textId="77777777" w:rsidR="00F86A3F" w:rsidRPr="00827769" w:rsidRDefault="00F86A3F" w:rsidP="00827769">
      <w:pPr>
        <w:spacing w:line="240" w:lineRule="auto"/>
        <w:rPr>
          <w:rFonts w:asciiTheme="minorHAnsi" w:eastAsia="Times New Roman" w:hAnsiTheme="minorHAnsi" w:cs="Times New Roman"/>
          <w:color w:val="auto"/>
          <w:sz w:val="24"/>
          <w:szCs w:val="24"/>
          <w:highlight w:val="white"/>
        </w:rPr>
      </w:pPr>
      <w:r w:rsidRPr="00827769">
        <w:rPr>
          <w:rFonts w:asciiTheme="minorHAnsi" w:eastAsia="Times New Roman" w:hAnsiTheme="minorHAnsi" w:cs="Times New Roman"/>
          <w:color w:val="auto"/>
          <w:sz w:val="24"/>
          <w:szCs w:val="24"/>
          <w:highlight w:val="white"/>
        </w:rPr>
        <w:br w:type="page"/>
      </w:r>
    </w:p>
    <w:p w14:paraId="63DC3BE7" w14:textId="77777777" w:rsidR="001301FE" w:rsidRPr="00827769" w:rsidRDefault="00F86A3F" w:rsidP="00827769">
      <w:pPr>
        <w:spacing w:after="20" w:line="240" w:lineRule="auto"/>
        <w:rPr>
          <w:rFonts w:asciiTheme="minorHAnsi" w:eastAsia="Times New Roman" w:hAnsiTheme="minorHAnsi" w:cs="Times New Roman"/>
          <w:b/>
          <w:color w:val="auto"/>
          <w:sz w:val="24"/>
          <w:szCs w:val="24"/>
          <w:highlight w:val="white"/>
        </w:rPr>
      </w:pPr>
      <w:r w:rsidRPr="00827769">
        <w:rPr>
          <w:rFonts w:asciiTheme="minorHAnsi" w:eastAsia="Times New Roman" w:hAnsiTheme="minorHAnsi" w:cs="Times New Roman"/>
          <w:b/>
          <w:color w:val="auto"/>
          <w:sz w:val="24"/>
          <w:szCs w:val="24"/>
          <w:highlight w:val="white"/>
        </w:rPr>
        <w:t xml:space="preserve">6. </w:t>
      </w:r>
      <w:r w:rsidR="00BE03C9" w:rsidRPr="00827769">
        <w:rPr>
          <w:rFonts w:asciiTheme="minorHAnsi" w:eastAsia="Times New Roman" w:hAnsiTheme="minorHAnsi" w:cs="Times New Roman"/>
          <w:b/>
          <w:color w:val="auto"/>
          <w:sz w:val="24"/>
          <w:szCs w:val="24"/>
          <w:highlight w:val="white"/>
        </w:rPr>
        <w:t>Data Scientist, Analytics</w:t>
      </w:r>
      <w:r w:rsidRPr="00827769">
        <w:rPr>
          <w:rFonts w:asciiTheme="minorHAnsi" w:eastAsia="Times New Roman" w:hAnsiTheme="minorHAnsi" w:cs="Times New Roman"/>
          <w:b/>
          <w:color w:val="auto"/>
          <w:sz w:val="24"/>
          <w:szCs w:val="24"/>
          <w:highlight w:val="white"/>
        </w:rPr>
        <w:t xml:space="preserve"> </w:t>
      </w:r>
      <w:r w:rsidR="00BE03C9" w:rsidRPr="00827769">
        <w:rPr>
          <w:rFonts w:asciiTheme="minorHAnsi" w:eastAsia="Arial" w:hAnsiTheme="minorHAnsi" w:cs="Times New Roman"/>
          <w:color w:val="auto"/>
          <w:sz w:val="24"/>
          <w:szCs w:val="24"/>
          <w:highlight w:val="white"/>
        </w:rPr>
        <w:t>(New York, NY)</w:t>
      </w:r>
    </w:p>
    <w:p w14:paraId="12F302B5" w14:textId="77777777" w:rsidR="001301FE" w:rsidRPr="00827769" w:rsidRDefault="00BE03C9" w:rsidP="00827769">
      <w:pPr>
        <w:spacing w:after="0" w:line="240" w:lineRule="auto"/>
        <w:rPr>
          <w:rFonts w:asciiTheme="minorHAnsi" w:eastAsia="Times New Roman" w:hAnsiTheme="minorHAnsi" w:cs="Times New Roman"/>
          <w:color w:val="auto"/>
          <w:sz w:val="24"/>
          <w:szCs w:val="24"/>
          <w:highlight w:val="white"/>
        </w:rPr>
      </w:pPr>
      <w:r w:rsidRPr="00827769">
        <w:rPr>
          <w:rFonts w:asciiTheme="minorHAnsi" w:eastAsia="Times New Roman" w:hAnsiTheme="minorHAnsi" w:cs="Times New Roman"/>
          <w:color w:val="auto"/>
          <w:sz w:val="24"/>
          <w:szCs w:val="24"/>
          <w:highlight w:val="white"/>
        </w:rPr>
        <w:t>Facebook's mission is to give people the power to build community and bring the world closer together. Through our family of apps and services, we're building a different kind of company that connects billions of people around the world, gives them ways to share what matters most to them, and helps bring people closer together. Whether we're creating new products or helping a small business expand its reach, people at Facebook are builders at heart. Our global teams are constantly iterating, solving problems, and working together to empower people around the world to build community and connect in meaningful ways. Together, we can help people build stronger communities — we're just getting started.</w:t>
      </w:r>
    </w:p>
    <w:p w14:paraId="0FBBA1EA" w14:textId="77777777" w:rsidR="00F86A3F" w:rsidRPr="00827769" w:rsidRDefault="00F86A3F" w:rsidP="00827769">
      <w:pPr>
        <w:spacing w:after="0" w:line="240" w:lineRule="auto"/>
        <w:rPr>
          <w:rFonts w:asciiTheme="minorHAnsi" w:eastAsia="Arial" w:hAnsiTheme="minorHAnsi" w:cs="Times New Roman"/>
          <w:color w:val="auto"/>
          <w:sz w:val="24"/>
          <w:szCs w:val="24"/>
          <w:highlight w:val="white"/>
        </w:rPr>
      </w:pPr>
    </w:p>
    <w:p w14:paraId="2C3F3E6A" w14:textId="77777777" w:rsidR="001301FE" w:rsidRDefault="00BE03C9" w:rsidP="00827769">
      <w:pPr>
        <w:spacing w:after="0" w:line="240" w:lineRule="auto"/>
        <w:rPr>
          <w:rFonts w:asciiTheme="minorHAnsi" w:eastAsia="Arial" w:hAnsiTheme="minorHAnsi" w:cs="Times New Roman"/>
          <w:color w:val="auto"/>
          <w:sz w:val="24"/>
          <w:szCs w:val="24"/>
          <w:highlight w:val="white"/>
        </w:rPr>
      </w:pPr>
      <w:r w:rsidRPr="00827769">
        <w:rPr>
          <w:rFonts w:asciiTheme="minorHAnsi" w:eastAsia="Arial" w:hAnsiTheme="minorHAnsi" w:cs="Times New Roman"/>
          <w:color w:val="auto"/>
          <w:sz w:val="24"/>
          <w:szCs w:val="24"/>
          <w:highlight w:val="white"/>
        </w:rPr>
        <w:t>We’re looking for Data Scientists to work on our core and business products (Instagram, Ads, Messaging, Identity, Growth &amp; Engagement, Mobile, Search, Privacy, Payments) with a passion for Internet technology to help drive informed business decisions for Facebook. You will enjoy working with one of the richest data sets in the world, cutting edge technology, and the ability to see your insights turned into real products on a regular basis. The perfect candidate will have a background in a quantitative or technical field, will have experience working with large data sets, and will have some experience in data-driven decision making. You are scrappy, focused on results, a self-starter, and have demonstrated success in using analytics to drive the understanding, growth, and success of a product. This position is located in our New York City office.</w:t>
      </w:r>
    </w:p>
    <w:p w14:paraId="114A2906" w14:textId="77777777" w:rsidR="003B5B6C" w:rsidRPr="00827769" w:rsidRDefault="003B5B6C" w:rsidP="00827769">
      <w:pPr>
        <w:spacing w:after="0" w:line="240" w:lineRule="auto"/>
        <w:rPr>
          <w:rFonts w:asciiTheme="minorHAnsi" w:eastAsia="Arial" w:hAnsiTheme="minorHAnsi" w:cs="Times New Roman"/>
          <w:color w:val="auto"/>
          <w:sz w:val="24"/>
          <w:szCs w:val="24"/>
          <w:highlight w:val="white"/>
        </w:rPr>
      </w:pPr>
    </w:p>
    <w:p w14:paraId="65148DB7" w14:textId="77777777" w:rsidR="001301FE" w:rsidRPr="003B5B6C" w:rsidRDefault="00BE03C9" w:rsidP="00827769">
      <w:pPr>
        <w:spacing w:after="0" w:line="240" w:lineRule="auto"/>
        <w:rPr>
          <w:rFonts w:asciiTheme="minorHAnsi" w:eastAsia="Times New Roman" w:hAnsiTheme="minorHAnsi" w:cs="Times New Roman"/>
          <w:b/>
          <w:color w:val="auto"/>
          <w:sz w:val="24"/>
          <w:szCs w:val="24"/>
          <w:highlight w:val="white"/>
        </w:rPr>
      </w:pPr>
      <w:r w:rsidRPr="003B5B6C">
        <w:rPr>
          <w:rFonts w:asciiTheme="minorHAnsi" w:eastAsia="Times New Roman" w:hAnsiTheme="minorHAnsi" w:cs="Times New Roman"/>
          <w:b/>
          <w:color w:val="auto"/>
          <w:sz w:val="24"/>
          <w:szCs w:val="24"/>
          <w:highlight w:val="white"/>
        </w:rPr>
        <w:t>Responsibilities</w:t>
      </w:r>
    </w:p>
    <w:p w14:paraId="608D8AB5"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Apply your expertise in quantitative analysis, data mining, and the presentation of data to see beyond the numbers and understand how our users interact with both our consumer and business products</w:t>
      </w:r>
    </w:p>
    <w:p w14:paraId="310F2ACE"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Partner with Product and Engineering teams to solve problems and identify trends and opportunities</w:t>
      </w:r>
    </w:p>
    <w:p w14:paraId="2DE9EDA4"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Inform, influence, support, and execute our product decisions and product launches</w:t>
      </w:r>
    </w:p>
    <w:p w14:paraId="024E6707"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The Data Scientist Analytics role has work across the following four areas:</w:t>
      </w:r>
    </w:p>
    <w:p w14:paraId="14D31EBC"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Product Operations</w:t>
      </w:r>
    </w:p>
    <w:p w14:paraId="024EC5B4"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Forecasting and setting product team goals</w:t>
      </w:r>
    </w:p>
    <w:p w14:paraId="230345BC"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Designing and evaluating experiments</w:t>
      </w:r>
    </w:p>
    <w:p w14:paraId="4F9711BE"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Monitoring key product metrics, understanding root causes of changes in metrics</w:t>
      </w:r>
    </w:p>
    <w:p w14:paraId="71908BB3"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Building and analyzing dashboards and reports</w:t>
      </w:r>
    </w:p>
    <w:p w14:paraId="514C3E86"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Building key data sets to empower operational and exploratory analysis</w:t>
      </w:r>
    </w:p>
    <w:p w14:paraId="7507751D"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Evaluating and defining metrics</w:t>
      </w:r>
    </w:p>
    <w:p w14:paraId="3A24E2F4"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Exploratory Analysis</w:t>
      </w:r>
    </w:p>
    <w:p w14:paraId="34238993"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Proposing what to build in the next roadmap</w:t>
      </w:r>
    </w:p>
    <w:p w14:paraId="5261AB8F"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Understanding ecosystems, user behaviors, and long-term trends</w:t>
      </w:r>
    </w:p>
    <w:p w14:paraId="07FF8104"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Identifying new levers to help move key metrics</w:t>
      </w:r>
    </w:p>
    <w:p w14:paraId="700537CA"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Building models of user behaviors for analysis or to power production systems</w:t>
      </w:r>
    </w:p>
    <w:p w14:paraId="133A2936"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Product Leadership</w:t>
      </w:r>
    </w:p>
    <w:p w14:paraId="394BB497"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Influencing product teams through presentation of data-based recommendations</w:t>
      </w:r>
    </w:p>
    <w:p w14:paraId="285BD2A2"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Communicating state of business, experiment results, etc. to product teams</w:t>
      </w:r>
    </w:p>
    <w:p w14:paraId="65AC5928"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Spreading best practices to analytics and product teams</w:t>
      </w:r>
    </w:p>
    <w:p w14:paraId="1FE5383D"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Data Infrastructure</w:t>
      </w:r>
    </w:p>
    <w:p w14:paraId="37AB346F" w14:textId="77777777" w:rsidR="001301FE" w:rsidRPr="003B5B6C"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Working in Hadoop and Hive primarily, sometimes MySQL, Oracle, and Vertica</w:t>
      </w:r>
    </w:p>
    <w:p w14:paraId="3E07499C" w14:textId="77777777" w:rsidR="001301FE" w:rsidRDefault="00BE03C9" w:rsidP="00215E8A">
      <w:pPr>
        <w:pStyle w:val="ListParagraph"/>
        <w:numPr>
          <w:ilvl w:val="0"/>
          <w:numId w:val="83"/>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Automating analyses and authoring pipelines via SQL and Python based ETL framework</w:t>
      </w:r>
    </w:p>
    <w:p w14:paraId="389FC3DC" w14:textId="77777777" w:rsidR="003B5B6C" w:rsidRPr="003B5B6C" w:rsidRDefault="003B5B6C" w:rsidP="003B5B6C">
      <w:pPr>
        <w:pStyle w:val="ListParagraph"/>
        <w:spacing w:before="120" w:after="0" w:line="240" w:lineRule="auto"/>
        <w:rPr>
          <w:rFonts w:asciiTheme="minorHAnsi" w:eastAsia="Times New Roman" w:hAnsiTheme="minorHAnsi" w:cs="Times New Roman"/>
          <w:color w:val="auto"/>
          <w:sz w:val="24"/>
          <w:szCs w:val="24"/>
          <w:highlight w:val="white"/>
        </w:rPr>
      </w:pPr>
    </w:p>
    <w:p w14:paraId="64298EC2" w14:textId="77777777" w:rsidR="001301FE" w:rsidRPr="003B5B6C" w:rsidRDefault="00BE03C9" w:rsidP="003B5B6C">
      <w:pPr>
        <w:spacing w:after="0" w:line="240" w:lineRule="auto"/>
        <w:rPr>
          <w:rFonts w:asciiTheme="minorHAnsi" w:eastAsia="Times New Roman" w:hAnsiTheme="minorHAnsi" w:cs="Times New Roman"/>
          <w:b/>
          <w:color w:val="auto"/>
          <w:sz w:val="24"/>
          <w:szCs w:val="24"/>
          <w:highlight w:val="white"/>
        </w:rPr>
      </w:pPr>
      <w:r w:rsidRPr="003B5B6C">
        <w:rPr>
          <w:rFonts w:asciiTheme="minorHAnsi" w:eastAsia="Times New Roman" w:hAnsiTheme="minorHAnsi" w:cs="Times New Roman"/>
          <w:b/>
          <w:color w:val="auto"/>
          <w:sz w:val="24"/>
          <w:szCs w:val="24"/>
          <w:highlight w:val="white"/>
        </w:rPr>
        <w:t>Minimum Qualifications</w:t>
      </w:r>
    </w:p>
    <w:p w14:paraId="29569F64" w14:textId="77777777" w:rsidR="001301FE" w:rsidRPr="003B5B6C" w:rsidRDefault="00BE03C9" w:rsidP="00215E8A">
      <w:pPr>
        <w:pStyle w:val="ListParagraph"/>
        <w:numPr>
          <w:ilvl w:val="0"/>
          <w:numId w:val="84"/>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5+ years of experience doing quantitative analysis.</w:t>
      </w:r>
    </w:p>
    <w:p w14:paraId="7B2D7CEA" w14:textId="77777777" w:rsidR="001301FE" w:rsidRPr="003B5B6C" w:rsidRDefault="00BE03C9" w:rsidP="00215E8A">
      <w:pPr>
        <w:pStyle w:val="ListParagraph"/>
        <w:numPr>
          <w:ilvl w:val="0"/>
          <w:numId w:val="84"/>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BA/BS in Computer Science, Math, Physics, Engineering, Statistics or other technical field. Advanced degrees.</w:t>
      </w:r>
    </w:p>
    <w:p w14:paraId="1B1E290D" w14:textId="77777777" w:rsidR="001301FE" w:rsidRPr="003B5B6C" w:rsidRDefault="00BE03C9" w:rsidP="00215E8A">
      <w:pPr>
        <w:pStyle w:val="ListParagraph"/>
        <w:numPr>
          <w:ilvl w:val="0"/>
          <w:numId w:val="84"/>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Experience in SQL or other programming languages.</w:t>
      </w:r>
    </w:p>
    <w:p w14:paraId="6F199DEE" w14:textId="77777777" w:rsidR="001301FE" w:rsidRPr="003B5B6C" w:rsidRDefault="00BE03C9" w:rsidP="00215E8A">
      <w:pPr>
        <w:pStyle w:val="ListParagraph"/>
        <w:numPr>
          <w:ilvl w:val="0"/>
          <w:numId w:val="84"/>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Development experience in any scripting language (PHP, Python, Perl, etc.)</w:t>
      </w:r>
    </w:p>
    <w:p w14:paraId="44CC94DE" w14:textId="77777777" w:rsidR="001301FE" w:rsidRPr="003B5B6C" w:rsidRDefault="00BE03C9" w:rsidP="00215E8A">
      <w:pPr>
        <w:pStyle w:val="ListParagraph"/>
        <w:numPr>
          <w:ilvl w:val="0"/>
          <w:numId w:val="84"/>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Ability to communicate the results of analyses.</w:t>
      </w:r>
    </w:p>
    <w:p w14:paraId="7777E794" w14:textId="77777777" w:rsidR="001301FE" w:rsidRPr="003B5B6C" w:rsidRDefault="00BE03C9" w:rsidP="00215E8A">
      <w:pPr>
        <w:pStyle w:val="ListParagraph"/>
        <w:numPr>
          <w:ilvl w:val="0"/>
          <w:numId w:val="84"/>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Understanding of statistics (e.g., hypothesis testing, regressions).</w:t>
      </w:r>
    </w:p>
    <w:p w14:paraId="4DFC1E4A" w14:textId="77777777" w:rsidR="001301FE" w:rsidRPr="003B5B6C" w:rsidRDefault="00BE03C9" w:rsidP="00215E8A">
      <w:pPr>
        <w:pStyle w:val="ListParagraph"/>
        <w:numPr>
          <w:ilvl w:val="0"/>
          <w:numId w:val="84"/>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Experience manipulating data sets through statistical software (ex. R, SAS) or other methods.</w:t>
      </w:r>
    </w:p>
    <w:p w14:paraId="5C22CABB" w14:textId="77777777" w:rsidR="003B5B6C" w:rsidRDefault="003B5B6C" w:rsidP="00827769">
      <w:pPr>
        <w:spacing w:after="0" w:line="240" w:lineRule="auto"/>
        <w:rPr>
          <w:rFonts w:asciiTheme="minorHAnsi" w:eastAsia="Times New Roman" w:hAnsiTheme="minorHAnsi" w:cs="Times New Roman"/>
          <w:color w:val="auto"/>
          <w:sz w:val="24"/>
          <w:szCs w:val="24"/>
          <w:highlight w:val="white"/>
        </w:rPr>
      </w:pPr>
    </w:p>
    <w:p w14:paraId="3DC85D92" w14:textId="77777777" w:rsidR="001301FE" w:rsidRPr="003B5B6C" w:rsidRDefault="00BE03C9" w:rsidP="00827769">
      <w:pPr>
        <w:spacing w:after="0" w:line="240" w:lineRule="auto"/>
        <w:rPr>
          <w:rFonts w:asciiTheme="minorHAnsi" w:eastAsia="Times New Roman" w:hAnsiTheme="minorHAnsi" w:cs="Times New Roman"/>
          <w:b/>
          <w:color w:val="auto"/>
          <w:sz w:val="24"/>
          <w:szCs w:val="24"/>
          <w:highlight w:val="white"/>
        </w:rPr>
      </w:pPr>
      <w:r w:rsidRPr="003B5B6C">
        <w:rPr>
          <w:rFonts w:asciiTheme="minorHAnsi" w:eastAsia="Times New Roman" w:hAnsiTheme="minorHAnsi" w:cs="Times New Roman"/>
          <w:b/>
          <w:color w:val="auto"/>
          <w:sz w:val="24"/>
          <w:szCs w:val="24"/>
          <w:highlight w:val="white"/>
        </w:rPr>
        <w:t>Preferred Qualifications</w:t>
      </w:r>
    </w:p>
    <w:p w14:paraId="4ABA8A9F" w14:textId="77777777" w:rsidR="001301FE" w:rsidRPr="003B5B6C" w:rsidRDefault="00BE03C9" w:rsidP="00215E8A">
      <w:pPr>
        <w:pStyle w:val="ListParagraph"/>
        <w:numPr>
          <w:ilvl w:val="0"/>
          <w:numId w:val="85"/>
        </w:numPr>
        <w:spacing w:before="120" w:after="0" w:line="240" w:lineRule="auto"/>
        <w:rPr>
          <w:rFonts w:asciiTheme="minorHAnsi" w:eastAsia="Times New Roman" w:hAnsiTheme="minorHAnsi" w:cs="Times New Roman"/>
          <w:color w:val="auto"/>
          <w:sz w:val="24"/>
          <w:szCs w:val="24"/>
          <w:highlight w:val="white"/>
        </w:rPr>
      </w:pPr>
      <w:r w:rsidRPr="003B5B6C">
        <w:rPr>
          <w:rFonts w:asciiTheme="minorHAnsi" w:eastAsia="Times New Roman" w:hAnsiTheme="minorHAnsi" w:cs="Times New Roman"/>
          <w:color w:val="auto"/>
          <w:sz w:val="24"/>
          <w:szCs w:val="24"/>
          <w:highlight w:val="white"/>
        </w:rPr>
        <w:t>Experience with distributed computing (Hive/Hadoop)</w:t>
      </w:r>
    </w:p>
    <w:bookmarkStart w:id="54" w:name="_5qv6zwdwj5mc" w:colFirst="0" w:colLast="0"/>
    <w:bookmarkEnd w:id="54"/>
    <w:p w14:paraId="7164D4C5" w14:textId="77777777" w:rsidR="001301FE" w:rsidRPr="00827769" w:rsidRDefault="00F11D51" w:rsidP="00827769">
      <w:pPr>
        <w:spacing w:after="0" w:line="240" w:lineRule="auto"/>
        <w:rPr>
          <w:rFonts w:asciiTheme="minorHAnsi" w:eastAsia="Times New Roman" w:hAnsiTheme="minorHAnsi" w:cs="Times New Roman"/>
          <w:color w:val="auto"/>
          <w:sz w:val="24"/>
          <w:szCs w:val="24"/>
          <w:u w:val="single"/>
        </w:rPr>
      </w:pPr>
      <w:r w:rsidRPr="00827769">
        <w:rPr>
          <w:rFonts w:asciiTheme="minorHAnsi" w:hAnsiTheme="minorHAnsi"/>
          <w:color w:val="auto"/>
          <w:sz w:val="24"/>
          <w:szCs w:val="24"/>
        </w:rPr>
        <w:fldChar w:fldCharType="begin"/>
      </w:r>
      <w:r w:rsidR="00BE03C9" w:rsidRPr="00827769">
        <w:rPr>
          <w:rFonts w:asciiTheme="minorHAnsi" w:hAnsiTheme="minorHAnsi"/>
          <w:color w:val="auto"/>
          <w:sz w:val="24"/>
          <w:szCs w:val="24"/>
        </w:rPr>
        <w:instrText xml:space="preserve"> HYPERLINK "https://apply.pepsicojobs.com/jobs/129694BR/eCommerce+Data+Science+%26+Analytics+Associate?lang=en-US" </w:instrText>
      </w:r>
      <w:r w:rsidRPr="00827769">
        <w:rPr>
          <w:rFonts w:asciiTheme="minorHAnsi" w:hAnsiTheme="minorHAnsi"/>
          <w:color w:val="auto"/>
          <w:sz w:val="24"/>
          <w:szCs w:val="24"/>
        </w:rPr>
        <w:fldChar w:fldCharType="separate"/>
      </w:r>
      <w:r w:rsidR="00BE03C9" w:rsidRPr="00827769">
        <w:rPr>
          <w:rFonts w:asciiTheme="minorHAnsi" w:eastAsia="Times New Roman" w:hAnsiTheme="minorHAnsi" w:cs="Times New Roman"/>
          <w:color w:val="auto"/>
          <w:sz w:val="24"/>
          <w:szCs w:val="24"/>
          <w:u w:val="single"/>
        </w:rPr>
        <w:t xml:space="preserve">  </w:t>
      </w:r>
    </w:p>
    <w:p w14:paraId="44436FB2" w14:textId="77777777" w:rsidR="001301FE" w:rsidRPr="00827769" w:rsidRDefault="00F11D51" w:rsidP="00827769">
      <w:pPr>
        <w:spacing w:line="240" w:lineRule="auto"/>
        <w:rPr>
          <w:rFonts w:asciiTheme="minorHAnsi" w:hAnsiTheme="minorHAnsi"/>
          <w:color w:val="auto"/>
          <w:sz w:val="24"/>
          <w:szCs w:val="24"/>
        </w:rPr>
      </w:pPr>
      <w:r w:rsidRPr="00827769">
        <w:rPr>
          <w:rFonts w:asciiTheme="minorHAnsi" w:hAnsiTheme="minorHAnsi"/>
          <w:color w:val="auto"/>
          <w:sz w:val="24"/>
          <w:szCs w:val="24"/>
        </w:rPr>
        <w:fldChar w:fldCharType="end"/>
      </w:r>
      <w:r w:rsidR="00BE03C9" w:rsidRPr="00827769">
        <w:rPr>
          <w:rFonts w:asciiTheme="minorHAnsi" w:hAnsiTheme="minorHAnsi"/>
          <w:color w:val="auto"/>
          <w:sz w:val="24"/>
          <w:szCs w:val="24"/>
        </w:rPr>
        <w:t xml:space="preserve"> </w:t>
      </w:r>
    </w:p>
    <w:p w14:paraId="6A20C951" w14:textId="77777777" w:rsidR="00F86A3F" w:rsidRPr="00827769" w:rsidRDefault="00F86A3F" w:rsidP="00827769">
      <w:pPr>
        <w:spacing w:line="240" w:lineRule="auto"/>
        <w:rPr>
          <w:rFonts w:asciiTheme="minorHAnsi" w:eastAsia="Times New Roman" w:hAnsiTheme="minorHAnsi" w:cs="Times New Roman"/>
          <w:color w:val="auto"/>
          <w:sz w:val="24"/>
          <w:szCs w:val="24"/>
        </w:rPr>
      </w:pPr>
      <w:r w:rsidRPr="00827769">
        <w:rPr>
          <w:rFonts w:asciiTheme="minorHAnsi" w:eastAsia="Times New Roman" w:hAnsiTheme="minorHAnsi" w:cs="Times New Roman"/>
          <w:color w:val="auto"/>
          <w:sz w:val="24"/>
          <w:szCs w:val="24"/>
        </w:rPr>
        <w:br w:type="page"/>
      </w:r>
    </w:p>
    <w:p w14:paraId="06D81779" w14:textId="77777777" w:rsidR="001301FE" w:rsidRPr="00827769" w:rsidRDefault="00F86A3F" w:rsidP="00827769">
      <w:pPr>
        <w:spacing w:after="0" w:line="240" w:lineRule="auto"/>
        <w:rPr>
          <w:rFonts w:asciiTheme="minorHAnsi" w:eastAsia="Times New Roman" w:hAnsiTheme="minorHAnsi" w:cs="Times New Roman"/>
          <w:b/>
          <w:color w:val="auto"/>
          <w:sz w:val="24"/>
          <w:szCs w:val="24"/>
        </w:rPr>
      </w:pPr>
      <w:r w:rsidRPr="00827769">
        <w:rPr>
          <w:rFonts w:asciiTheme="minorHAnsi" w:eastAsia="Times New Roman" w:hAnsiTheme="minorHAnsi" w:cs="Times New Roman"/>
          <w:b/>
          <w:color w:val="auto"/>
          <w:sz w:val="24"/>
          <w:szCs w:val="24"/>
        </w:rPr>
        <w:t xml:space="preserve">7. </w:t>
      </w:r>
      <w:r w:rsidR="00BE03C9" w:rsidRPr="00827769">
        <w:rPr>
          <w:rFonts w:asciiTheme="minorHAnsi" w:eastAsia="Times New Roman" w:hAnsiTheme="minorHAnsi" w:cs="Times New Roman"/>
          <w:b/>
          <w:color w:val="auto"/>
          <w:sz w:val="24"/>
          <w:szCs w:val="24"/>
        </w:rPr>
        <w:t>Data Science Analyst I - (Mount Sinai Hospital) Day Shift</w:t>
      </w:r>
      <w:r w:rsidR="003B5B6C">
        <w:rPr>
          <w:rFonts w:asciiTheme="minorHAnsi" w:eastAsia="Times New Roman" w:hAnsiTheme="minorHAnsi" w:cs="Times New Roman"/>
          <w:b/>
          <w:color w:val="auto"/>
          <w:sz w:val="24"/>
          <w:szCs w:val="24"/>
        </w:rPr>
        <w:t xml:space="preserve"> </w:t>
      </w:r>
      <w:r w:rsidR="003B5B6C" w:rsidRPr="003B5B6C">
        <w:rPr>
          <w:rFonts w:asciiTheme="minorHAnsi" w:eastAsia="Times New Roman" w:hAnsiTheme="minorHAnsi" w:cs="Times New Roman"/>
          <w:color w:val="auto"/>
          <w:sz w:val="24"/>
          <w:szCs w:val="24"/>
        </w:rPr>
        <w:t>(</w:t>
      </w:r>
      <w:hyperlink r:id="rId153" w:history="1">
        <w:r w:rsidR="003B5B6C" w:rsidRPr="003B5B6C">
          <w:rPr>
            <w:rStyle w:val="Hyperlink"/>
            <w:rFonts w:asciiTheme="minorHAnsi" w:eastAsia="Times New Roman" w:hAnsiTheme="minorHAnsi" w:cs="Times New Roman"/>
            <w:sz w:val="24"/>
            <w:szCs w:val="24"/>
          </w:rPr>
          <w:t>https://www.glassdoor.com/job-listing/data-science-analyst-i-mount-sinai-hospital-day-shift-mount-sinai-queens-JV_IC1132348_KO0,53_KE54,72.htm?jl=2610877506</w:t>
        </w:r>
      </w:hyperlink>
      <w:r w:rsidR="003B5B6C" w:rsidRPr="003B5B6C">
        <w:rPr>
          <w:rFonts w:asciiTheme="minorHAnsi" w:eastAsia="Times New Roman" w:hAnsiTheme="minorHAnsi" w:cs="Times New Roman"/>
          <w:color w:val="auto"/>
          <w:sz w:val="24"/>
          <w:szCs w:val="24"/>
        </w:rPr>
        <w:t>)</w:t>
      </w:r>
    </w:p>
    <w:p w14:paraId="2B0937C7" w14:textId="77777777" w:rsidR="001301FE" w:rsidRPr="00827769" w:rsidRDefault="00BE03C9" w:rsidP="00827769">
      <w:pPr>
        <w:spacing w:after="0" w:line="240" w:lineRule="auto"/>
        <w:rPr>
          <w:rFonts w:asciiTheme="minorHAnsi" w:eastAsia="Times New Roman" w:hAnsiTheme="minorHAnsi" w:cs="Times New Roman"/>
          <w:color w:val="auto"/>
          <w:sz w:val="24"/>
          <w:szCs w:val="24"/>
        </w:rPr>
      </w:pPr>
      <w:r w:rsidRPr="00827769">
        <w:rPr>
          <w:rFonts w:asciiTheme="minorHAnsi" w:eastAsia="Times New Roman" w:hAnsiTheme="minorHAnsi" w:cs="Times New Roman"/>
          <w:color w:val="auto"/>
          <w:sz w:val="24"/>
          <w:szCs w:val="24"/>
        </w:rPr>
        <w:t>The Mount Sinai Hospital</w:t>
      </w:r>
    </w:p>
    <w:p w14:paraId="1BAD9753" w14:textId="77777777" w:rsidR="001301FE" w:rsidRPr="00827769" w:rsidRDefault="00BE03C9" w:rsidP="00827769">
      <w:pPr>
        <w:spacing w:after="0" w:line="240" w:lineRule="auto"/>
        <w:rPr>
          <w:rFonts w:asciiTheme="minorHAnsi" w:eastAsia="Arial" w:hAnsiTheme="minorHAnsi" w:cs="Times New Roman"/>
          <w:b/>
          <w:color w:val="auto"/>
          <w:sz w:val="24"/>
          <w:szCs w:val="24"/>
        </w:rPr>
      </w:pPr>
      <w:r w:rsidRPr="00827769">
        <w:rPr>
          <w:rFonts w:asciiTheme="minorHAnsi" w:eastAsia="Arial" w:hAnsiTheme="minorHAnsi" w:cs="Times New Roman"/>
          <w:b/>
          <w:color w:val="auto"/>
          <w:sz w:val="24"/>
          <w:szCs w:val="24"/>
        </w:rPr>
        <w:t>The Mount Sinai Health System</w:t>
      </w:r>
    </w:p>
    <w:p w14:paraId="6D93104F" w14:textId="77777777" w:rsidR="001301FE" w:rsidRPr="00827769" w:rsidRDefault="00BE03C9" w:rsidP="00827769">
      <w:pPr>
        <w:spacing w:after="0" w:line="240" w:lineRule="auto"/>
        <w:rPr>
          <w:rFonts w:asciiTheme="minorHAnsi" w:eastAsia="Arial" w:hAnsiTheme="minorHAnsi" w:cs="Times New Roman"/>
          <w:color w:val="auto"/>
          <w:sz w:val="24"/>
          <w:szCs w:val="24"/>
        </w:rPr>
      </w:pPr>
      <w:r w:rsidRPr="00827769">
        <w:rPr>
          <w:rFonts w:asciiTheme="minorHAnsi" w:eastAsia="Arial" w:hAnsiTheme="minorHAnsi" w:cs="Times New Roman"/>
          <w:color w:val="auto"/>
          <w:sz w:val="24"/>
          <w:szCs w:val="24"/>
        </w:rPr>
        <w:t>Do you have what it takes to wear the badge?</w:t>
      </w:r>
    </w:p>
    <w:p w14:paraId="3DE599A4" w14:textId="77777777" w:rsidR="001301FE" w:rsidRPr="00827769" w:rsidRDefault="00BE03C9" w:rsidP="00827769">
      <w:pPr>
        <w:spacing w:after="0" w:line="240" w:lineRule="auto"/>
        <w:rPr>
          <w:rFonts w:asciiTheme="minorHAnsi" w:eastAsia="Arial" w:hAnsiTheme="minorHAnsi" w:cs="Times New Roman"/>
          <w:color w:val="auto"/>
          <w:sz w:val="24"/>
          <w:szCs w:val="24"/>
        </w:rPr>
      </w:pPr>
      <w:r w:rsidRPr="00827769">
        <w:rPr>
          <w:rFonts w:asciiTheme="minorHAnsi" w:eastAsia="Arial" w:hAnsiTheme="minorHAnsi" w:cs="Times New Roman"/>
          <w:color w:val="auto"/>
          <w:sz w:val="24"/>
          <w:szCs w:val="24"/>
        </w:rPr>
        <w:t xml:space="preserve"> </w:t>
      </w:r>
    </w:p>
    <w:p w14:paraId="2C43F4A2" w14:textId="77777777" w:rsidR="001301FE" w:rsidRPr="00827769" w:rsidRDefault="00BE03C9" w:rsidP="00827769">
      <w:pPr>
        <w:spacing w:after="0" w:line="240" w:lineRule="auto"/>
        <w:rPr>
          <w:rFonts w:asciiTheme="minorHAnsi" w:eastAsia="Arial" w:hAnsiTheme="minorHAnsi" w:cs="Times New Roman"/>
          <w:color w:val="auto"/>
          <w:sz w:val="24"/>
          <w:szCs w:val="24"/>
        </w:rPr>
      </w:pPr>
      <w:r w:rsidRPr="00827769">
        <w:rPr>
          <w:rFonts w:asciiTheme="minorHAnsi" w:eastAsia="Arial" w:hAnsiTheme="minorHAnsi" w:cs="Times New Roman"/>
          <w:color w:val="auto"/>
          <w:sz w:val="24"/>
          <w:szCs w:val="24"/>
        </w:rPr>
        <w:t>The Mount Sinai Health System's commitment to excellence extends beyond delivering world-class health care. The System's ongoing success is dependent upon our highly motivated, nonclinical professionals working to improve business operations. Our leadership team is driven to provide exceptional service by cultivating a workforce that is dedicated to upholding Mount Sinai's mission of delivering innovative, breakthrough medicine with compassion and integrity.</w:t>
      </w:r>
    </w:p>
    <w:p w14:paraId="460CAC57" w14:textId="77777777" w:rsidR="001301FE" w:rsidRPr="00827769" w:rsidRDefault="00BE03C9" w:rsidP="00827769">
      <w:pPr>
        <w:spacing w:after="0" w:line="240" w:lineRule="auto"/>
        <w:rPr>
          <w:rFonts w:asciiTheme="minorHAnsi" w:eastAsia="Arial" w:hAnsiTheme="minorHAnsi" w:cs="Times New Roman"/>
          <w:color w:val="auto"/>
          <w:sz w:val="24"/>
          <w:szCs w:val="24"/>
        </w:rPr>
      </w:pPr>
      <w:r w:rsidRPr="00827769">
        <w:rPr>
          <w:rFonts w:asciiTheme="minorHAnsi" w:eastAsia="Arial" w:hAnsiTheme="minorHAnsi" w:cs="Times New Roman"/>
          <w:color w:val="auto"/>
          <w:sz w:val="24"/>
          <w:szCs w:val="24"/>
        </w:rPr>
        <w:t xml:space="preserve"> </w:t>
      </w:r>
    </w:p>
    <w:p w14:paraId="6F3C5600" w14:textId="77777777" w:rsidR="001301FE" w:rsidRPr="00827769" w:rsidRDefault="00BE03C9" w:rsidP="00827769">
      <w:pPr>
        <w:spacing w:after="0" w:line="240" w:lineRule="auto"/>
        <w:rPr>
          <w:rFonts w:asciiTheme="minorHAnsi" w:eastAsia="Arial" w:hAnsiTheme="minorHAnsi" w:cs="Times New Roman"/>
          <w:color w:val="auto"/>
          <w:sz w:val="24"/>
          <w:szCs w:val="24"/>
        </w:rPr>
      </w:pPr>
      <w:r w:rsidRPr="00827769">
        <w:rPr>
          <w:rFonts w:asciiTheme="minorHAnsi" w:eastAsia="Arial" w:hAnsiTheme="minorHAnsi" w:cs="Times New Roman"/>
          <w:color w:val="auto"/>
          <w:sz w:val="24"/>
          <w:szCs w:val="24"/>
        </w:rPr>
        <w:t>Are you ready to discover the world of limitless possibilities that comes with wearing the badge? Explore more about this opportunity and how you can help us write a new chapter in our story of unrivaled patient care!</w:t>
      </w:r>
    </w:p>
    <w:p w14:paraId="78BC3A61" w14:textId="77777777" w:rsidR="001301FE" w:rsidRPr="00827769" w:rsidRDefault="00BE03C9" w:rsidP="00827769">
      <w:pPr>
        <w:spacing w:after="0" w:line="240" w:lineRule="auto"/>
        <w:rPr>
          <w:rFonts w:asciiTheme="minorHAnsi" w:eastAsia="Arial" w:hAnsiTheme="minorHAnsi" w:cs="Times New Roman"/>
          <w:color w:val="auto"/>
          <w:sz w:val="24"/>
          <w:szCs w:val="24"/>
        </w:rPr>
      </w:pPr>
      <w:r w:rsidRPr="00827769">
        <w:rPr>
          <w:rFonts w:asciiTheme="minorHAnsi" w:eastAsia="Arial" w:hAnsiTheme="minorHAnsi" w:cs="Times New Roman"/>
          <w:color w:val="auto"/>
          <w:sz w:val="24"/>
          <w:szCs w:val="24"/>
        </w:rPr>
        <w:t xml:space="preserve"> </w:t>
      </w:r>
    </w:p>
    <w:p w14:paraId="68188928" w14:textId="77777777" w:rsidR="001301FE" w:rsidRPr="00827769" w:rsidRDefault="00BE03C9" w:rsidP="00827769">
      <w:pPr>
        <w:spacing w:after="0" w:line="240" w:lineRule="auto"/>
        <w:rPr>
          <w:rFonts w:asciiTheme="minorHAnsi" w:eastAsia="Arial" w:hAnsiTheme="minorHAnsi" w:cs="Times New Roman"/>
          <w:b/>
          <w:i/>
          <w:color w:val="auto"/>
          <w:sz w:val="24"/>
          <w:szCs w:val="24"/>
        </w:rPr>
      </w:pPr>
      <w:r w:rsidRPr="00827769">
        <w:rPr>
          <w:rFonts w:asciiTheme="minorHAnsi" w:eastAsia="Arial" w:hAnsiTheme="minorHAnsi" w:cs="Times New Roman"/>
          <w:b/>
          <w:i/>
          <w:color w:val="auto"/>
          <w:sz w:val="24"/>
          <w:szCs w:val="24"/>
        </w:rPr>
        <w:t>What You'll Do:</w:t>
      </w:r>
    </w:p>
    <w:p w14:paraId="1052AF5B" w14:textId="77777777" w:rsidR="001301FE" w:rsidRPr="00827769" w:rsidRDefault="00BE03C9" w:rsidP="00827769">
      <w:pPr>
        <w:spacing w:after="0" w:line="240" w:lineRule="auto"/>
        <w:rPr>
          <w:rFonts w:asciiTheme="minorHAnsi" w:eastAsia="Times New Roman" w:hAnsiTheme="minorHAnsi" w:cs="Times New Roman"/>
          <w:color w:val="auto"/>
          <w:sz w:val="24"/>
          <w:szCs w:val="24"/>
        </w:rPr>
      </w:pPr>
      <w:r w:rsidRPr="00827769">
        <w:rPr>
          <w:rFonts w:asciiTheme="minorHAnsi" w:eastAsia="Times New Roman" w:hAnsiTheme="minorHAnsi" w:cs="Times New Roman"/>
          <w:color w:val="auto"/>
          <w:sz w:val="24"/>
          <w:szCs w:val="24"/>
        </w:rPr>
        <w:t xml:space="preserve"> </w:t>
      </w:r>
    </w:p>
    <w:p w14:paraId="4F1DF825" w14:textId="77777777" w:rsidR="001301FE" w:rsidRPr="00827769" w:rsidRDefault="00BE03C9" w:rsidP="00827769">
      <w:pPr>
        <w:spacing w:after="0" w:line="240" w:lineRule="auto"/>
        <w:rPr>
          <w:rFonts w:asciiTheme="minorHAnsi" w:eastAsia="Times New Roman" w:hAnsiTheme="minorHAnsi" w:cs="Times New Roman"/>
          <w:color w:val="auto"/>
          <w:sz w:val="24"/>
          <w:szCs w:val="24"/>
        </w:rPr>
      </w:pPr>
      <w:r w:rsidRPr="00827769">
        <w:rPr>
          <w:rFonts w:asciiTheme="minorHAnsi" w:eastAsia="Times New Roman" w:hAnsiTheme="minorHAnsi" w:cs="Times New Roman"/>
          <w:color w:val="auto"/>
          <w:sz w:val="24"/>
          <w:szCs w:val="24"/>
        </w:rPr>
        <w:t>The Data Science Analyst for Access/Transfer Center collaborates with stakeholders from across the organization to develop sophisticated analytics to provide information, insights and BI (Business Intelligence) solutions that contribute to sound strategic planning, decision-making, goal setting, and effective performance measurement. This individual demonstrates sound understanding of the healthcare domain, technical data manipulation and analytic development skills and impact the patient community of the Mount Sinai Health System. This analyst will be working at Mount Sinai Corporate Office near Grand Central.</w:t>
      </w:r>
    </w:p>
    <w:p w14:paraId="4BC58539" w14:textId="77777777" w:rsidR="001301FE" w:rsidRPr="00827769" w:rsidRDefault="001301FE" w:rsidP="00827769">
      <w:pPr>
        <w:spacing w:after="0" w:line="240" w:lineRule="auto"/>
        <w:rPr>
          <w:rFonts w:asciiTheme="minorHAnsi" w:eastAsia="Times New Roman" w:hAnsiTheme="minorHAnsi" w:cs="Times New Roman"/>
          <w:color w:val="auto"/>
          <w:sz w:val="24"/>
          <w:szCs w:val="24"/>
        </w:rPr>
      </w:pPr>
    </w:p>
    <w:p w14:paraId="7394B71E" w14:textId="77777777" w:rsidR="001301FE" w:rsidRPr="00827769" w:rsidRDefault="00BE03C9" w:rsidP="00827769">
      <w:pPr>
        <w:spacing w:after="0" w:line="240" w:lineRule="auto"/>
        <w:rPr>
          <w:rFonts w:asciiTheme="minorHAnsi" w:eastAsia="Times New Roman" w:hAnsiTheme="minorHAnsi" w:cs="Times New Roman"/>
          <w:color w:val="auto"/>
          <w:sz w:val="24"/>
          <w:szCs w:val="24"/>
        </w:rPr>
      </w:pPr>
      <w:r w:rsidRPr="00827769">
        <w:rPr>
          <w:rFonts w:asciiTheme="minorHAnsi" w:eastAsia="Times New Roman" w:hAnsiTheme="minorHAnsi" w:cs="Times New Roman"/>
          <w:b/>
          <w:color w:val="auto"/>
          <w:sz w:val="24"/>
          <w:szCs w:val="24"/>
          <w:u w:val="single"/>
        </w:rPr>
        <w:t>Duties and Responsibilities</w:t>
      </w:r>
      <w:r w:rsidRPr="00827769">
        <w:rPr>
          <w:rFonts w:asciiTheme="minorHAnsi" w:eastAsia="Times New Roman" w:hAnsiTheme="minorHAnsi" w:cs="Times New Roman"/>
          <w:color w:val="auto"/>
          <w:sz w:val="24"/>
          <w:szCs w:val="24"/>
        </w:rPr>
        <w:t>:</w:t>
      </w:r>
    </w:p>
    <w:p w14:paraId="2B41EAD1" w14:textId="77777777" w:rsidR="001301FE" w:rsidRPr="00827769" w:rsidRDefault="00BE03C9" w:rsidP="00827769">
      <w:pPr>
        <w:spacing w:line="240" w:lineRule="auto"/>
        <w:rPr>
          <w:rFonts w:asciiTheme="minorHAnsi" w:eastAsia="Times New Roman" w:hAnsiTheme="minorHAnsi" w:cs="Times New Roman"/>
          <w:color w:val="auto"/>
          <w:sz w:val="24"/>
          <w:szCs w:val="24"/>
        </w:rPr>
      </w:pPr>
      <w:r w:rsidRPr="00827769">
        <w:rPr>
          <w:rFonts w:asciiTheme="minorHAnsi" w:eastAsia="Times New Roman" w:hAnsiTheme="minorHAnsi" w:cs="Times New Roman"/>
          <w:color w:val="auto"/>
          <w:sz w:val="24"/>
          <w:szCs w:val="24"/>
        </w:rPr>
        <w:t>Analyzes data requests for Access/Transfer Center using information technology, enrollment, claims, clinical, contract, medical management, financial, administrative and other corporate data from both modeled and disparate internal and external sources.</w:t>
      </w:r>
    </w:p>
    <w:p w14:paraId="1ADA2394" w14:textId="77777777" w:rsidR="001301FE" w:rsidRPr="00827769" w:rsidRDefault="00BE03C9" w:rsidP="0098468A">
      <w:pPr>
        <w:numPr>
          <w:ilvl w:val="0"/>
          <w:numId w:val="12"/>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Works with departmental staff to identify requirements for reporting and / or business intelligence tools.</w:t>
      </w:r>
    </w:p>
    <w:p w14:paraId="3D939B77" w14:textId="77777777" w:rsidR="001301FE" w:rsidRPr="00827769" w:rsidRDefault="00BE03C9" w:rsidP="0098468A">
      <w:pPr>
        <w:numPr>
          <w:ilvl w:val="0"/>
          <w:numId w:val="12"/>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Identifies necessary data, data sources and methodologies.</w:t>
      </w:r>
    </w:p>
    <w:p w14:paraId="62BFEEA2" w14:textId="77777777" w:rsidR="001301FE" w:rsidRPr="00827769" w:rsidRDefault="00BE03C9" w:rsidP="0098468A">
      <w:pPr>
        <w:numPr>
          <w:ilvl w:val="0"/>
          <w:numId w:val="12"/>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Collects, organizes, integrates, analyzes and interprets data.</w:t>
      </w:r>
    </w:p>
    <w:p w14:paraId="7832A4D9" w14:textId="77777777" w:rsidR="001301FE" w:rsidRPr="00827769" w:rsidRDefault="00BE03C9" w:rsidP="0098468A">
      <w:pPr>
        <w:numPr>
          <w:ilvl w:val="0"/>
          <w:numId w:val="12"/>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Leverages advanced statistical analysis methods to create insightful recommendations and conclusions that may be communicated to the stakeholder.</w:t>
      </w:r>
    </w:p>
    <w:p w14:paraId="49EB1D88" w14:textId="77777777" w:rsidR="001301FE" w:rsidRPr="00827769" w:rsidRDefault="00BE03C9" w:rsidP="0098468A">
      <w:pPr>
        <w:numPr>
          <w:ilvl w:val="0"/>
          <w:numId w:val="12"/>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Identifies and addresses expected and unforeseen data complexities to mitigate their impact on the analytic outcome and associated business decisions. Works to improve data quality where possible within created analytical models. Feeds data quality issues back to IT or identified data stewards to facilitate creation of high quality metrics.</w:t>
      </w:r>
    </w:p>
    <w:p w14:paraId="5BD8B841" w14:textId="77777777" w:rsidR="001301FE" w:rsidRPr="00827769" w:rsidRDefault="00BE03C9" w:rsidP="0098468A">
      <w:pPr>
        <w:numPr>
          <w:ilvl w:val="0"/>
          <w:numId w:val="12"/>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Develops and may present reports, analyses and findings to senior management and others as scheduled or requested.</w:t>
      </w:r>
    </w:p>
    <w:p w14:paraId="24218B41" w14:textId="77777777" w:rsidR="001301FE" w:rsidRPr="003B5B6C" w:rsidRDefault="00BE03C9" w:rsidP="00827769">
      <w:pPr>
        <w:spacing w:line="240" w:lineRule="auto"/>
        <w:rPr>
          <w:rFonts w:asciiTheme="minorHAnsi" w:eastAsia="Times New Roman" w:hAnsiTheme="minorHAnsi" w:cs="Times New Roman"/>
          <w:b/>
          <w:color w:val="auto"/>
          <w:sz w:val="24"/>
          <w:szCs w:val="24"/>
        </w:rPr>
      </w:pPr>
      <w:r w:rsidRPr="003B5B6C">
        <w:rPr>
          <w:rFonts w:asciiTheme="minorHAnsi" w:eastAsia="Times New Roman" w:hAnsiTheme="minorHAnsi" w:cs="Times New Roman"/>
          <w:b/>
          <w:color w:val="auto"/>
          <w:sz w:val="24"/>
          <w:szCs w:val="24"/>
        </w:rPr>
        <w:t>Responsible for one or more of the following stakeholder groups:</w:t>
      </w:r>
    </w:p>
    <w:p w14:paraId="35E7F6D5" w14:textId="77777777" w:rsidR="001301FE" w:rsidRPr="00827769" w:rsidRDefault="00BE03C9" w:rsidP="0098468A">
      <w:pPr>
        <w:numPr>
          <w:ilvl w:val="0"/>
          <w:numId w:val="33"/>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Contracting and Commercialization – May assist in the modeling and forecasting contract scenarios, measuring ongoing performance and identify trends in performance to inform our clinical or contracting staff to improve contract outcomes.</w:t>
      </w:r>
    </w:p>
    <w:p w14:paraId="1EF52864" w14:textId="77777777" w:rsidR="001301FE" w:rsidRPr="00827769" w:rsidRDefault="00BE03C9" w:rsidP="0098468A">
      <w:pPr>
        <w:numPr>
          <w:ilvl w:val="0"/>
          <w:numId w:val="33"/>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Care Management – Helps to identify, understand and prioritize at-risk members in need of care management. Helps stratify our membership to optimally use resources to focus on the patients most in need, currently or in the future.</w:t>
      </w:r>
    </w:p>
    <w:p w14:paraId="3E1B4418" w14:textId="77777777" w:rsidR="001301FE" w:rsidRPr="00827769" w:rsidRDefault="00BE03C9" w:rsidP="0098468A">
      <w:pPr>
        <w:numPr>
          <w:ilvl w:val="0"/>
          <w:numId w:val="33"/>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Medical Directors – Helps to identify utilization trends and variations across the different categories of health care services to assist the Medical Directors to focus their efforts to maximize contract performance and clinical effectiveness.</w:t>
      </w:r>
    </w:p>
    <w:p w14:paraId="3710164D" w14:textId="77777777" w:rsidR="001301FE" w:rsidRPr="00827769" w:rsidRDefault="00BE03C9" w:rsidP="0098468A">
      <w:pPr>
        <w:numPr>
          <w:ilvl w:val="0"/>
          <w:numId w:val="33"/>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Quality and Documentation – Helps to link payer quality and documentation opportunities into operational analytic processes to maximize our quality scores, top line revenue and optimize the use of resources in concert with MS Health System contracts.</w:t>
      </w:r>
    </w:p>
    <w:p w14:paraId="7F3449AE" w14:textId="77777777" w:rsidR="001301FE" w:rsidRPr="00827769" w:rsidRDefault="00BE03C9" w:rsidP="0098468A">
      <w:pPr>
        <w:numPr>
          <w:ilvl w:val="0"/>
          <w:numId w:val="33"/>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I.T. / High Performance Computing in any ongoing projects.</w:t>
      </w:r>
    </w:p>
    <w:p w14:paraId="13FBA3E1" w14:textId="77777777" w:rsidR="001301FE" w:rsidRPr="00827769" w:rsidRDefault="00BE03C9" w:rsidP="0098468A">
      <w:pPr>
        <w:numPr>
          <w:ilvl w:val="0"/>
          <w:numId w:val="33"/>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Acts as liaison/analyst for internal stakeholders, understands their needs and translates them into reporting and analytic solutions.</w:t>
      </w:r>
    </w:p>
    <w:p w14:paraId="37CAB865" w14:textId="77777777" w:rsidR="001301FE" w:rsidRPr="00827769" w:rsidRDefault="00BE03C9" w:rsidP="0098468A">
      <w:pPr>
        <w:numPr>
          <w:ilvl w:val="0"/>
          <w:numId w:val="33"/>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Effectively communicates with stakeholders and customers and ensures all requests are properly triaged, recorded and tracked.</w:t>
      </w:r>
    </w:p>
    <w:p w14:paraId="7710C35E" w14:textId="77777777" w:rsidR="001301FE" w:rsidRPr="00827769" w:rsidRDefault="00BE03C9" w:rsidP="0098468A">
      <w:pPr>
        <w:numPr>
          <w:ilvl w:val="0"/>
          <w:numId w:val="33"/>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Adheres to corporate standards for performance metrics, data collection, data integrity, query design, and reporting format to ensure high quality, meaningful analytic output.</w:t>
      </w:r>
    </w:p>
    <w:p w14:paraId="5923F4B1" w14:textId="77777777" w:rsidR="001301FE" w:rsidRPr="00827769" w:rsidRDefault="00BE03C9" w:rsidP="0098468A">
      <w:pPr>
        <w:numPr>
          <w:ilvl w:val="0"/>
          <w:numId w:val="33"/>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Helps identify and understand data from internal and external sources for competitive, scenario and performance analyses, and financial modeling to gain member/provider insight into new and existing processes and business opportunities.</w:t>
      </w:r>
    </w:p>
    <w:p w14:paraId="536F1AC4" w14:textId="77777777" w:rsidR="001301FE" w:rsidRPr="00827769" w:rsidRDefault="00BE03C9" w:rsidP="0098468A">
      <w:pPr>
        <w:numPr>
          <w:ilvl w:val="0"/>
          <w:numId w:val="33"/>
        </w:numPr>
        <w:spacing w:line="240" w:lineRule="auto"/>
        <w:contextualSpacing/>
        <w:rPr>
          <w:rFonts w:asciiTheme="minorHAnsi" w:hAnsiTheme="minorHAnsi" w:cs="Times New Roman"/>
          <w:color w:val="auto"/>
          <w:sz w:val="24"/>
          <w:szCs w:val="24"/>
        </w:rPr>
      </w:pPr>
      <w:r w:rsidRPr="00827769">
        <w:rPr>
          <w:rFonts w:asciiTheme="minorHAnsi" w:eastAsia="Times New Roman" w:hAnsiTheme="minorHAnsi" w:cs="Times New Roman"/>
          <w:color w:val="auto"/>
          <w:sz w:val="24"/>
          <w:szCs w:val="24"/>
        </w:rPr>
        <w:t>Works closely with IT on the ongoing improvement of Mount Sinai's integrated data warehouse, driven by strategic and business needs, and designed to ensure data and reporting consistency throughout the organization.</w:t>
      </w:r>
    </w:p>
    <w:p w14:paraId="6862C3B1" w14:textId="77777777" w:rsidR="003B5B6C" w:rsidRDefault="003B5B6C" w:rsidP="00827769">
      <w:pPr>
        <w:spacing w:line="240" w:lineRule="auto"/>
        <w:rPr>
          <w:rFonts w:asciiTheme="minorHAnsi" w:hAnsiTheme="minorHAnsi" w:cs="Times New Roman"/>
          <w:color w:val="auto"/>
          <w:sz w:val="24"/>
          <w:szCs w:val="24"/>
        </w:rPr>
      </w:pPr>
    </w:p>
    <w:p w14:paraId="2FFA4C1F" w14:textId="77777777" w:rsidR="001301FE" w:rsidRPr="00827769" w:rsidRDefault="00BE03C9" w:rsidP="00827769">
      <w:pPr>
        <w:spacing w:line="240" w:lineRule="auto"/>
        <w:rPr>
          <w:rFonts w:asciiTheme="minorHAnsi" w:eastAsia="Times New Roman" w:hAnsiTheme="minorHAnsi" w:cs="Times New Roman"/>
          <w:color w:val="auto"/>
          <w:sz w:val="24"/>
          <w:szCs w:val="24"/>
        </w:rPr>
      </w:pPr>
      <w:r w:rsidRPr="00827769">
        <w:rPr>
          <w:rFonts w:asciiTheme="minorHAnsi" w:eastAsia="Times New Roman" w:hAnsiTheme="minorHAnsi" w:cs="Times New Roman"/>
          <w:color w:val="auto"/>
          <w:sz w:val="24"/>
          <w:szCs w:val="24"/>
        </w:rPr>
        <w:t>Other duties assigned as per Director.</w:t>
      </w:r>
    </w:p>
    <w:p w14:paraId="30470D8A" w14:textId="77777777" w:rsidR="001301FE" w:rsidRPr="00827769" w:rsidRDefault="00BE03C9" w:rsidP="00827769">
      <w:pPr>
        <w:spacing w:after="0" w:line="240" w:lineRule="auto"/>
        <w:rPr>
          <w:rFonts w:asciiTheme="minorHAnsi" w:eastAsia="Times New Roman" w:hAnsiTheme="minorHAnsi" w:cs="Times New Roman"/>
          <w:color w:val="auto"/>
          <w:sz w:val="24"/>
          <w:szCs w:val="24"/>
        </w:rPr>
      </w:pPr>
      <w:r w:rsidRPr="00827769">
        <w:rPr>
          <w:rFonts w:asciiTheme="minorHAnsi" w:eastAsia="Times New Roman" w:hAnsiTheme="minorHAnsi" w:cs="Times New Roman"/>
          <w:b/>
          <w:color w:val="auto"/>
          <w:sz w:val="24"/>
          <w:szCs w:val="24"/>
          <w:u w:val="single"/>
        </w:rPr>
        <w:t>Education</w:t>
      </w:r>
      <w:r w:rsidRPr="00827769">
        <w:rPr>
          <w:rFonts w:asciiTheme="minorHAnsi" w:eastAsia="Times New Roman" w:hAnsiTheme="minorHAnsi" w:cs="Times New Roman"/>
          <w:color w:val="auto"/>
          <w:sz w:val="24"/>
          <w:szCs w:val="24"/>
        </w:rPr>
        <w:t>:</w:t>
      </w:r>
    </w:p>
    <w:p w14:paraId="30DF3D87" w14:textId="77777777" w:rsidR="001301FE" w:rsidRPr="00827769" w:rsidRDefault="001301FE" w:rsidP="00827769">
      <w:pPr>
        <w:spacing w:after="0" w:line="240" w:lineRule="auto"/>
        <w:rPr>
          <w:rFonts w:asciiTheme="minorHAnsi" w:eastAsia="Times New Roman" w:hAnsiTheme="minorHAnsi" w:cs="Times New Roman"/>
          <w:color w:val="auto"/>
          <w:sz w:val="24"/>
          <w:szCs w:val="24"/>
        </w:rPr>
      </w:pPr>
    </w:p>
    <w:p w14:paraId="7F482813" w14:textId="77777777" w:rsidR="001301FE" w:rsidRPr="00827769" w:rsidRDefault="00BE03C9" w:rsidP="00827769">
      <w:pPr>
        <w:spacing w:line="240" w:lineRule="auto"/>
        <w:rPr>
          <w:rFonts w:asciiTheme="minorHAnsi" w:eastAsia="Times New Roman" w:hAnsiTheme="minorHAnsi" w:cs="Times New Roman"/>
          <w:color w:val="auto"/>
          <w:sz w:val="24"/>
          <w:szCs w:val="24"/>
        </w:rPr>
      </w:pPr>
      <w:r w:rsidRPr="00827769">
        <w:rPr>
          <w:rFonts w:asciiTheme="minorHAnsi" w:eastAsia="Times New Roman" w:hAnsiTheme="minorHAnsi" w:cs="Times New Roman"/>
          <w:color w:val="auto"/>
          <w:sz w:val="24"/>
          <w:szCs w:val="24"/>
        </w:rPr>
        <w:t>BA or BS degree minimum, in a relevant field of study; Masters degree preferred.</w:t>
      </w:r>
    </w:p>
    <w:p w14:paraId="0E365E69" w14:textId="77777777" w:rsidR="001301FE" w:rsidRPr="00827769" w:rsidRDefault="00BE03C9" w:rsidP="00827769">
      <w:pPr>
        <w:spacing w:after="0" w:line="240" w:lineRule="auto"/>
        <w:rPr>
          <w:rFonts w:asciiTheme="minorHAnsi" w:eastAsia="Times New Roman" w:hAnsiTheme="minorHAnsi" w:cs="Times New Roman"/>
          <w:color w:val="auto"/>
          <w:sz w:val="24"/>
          <w:szCs w:val="24"/>
        </w:rPr>
      </w:pPr>
      <w:r w:rsidRPr="00827769">
        <w:rPr>
          <w:rFonts w:asciiTheme="minorHAnsi" w:eastAsia="Times New Roman" w:hAnsiTheme="minorHAnsi" w:cs="Times New Roman"/>
          <w:b/>
          <w:color w:val="auto"/>
          <w:sz w:val="24"/>
          <w:szCs w:val="24"/>
          <w:u w:val="single"/>
        </w:rPr>
        <w:t>Experience</w:t>
      </w:r>
      <w:r w:rsidRPr="00827769">
        <w:rPr>
          <w:rFonts w:asciiTheme="minorHAnsi" w:eastAsia="Times New Roman" w:hAnsiTheme="minorHAnsi" w:cs="Times New Roman"/>
          <w:color w:val="auto"/>
          <w:sz w:val="24"/>
          <w:szCs w:val="24"/>
        </w:rPr>
        <w:t>:</w:t>
      </w:r>
    </w:p>
    <w:p w14:paraId="56D09F36" w14:textId="77777777" w:rsidR="001301FE" w:rsidRPr="003B5B6C" w:rsidRDefault="00BE03C9" w:rsidP="00215E8A">
      <w:pPr>
        <w:pStyle w:val="ListParagraph"/>
        <w:numPr>
          <w:ilvl w:val="0"/>
          <w:numId w:val="85"/>
        </w:numPr>
        <w:spacing w:line="240" w:lineRule="auto"/>
        <w:rPr>
          <w:rFonts w:asciiTheme="minorHAnsi" w:hAnsiTheme="minorHAnsi" w:cs="Times New Roman"/>
          <w:color w:val="auto"/>
          <w:sz w:val="24"/>
          <w:szCs w:val="24"/>
        </w:rPr>
      </w:pPr>
      <w:r w:rsidRPr="003B5B6C">
        <w:rPr>
          <w:rFonts w:asciiTheme="minorHAnsi" w:hAnsiTheme="minorHAnsi" w:cs="Times New Roman"/>
          <w:color w:val="auto"/>
          <w:sz w:val="24"/>
          <w:szCs w:val="24"/>
        </w:rPr>
        <w:t>years minimum in analytics development expertise, preferably in health care, or for a health provider, health plan or accountable care organization, including either:</w:t>
      </w:r>
    </w:p>
    <w:p w14:paraId="1C78B5E2" w14:textId="77777777" w:rsidR="001301FE" w:rsidRPr="003B5B6C" w:rsidRDefault="00BE03C9" w:rsidP="00215E8A">
      <w:pPr>
        <w:pStyle w:val="ListParagraph"/>
        <w:numPr>
          <w:ilvl w:val="0"/>
          <w:numId w:val="85"/>
        </w:numPr>
        <w:spacing w:line="240" w:lineRule="auto"/>
        <w:rPr>
          <w:rFonts w:asciiTheme="minorHAnsi" w:hAnsiTheme="minorHAnsi" w:cs="Times New Roman"/>
          <w:color w:val="auto"/>
          <w:sz w:val="24"/>
          <w:szCs w:val="24"/>
        </w:rPr>
      </w:pPr>
      <w:r w:rsidRPr="003B5B6C">
        <w:rPr>
          <w:rFonts w:asciiTheme="minorHAnsi" w:hAnsiTheme="minorHAnsi" w:cs="Times New Roman"/>
          <w:color w:val="auto"/>
          <w:sz w:val="24"/>
          <w:szCs w:val="24"/>
        </w:rPr>
        <w:t>Working knowledge of a health care EMR such as Epic/Clarity, aCW, etc.; a payor claims system such as Facets, Amisys, etc.; or a hospital/provider system such as IDX, Soarian, etc.</w:t>
      </w:r>
    </w:p>
    <w:p w14:paraId="5DE65BB8" w14:textId="77777777" w:rsidR="001301FE" w:rsidRPr="003B5B6C" w:rsidRDefault="00BE03C9" w:rsidP="00215E8A">
      <w:pPr>
        <w:pStyle w:val="ListParagraph"/>
        <w:numPr>
          <w:ilvl w:val="0"/>
          <w:numId w:val="85"/>
        </w:numPr>
        <w:spacing w:line="240" w:lineRule="auto"/>
        <w:rPr>
          <w:rFonts w:asciiTheme="minorHAnsi" w:hAnsiTheme="minorHAnsi" w:cs="Times New Roman"/>
          <w:color w:val="auto"/>
          <w:sz w:val="24"/>
          <w:szCs w:val="24"/>
        </w:rPr>
      </w:pPr>
      <w:r w:rsidRPr="003B5B6C">
        <w:rPr>
          <w:rFonts w:asciiTheme="minorHAnsi" w:hAnsiTheme="minorHAnsi" w:cs="Times New Roman"/>
          <w:color w:val="auto"/>
          <w:sz w:val="24"/>
          <w:szCs w:val="24"/>
        </w:rPr>
        <w:t>Knowledge of the New York State Medicaid and CMS Medicare regulations and related reporting requirements, such as STARS,QARR, MMCOR, MEDS, RAPS and HEDIS is a strong plus.</w:t>
      </w:r>
    </w:p>
    <w:p w14:paraId="695979A8" w14:textId="77777777" w:rsidR="001301FE" w:rsidRPr="003B5B6C" w:rsidRDefault="00BE03C9" w:rsidP="00215E8A">
      <w:pPr>
        <w:pStyle w:val="ListParagraph"/>
        <w:numPr>
          <w:ilvl w:val="0"/>
          <w:numId w:val="85"/>
        </w:numPr>
        <w:spacing w:line="240" w:lineRule="auto"/>
        <w:rPr>
          <w:rFonts w:asciiTheme="minorHAnsi" w:hAnsiTheme="minorHAnsi" w:cs="Times New Roman"/>
          <w:color w:val="auto"/>
          <w:sz w:val="24"/>
          <w:szCs w:val="24"/>
        </w:rPr>
      </w:pPr>
      <w:r w:rsidRPr="003B5B6C">
        <w:rPr>
          <w:rFonts w:asciiTheme="minorHAnsi" w:hAnsiTheme="minorHAnsi" w:cs="Times New Roman"/>
          <w:color w:val="auto"/>
          <w:sz w:val="24"/>
          <w:szCs w:val="24"/>
        </w:rPr>
        <w:t>Experience working in a health plan or consulting actuarial, financial reporting or medical economics departments highly valuable.</w:t>
      </w:r>
    </w:p>
    <w:p w14:paraId="289D1DBD" w14:textId="77777777" w:rsidR="001301FE" w:rsidRPr="003B5B6C" w:rsidRDefault="00BE03C9" w:rsidP="00215E8A">
      <w:pPr>
        <w:pStyle w:val="ListParagraph"/>
        <w:numPr>
          <w:ilvl w:val="0"/>
          <w:numId w:val="85"/>
        </w:numPr>
        <w:spacing w:line="240" w:lineRule="auto"/>
        <w:rPr>
          <w:rFonts w:asciiTheme="minorHAnsi" w:eastAsia="Arial" w:hAnsiTheme="minorHAnsi" w:cs="Times New Roman"/>
          <w:color w:val="auto"/>
          <w:sz w:val="24"/>
          <w:szCs w:val="24"/>
          <w:shd w:val="clear" w:color="auto" w:fill="F2F2F2"/>
        </w:rPr>
      </w:pPr>
      <w:r w:rsidRPr="003B5B6C">
        <w:rPr>
          <w:rFonts w:asciiTheme="minorHAnsi" w:hAnsiTheme="minorHAnsi" w:cs="Times New Roman"/>
          <w:color w:val="auto"/>
          <w:sz w:val="24"/>
          <w:szCs w:val="24"/>
        </w:rPr>
        <w:t>Experience working in healthcare provider analytics related to revenue modeling, managed care contracting, population management, case management, clinical or financial decision report</w:t>
      </w:r>
      <w:r w:rsidRPr="003B5B6C">
        <w:rPr>
          <w:rFonts w:asciiTheme="minorHAnsi" w:hAnsiTheme="minorHAnsi"/>
          <w:color w:val="auto"/>
          <w:sz w:val="24"/>
          <w:szCs w:val="24"/>
        </w:rPr>
        <w:br w:type="page"/>
      </w:r>
    </w:p>
    <w:p w14:paraId="2E8AB13B" w14:textId="77777777" w:rsidR="00F86A3F" w:rsidRPr="00827769" w:rsidRDefault="00827769" w:rsidP="00827769">
      <w:pPr>
        <w:pStyle w:val="Heading1"/>
      </w:pPr>
      <w:bookmarkStart w:id="55" w:name="_Toc531530454"/>
      <w:r w:rsidRPr="00827769">
        <w:t>A</w:t>
      </w:r>
      <w:r w:rsidR="00F86A3F" w:rsidRPr="00827769">
        <w:t>ppendix C</w:t>
      </w:r>
      <w:r w:rsidR="00BE03C9" w:rsidRPr="00827769">
        <w:t>:</w:t>
      </w:r>
      <w:r w:rsidR="00F86A3F" w:rsidRPr="00827769">
        <w:t xml:space="preserve"> Draft Articulation Agreements</w:t>
      </w:r>
      <w:bookmarkEnd w:id="55"/>
    </w:p>
    <w:p w14:paraId="19BDE88C" w14:textId="77777777" w:rsidR="001301FE" w:rsidRPr="007920E6" w:rsidRDefault="00F86A3F" w:rsidP="00F86A3F">
      <w:pPr>
        <w:spacing w:after="0" w:line="240" w:lineRule="auto"/>
        <w:ind w:left="-720" w:right="540" w:firstLine="720"/>
        <w:rPr>
          <w:rFonts w:ascii="Times New Roman" w:eastAsia="Times New Roman" w:hAnsi="Times New Roman" w:cs="Times New Roman"/>
          <w:b/>
          <w:sz w:val="24"/>
          <w:szCs w:val="24"/>
        </w:rPr>
      </w:pPr>
      <w:r w:rsidRPr="007920E6">
        <w:rPr>
          <w:rFonts w:ascii="Times New Roman" w:eastAsia="Times New Roman" w:hAnsi="Times New Roman" w:cs="Times New Roman"/>
          <w:b/>
          <w:sz w:val="24"/>
          <w:szCs w:val="24"/>
        </w:rPr>
        <w:t>1. Draft Articulation with Borough of Manhattan Community College (BMCC)</w:t>
      </w:r>
    </w:p>
    <w:p w14:paraId="258EFA9C" w14:textId="77777777" w:rsidR="001301FE" w:rsidRDefault="00BE03C9">
      <w:pPr>
        <w:spacing w:after="0" w:line="240" w:lineRule="auto"/>
        <w:ind w:right="5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930EB8A" w14:textId="77777777" w:rsidR="001301FE" w:rsidRPr="00F86A3F" w:rsidRDefault="00BE03C9">
      <w:pPr>
        <w:spacing w:after="0" w:line="240" w:lineRule="auto"/>
        <w:ind w:right="540"/>
        <w:jc w:val="center"/>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BOROUGH OF MANHATTAN COMMUNITY COLLEGE</w:t>
      </w:r>
    </w:p>
    <w:p w14:paraId="64C9082A" w14:textId="77777777" w:rsidR="001301FE" w:rsidRPr="00F86A3F" w:rsidRDefault="00BE03C9">
      <w:pPr>
        <w:spacing w:after="0" w:line="240" w:lineRule="auto"/>
        <w:ind w:right="540"/>
        <w:jc w:val="center"/>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City University of New York </w:t>
      </w:r>
    </w:p>
    <w:p w14:paraId="0F4B16FE" w14:textId="77777777" w:rsidR="001301FE" w:rsidRPr="00F86A3F" w:rsidRDefault="00BE03C9">
      <w:pPr>
        <w:spacing w:after="0" w:line="240" w:lineRule="auto"/>
        <w:ind w:right="540"/>
        <w:jc w:val="center"/>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4EBDB8AF" w14:textId="77777777" w:rsidR="001301FE" w:rsidRPr="00F86A3F" w:rsidRDefault="00BE03C9">
      <w:pPr>
        <w:spacing w:after="0" w:line="240" w:lineRule="auto"/>
        <w:ind w:right="540"/>
        <w:jc w:val="center"/>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and</w:t>
      </w:r>
    </w:p>
    <w:p w14:paraId="5F62E412" w14:textId="77777777" w:rsidR="001301FE" w:rsidRPr="00F86A3F" w:rsidRDefault="00BE03C9">
      <w:pPr>
        <w:spacing w:after="0" w:line="240" w:lineRule="auto"/>
        <w:ind w:right="540"/>
        <w:jc w:val="center"/>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6FD45FDA" w14:textId="77777777" w:rsidR="001301FE" w:rsidRPr="00F86A3F" w:rsidRDefault="00BE03C9">
      <w:pPr>
        <w:spacing w:after="0" w:line="240" w:lineRule="auto"/>
        <w:ind w:right="540"/>
        <w:jc w:val="center"/>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New York City College of Technology</w:t>
      </w:r>
    </w:p>
    <w:p w14:paraId="416E1BD1" w14:textId="77777777" w:rsidR="001301FE" w:rsidRPr="00F86A3F" w:rsidRDefault="00BE03C9">
      <w:pPr>
        <w:spacing w:after="0" w:line="240" w:lineRule="auto"/>
        <w:ind w:right="540"/>
        <w:jc w:val="center"/>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City University of New York</w:t>
      </w:r>
    </w:p>
    <w:p w14:paraId="382DF0E0"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557E93F2"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Borough of Manhattan Community College, hereafter known as Borough of Manhattan, and New York City College of Technology, hereafter known as City Tech, enter into the following articulation agreement for the transfer of credit and courses, effective _________________. This agreement will involve the Department of Computer Systems Technology, City Tech and the Department of Computer Information Systems, Borough of Manhattan. It is restricted to students enrolled in the Computer Science programs offered at Borough of Manhattans which leads to an Associate in Sciences Degree.</w:t>
      </w:r>
    </w:p>
    <w:p w14:paraId="73FE8B32"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072EE6AB"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Borough of Manhattan students with the BS degree in Computer Science who meet City Tech’s specified criteria, including the passage of the CUNY Basic Skills Assessment Tests in Mathematics, Reading, and Writing, shall be admitted as candidates for the flowing upper level baccalaureate degree:</w:t>
      </w:r>
    </w:p>
    <w:p w14:paraId="2D53D802"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04928CD0"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Data Science                          </w:t>
      </w:r>
      <w:r w:rsidRPr="00F86A3F">
        <w:rPr>
          <w:rFonts w:ascii="Times New Roman" w:eastAsia="Times New Roman" w:hAnsi="Times New Roman" w:cs="Times New Roman"/>
          <w:sz w:val="24"/>
          <w:szCs w:val="24"/>
        </w:rPr>
        <w:tab/>
        <w:t xml:space="preserve">Bachelor of Science (B.S.)             </w:t>
      </w:r>
      <w:r w:rsidRPr="00F86A3F">
        <w:rPr>
          <w:rFonts w:ascii="Times New Roman" w:eastAsia="Times New Roman" w:hAnsi="Times New Roman" w:cs="Times New Roman"/>
          <w:sz w:val="24"/>
          <w:szCs w:val="24"/>
        </w:rPr>
        <w:tab/>
        <w:t xml:space="preserve">          </w:t>
      </w:r>
      <w:r w:rsidRPr="00F86A3F">
        <w:rPr>
          <w:rFonts w:ascii="Times New Roman" w:eastAsia="Times New Roman" w:hAnsi="Times New Roman" w:cs="Times New Roman"/>
          <w:sz w:val="24"/>
          <w:szCs w:val="24"/>
        </w:rPr>
        <w:tab/>
        <w:t>60 Credits</w:t>
      </w:r>
    </w:p>
    <w:p w14:paraId="0530B100"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380311A3"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Acceptance into this program will be under the requirements in effect at the time of admission and may be subject to such changes as shall be determined by City Tech’s academic policies and curricula.  To earn a baccalaureate degree, admitted students must earn a minimum of 60 credits which 34 must be taken in residence. Certification of graduation is assured upon completion of a minimum of 60 credits with a cumulative index of 2.0. This 2.0 index is also required in the major, the minor and/or interdisciplinary program.</w:t>
      </w:r>
    </w:p>
    <w:p w14:paraId="68C85C60"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698CB79F"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City Tech agrees to accept the following Borough of Manhattan courses as the equivalent to City Tech courses offered in the Bachelor of Science in Data Science:</w:t>
      </w:r>
    </w:p>
    <w:p w14:paraId="566D4C6A"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tbl>
      <w:tblPr>
        <w:tblStyle w:val="afffffff3"/>
        <w:tblW w:w="747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85"/>
        <w:gridCol w:w="4185"/>
      </w:tblGrid>
      <w:tr w:rsidR="001301FE" w:rsidRPr="00F86A3F" w14:paraId="6BDE5098" w14:textId="77777777" w:rsidTr="007920E6">
        <w:trPr>
          <w:trHeight w:val="576"/>
        </w:trPr>
        <w:tc>
          <w:tcPr>
            <w:tcW w:w="328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A196FCD" w14:textId="77777777" w:rsidR="001301FE" w:rsidRPr="00F86A3F" w:rsidRDefault="00BE03C9">
            <w:pPr>
              <w:spacing w:after="0" w:line="240" w:lineRule="auto"/>
              <w:ind w:right="540"/>
              <w:jc w:val="center"/>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City Tech Courses:</w:t>
            </w:r>
          </w:p>
          <w:p w14:paraId="7CE2D785" w14:textId="77777777" w:rsidR="001301FE" w:rsidRPr="00F86A3F" w:rsidRDefault="00BE03C9">
            <w:pPr>
              <w:spacing w:after="0" w:line="240" w:lineRule="auto"/>
              <w:ind w:right="540"/>
              <w:jc w:val="center"/>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B.S. in Data Science</w:t>
            </w:r>
          </w:p>
        </w:tc>
        <w:tc>
          <w:tcPr>
            <w:tcW w:w="418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25731788" w14:textId="77777777" w:rsidR="001301FE" w:rsidRPr="00F86A3F" w:rsidRDefault="00BE03C9">
            <w:pPr>
              <w:spacing w:after="0" w:line="240" w:lineRule="auto"/>
              <w:ind w:right="540"/>
              <w:jc w:val="center"/>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Borough of Manhattan Course:</w:t>
            </w:r>
          </w:p>
          <w:p w14:paraId="4B5A8CF4" w14:textId="77777777" w:rsidR="001301FE" w:rsidRPr="00F86A3F" w:rsidRDefault="00BE03C9">
            <w:pPr>
              <w:spacing w:after="0" w:line="240" w:lineRule="auto"/>
              <w:ind w:right="540"/>
              <w:jc w:val="center"/>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Computer Science</w:t>
            </w:r>
          </w:p>
        </w:tc>
      </w:tr>
      <w:tr w:rsidR="001301FE" w:rsidRPr="00F86A3F" w14:paraId="3136DF3F" w14:textId="77777777" w:rsidTr="007920E6">
        <w:trPr>
          <w:trHeight w:val="288"/>
        </w:trPr>
        <w:tc>
          <w:tcPr>
            <w:tcW w:w="328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AC6BCE5"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CST1100</w:t>
            </w:r>
          </w:p>
        </w:tc>
        <w:tc>
          <w:tcPr>
            <w:tcW w:w="4185" w:type="dxa"/>
            <w:tcBorders>
              <w:top w:val="nil"/>
              <w:left w:val="nil"/>
              <w:bottom w:val="single" w:sz="7" w:space="0" w:color="000000"/>
              <w:right w:val="single" w:sz="7" w:space="0" w:color="000000"/>
            </w:tcBorders>
            <w:tcMar>
              <w:top w:w="100" w:type="dxa"/>
              <w:left w:w="100" w:type="dxa"/>
              <w:bottom w:w="100" w:type="dxa"/>
              <w:right w:w="100" w:type="dxa"/>
            </w:tcMar>
          </w:tcPr>
          <w:p w14:paraId="454989C3"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CSC101</w:t>
            </w:r>
          </w:p>
        </w:tc>
      </w:tr>
      <w:tr w:rsidR="001301FE" w:rsidRPr="00F86A3F" w14:paraId="5E45067A" w14:textId="77777777" w:rsidTr="007920E6">
        <w:trPr>
          <w:trHeight w:val="288"/>
        </w:trPr>
        <w:tc>
          <w:tcPr>
            <w:tcW w:w="328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11F52D3"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CST1101</w:t>
            </w:r>
          </w:p>
        </w:tc>
        <w:tc>
          <w:tcPr>
            <w:tcW w:w="4185" w:type="dxa"/>
            <w:tcBorders>
              <w:top w:val="nil"/>
              <w:left w:val="nil"/>
              <w:bottom w:val="single" w:sz="7" w:space="0" w:color="000000"/>
              <w:right w:val="single" w:sz="7" w:space="0" w:color="000000"/>
            </w:tcBorders>
            <w:tcMar>
              <w:top w:w="100" w:type="dxa"/>
              <w:left w:w="100" w:type="dxa"/>
              <w:bottom w:w="100" w:type="dxa"/>
              <w:right w:w="100" w:type="dxa"/>
            </w:tcMar>
          </w:tcPr>
          <w:p w14:paraId="49B92173"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CSC215</w:t>
            </w:r>
          </w:p>
        </w:tc>
      </w:tr>
      <w:tr w:rsidR="001301FE" w:rsidRPr="00F86A3F" w14:paraId="4E0147D6" w14:textId="77777777" w:rsidTr="003D465A">
        <w:trPr>
          <w:trHeight w:val="288"/>
        </w:trPr>
        <w:tc>
          <w:tcPr>
            <w:tcW w:w="3285" w:type="dxa"/>
            <w:tcBorders>
              <w:top w:val="nil"/>
              <w:left w:val="single" w:sz="7" w:space="0" w:color="000000"/>
              <w:bottom w:val="single" w:sz="4" w:space="0" w:color="auto"/>
              <w:right w:val="single" w:sz="7" w:space="0" w:color="000000"/>
            </w:tcBorders>
            <w:tcMar>
              <w:top w:w="100" w:type="dxa"/>
              <w:left w:w="100" w:type="dxa"/>
              <w:bottom w:w="100" w:type="dxa"/>
              <w:right w:w="100" w:type="dxa"/>
            </w:tcMar>
          </w:tcPr>
          <w:p w14:paraId="19165E06"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CST1201</w:t>
            </w:r>
          </w:p>
        </w:tc>
        <w:tc>
          <w:tcPr>
            <w:tcW w:w="4185" w:type="dxa"/>
            <w:tcBorders>
              <w:top w:val="nil"/>
              <w:left w:val="nil"/>
              <w:bottom w:val="single" w:sz="4" w:space="0" w:color="auto"/>
              <w:right w:val="single" w:sz="7" w:space="0" w:color="000000"/>
            </w:tcBorders>
            <w:tcMar>
              <w:top w:w="100" w:type="dxa"/>
              <w:left w:w="100" w:type="dxa"/>
              <w:bottom w:w="100" w:type="dxa"/>
              <w:right w:w="100" w:type="dxa"/>
            </w:tcMar>
          </w:tcPr>
          <w:p w14:paraId="0A21CEA5"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CSC111</w:t>
            </w:r>
          </w:p>
        </w:tc>
      </w:tr>
      <w:tr w:rsidR="001301FE" w:rsidRPr="00F86A3F" w14:paraId="30A6A0A8" w14:textId="77777777" w:rsidTr="003D465A">
        <w:trPr>
          <w:trHeight w:val="288"/>
        </w:trPr>
        <w:tc>
          <w:tcPr>
            <w:tcW w:w="3285"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22DC9EA"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CST3513</w:t>
            </w:r>
          </w:p>
        </w:tc>
        <w:tc>
          <w:tcPr>
            <w:tcW w:w="4185"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51A7E26F"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CSC211</w:t>
            </w:r>
          </w:p>
        </w:tc>
      </w:tr>
      <w:tr w:rsidR="001301FE" w:rsidRPr="00F86A3F" w14:paraId="7918D6CE" w14:textId="77777777" w:rsidTr="003D465A">
        <w:trPr>
          <w:trHeight w:val="288"/>
        </w:trPr>
        <w:tc>
          <w:tcPr>
            <w:tcW w:w="3285" w:type="dxa"/>
            <w:tcBorders>
              <w:top w:val="single" w:sz="8"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36E08D4"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CST3650</w:t>
            </w:r>
          </w:p>
        </w:tc>
        <w:tc>
          <w:tcPr>
            <w:tcW w:w="4185" w:type="dxa"/>
            <w:tcBorders>
              <w:top w:val="single" w:sz="8" w:space="0" w:color="000000"/>
              <w:left w:val="nil"/>
              <w:bottom w:val="single" w:sz="7" w:space="0" w:color="000000"/>
              <w:right w:val="single" w:sz="7" w:space="0" w:color="000000"/>
            </w:tcBorders>
            <w:tcMar>
              <w:top w:w="100" w:type="dxa"/>
              <w:left w:w="100" w:type="dxa"/>
              <w:bottom w:w="100" w:type="dxa"/>
              <w:right w:w="100" w:type="dxa"/>
            </w:tcMar>
          </w:tcPr>
          <w:p w14:paraId="2F555E8B"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CSC331</w:t>
            </w:r>
          </w:p>
        </w:tc>
      </w:tr>
      <w:tr w:rsidR="001301FE" w:rsidRPr="00F86A3F" w14:paraId="1147C7D8" w14:textId="77777777" w:rsidTr="007920E6">
        <w:trPr>
          <w:trHeight w:val="288"/>
        </w:trPr>
        <w:tc>
          <w:tcPr>
            <w:tcW w:w="328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8F594A5"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CST2301</w:t>
            </w:r>
          </w:p>
        </w:tc>
        <w:tc>
          <w:tcPr>
            <w:tcW w:w="4185" w:type="dxa"/>
            <w:tcBorders>
              <w:top w:val="nil"/>
              <w:left w:val="nil"/>
              <w:bottom w:val="single" w:sz="7" w:space="0" w:color="000000"/>
              <w:right w:val="single" w:sz="7" w:space="0" w:color="000000"/>
            </w:tcBorders>
            <w:tcMar>
              <w:top w:w="100" w:type="dxa"/>
              <w:left w:w="100" w:type="dxa"/>
              <w:bottom w:w="100" w:type="dxa"/>
              <w:right w:w="100" w:type="dxa"/>
            </w:tcMar>
          </w:tcPr>
          <w:p w14:paraId="105468DE"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CSC350</w:t>
            </w:r>
          </w:p>
        </w:tc>
      </w:tr>
      <w:tr w:rsidR="001301FE" w:rsidRPr="00F86A3F" w14:paraId="68C1411C" w14:textId="77777777" w:rsidTr="007920E6">
        <w:trPr>
          <w:trHeight w:val="288"/>
        </w:trPr>
        <w:tc>
          <w:tcPr>
            <w:tcW w:w="328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9CA6FFB"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MAT2440</w:t>
            </w:r>
          </w:p>
        </w:tc>
        <w:tc>
          <w:tcPr>
            <w:tcW w:w="4185" w:type="dxa"/>
            <w:tcBorders>
              <w:top w:val="nil"/>
              <w:left w:val="nil"/>
              <w:bottom w:val="single" w:sz="7" w:space="0" w:color="000000"/>
              <w:right w:val="single" w:sz="7" w:space="0" w:color="000000"/>
            </w:tcBorders>
            <w:tcMar>
              <w:top w:w="100" w:type="dxa"/>
              <w:left w:w="100" w:type="dxa"/>
              <w:bottom w:w="100" w:type="dxa"/>
              <w:right w:w="100" w:type="dxa"/>
            </w:tcMar>
          </w:tcPr>
          <w:p w14:paraId="3636A0BD"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CSC231</w:t>
            </w:r>
          </w:p>
        </w:tc>
      </w:tr>
    </w:tbl>
    <w:p w14:paraId="58EBAFD4"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64C53DFE"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To satisfy the Bachelor of Science degree requirements in Data Science at City</w:t>
      </w:r>
      <w:r w:rsidR="003D465A">
        <w:rPr>
          <w:rFonts w:ascii="Times New Roman" w:eastAsia="Times New Roman" w:hAnsi="Times New Roman" w:cs="Times New Roman"/>
          <w:sz w:val="24"/>
          <w:szCs w:val="24"/>
        </w:rPr>
        <w:t xml:space="preserve"> </w:t>
      </w:r>
      <w:r w:rsidRPr="00F86A3F">
        <w:rPr>
          <w:rFonts w:ascii="Times New Roman" w:eastAsia="Times New Roman" w:hAnsi="Times New Roman" w:cs="Times New Roman"/>
          <w:sz w:val="24"/>
          <w:szCs w:val="24"/>
        </w:rPr>
        <w:t>Tech 42</w:t>
      </w:r>
      <w:r w:rsidR="00CA473E">
        <w:rPr>
          <w:rFonts w:ascii="Times New Roman" w:eastAsia="Times New Roman" w:hAnsi="Times New Roman" w:cs="Times New Roman"/>
          <w:sz w:val="24"/>
          <w:szCs w:val="24"/>
        </w:rPr>
        <w:t xml:space="preserve"> </w:t>
      </w:r>
      <w:r w:rsidRPr="00F86A3F">
        <w:rPr>
          <w:rFonts w:ascii="Times New Roman" w:eastAsia="Times New Roman" w:hAnsi="Times New Roman" w:cs="Times New Roman"/>
          <w:sz w:val="24"/>
          <w:szCs w:val="24"/>
        </w:rPr>
        <w:t>credits in major are required as follow:</w:t>
      </w:r>
    </w:p>
    <w:p w14:paraId="7DE81B47"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tbl>
      <w:tblPr>
        <w:tblStyle w:val="afffffff4"/>
        <w:tblW w:w="882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640"/>
        <w:gridCol w:w="735"/>
        <w:gridCol w:w="5445"/>
      </w:tblGrid>
      <w:tr w:rsidR="001301FE" w:rsidRPr="00F86A3F" w14:paraId="355EB17C" w14:textId="77777777" w:rsidTr="00DD6319">
        <w:trPr>
          <w:trHeight w:val="279"/>
        </w:trPr>
        <w:tc>
          <w:tcPr>
            <w:tcW w:w="264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4C6B631C"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CST1204</w:t>
            </w:r>
          </w:p>
        </w:tc>
        <w:tc>
          <w:tcPr>
            <w:tcW w:w="73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EC60DCD"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1F0C4924"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Database Fundamentals</w:t>
            </w:r>
          </w:p>
        </w:tc>
      </w:tr>
      <w:tr w:rsidR="001301FE" w:rsidRPr="00F86A3F" w14:paraId="6FD6D9ED" w14:textId="77777777" w:rsidTr="00DD6319">
        <w:trPr>
          <w:trHeight w:val="251"/>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CCBBFDC"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CST2312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7F8C1E47"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3D72954F"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Information and Data Management I</w:t>
            </w:r>
          </w:p>
        </w:tc>
      </w:tr>
      <w:tr w:rsidR="001301FE" w:rsidRPr="00F86A3F" w14:paraId="062EF379"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0735E53"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CST2309</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04F64822"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7739F9BE"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Web Programming I</w:t>
            </w:r>
          </w:p>
        </w:tc>
      </w:tr>
      <w:tr w:rsidR="001301FE" w:rsidRPr="00F86A3F" w14:paraId="36055615"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23F2FC3"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CST2402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5D183EA1"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06278AD2"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Introduction to Data Science</w:t>
            </w:r>
          </w:p>
        </w:tc>
      </w:tr>
      <w:tr w:rsidR="001301FE" w:rsidRPr="00F86A3F" w14:paraId="373009AC"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5C43B86" w14:textId="77777777" w:rsidR="001301FE" w:rsidRPr="00F86A3F" w:rsidRDefault="00E70930">
            <w:pPr>
              <w:spacing w:after="0" w:line="240" w:lineRule="auto"/>
              <w:ind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CST351</w:t>
            </w:r>
            <w:r w:rsidR="00BE03C9" w:rsidRPr="00F86A3F">
              <w:rPr>
                <w:rFonts w:ascii="Times New Roman" w:eastAsia="Times New Roman" w:hAnsi="Times New Roman" w:cs="Times New Roman"/>
                <w:sz w:val="24"/>
                <w:szCs w:val="24"/>
              </w:rPr>
              <w:t>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542C39A1"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3FABA6F0" w14:textId="77777777" w:rsidR="001301FE" w:rsidRPr="00F86A3F" w:rsidRDefault="003B090E">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Information</w:t>
            </w:r>
            <w:r w:rsidR="00BE03C9" w:rsidRPr="00F86A3F">
              <w:rPr>
                <w:rFonts w:ascii="Times New Roman" w:eastAsia="Times New Roman" w:hAnsi="Times New Roman" w:cs="Times New Roman"/>
                <w:sz w:val="24"/>
                <w:szCs w:val="24"/>
              </w:rPr>
              <w:t xml:space="preserve"> and Data Management II</w:t>
            </w:r>
          </w:p>
        </w:tc>
      </w:tr>
      <w:tr w:rsidR="001301FE" w:rsidRPr="00F86A3F" w14:paraId="3669B040"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8EFE613"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w:t>
            </w:r>
            <w:r w:rsidR="00986CD0">
              <w:rPr>
                <w:rFonts w:ascii="Times New Roman" w:eastAsia="Times New Roman" w:hAnsi="Times New Roman" w:cs="Times New Roman"/>
                <w:sz w:val="24"/>
                <w:szCs w:val="24"/>
              </w:rPr>
              <w:t>3502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365A3188"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3D2B04F3"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Data Mining</w:t>
            </w:r>
          </w:p>
        </w:tc>
      </w:tr>
      <w:tr w:rsidR="001301FE" w:rsidRPr="00F86A3F" w14:paraId="407F5B72"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F9B5627"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CST3602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5544D3E8"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4C825EE5"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Data Visualization</w:t>
            </w:r>
          </w:p>
        </w:tc>
      </w:tr>
      <w:tr w:rsidR="001301FE" w:rsidRPr="00F86A3F" w14:paraId="00349E99"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0E3FF99"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CST4702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75D192F4"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03FF9CF2"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Machine Learning Fundamentals</w:t>
            </w:r>
          </w:p>
        </w:tc>
      </w:tr>
      <w:tr w:rsidR="001301FE" w:rsidRPr="00F86A3F" w14:paraId="517FDEC3"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DB50D46"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CST4802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25CB3164"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7F328E09"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Information Retrieval</w:t>
            </w:r>
          </w:p>
        </w:tc>
      </w:tr>
      <w:tr w:rsidR="001301FE" w:rsidRPr="00F86A3F" w14:paraId="60A4E432"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191C378"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CST4812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4004AA43"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0E0493C0"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Natural Language Processing</w:t>
            </w:r>
          </w:p>
        </w:tc>
      </w:tr>
      <w:tr w:rsidR="007920E6" w:rsidRPr="00F86A3F" w14:paraId="32AD589F" w14:textId="77777777" w:rsidTr="009F79E2">
        <w:trPr>
          <w:trHeight w:val="288"/>
        </w:trPr>
        <w:tc>
          <w:tcPr>
            <w:tcW w:w="8820" w:type="dxa"/>
            <w:gridSpan w:val="3"/>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0D33BE4" w14:textId="77777777" w:rsidR="007920E6" w:rsidRPr="00F86A3F" w:rsidRDefault="007920E6">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Two Electives from the following</w:t>
            </w:r>
            <w:r>
              <w:rPr>
                <w:rFonts w:ascii="Times New Roman" w:eastAsia="Times New Roman" w:hAnsi="Times New Roman" w:cs="Times New Roman"/>
                <w:sz w:val="24"/>
                <w:szCs w:val="24"/>
              </w:rPr>
              <w:t>:</w:t>
            </w:r>
          </w:p>
        </w:tc>
      </w:tr>
      <w:tr w:rsidR="001301FE" w:rsidRPr="00F86A3F" w14:paraId="4389D619"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F2D877B"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BUS2339</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50B34A9B"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0941FCBF"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Financial Management</w:t>
            </w:r>
          </w:p>
        </w:tc>
      </w:tr>
      <w:tr w:rsidR="001301FE" w:rsidRPr="00F86A3F" w14:paraId="372BBDF4"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9E74517"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BUS2341</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58524C2F"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68419631"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Financial Forecasting</w:t>
            </w:r>
          </w:p>
        </w:tc>
      </w:tr>
      <w:tr w:rsidR="001301FE" w:rsidRPr="00F86A3F" w14:paraId="572A5F24"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422FF8D"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MED2400</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6DB289C1"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755BA087"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Medical Informatics Fundamentals</w:t>
            </w:r>
          </w:p>
        </w:tc>
      </w:tr>
      <w:tr w:rsidR="001301FE" w:rsidRPr="00F86A3F" w14:paraId="1FF73586"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F90CAE9"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MED4229</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40C51686"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63FDF043"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Healthcare Databases</w:t>
            </w:r>
          </w:p>
        </w:tc>
      </w:tr>
      <w:tr w:rsidR="001301FE" w:rsidRPr="00F86A3F" w14:paraId="1480A989"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9CD20D5"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BMET4741</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7D716C55"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0355FABC"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Fundamental Healthcare Data Analytics</w:t>
            </w:r>
          </w:p>
        </w:tc>
      </w:tr>
      <w:tr w:rsidR="001301FE" w:rsidRPr="00F86A3F" w14:paraId="778F90C1"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6F498D4"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BMET4842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1097CF5D"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2AFAEE2A"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Advanced Healthcare Data Analytics</w:t>
            </w:r>
          </w:p>
        </w:tc>
      </w:tr>
      <w:tr w:rsidR="001301FE" w:rsidRPr="00F86A3F" w14:paraId="38E4E456"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9B13199"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ECON1101</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7DC8B396"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179E8F1C"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Macroeconomics</w:t>
            </w:r>
          </w:p>
        </w:tc>
      </w:tr>
      <w:tr w:rsidR="001301FE" w:rsidRPr="00F86A3F" w14:paraId="281735C9" w14:textId="77777777" w:rsidTr="007920E6">
        <w:trPr>
          <w:trHeight w:val="288"/>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01895CD"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ECON2301</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0A37BC28"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3</w:t>
            </w:r>
          </w:p>
        </w:tc>
        <w:tc>
          <w:tcPr>
            <w:tcW w:w="5445" w:type="dxa"/>
            <w:tcBorders>
              <w:top w:val="nil"/>
              <w:left w:val="nil"/>
              <w:bottom w:val="single" w:sz="7" w:space="0" w:color="000000"/>
              <w:right w:val="single" w:sz="7" w:space="0" w:color="000000"/>
            </w:tcBorders>
            <w:tcMar>
              <w:top w:w="100" w:type="dxa"/>
              <w:left w:w="100" w:type="dxa"/>
              <w:bottom w:w="100" w:type="dxa"/>
              <w:right w:w="100" w:type="dxa"/>
            </w:tcMar>
          </w:tcPr>
          <w:p w14:paraId="173A067A"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Money and Banking</w:t>
            </w:r>
          </w:p>
        </w:tc>
      </w:tr>
    </w:tbl>
    <w:p w14:paraId="1D773417"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0116288E"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In addition to satisfy the Bachelor of Science in Data Science degree requirements in Computer Systems at City</w:t>
      </w:r>
      <w:r w:rsidR="009E253C">
        <w:rPr>
          <w:rFonts w:ascii="Times New Roman" w:eastAsia="Times New Roman" w:hAnsi="Times New Roman" w:cs="Times New Roman"/>
          <w:sz w:val="24"/>
          <w:szCs w:val="24"/>
        </w:rPr>
        <w:t xml:space="preserve"> </w:t>
      </w:r>
      <w:r w:rsidRPr="00F86A3F">
        <w:rPr>
          <w:rFonts w:ascii="Times New Roman" w:eastAsia="Times New Roman" w:hAnsi="Times New Roman" w:cs="Times New Roman"/>
          <w:sz w:val="24"/>
          <w:szCs w:val="24"/>
        </w:rPr>
        <w:t>Tech the 42</w:t>
      </w:r>
      <w:r w:rsidR="00CA473E">
        <w:rPr>
          <w:rFonts w:ascii="Times New Roman" w:eastAsia="Times New Roman" w:hAnsi="Times New Roman" w:cs="Times New Roman"/>
          <w:sz w:val="24"/>
          <w:szCs w:val="24"/>
        </w:rPr>
        <w:t>-</w:t>
      </w:r>
      <w:r w:rsidRPr="00F86A3F">
        <w:rPr>
          <w:rFonts w:ascii="Times New Roman" w:eastAsia="Times New Roman" w:hAnsi="Times New Roman" w:cs="Times New Roman"/>
          <w:sz w:val="24"/>
          <w:szCs w:val="24"/>
        </w:rPr>
        <w:t>cred</w:t>
      </w:r>
      <w:r w:rsidR="00A43C43">
        <w:rPr>
          <w:rFonts w:ascii="Times New Roman" w:eastAsia="Times New Roman" w:hAnsi="Times New Roman" w:cs="Times New Roman"/>
          <w:sz w:val="24"/>
          <w:szCs w:val="24"/>
        </w:rPr>
        <w:t>it</w:t>
      </w:r>
      <w:r w:rsidRPr="00F86A3F">
        <w:rPr>
          <w:rFonts w:ascii="Times New Roman" w:eastAsia="Times New Roman" w:hAnsi="Times New Roman" w:cs="Times New Roman"/>
          <w:sz w:val="24"/>
          <w:szCs w:val="24"/>
        </w:rPr>
        <w:t xml:space="preserve"> distribution in the Liberal Arts &amp; Sciences Baccalaureate Core must be fulfilled. Up to 30 credits of these courses satisfying the Liberal Arts &amp; Sciences Baccalaureate Core may be included in the courses earned at Borough of Manhattan and transferred to City Tech. Borough of Manhattan students should take the following Liberal Arts courses. The following courses must be taken at Borough of Manhattan. If not taken at Borough of Manhattan, these courses would then be taken at City Tech.</w:t>
      </w:r>
    </w:p>
    <w:p w14:paraId="4A1E8D07"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11151D4A"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General Education Core</w:t>
      </w:r>
    </w:p>
    <w:tbl>
      <w:tblPr>
        <w:tblStyle w:val="afffffff5"/>
        <w:tblW w:w="9810" w:type="dxa"/>
        <w:tblInd w:w="40" w:type="dxa"/>
        <w:tblBorders>
          <w:top w:val="nil"/>
          <w:left w:val="nil"/>
          <w:bottom w:val="nil"/>
          <w:right w:val="nil"/>
          <w:insideH w:val="nil"/>
          <w:insideV w:val="nil"/>
        </w:tblBorders>
        <w:tblLayout w:type="fixed"/>
        <w:tblCellMar>
          <w:top w:w="72" w:type="dxa"/>
          <w:bottom w:w="72" w:type="dxa"/>
        </w:tblCellMar>
        <w:tblLook w:val="0600" w:firstRow="0" w:lastRow="0" w:firstColumn="0" w:lastColumn="0" w:noHBand="1" w:noVBand="1"/>
      </w:tblPr>
      <w:tblGrid>
        <w:gridCol w:w="2520"/>
        <w:gridCol w:w="3060"/>
        <w:gridCol w:w="2790"/>
        <w:gridCol w:w="1440"/>
      </w:tblGrid>
      <w:tr w:rsidR="001301FE" w:rsidRPr="00F86A3F" w14:paraId="4F103497" w14:textId="77777777" w:rsidTr="003D2966">
        <w:trPr>
          <w:trHeight w:val="288"/>
        </w:trPr>
        <w:tc>
          <w:tcPr>
            <w:tcW w:w="2520" w:type="dxa"/>
            <w:tcBorders>
              <w:top w:val="single" w:sz="7" w:space="0" w:color="CCCCCC"/>
              <w:left w:val="single" w:sz="7" w:space="0" w:color="CCCCCC"/>
              <w:bottom w:val="single" w:sz="7" w:space="0" w:color="CCCCCC"/>
              <w:right w:val="single" w:sz="7" w:space="0" w:color="000000"/>
            </w:tcBorders>
            <w:tcMar>
              <w:top w:w="100" w:type="dxa"/>
              <w:left w:w="40" w:type="dxa"/>
              <w:bottom w:w="100" w:type="dxa"/>
              <w:right w:w="40" w:type="dxa"/>
            </w:tcMar>
            <w:vAlign w:val="center"/>
          </w:tcPr>
          <w:p w14:paraId="7211535B"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Required Common Core</w:t>
            </w:r>
          </w:p>
        </w:tc>
        <w:tc>
          <w:tcPr>
            <w:tcW w:w="3060" w:type="dxa"/>
            <w:tcBorders>
              <w:top w:val="single" w:sz="7" w:space="0" w:color="CCCCCC"/>
              <w:left w:val="nil"/>
              <w:bottom w:val="single" w:sz="7" w:space="0" w:color="000000"/>
              <w:right w:val="single" w:sz="7" w:space="0" w:color="000000"/>
            </w:tcBorders>
            <w:tcMar>
              <w:top w:w="100" w:type="dxa"/>
              <w:left w:w="40" w:type="dxa"/>
              <w:bottom w:w="100" w:type="dxa"/>
              <w:right w:w="40" w:type="dxa"/>
            </w:tcMar>
            <w:vAlign w:val="center"/>
          </w:tcPr>
          <w:p w14:paraId="1DB7C219"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English Comp 1</w:t>
            </w:r>
          </w:p>
        </w:tc>
        <w:tc>
          <w:tcPr>
            <w:tcW w:w="2790" w:type="dxa"/>
            <w:tcBorders>
              <w:top w:val="single" w:sz="7" w:space="0" w:color="CCCCCC"/>
              <w:left w:val="nil"/>
              <w:bottom w:val="single" w:sz="7" w:space="0" w:color="000000"/>
              <w:right w:val="single" w:sz="7" w:space="0" w:color="000000"/>
            </w:tcBorders>
            <w:tcMar>
              <w:top w:w="100" w:type="dxa"/>
              <w:left w:w="40" w:type="dxa"/>
              <w:bottom w:w="100" w:type="dxa"/>
              <w:right w:w="40" w:type="dxa"/>
            </w:tcMar>
            <w:vAlign w:val="center"/>
          </w:tcPr>
          <w:p w14:paraId="2D9DEC42"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ENG 1101</w:t>
            </w:r>
          </w:p>
        </w:tc>
        <w:tc>
          <w:tcPr>
            <w:tcW w:w="1440" w:type="dxa"/>
            <w:tcBorders>
              <w:top w:val="single" w:sz="7" w:space="0" w:color="CCCCCC"/>
              <w:left w:val="nil"/>
              <w:bottom w:val="single" w:sz="7" w:space="0" w:color="000000"/>
              <w:right w:val="single" w:sz="7" w:space="0" w:color="000000"/>
            </w:tcBorders>
            <w:tcMar>
              <w:top w:w="100" w:type="dxa"/>
              <w:left w:w="40" w:type="dxa"/>
              <w:bottom w:w="100" w:type="dxa"/>
              <w:right w:w="40" w:type="dxa"/>
            </w:tcMar>
            <w:vAlign w:val="center"/>
          </w:tcPr>
          <w:p w14:paraId="1E7D7C24"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56260271"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center"/>
          </w:tcPr>
          <w:p w14:paraId="3BBE5195" w14:textId="77777777" w:rsidR="001301FE" w:rsidRPr="007920E6" w:rsidRDefault="001301FE" w:rsidP="003D2966">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0F4C9AF9"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English Comp 2</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08E1EDC5"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ENG 1121</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5E6B5197"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18317A65"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center"/>
          </w:tcPr>
          <w:p w14:paraId="0B389B2C" w14:textId="77777777" w:rsidR="001301FE" w:rsidRPr="007920E6" w:rsidRDefault="001301FE" w:rsidP="003D2966">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15A58C9A"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Quantitative reasoning</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0B0FAA78"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Any (MAT1475 - Strongly Recommended)</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730B6BBF"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2E093F68"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center"/>
          </w:tcPr>
          <w:p w14:paraId="3D313FD8" w14:textId="77777777" w:rsidR="001301FE" w:rsidRPr="007920E6" w:rsidRDefault="001301FE" w:rsidP="003D2966">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256B226E"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Life &amp; Physical Sciences</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1A148B16"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Any</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21289C84"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6F61DFE6"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33D24F40"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Flexible Common Core</w:t>
            </w: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26371541"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World Cultures</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2A3731A3"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Any</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2277F795"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7D9D731E"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18D7736B"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1C7382E6"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US Experience</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16717FC8"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Any</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1B3FE769"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2B9364D0"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1C564D26"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35DA5909"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Creative Expression</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14968AE2"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Any</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6E5AC70E"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6ECFA898"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508F5BCC"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26C191F4"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Individual and Society</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6B09063E"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Any</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54417919"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76F71353"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2F83BA5E"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6B917865"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Scientific World</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46C4A923"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Any</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019973AB"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6361900B"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7FAD5DCC"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38F45039"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Additional 6th course</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0FB670F4"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Any</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center"/>
          </w:tcPr>
          <w:p w14:paraId="6517F6BD"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10EE8496"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30DFD89A"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College Option</w:t>
            </w: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6856749" w14:textId="77777777" w:rsidR="001301FE" w:rsidRPr="007920E6" w:rsidRDefault="00BE03C9">
            <w:pPr>
              <w:spacing w:after="0" w:line="240" w:lineRule="auto"/>
              <w:ind w:left="120" w:right="540"/>
              <w:rPr>
                <w:rFonts w:ascii="Times New Roman" w:hAnsi="Times New Roman" w:cs="Times New Roman"/>
                <w:sz w:val="20"/>
                <w:szCs w:val="20"/>
              </w:rPr>
            </w:pPr>
            <w:r w:rsidRPr="003D2966">
              <w:rPr>
                <w:rFonts w:ascii="Times New Roman" w:hAnsi="Times New Roman" w:cs="Times New Roman"/>
                <w:sz w:val="18"/>
                <w:szCs w:val="18"/>
              </w:rPr>
              <w:t>Speech/</w:t>
            </w:r>
            <w:r w:rsidR="003D2966" w:rsidRPr="003D2966">
              <w:rPr>
                <w:rFonts w:ascii="Times New Roman" w:hAnsi="Times New Roman" w:cs="Times New Roman"/>
                <w:sz w:val="18"/>
                <w:szCs w:val="18"/>
              </w:rPr>
              <w:t>Oral</w:t>
            </w:r>
            <w:r w:rsidR="003D2966">
              <w:rPr>
                <w:rFonts w:ascii="Times New Roman" w:hAnsi="Times New Roman" w:cs="Times New Roman"/>
                <w:sz w:val="20"/>
                <w:szCs w:val="20"/>
              </w:rPr>
              <w:t xml:space="preserve"> </w:t>
            </w:r>
            <w:r w:rsidR="003D2966" w:rsidRPr="003D2966">
              <w:rPr>
                <w:rFonts w:ascii="Times New Roman" w:hAnsi="Times New Roman" w:cs="Times New Roman"/>
                <w:sz w:val="18"/>
                <w:szCs w:val="18"/>
              </w:rPr>
              <w:t>Communication</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6D81F1C"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Any</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7C2E2280"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46F453CA"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29611A2D"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0D360638"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Interdisciplinary Course</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6C994BF6"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Any</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004105B"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25141967"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263F5955"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6752C966"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Additional LA I</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6E053EBF"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Any (MAT2440 - Strongly Recommended)</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A45066B"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4D3F66A5"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0F1F58CA"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409E0517"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Additional LA II</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093616AE"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Any (MAT2540 - Strongly Recommended)</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7B10C415" w14:textId="77777777" w:rsidR="001301FE" w:rsidRPr="007920E6" w:rsidRDefault="00BE03C9" w:rsidP="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7450EAEF" w14:textId="77777777" w:rsidTr="003D2966">
        <w:trPr>
          <w:trHeight w:val="288"/>
        </w:trPr>
        <w:tc>
          <w:tcPr>
            <w:tcW w:w="2520" w:type="dxa"/>
            <w:tcBorders>
              <w:top w:val="nil"/>
              <w:left w:val="single" w:sz="7" w:space="0" w:color="CCCCCC"/>
              <w:bottom w:val="single" w:sz="7" w:space="0" w:color="CCCCCC"/>
              <w:right w:val="single" w:sz="7" w:space="0" w:color="CCCCCC"/>
            </w:tcBorders>
            <w:tcMar>
              <w:top w:w="100" w:type="dxa"/>
              <w:left w:w="40" w:type="dxa"/>
              <w:bottom w:w="100" w:type="dxa"/>
              <w:right w:w="40" w:type="dxa"/>
            </w:tcMar>
            <w:vAlign w:val="bottom"/>
          </w:tcPr>
          <w:p w14:paraId="14519C17"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CCCCCC"/>
              <w:right w:val="single" w:sz="7" w:space="0" w:color="CCCCCC"/>
            </w:tcBorders>
            <w:tcMar>
              <w:top w:w="100" w:type="dxa"/>
              <w:left w:w="40" w:type="dxa"/>
              <w:bottom w:w="100" w:type="dxa"/>
              <w:right w:w="40" w:type="dxa"/>
            </w:tcMar>
            <w:vAlign w:val="bottom"/>
          </w:tcPr>
          <w:p w14:paraId="19DDD129"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SUB-TOTAL</w:t>
            </w:r>
          </w:p>
        </w:tc>
        <w:tc>
          <w:tcPr>
            <w:tcW w:w="2790" w:type="dxa"/>
            <w:tcBorders>
              <w:top w:val="nil"/>
              <w:left w:val="nil"/>
              <w:bottom w:val="single" w:sz="7" w:space="0" w:color="CCCCCC"/>
              <w:right w:val="single" w:sz="7" w:space="0" w:color="CCCCCC"/>
            </w:tcBorders>
            <w:tcMar>
              <w:top w:w="100" w:type="dxa"/>
              <w:left w:w="40" w:type="dxa"/>
              <w:bottom w:w="100" w:type="dxa"/>
              <w:right w:w="40" w:type="dxa"/>
            </w:tcMar>
            <w:vAlign w:val="bottom"/>
          </w:tcPr>
          <w:p w14:paraId="6DADCB36"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1440" w:type="dxa"/>
            <w:tcBorders>
              <w:top w:val="nil"/>
              <w:left w:val="nil"/>
              <w:bottom w:val="single" w:sz="7" w:space="0" w:color="CCCCCC"/>
              <w:right w:val="single" w:sz="7" w:space="0" w:color="CCCCCC"/>
            </w:tcBorders>
            <w:tcMar>
              <w:top w:w="100" w:type="dxa"/>
              <w:left w:w="40" w:type="dxa"/>
              <w:bottom w:w="100" w:type="dxa"/>
              <w:right w:w="40" w:type="dxa"/>
            </w:tcMar>
            <w:vAlign w:val="bottom"/>
          </w:tcPr>
          <w:p w14:paraId="3F59D519" w14:textId="77777777" w:rsidR="001301FE" w:rsidRPr="007920E6" w:rsidRDefault="00BE03C9">
            <w:pPr>
              <w:spacing w:after="0" w:line="240" w:lineRule="auto"/>
              <w:ind w:left="120" w:right="540"/>
              <w:jc w:val="right"/>
              <w:rPr>
                <w:rFonts w:ascii="Times New Roman" w:hAnsi="Times New Roman" w:cs="Times New Roman"/>
                <w:sz w:val="20"/>
                <w:szCs w:val="20"/>
              </w:rPr>
            </w:pPr>
            <w:r w:rsidRPr="007920E6">
              <w:rPr>
                <w:rFonts w:ascii="Times New Roman" w:hAnsi="Times New Roman" w:cs="Times New Roman"/>
                <w:sz w:val="20"/>
                <w:szCs w:val="20"/>
              </w:rPr>
              <w:t>42</w:t>
            </w:r>
          </w:p>
        </w:tc>
      </w:tr>
      <w:tr w:rsidR="001301FE" w:rsidRPr="00F86A3F" w14:paraId="44F8FF9B"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5F51BE45"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Program GenEd</w:t>
            </w: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DFD4930"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Calculus 2</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8ED9465"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MAT1575 S2</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2D62DE5A" w14:textId="77777777" w:rsidR="001301FE" w:rsidRPr="007920E6" w:rsidRDefault="00BE03C9">
            <w:pPr>
              <w:spacing w:after="0" w:line="240" w:lineRule="auto"/>
              <w:ind w:left="120" w:right="540"/>
              <w:jc w:val="right"/>
              <w:rPr>
                <w:rFonts w:ascii="Times New Roman" w:hAnsi="Times New Roman" w:cs="Times New Roman"/>
                <w:sz w:val="20"/>
                <w:szCs w:val="20"/>
              </w:rPr>
            </w:pPr>
            <w:r w:rsidRPr="007920E6">
              <w:rPr>
                <w:rFonts w:ascii="Times New Roman" w:hAnsi="Times New Roman" w:cs="Times New Roman"/>
                <w:sz w:val="20"/>
                <w:szCs w:val="20"/>
              </w:rPr>
              <w:t>4</w:t>
            </w:r>
          </w:p>
        </w:tc>
      </w:tr>
      <w:tr w:rsidR="001301FE" w:rsidRPr="00F86A3F" w14:paraId="17D11301"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1F72C024"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Required Courses</w:t>
            </w: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041EEF6"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Calculus 3</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4C790A97"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MAT2675 S3</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A9817AC" w14:textId="77777777" w:rsidR="001301FE" w:rsidRPr="007920E6" w:rsidRDefault="00BE03C9">
            <w:pPr>
              <w:spacing w:after="0" w:line="240" w:lineRule="auto"/>
              <w:ind w:left="120" w:right="540"/>
              <w:jc w:val="right"/>
              <w:rPr>
                <w:rFonts w:ascii="Times New Roman" w:hAnsi="Times New Roman" w:cs="Times New Roman"/>
                <w:sz w:val="20"/>
                <w:szCs w:val="20"/>
              </w:rPr>
            </w:pPr>
            <w:r w:rsidRPr="007920E6">
              <w:rPr>
                <w:rFonts w:ascii="Times New Roman" w:hAnsi="Times New Roman" w:cs="Times New Roman"/>
                <w:sz w:val="20"/>
                <w:szCs w:val="20"/>
              </w:rPr>
              <w:t>4</w:t>
            </w:r>
          </w:p>
        </w:tc>
      </w:tr>
      <w:tr w:rsidR="001301FE" w:rsidRPr="00F86A3F" w14:paraId="260A2B48"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4AD2C7F5"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34DDD7F"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Statistics and Probability</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2D36FC4C"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MAT2572 S5</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3179BB10" w14:textId="77777777" w:rsidR="001301FE" w:rsidRPr="007920E6" w:rsidRDefault="00BE03C9">
            <w:pPr>
              <w:spacing w:after="0" w:line="240" w:lineRule="auto"/>
              <w:ind w:left="120" w:right="540"/>
              <w:jc w:val="right"/>
              <w:rPr>
                <w:rFonts w:ascii="Times New Roman" w:hAnsi="Times New Roman" w:cs="Times New Roman"/>
                <w:sz w:val="20"/>
                <w:szCs w:val="20"/>
              </w:rPr>
            </w:pPr>
            <w:r w:rsidRPr="007920E6">
              <w:rPr>
                <w:rFonts w:ascii="Times New Roman" w:hAnsi="Times New Roman" w:cs="Times New Roman"/>
                <w:sz w:val="20"/>
                <w:szCs w:val="20"/>
              </w:rPr>
              <w:t>4</w:t>
            </w:r>
          </w:p>
        </w:tc>
      </w:tr>
      <w:tr w:rsidR="001301FE" w:rsidRPr="00F86A3F" w14:paraId="719406D1"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6F2B3428"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677CDBEA"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Probability and Statistics II</w:t>
            </w:r>
          </w:p>
        </w:tc>
        <w:tc>
          <w:tcPr>
            <w:tcW w:w="2790"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3C0D83BD"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MAT3672</w:t>
            </w:r>
          </w:p>
        </w:tc>
        <w:tc>
          <w:tcPr>
            <w:tcW w:w="1440"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6D83BA6E" w14:textId="77777777" w:rsidR="001301FE" w:rsidRPr="007920E6" w:rsidRDefault="00BE03C9">
            <w:pPr>
              <w:spacing w:after="0" w:line="240" w:lineRule="auto"/>
              <w:ind w:left="120" w:right="540"/>
              <w:jc w:val="right"/>
              <w:rPr>
                <w:rFonts w:ascii="Times New Roman" w:hAnsi="Times New Roman" w:cs="Times New Roman"/>
                <w:sz w:val="20"/>
                <w:szCs w:val="20"/>
              </w:rPr>
            </w:pPr>
            <w:r w:rsidRPr="007920E6">
              <w:rPr>
                <w:rFonts w:ascii="Times New Roman" w:hAnsi="Times New Roman" w:cs="Times New Roman"/>
                <w:sz w:val="20"/>
                <w:szCs w:val="20"/>
              </w:rPr>
              <w:t>4</w:t>
            </w:r>
          </w:p>
        </w:tc>
      </w:tr>
      <w:tr w:rsidR="001301FE" w:rsidRPr="00F86A3F" w14:paraId="5B2774A0"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56D67FAD"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7DED0482"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Linear Algebra</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08D2E850"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MAT2580 S6</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E270CEC" w14:textId="77777777" w:rsidR="001301FE" w:rsidRPr="007920E6" w:rsidRDefault="00BE03C9">
            <w:pPr>
              <w:spacing w:after="0" w:line="240" w:lineRule="auto"/>
              <w:ind w:left="120" w:right="540"/>
              <w:jc w:val="right"/>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254F97BD" w14:textId="77777777" w:rsidTr="003D2966">
        <w:trPr>
          <w:trHeight w:val="288"/>
        </w:trPr>
        <w:tc>
          <w:tcPr>
            <w:tcW w:w="2520" w:type="dxa"/>
            <w:tcBorders>
              <w:top w:val="nil"/>
              <w:left w:val="single" w:sz="7" w:space="0" w:color="CCCCCC"/>
              <w:bottom w:val="single" w:sz="7" w:space="0" w:color="CCCCCC"/>
              <w:right w:val="single" w:sz="7" w:space="0" w:color="CCCCCC"/>
            </w:tcBorders>
            <w:tcMar>
              <w:top w:w="100" w:type="dxa"/>
              <w:left w:w="40" w:type="dxa"/>
              <w:bottom w:w="100" w:type="dxa"/>
              <w:right w:w="40" w:type="dxa"/>
            </w:tcMar>
            <w:vAlign w:val="bottom"/>
          </w:tcPr>
          <w:p w14:paraId="13B2157D"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CCCCCC"/>
              <w:right w:val="single" w:sz="7" w:space="0" w:color="CCCCCC"/>
            </w:tcBorders>
            <w:tcMar>
              <w:top w:w="100" w:type="dxa"/>
              <w:left w:w="40" w:type="dxa"/>
              <w:bottom w:w="100" w:type="dxa"/>
              <w:right w:w="40" w:type="dxa"/>
            </w:tcMar>
            <w:vAlign w:val="bottom"/>
          </w:tcPr>
          <w:p w14:paraId="31EF1D73"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SUB-TOTAL</w:t>
            </w:r>
          </w:p>
        </w:tc>
        <w:tc>
          <w:tcPr>
            <w:tcW w:w="2790" w:type="dxa"/>
            <w:tcBorders>
              <w:top w:val="nil"/>
              <w:left w:val="nil"/>
              <w:bottom w:val="single" w:sz="7" w:space="0" w:color="CCCCCC"/>
              <w:right w:val="single" w:sz="7" w:space="0" w:color="CCCCCC"/>
            </w:tcBorders>
            <w:tcMar>
              <w:top w:w="100" w:type="dxa"/>
              <w:left w:w="40" w:type="dxa"/>
              <w:bottom w:w="100" w:type="dxa"/>
              <w:right w:w="40" w:type="dxa"/>
            </w:tcMar>
            <w:vAlign w:val="bottom"/>
          </w:tcPr>
          <w:p w14:paraId="3D4991BB"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1440" w:type="dxa"/>
            <w:tcBorders>
              <w:top w:val="nil"/>
              <w:left w:val="nil"/>
              <w:bottom w:val="single" w:sz="7" w:space="0" w:color="CCCCCC"/>
              <w:right w:val="single" w:sz="7" w:space="0" w:color="CCCCCC"/>
            </w:tcBorders>
            <w:tcMar>
              <w:top w:w="100" w:type="dxa"/>
              <w:left w:w="40" w:type="dxa"/>
              <w:bottom w:w="100" w:type="dxa"/>
              <w:right w:w="40" w:type="dxa"/>
            </w:tcMar>
            <w:vAlign w:val="bottom"/>
          </w:tcPr>
          <w:p w14:paraId="4A687B50" w14:textId="77777777" w:rsidR="001301FE" w:rsidRPr="007920E6" w:rsidRDefault="00BE03C9">
            <w:pPr>
              <w:spacing w:after="0" w:line="240" w:lineRule="auto"/>
              <w:ind w:left="120" w:right="540"/>
              <w:jc w:val="right"/>
              <w:rPr>
                <w:rFonts w:ascii="Times New Roman" w:hAnsi="Times New Roman" w:cs="Times New Roman"/>
                <w:sz w:val="20"/>
                <w:szCs w:val="20"/>
              </w:rPr>
            </w:pPr>
            <w:r w:rsidRPr="007920E6">
              <w:rPr>
                <w:rFonts w:ascii="Times New Roman" w:hAnsi="Times New Roman" w:cs="Times New Roman"/>
                <w:sz w:val="20"/>
                <w:szCs w:val="20"/>
              </w:rPr>
              <w:t>19</w:t>
            </w:r>
          </w:p>
        </w:tc>
      </w:tr>
      <w:tr w:rsidR="003D2966" w:rsidRPr="00F86A3F" w14:paraId="03028083" w14:textId="77777777" w:rsidTr="009F79E2">
        <w:trPr>
          <w:trHeight w:val="288"/>
        </w:trPr>
        <w:tc>
          <w:tcPr>
            <w:tcW w:w="2520" w:type="dxa"/>
            <w:vMerge w:val="restart"/>
            <w:tcBorders>
              <w:top w:val="nil"/>
              <w:left w:val="single" w:sz="7" w:space="0" w:color="CCCCCC"/>
              <w:right w:val="single" w:sz="7" w:space="0" w:color="000000"/>
            </w:tcBorders>
            <w:tcMar>
              <w:top w:w="100" w:type="dxa"/>
              <w:left w:w="40" w:type="dxa"/>
              <w:bottom w:w="100" w:type="dxa"/>
              <w:right w:w="40" w:type="dxa"/>
            </w:tcMar>
            <w:vAlign w:val="bottom"/>
          </w:tcPr>
          <w:p w14:paraId="797CE1CF" w14:textId="77777777" w:rsidR="003D2966" w:rsidRPr="007920E6" w:rsidRDefault="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Gen Ed Electives</w:t>
            </w:r>
          </w:p>
          <w:p w14:paraId="46EFAC39" w14:textId="77777777" w:rsidR="003D2966" w:rsidRPr="007920E6" w:rsidRDefault="003D2966" w:rsidP="009F79E2">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to complete 120 credits</w:t>
            </w: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73AEE171" w14:textId="77777777" w:rsidR="003D2966" w:rsidRPr="007920E6" w:rsidRDefault="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Differential Equations</w:t>
            </w:r>
          </w:p>
        </w:tc>
        <w:tc>
          <w:tcPr>
            <w:tcW w:w="279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70BAAFB" w14:textId="77777777" w:rsidR="003D2966" w:rsidRPr="007920E6" w:rsidRDefault="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MAT2680</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35AB2DA2" w14:textId="77777777" w:rsidR="003D2966" w:rsidRPr="007920E6" w:rsidRDefault="003D2966">
            <w:pPr>
              <w:spacing w:after="0" w:line="240" w:lineRule="auto"/>
              <w:ind w:left="120" w:right="540"/>
              <w:jc w:val="right"/>
              <w:rPr>
                <w:rFonts w:ascii="Times New Roman" w:hAnsi="Times New Roman" w:cs="Times New Roman"/>
                <w:sz w:val="20"/>
                <w:szCs w:val="20"/>
              </w:rPr>
            </w:pPr>
            <w:r w:rsidRPr="007920E6">
              <w:rPr>
                <w:rFonts w:ascii="Times New Roman" w:hAnsi="Times New Roman" w:cs="Times New Roman"/>
                <w:sz w:val="20"/>
                <w:szCs w:val="20"/>
              </w:rPr>
              <w:t>3</w:t>
            </w:r>
          </w:p>
        </w:tc>
      </w:tr>
      <w:tr w:rsidR="003D2966" w:rsidRPr="00F86A3F" w14:paraId="1A231E88" w14:textId="77777777" w:rsidTr="009F79E2">
        <w:trPr>
          <w:trHeight w:val="288"/>
        </w:trPr>
        <w:tc>
          <w:tcPr>
            <w:tcW w:w="2520" w:type="dxa"/>
            <w:vMerge/>
            <w:tcBorders>
              <w:left w:val="single" w:sz="7" w:space="0" w:color="CCCCCC"/>
              <w:bottom w:val="single" w:sz="7" w:space="0" w:color="CCCCCC"/>
              <w:right w:val="single" w:sz="7" w:space="0" w:color="000000"/>
            </w:tcBorders>
            <w:tcMar>
              <w:top w:w="100" w:type="dxa"/>
              <w:left w:w="40" w:type="dxa"/>
              <w:bottom w:w="100" w:type="dxa"/>
              <w:right w:w="40" w:type="dxa"/>
            </w:tcMar>
            <w:vAlign w:val="bottom"/>
          </w:tcPr>
          <w:p w14:paraId="1208E135" w14:textId="77777777" w:rsidR="003D2966" w:rsidRPr="007920E6" w:rsidRDefault="003D2966">
            <w:pPr>
              <w:spacing w:after="0" w:line="240" w:lineRule="auto"/>
              <w:ind w:left="120" w:right="540"/>
              <w:rPr>
                <w:rFonts w:ascii="Times New Roman" w:hAnsi="Times New Roman" w:cs="Times New Roman"/>
                <w:sz w:val="20"/>
                <w:szCs w:val="20"/>
              </w:rPr>
            </w:pPr>
          </w:p>
        </w:tc>
        <w:tc>
          <w:tcPr>
            <w:tcW w:w="3060"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79B469E5" w14:textId="77777777" w:rsidR="003D2966" w:rsidRPr="007920E6" w:rsidRDefault="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Numerical Methods</w:t>
            </w:r>
          </w:p>
        </w:tc>
        <w:tc>
          <w:tcPr>
            <w:tcW w:w="2790"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194F7D84" w14:textId="77777777" w:rsidR="003D2966" w:rsidRPr="007920E6" w:rsidRDefault="003D2966">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MAT2630</w:t>
            </w:r>
          </w:p>
        </w:tc>
        <w:tc>
          <w:tcPr>
            <w:tcW w:w="1440"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198EE63B" w14:textId="77777777" w:rsidR="003D2966" w:rsidRPr="007920E6" w:rsidRDefault="003D2966">
            <w:pPr>
              <w:spacing w:after="0" w:line="240" w:lineRule="auto"/>
              <w:ind w:left="120" w:right="540"/>
              <w:jc w:val="right"/>
              <w:rPr>
                <w:rFonts w:ascii="Times New Roman" w:hAnsi="Times New Roman" w:cs="Times New Roman"/>
                <w:sz w:val="20"/>
                <w:szCs w:val="20"/>
              </w:rPr>
            </w:pPr>
            <w:r w:rsidRPr="007920E6">
              <w:rPr>
                <w:rFonts w:ascii="Times New Roman" w:hAnsi="Times New Roman" w:cs="Times New Roman"/>
                <w:sz w:val="20"/>
                <w:szCs w:val="20"/>
              </w:rPr>
              <w:t>3</w:t>
            </w:r>
          </w:p>
        </w:tc>
      </w:tr>
      <w:tr w:rsidR="001301FE" w:rsidRPr="00F86A3F" w14:paraId="2378BAB2" w14:textId="77777777" w:rsidTr="003D2966">
        <w:trPr>
          <w:trHeight w:val="288"/>
        </w:trPr>
        <w:tc>
          <w:tcPr>
            <w:tcW w:w="252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50570A9E" w14:textId="77777777" w:rsidR="001301FE" w:rsidRPr="007920E6" w:rsidRDefault="001301FE">
            <w:pPr>
              <w:spacing w:after="0" w:line="240" w:lineRule="auto"/>
              <w:ind w:left="120" w:right="540"/>
              <w:rPr>
                <w:rFonts w:ascii="Times New Roman" w:eastAsia="Times New Roman" w:hAnsi="Times New Roman" w:cs="Times New Roman"/>
                <w:sz w:val="20"/>
                <w:szCs w:val="20"/>
              </w:rPr>
            </w:pPr>
          </w:p>
        </w:tc>
        <w:tc>
          <w:tcPr>
            <w:tcW w:w="306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363F269E"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Computational Statistics with Application</w:t>
            </w:r>
          </w:p>
        </w:tc>
        <w:tc>
          <w:tcPr>
            <w:tcW w:w="2790"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2FB93F5C" w14:textId="77777777" w:rsidR="001301FE" w:rsidRPr="007920E6" w:rsidRDefault="00BE03C9">
            <w:pPr>
              <w:spacing w:after="0" w:line="240" w:lineRule="auto"/>
              <w:ind w:left="120" w:right="540"/>
              <w:rPr>
                <w:rFonts w:ascii="Times New Roman" w:hAnsi="Times New Roman" w:cs="Times New Roman"/>
                <w:sz w:val="20"/>
                <w:szCs w:val="20"/>
              </w:rPr>
            </w:pPr>
            <w:r w:rsidRPr="007920E6">
              <w:rPr>
                <w:rFonts w:ascii="Times New Roman" w:hAnsi="Times New Roman" w:cs="Times New Roman"/>
                <w:sz w:val="20"/>
                <w:szCs w:val="20"/>
              </w:rPr>
              <w:t>MAT4672</w:t>
            </w:r>
          </w:p>
        </w:tc>
        <w:tc>
          <w:tcPr>
            <w:tcW w:w="1440"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70C07C98" w14:textId="77777777" w:rsidR="001301FE" w:rsidRPr="007920E6" w:rsidRDefault="00BE03C9">
            <w:pPr>
              <w:spacing w:after="0" w:line="240" w:lineRule="auto"/>
              <w:ind w:left="120" w:right="540"/>
              <w:jc w:val="right"/>
              <w:rPr>
                <w:rFonts w:ascii="Times New Roman" w:hAnsi="Times New Roman" w:cs="Times New Roman"/>
                <w:sz w:val="20"/>
                <w:szCs w:val="20"/>
              </w:rPr>
            </w:pPr>
            <w:r w:rsidRPr="007920E6">
              <w:rPr>
                <w:rFonts w:ascii="Times New Roman" w:hAnsi="Times New Roman" w:cs="Times New Roman"/>
                <w:sz w:val="20"/>
                <w:szCs w:val="20"/>
              </w:rPr>
              <w:t>3</w:t>
            </w:r>
          </w:p>
        </w:tc>
      </w:tr>
    </w:tbl>
    <w:p w14:paraId="699F12A8" w14:textId="77777777" w:rsidR="001301FE" w:rsidRPr="00F86A3F" w:rsidRDefault="00BE03C9">
      <w:pPr>
        <w:spacing w:after="0" w:line="240" w:lineRule="auto"/>
        <w:ind w:right="540"/>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169BA8A0"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In order to facilitate the efficient transition between our institutions, interested Borough of Manhattan students are invited to utilize the pre-transfer advisement services of City Tech. Such services may be performed at City Tech, or, by pre-arrangement, on-site at Borough of Manhattan. Successful graduates are also assured of availability to all ancillary services at City Tech.</w:t>
      </w:r>
    </w:p>
    <w:p w14:paraId="6CA0C3AF"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6E800E4D"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Both parties agree to notify each other of any changes in their respective programs. Such changes will commence discussions to as to how best to amend this agreement.</w:t>
      </w:r>
    </w:p>
    <w:p w14:paraId="41B19862"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552FBD8B"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All the preceding agreements and commitments are herein certified as binding upon both Borough of Manhattan and City Tech until declared terminated by mutual consent.</w:t>
      </w:r>
    </w:p>
    <w:p w14:paraId="23876473"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1C255949"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FOR Borough of Manhattan                         </w:t>
      </w:r>
      <w:r w:rsidRPr="00F86A3F">
        <w:rPr>
          <w:rFonts w:ascii="Times New Roman" w:eastAsia="Times New Roman" w:hAnsi="Times New Roman" w:cs="Times New Roman"/>
          <w:sz w:val="24"/>
          <w:szCs w:val="24"/>
        </w:rPr>
        <w:tab/>
        <w:t>FOR New York City College of Technology</w:t>
      </w:r>
    </w:p>
    <w:p w14:paraId="5FDF0043"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Community College</w:t>
      </w:r>
    </w:p>
    <w:p w14:paraId="0919F3C5"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43A96F7C" w14:textId="77777777" w:rsidR="001301FE" w:rsidRPr="00F86A3F" w:rsidRDefault="009E253C" w:rsidP="007920E6">
      <w:pPr>
        <w:spacing w:after="0" w:line="240" w:lineRule="auto"/>
        <w:ind w:righ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w:t>
      </w:r>
      <w:r w:rsidR="00BE03C9" w:rsidRPr="00F86A3F">
        <w:rPr>
          <w:rFonts w:ascii="Times New Roman" w:eastAsia="Times New Roman" w:hAnsi="Times New Roman" w:cs="Times New Roman"/>
          <w:sz w:val="24"/>
          <w:szCs w:val="24"/>
        </w:rPr>
        <w:t xml:space="preserve">  </w:t>
      </w:r>
      <w:r w:rsidR="00BE03C9" w:rsidRPr="00F86A3F">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00BE03C9" w:rsidRPr="00F86A3F">
        <w:rPr>
          <w:rFonts w:ascii="Times New Roman" w:eastAsia="Times New Roman" w:hAnsi="Times New Roman" w:cs="Times New Roman"/>
          <w:sz w:val="24"/>
          <w:szCs w:val="24"/>
        </w:rPr>
        <w:t>________________________________________</w:t>
      </w:r>
    </w:p>
    <w:p w14:paraId="5626B43F"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Sadie Bragg          </w:t>
      </w:r>
      <w:r w:rsidR="009E253C">
        <w:rPr>
          <w:rFonts w:ascii="Times New Roman" w:eastAsia="Times New Roman" w:hAnsi="Times New Roman" w:cs="Times New Roman"/>
          <w:sz w:val="24"/>
          <w:szCs w:val="24"/>
        </w:rPr>
        <w:t xml:space="preserve">                              </w:t>
      </w:r>
      <w:r w:rsidRPr="00F86A3F">
        <w:rPr>
          <w:rFonts w:ascii="Times New Roman" w:eastAsia="Times New Roman" w:hAnsi="Times New Roman" w:cs="Times New Roman"/>
          <w:sz w:val="24"/>
          <w:szCs w:val="24"/>
        </w:rPr>
        <w:t xml:space="preserve">             </w:t>
      </w:r>
      <w:r w:rsidRPr="00F86A3F">
        <w:rPr>
          <w:rFonts w:ascii="Times New Roman" w:eastAsia="Times New Roman" w:hAnsi="Times New Roman" w:cs="Times New Roman"/>
          <w:sz w:val="24"/>
          <w:szCs w:val="24"/>
        </w:rPr>
        <w:tab/>
        <w:t>Bonne August</w:t>
      </w:r>
    </w:p>
    <w:p w14:paraId="25DDCAAD"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Vice President – Academic Affairs             </w:t>
      </w:r>
      <w:r w:rsidRPr="00F86A3F">
        <w:rPr>
          <w:rFonts w:ascii="Times New Roman" w:eastAsia="Times New Roman" w:hAnsi="Times New Roman" w:cs="Times New Roman"/>
          <w:sz w:val="24"/>
          <w:szCs w:val="24"/>
        </w:rPr>
        <w:tab/>
      </w:r>
      <w:r w:rsidR="00940AAF">
        <w:rPr>
          <w:rFonts w:ascii="Times New Roman" w:eastAsia="Times New Roman" w:hAnsi="Times New Roman" w:cs="Times New Roman"/>
          <w:sz w:val="24"/>
          <w:szCs w:val="24"/>
        </w:rPr>
        <w:t xml:space="preserve">   </w:t>
      </w:r>
      <w:r w:rsidRPr="00F86A3F">
        <w:rPr>
          <w:rFonts w:ascii="Times New Roman" w:eastAsia="Times New Roman" w:hAnsi="Times New Roman" w:cs="Times New Roman"/>
          <w:sz w:val="24"/>
          <w:szCs w:val="24"/>
        </w:rPr>
        <w:t>Provost and Vice President of Academic Affairs</w:t>
      </w:r>
    </w:p>
    <w:p w14:paraId="48B51701"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66405821"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 </w:t>
      </w:r>
    </w:p>
    <w:p w14:paraId="4D81D0DD"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____________________________</w:t>
      </w:r>
      <w:r w:rsidR="009E253C">
        <w:rPr>
          <w:rFonts w:ascii="Times New Roman" w:eastAsia="Times New Roman" w:hAnsi="Times New Roman" w:cs="Times New Roman"/>
          <w:sz w:val="24"/>
          <w:szCs w:val="24"/>
        </w:rPr>
        <w:t xml:space="preserve">               </w:t>
      </w:r>
      <w:r w:rsidRPr="00F86A3F">
        <w:rPr>
          <w:rFonts w:ascii="Times New Roman" w:eastAsia="Times New Roman" w:hAnsi="Times New Roman" w:cs="Times New Roman"/>
          <w:sz w:val="24"/>
          <w:szCs w:val="24"/>
        </w:rPr>
        <w:t>________________________________________</w:t>
      </w:r>
    </w:p>
    <w:p w14:paraId="08369730"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Ching-Song Wei                                               </w:t>
      </w:r>
      <w:r w:rsidRPr="00F86A3F">
        <w:rPr>
          <w:rFonts w:ascii="Times New Roman" w:eastAsia="Times New Roman" w:hAnsi="Times New Roman" w:cs="Times New Roman"/>
          <w:sz w:val="24"/>
          <w:szCs w:val="24"/>
        </w:rPr>
        <w:tab/>
        <w:t>Hong Li</w:t>
      </w:r>
    </w:p>
    <w:p w14:paraId="3152CB4E"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Chairperson, Computer Information </w:t>
      </w:r>
      <w:r w:rsidR="00940AAF">
        <w:rPr>
          <w:rFonts w:ascii="Times New Roman" w:eastAsia="Times New Roman" w:hAnsi="Times New Roman" w:cs="Times New Roman"/>
          <w:sz w:val="24"/>
          <w:szCs w:val="24"/>
        </w:rPr>
        <w:t xml:space="preserve">                        </w:t>
      </w:r>
      <w:r w:rsidRPr="00F86A3F">
        <w:rPr>
          <w:rFonts w:ascii="Times New Roman" w:eastAsia="Times New Roman" w:hAnsi="Times New Roman" w:cs="Times New Roman"/>
          <w:sz w:val="24"/>
          <w:szCs w:val="24"/>
        </w:rPr>
        <w:t>Chairperson, Computer Systems</w:t>
      </w:r>
    </w:p>
    <w:p w14:paraId="504E3205" w14:textId="77777777" w:rsidR="001301FE" w:rsidRPr="00F86A3F" w:rsidRDefault="00BE03C9" w:rsidP="007920E6">
      <w:pPr>
        <w:spacing w:after="0" w:line="240" w:lineRule="auto"/>
        <w:ind w:right="540"/>
        <w:jc w:val="both"/>
        <w:rPr>
          <w:rFonts w:ascii="Times New Roman" w:eastAsia="Times New Roman" w:hAnsi="Times New Roman" w:cs="Times New Roman"/>
          <w:sz w:val="24"/>
          <w:szCs w:val="24"/>
        </w:rPr>
      </w:pPr>
      <w:r w:rsidRPr="00F86A3F">
        <w:rPr>
          <w:rFonts w:ascii="Times New Roman" w:eastAsia="Times New Roman" w:hAnsi="Times New Roman" w:cs="Times New Roman"/>
          <w:sz w:val="24"/>
          <w:szCs w:val="24"/>
        </w:rPr>
        <w:t xml:space="preserve">Systems Department </w:t>
      </w:r>
      <w:r w:rsidR="00940AAF">
        <w:rPr>
          <w:rFonts w:ascii="Times New Roman" w:eastAsia="Times New Roman" w:hAnsi="Times New Roman" w:cs="Times New Roman"/>
          <w:sz w:val="24"/>
          <w:szCs w:val="24"/>
        </w:rPr>
        <w:t xml:space="preserve">                                                </w:t>
      </w:r>
      <w:r w:rsidRPr="00F86A3F">
        <w:rPr>
          <w:rFonts w:ascii="Times New Roman" w:eastAsia="Times New Roman" w:hAnsi="Times New Roman" w:cs="Times New Roman"/>
          <w:sz w:val="24"/>
          <w:szCs w:val="24"/>
        </w:rPr>
        <w:t>Technology Department</w:t>
      </w:r>
    </w:p>
    <w:p w14:paraId="62E1DCFB" w14:textId="77777777" w:rsidR="001301FE" w:rsidRDefault="00BE03C9">
      <w:pPr>
        <w:spacing w:after="0" w:line="240" w:lineRule="auto"/>
        <w:ind w:right="5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DE769FF" w14:textId="77777777" w:rsidR="003B090E" w:rsidRDefault="003B090E">
      <w:pPr>
        <w:spacing w:after="0" w:line="240" w:lineRule="auto"/>
        <w:ind w:right="540"/>
        <w:rPr>
          <w:rFonts w:ascii="Times New Roman" w:eastAsia="Times New Roman" w:hAnsi="Times New Roman" w:cs="Times New Roman"/>
          <w:b/>
          <w:sz w:val="24"/>
          <w:szCs w:val="24"/>
        </w:rPr>
      </w:pPr>
    </w:p>
    <w:p w14:paraId="01DA02D4" w14:textId="77777777" w:rsidR="00A43C43" w:rsidRDefault="00A43C4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3AB326B" w14:textId="77777777" w:rsidR="003D2966" w:rsidRPr="007920E6" w:rsidRDefault="003D2966" w:rsidP="003D2966">
      <w:pPr>
        <w:spacing w:after="0" w:line="240" w:lineRule="auto"/>
        <w:ind w:left="-720" w:right="54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Pr="007920E6">
        <w:rPr>
          <w:rFonts w:ascii="Times New Roman" w:eastAsia="Times New Roman" w:hAnsi="Times New Roman" w:cs="Times New Roman"/>
          <w:b/>
          <w:sz w:val="24"/>
          <w:szCs w:val="24"/>
        </w:rPr>
        <w:t xml:space="preserve">. Draft Articulation with </w:t>
      </w:r>
      <w:r>
        <w:rPr>
          <w:rFonts w:ascii="Times New Roman" w:eastAsia="Times New Roman" w:hAnsi="Times New Roman" w:cs="Times New Roman"/>
          <w:b/>
          <w:sz w:val="24"/>
          <w:szCs w:val="24"/>
        </w:rPr>
        <w:t>La Guardia Community College</w:t>
      </w:r>
    </w:p>
    <w:p w14:paraId="79B9FD93" w14:textId="77777777" w:rsidR="003D2966" w:rsidRDefault="003D2966">
      <w:pPr>
        <w:jc w:val="center"/>
      </w:pPr>
    </w:p>
    <w:p w14:paraId="6F41E4EA" w14:textId="77777777" w:rsidR="001301FE" w:rsidRPr="005B61A3" w:rsidRDefault="00BE03C9">
      <w:pPr>
        <w:jc w:val="center"/>
        <w:rPr>
          <w:rFonts w:ascii="Times New Roman" w:hAnsi="Times New Roman" w:cs="Times New Roman"/>
          <w:sz w:val="24"/>
          <w:szCs w:val="24"/>
        </w:rPr>
      </w:pPr>
      <w:r w:rsidRPr="005B61A3">
        <w:rPr>
          <w:rFonts w:ascii="Times New Roman" w:hAnsi="Times New Roman" w:cs="Times New Roman"/>
          <w:sz w:val="24"/>
          <w:szCs w:val="24"/>
        </w:rPr>
        <w:t>ARTICULATION AGREEMENT</w:t>
      </w:r>
    </w:p>
    <w:p w14:paraId="4DF7D03B" w14:textId="77777777" w:rsidR="001301FE" w:rsidRPr="005B61A3" w:rsidRDefault="00BE03C9">
      <w:pPr>
        <w:jc w:val="center"/>
        <w:rPr>
          <w:rFonts w:ascii="Times New Roman" w:hAnsi="Times New Roman" w:cs="Times New Roman"/>
          <w:sz w:val="24"/>
          <w:szCs w:val="24"/>
        </w:rPr>
      </w:pPr>
      <w:r w:rsidRPr="005B61A3">
        <w:rPr>
          <w:rFonts w:ascii="Times New Roman" w:hAnsi="Times New Roman" w:cs="Times New Roman"/>
          <w:sz w:val="24"/>
          <w:szCs w:val="24"/>
        </w:rPr>
        <w:t>(DRAFT)</w:t>
      </w:r>
    </w:p>
    <w:p w14:paraId="36FC3E93" w14:textId="77777777" w:rsidR="001301FE" w:rsidRPr="005B61A3" w:rsidRDefault="00BE03C9">
      <w:pPr>
        <w:jc w:val="center"/>
        <w:rPr>
          <w:rFonts w:ascii="Times New Roman" w:hAnsi="Times New Roman" w:cs="Times New Roman"/>
          <w:sz w:val="24"/>
          <w:szCs w:val="24"/>
        </w:rPr>
      </w:pPr>
      <w:r w:rsidRPr="005B61A3">
        <w:rPr>
          <w:rFonts w:ascii="Times New Roman" w:hAnsi="Times New Roman" w:cs="Times New Roman"/>
          <w:sz w:val="24"/>
          <w:szCs w:val="24"/>
        </w:rPr>
        <w:t>between</w:t>
      </w:r>
    </w:p>
    <w:p w14:paraId="05F970C3" w14:textId="77777777" w:rsidR="001301FE" w:rsidRPr="005B61A3" w:rsidRDefault="00BE03C9">
      <w:pPr>
        <w:jc w:val="center"/>
        <w:rPr>
          <w:rFonts w:ascii="Times New Roman" w:hAnsi="Times New Roman" w:cs="Times New Roman"/>
          <w:sz w:val="24"/>
          <w:szCs w:val="24"/>
        </w:rPr>
      </w:pPr>
      <w:r w:rsidRPr="005B61A3">
        <w:rPr>
          <w:rFonts w:ascii="Times New Roman" w:hAnsi="Times New Roman" w:cs="Times New Roman"/>
          <w:sz w:val="24"/>
          <w:szCs w:val="24"/>
        </w:rPr>
        <w:t>La Guardia Community College</w:t>
      </w:r>
    </w:p>
    <w:p w14:paraId="4D6796C5" w14:textId="77777777" w:rsidR="001301FE" w:rsidRPr="005B61A3" w:rsidRDefault="00BE03C9">
      <w:pPr>
        <w:jc w:val="center"/>
        <w:rPr>
          <w:rFonts w:ascii="Times New Roman" w:hAnsi="Times New Roman" w:cs="Times New Roman"/>
          <w:sz w:val="24"/>
          <w:szCs w:val="24"/>
        </w:rPr>
      </w:pPr>
      <w:r w:rsidRPr="005B61A3">
        <w:rPr>
          <w:rFonts w:ascii="Times New Roman" w:hAnsi="Times New Roman" w:cs="Times New Roman"/>
          <w:sz w:val="24"/>
          <w:szCs w:val="24"/>
        </w:rPr>
        <w:t xml:space="preserve">City University of New York </w:t>
      </w:r>
    </w:p>
    <w:p w14:paraId="1A0FEAAC" w14:textId="77777777" w:rsidR="001301FE" w:rsidRPr="005B61A3" w:rsidRDefault="00BE03C9">
      <w:pPr>
        <w:jc w:val="center"/>
        <w:rPr>
          <w:rFonts w:ascii="Times New Roman" w:hAnsi="Times New Roman" w:cs="Times New Roman"/>
          <w:sz w:val="24"/>
          <w:szCs w:val="24"/>
        </w:rPr>
      </w:pPr>
      <w:r w:rsidRPr="005B61A3">
        <w:rPr>
          <w:rFonts w:ascii="Times New Roman" w:hAnsi="Times New Roman" w:cs="Times New Roman"/>
          <w:sz w:val="24"/>
          <w:szCs w:val="24"/>
        </w:rPr>
        <w:t>and</w:t>
      </w:r>
    </w:p>
    <w:p w14:paraId="6FAA798F" w14:textId="77777777" w:rsidR="001301FE" w:rsidRPr="005B61A3" w:rsidRDefault="00BE03C9">
      <w:pPr>
        <w:jc w:val="center"/>
        <w:rPr>
          <w:rFonts w:ascii="Times New Roman" w:hAnsi="Times New Roman" w:cs="Times New Roman"/>
          <w:sz w:val="24"/>
          <w:szCs w:val="24"/>
        </w:rPr>
      </w:pPr>
      <w:r w:rsidRPr="005B61A3">
        <w:rPr>
          <w:rFonts w:ascii="Times New Roman" w:hAnsi="Times New Roman" w:cs="Times New Roman"/>
          <w:sz w:val="24"/>
          <w:szCs w:val="24"/>
        </w:rPr>
        <w:t>New York City College of Technology</w:t>
      </w:r>
    </w:p>
    <w:p w14:paraId="7A06622D" w14:textId="77777777" w:rsidR="001301FE" w:rsidRPr="005B61A3" w:rsidRDefault="00BE03C9">
      <w:pPr>
        <w:jc w:val="center"/>
        <w:rPr>
          <w:rFonts w:ascii="Times New Roman" w:hAnsi="Times New Roman" w:cs="Times New Roman"/>
          <w:sz w:val="24"/>
          <w:szCs w:val="24"/>
        </w:rPr>
      </w:pPr>
      <w:r w:rsidRPr="005B61A3">
        <w:rPr>
          <w:rFonts w:ascii="Times New Roman" w:hAnsi="Times New Roman" w:cs="Times New Roman"/>
          <w:sz w:val="24"/>
          <w:szCs w:val="24"/>
        </w:rPr>
        <w:t>City University of New York</w:t>
      </w:r>
    </w:p>
    <w:p w14:paraId="61F142AB" w14:textId="77777777" w:rsidR="001301FE" w:rsidRDefault="00BE03C9">
      <w:r>
        <w:t xml:space="preserve"> </w:t>
      </w:r>
    </w:p>
    <w:p w14:paraId="7F9790BB" w14:textId="77777777" w:rsidR="001301FE" w:rsidRPr="005B61A3" w:rsidRDefault="00BE03C9" w:rsidP="003D2966">
      <w:pPr>
        <w:jc w:val="both"/>
        <w:rPr>
          <w:rFonts w:ascii="Times New Roman" w:hAnsi="Times New Roman" w:cs="Times New Roman"/>
          <w:sz w:val="24"/>
          <w:szCs w:val="24"/>
        </w:rPr>
      </w:pPr>
      <w:r w:rsidRPr="005B61A3">
        <w:rPr>
          <w:rFonts w:ascii="Times New Roman" w:hAnsi="Times New Roman" w:cs="Times New Roman"/>
          <w:sz w:val="24"/>
          <w:szCs w:val="24"/>
        </w:rPr>
        <w:t>La Guardia Community College, hereafter known as LAGCC, and New York City College of Technology, hereafter known as City Tech, enter into the following articulation agreement for the transfer of credit and courses, effective _________________. This agreement will involve the Department of Computer Systems Technology, City Tech and the Department of Math, Engineering and Computer Science, La Guardia Community College. It is restricted to students enrolled in the Computer Science programs offered at LAGCC which leads to an Associate in Sciences Degree.</w:t>
      </w:r>
    </w:p>
    <w:p w14:paraId="74984460" w14:textId="77777777" w:rsidR="001301FE" w:rsidRPr="005B61A3" w:rsidRDefault="00BE03C9" w:rsidP="000A213E">
      <w:pPr>
        <w:jc w:val="both"/>
        <w:rPr>
          <w:rFonts w:ascii="Times New Roman" w:hAnsi="Times New Roman" w:cs="Times New Roman"/>
          <w:sz w:val="24"/>
          <w:szCs w:val="24"/>
        </w:rPr>
      </w:pPr>
      <w:r w:rsidRPr="005B61A3">
        <w:rPr>
          <w:rFonts w:ascii="Times New Roman" w:hAnsi="Times New Roman" w:cs="Times New Roman"/>
          <w:sz w:val="24"/>
          <w:szCs w:val="24"/>
        </w:rPr>
        <w:t>LAGCC students with the AS degree in Computer Science who meet City Tech’s specified criteria, including the passage of the CUNY Basic Skills Assessment Tests in Mathematics, Reading, and Writing, shall be admitted as candidates for the flowing upper level baccalaureate degree:</w:t>
      </w:r>
    </w:p>
    <w:p w14:paraId="10840D31" w14:textId="77777777" w:rsidR="001301FE" w:rsidRPr="005B61A3" w:rsidRDefault="00BE03C9">
      <w:pPr>
        <w:rPr>
          <w:rFonts w:ascii="Times New Roman" w:hAnsi="Times New Roman" w:cs="Times New Roman"/>
          <w:sz w:val="24"/>
          <w:szCs w:val="24"/>
        </w:rPr>
      </w:pPr>
      <w:r w:rsidRPr="005B61A3">
        <w:rPr>
          <w:rFonts w:ascii="Times New Roman" w:hAnsi="Times New Roman" w:cs="Times New Roman"/>
          <w:sz w:val="24"/>
          <w:szCs w:val="24"/>
        </w:rPr>
        <w:t xml:space="preserve"> Data Science                          </w:t>
      </w:r>
      <w:r w:rsidRPr="005B61A3">
        <w:rPr>
          <w:rFonts w:ascii="Times New Roman" w:hAnsi="Times New Roman" w:cs="Times New Roman"/>
          <w:sz w:val="24"/>
          <w:szCs w:val="24"/>
        </w:rPr>
        <w:tab/>
        <w:t xml:space="preserve">Bachelor of Science (B.S.)             </w:t>
      </w:r>
      <w:r w:rsidRPr="005B61A3">
        <w:rPr>
          <w:rFonts w:ascii="Times New Roman" w:hAnsi="Times New Roman" w:cs="Times New Roman"/>
          <w:sz w:val="24"/>
          <w:szCs w:val="24"/>
        </w:rPr>
        <w:tab/>
        <w:t xml:space="preserve">          </w:t>
      </w:r>
      <w:r w:rsidRPr="005B61A3">
        <w:rPr>
          <w:rFonts w:ascii="Times New Roman" w:hAnsi="Times New Roman" w:cs="Times New Roman"/>
          <w:sz w:val="24"/>
          <w:szCs w:val="24"/>
        </w:rPr>
        <w:tab/>
        <w:t>60 Credits</w:t>
      </w:r>
    </w:p>
    <w:p w14:paraId="34FABD16" w14:textId="77777777" w:rsidR="001301FE" w:rsidRPr="005B61A3" w:rsidRDefault="00BE03C9" w:rsidP="000A213E">
      <w:pPr>
        <w:jc w:val="both"/>
        <w:rPr>
          <w:rFonts w:ascii="Times New Roman" w:hAnsi="Times New Roman" w:cs="Times New Roman"/>
          <w:sz w:val="24"/>
          <w:szCs w:val="24"/>
        </w:rPr>
      </w:pPr>
      <w:r w:rsidRPr="005B61A3">
        <w:rPr>
          <w:rFonts w:ascii="Times New Roman" w:hAnsi="Times New Roman" w:cs="Times New Roman"/>
          <w:sz w:val="24"/>
          <w:szCs w:val="24"/>
        </w:rPr>
        <w:t xml:space="preserve"> Acceptance into this program will be under the requirements in effect at the time of admission and may be subject to such changes as shall be determined by City Tech’s academic policies and curricula.  To earn a baccalaureate degree, admitted students must earn a minimum of 60 credits which 34 must be taken in residence. Certification of graduation is assured upon completion of a minimum of 60 credits with a cumulative index of 2.0. This 2.0 index is also required in the major, the minor and/or interdisciplinary program.</w:t>
      </w:r>
    </w:p>
    <w:p w14:paraId="1234B5E2" w14:textId="77777777" w:rsidR="001301FE" w:rsidRPr="005B61A3" w:rsidRDefault="00BE03C9" w:rsidP="000A213E">
      <w:pPr>
        <w:jc w:val="both"/>
        <w:rPr>
          <w:rFonts w:ascii="Times New Roman" w:hAnsi="Times New Roman" w:cs="Times New Roman"/>
          <w:sz w:val="24"/>
          <w:szCs w:val="24"/>
        </w:rPr>
      </w:pPr>
      <w:r w:rsidRPr="005B61A3">
        <w:rPr>
          <w:rFonts w:ascii="Times New Roman" w:hAnsi="Times New Roman" w:cs="Times New Roman"/>
          <w:sz w:val="24"/>
          <w:szCs w:val="24"/>
        </w:rPr>
        <w:t xml:space="preserve"> City Tech agrees to accept the following LAGCC courses as the equivalent to City Tech courses offered in the Bachelor of Science in Data Science: </w:t>
      </w:r>
    </w:p>
    <w:tbl>
      <w:tblPr>
        <w:tblStyle w:val="afffffff6"/>
        <w:tblW w:w="864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01"/>
        <w:gridCol w:w="5239"/>
      </w:tblGrid>
      <w:tr w:rsidR="001301FE" w:rsidRPr="000A213E" w14:paraId="1E165A3E" w14:textId="77777777" w:rsidTr="003B090E">
        <w:trPr>
          <w:trHeight w:val="216"/>
        </w:trPr>
        <w:tc>
          <w:tcPr>
            <w:tcW w:w="3401"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B325E1F" w14:textId="77777777" w:rsidR="001301FE" w:rsidRPr="000A213E" w:rsidRDefault="00BE03C9" w:rsidP="003D2966">
            <w:pPr>
              <w:jc w:val="center"/>
              <w:rPr>
                <w:rFonts w:ascii="Times New Roman" w:hAnsi="Times New Roman" w:cs="Times New Roman"/>
                <w:b/>
                <w:sz w:val="20"/>
                <w:szCs w:val="20"/>
              </w:rPr>
            </w:pPr>
            <w:r w:rsidRPr="000A213E">
              <w:rPr>
                <w:rFonts w:ascii="Times New Roman" w:hAnsi="Times New Roman" w:cs="Times New Roman"/>
                <w:b/>
                <w:sz w:val="20"/>
                <w:szCs w:val="20"/>
              </w:rPr>
              <w:t>City Tech Courses:</w:t>
            </w:r>
            <w:r w:rsidR="003D2966" w:rsidRPr="000A213E">
              <w:rPr>
                <w:rFonts w:ascii="Times New Roman" w:hAnsi="Times New Roman" w:cs="Times New Roman"/>
                <w:b/>
                <w:sz w:val="20"/>
                <w:szCs w:val="20"/>
              </w:rPr>
              <w:t xml:space="preserve"> </w:t>
            </w:r>
            <w:r w:rsidRPr="000A213E">
              <w:rPr>
                <w:rFonts w:ascii="Times New Roman" w:hAnsi="Times New Roman" w:cs="Times New Roman"/>
                <w:b/>
                <w:sz w:val="20"/>
                <w:szCs w:val="20"/>
              </w:rPr>
              <w:t>B.S. in Data Science</w:t>
            </w:r>
          </w:p>
        </w:tc>
        <w:tc>
          <w:tcPr>
            <w:tcW w:w="5239"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26517586" w14:textId="77777777" w:rsidR="001301FE" w:rsidRPr="000A213E" w:rsidRDefault="00BE03C9" w:rsidP="003D2966">
            <w:pPr>
              <w:jc w:val="center"/>
              <w:rPr>
                <w:rFonts w:ascii="Times New Roman" w:hAnsi="Times New Roman" w:cs="Times New Roman"/>
                <w:b/>
                <w:sz w:val="20"/>
                <w:szCs w:val="20"/>
              </w:rPr>
            </w:pPr>
            <w:r w:rsidRPr="000A213E">
              <w:rPr>
                <w:rFonts w:ascii="Times New Roman" w:hAnsi="Times New Roman" w:cs="Times New Roman"/>
                <w:b/>
                <w:sz w:val="20"/>
                <w:szCs w:val="20"/>
              </w:rPr>
              <w:t>LAGCC</w:t>
            </w:r>
            <w:r w:rsidR="003D2966" w:rsidRPr="000A213E">
              <w:rPr>
                <w:rFonts w:ascii="Times New Roman" w:hAnsi="Times New Roman" w:cs="Times New Roman"/>
                <w:b/>
                <w:sz w:val="20"/>
                <w:szCs w:val="20"/>
              </w:rPr>
              <w:t xml:space="preserve"> </w:t>
            </w:r>
            <w:r w:rsidRPr="000A213E">
              <w:rPr>
                <w:rFonts w:ascii="Times New Roman" w:hAnsi="Times New Roman" w:cs="Times New Roman"/>
                <w:b/>
                <w:sz w:val="20"/>
                <w:szCs w:val="20"/>
              </w:rPr>
              <w:t>Computer Science</w:t>
            </w:r>
          </w:p>
        </w:tc>
      </w:tr>
      <w:tr w:rsidR="001301FE" w:rsidRPr="000A213E" w14:paraId="71B3579C" w14:textId="77777777" w:rsidTr="003B090E">
        <w:trPr>
          <w:trHeight w:val="216"/>
        </w:trPr>
        <w:tc>
          <w:tcPr>
            <w:tcW w:w="340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A90B7B7"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CST1100</w:t>
            </w:r>
          </w:p>
        </w:tc>
        <w:tc>
          <w:tcPr>
            <w:tcW w:w="5239" w:type="dxa"/>
            <w:tcBorders>
              <w:top w:val="nil"/>
              <w:left w:val="nil"/>
              <w:bottom w:val="single" w:sz="7" w:space="0" w:color="000000"/>
              <w:right w:val="single" w:sz="7" w:space="0" w:color="000000"/>
            </w:tcBorders>
            <w:tcMar>
              <w:top w:w="100" w:type="dxa"/>
              <w:left w:w="100" w:type="dxa"/>
              <w:bottom w:w="100" w:type="dxa"/>
              <w:right w:w="100" w:type="dxa"/>
            </w:tcMar>
          </w:tcPr>
          <w:p w14:paraId="7CE4D459"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MAC283</w:t>
            </w:r>
          </w:p>
        </w:tc>
      </w:tr>
      <w:tr w:rsidR="001301FE" w:rsidRPr="000A213E" w14:paraId="37B6B03D" w14:textId="77777777" w:rsidTr="003B090E">
        <w:trPr>
          <w:trHeight w:val="216"/>
        </w:trPr>
        <w:tc>
          <w:tcPr>
            <w:tcW w:w="340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834F07D"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CST1101</w:t>
            </w:r>
          </w:p>
        </w:tc>
        <w:tc>
          <w:tcPr>
            <w:tcW w:w="5239" w:type="dxa"/>
            <w:tcBorders>
              <w:top w:val="nil"/>
              <w:left w:val="nil"/>
              <w:bottom w:val="single" w:sz="7" w:space="0" w:color="000000"/>
              <w:right w:val="single" w:sz="7" w:space="0" w:color="000000"/>
            </w:tcBorders>
            <w:tcMar>
              <w:top w:w="100" w:type="dxa"/>
              <w:left w:w="100" w:type="dxa"/>
              <w:bottom w:w="100" w:type="dxa"/>
              <w:right w:w="100" w:type="dxa"/>
            </w:tcMar>
          </w:tcPr>
          <w:p w14:paraId="71FAA5C7"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MAC101</w:t>
            </w:r>
          </w:p>
        </w:tc>
      </w:tr>
      <w:tr w:rsidR="001301FE" w:rsidRPr="000A213E" w14:paraId="581794E6" w14:textId="77777777" w:rsidTr="003B090E">
        <w:trPr>
          <w:trHeight w:val="216"/>
        </w:trPr>
        <w:tc>
          <w:tcPr>
            <w:tcW w:w="340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693F231"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CST1201</w:t>
            </w:r>
          </w:p>
        </w:tc>
        <w:tc>
          <w:tcPr>
            <w:tcW w:w="5239" w:type="dxa"/>
            <w:tcBorders>
              <w:top w:val="nil"/>
              <w:left w:val="nil"/>
              <w:bottom w:val="single" w:sz="7" w:space="0" w:color="000000"/>
              <w:right w:val="single" w:sz="7" w:space="0" w:color="000000"/>
            </w:tcBorders>
            <w:tcMar>
              <w:top w:w="100" w:type="dxa"/>
              <w:left w:w="100" w:type="dxa"/>
              <w:bottom w:w="100" w:type="dxa"/>
              <w:right w:w="100" w:type="dxa"/>
            </w:tcMar>
          </w:tcPr>
          <w:p w14:paraId="24BF406E"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MAC125, MAC108</w:t>
            </w:r>
          </w:p>
        </w:tc>
      </w:tr>
      <w:tr w:rsidR="001301FE" w:rsidRPr="000A213E" w14:paraId="680E8E2B" w14:textId="77777777" w:rsidTr="003B090E">
        <w:trPr>
          <w:trHeight w:val="216"/>
        </w:trPr>
        <w:tc>
          <w:tcPr>
            <w:tcW w:w="340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BB82CB3"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CST3513</w:t>
            </w:r>
          </w:p>
        </w:tc>
        <w:tc>
          <w:tcPr>
            <w:tcW w:w="5239" w:type="dxa"/>
            <w:tcBorders>
              <w:top w:val="nil"/>
              <w:left w:val="nil"/>
              <w:bottom w:val="single" w:sz="7" w:space="0" w:color="000000"/>
              <w:right w:val="single" w:sz="7" w:space="0" w:color="000000"/>
            </w:tcBorders>
            <w:tcMar>
              <w:top w:w="100" w:type="dxa"/>
              <w:left w:w="100" w:type="dxa"/>
              <w:bottom w:w="100" w:type="dxa"/>
              <w:right w:w="100" w:type="dxa"/>
            </w:tcMar>
          </w:tcPr>
          <w:p w14:paraId="03978D26"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MAC190</w:t>
            </w:r>
          </w:p>
        </w:tc>
      </w:tr>
      <w:tr w:rsidR="001301FE" w:rsidRPr="000A213E" w14:paraId="5A5F3769" w14:textId="77777777" w:rsidTr="003B090E">
        <w:trPr>
          <w:trHeight w:val="216"/>
        </w:trPr>
        <w:tc>
          <w:tcPr>
            <w:tcW w:w="340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170FDA3"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CST3650</w:t>
            </w:r>
          </w:p>
        </w:tc>
        <w:tc>
          <w:tcPr>
            <w:tcW w:w="5239" w:type="dxa"/>
            <w:tcBorders>
              <w:top w:val="nil"/>
              <w:left w:val="nil"/>
              <w:bottom w:val="single" w:sz="7" w:space="0" w:color="000000"/>
              <w:right w:val="single" w:sz="7" w:space="0" w:color="000000"/>
            </w:tcBorders>
            <w:tcMar>
              <w:top w:w="100" w:type="dxa"/>
              <w:left w:w="100" w:type="dxa"/>
              <w:bottom w:w="100" w:type="dxa"/>
              <w:right w:w="100" w:type="dxa"/>
            </w:tcMar>
          </w:tcPr>
          <w:p w14:paraId="36BF0CEA"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MAC286</w:t>
            </w:r>
          </w:p>
        </w:tc>
      </w:tr>
      <w:tr w:rsidR="001301FE" w:rsidRPr="000A213E" w14:paraId="72D59C11" w14:textId="77777777" w:rsidTr="003B090E">
        <w:trPr>
          <w:trHeight w:val="216"/>
        </w:trPr>
        <w:tc>
          <w:tcPr>
            <w:tcW w:w="340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1DD9F26"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CST2301</w:t>
            </w:r>
          </w:p>
        </w:tc>
        <w:tc>
          <w:tcPr>
            <w:tcW w:w="5239" w:type="dxa"/>
            <w:tcBorders>
              <w:top w:val="nil"/>
              <w:left w:val="nil"/>
              <w:bottom w:val="single" w:sz="7" w:space="0" w:color="000000"/>
              <w:right w:val="single" w:sz="7" w:space="0" w:color="000000"/>
            </w:tcBorders>
            <w:tcMar>
              <w:top w:w="100" w:type="dxa"/>
              <w:left w:w="100" w:type="dxa"/>
              <w:bottom w:w="100" w:type="dxa"/>
              <w:right w:w="100" w:type="dxa"/>
            </w:tcMar>
          </w:tcPr>
          <w:p w14:paraId="7E2F2CC6"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CSC350</w:t>
            </w:r>
          </w:p>
        </w:tc>
      </w:tr>
      <w:tr w:rsidR="001301FE" w:rsidRPr="000A213E" w14:paraId="754B5745" w14:textId="77777777" w:rsidTr="003B090E">
        <w:trPr>
          <w:trHeight w:val="216"/>
        </w:trPr>
        <w:tc>
          <w:tcPr>
            <w:tcW w:w="340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7D12700"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MAT2440</w:t>
            </w:r>
          </w:p>
        </w:tc>
        <w:tc>
          <w:tcPr>
            <w:tcW w:w="5239" w:type="dxa"/>
            <w:tcBorders>
              <w:top w:val="nil"/>
              <w:left w:val="nil"/>
              <w:bottom w:val="single" w:sz="7" w:space="0" w:color="000000"/>
              <w:right w:val="single" w:sz="7" w:space="0" w:color="000000"/>
            </w:tcBorders>
            <w:tcMar>
              <w:top w:w="100" w:type="dxa"/>
              <w:left w:w="100" w:type="dxa"/>
              <w:bottom w:w="100" w:type="dxa"/>
              <w:right w:w="100" w:type="dxa"/>
            </w:tcMar>
          </w:tcPr>
          <w:p w14:paraId="7DD1D0FC"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MAT231</w:t>
            </w:r>
          </w:p>
        </w:tc>
      </w:tr>
      <w:tr w:rsidR="001301FE" w:rsidRPr="000A213E" w14:paraId="78E64B87" w14:textId="77777777" w:rsidTr="003B090E">
        <w:trPr>
          <w:trHeight w:val="216"/>
        </w:trPr>
        <w:tc>
          <w:tcPr>
            <w:tcW w:w="340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65FD87E"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MAT2540</w:t>
            </w:r>
          </w:p>
        </w:tc>
        <w:tc>
          <w:tcPr>
            <w:tcW w:w="5239" w:type="dxa"/>
            <w:tcBorders>
              <w:top w:val="nil"/>
              <w:left w:val="nil"/>
              <w:bottom w:val="single" w:sz="7" w:space="0" w:color="000000"/>
              <w:right w:val="single" w:sz="7" w:space="0" w:color="000000"/>
            </w:tcBorders>
            <w:tcMar>
              <w:top w:w="100" w:type="dxa"/>
              <w:left w:w="100" w:type="dxa"/>
              <w:bottom w:w="100" w:type="dxa"/>
              <w:right w:w="100" w:type="dxa"/>
            </w:tcMar>
          </w:tcPr>
          <w:p w14:paraId="06013F4E"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MAC281</w:t>
            </w:r>
          </w:p>
        </w:tc>
      </w:tr>
      <w:tr w:rsidR="001301FE" w:rsidRPr="000A213E" w14:paraId="0739BA50" w14:textId="77777777" w:rsidTr="003B090E">
        <w:trPr>
          <w:trHeight w:val="216"/>
        </w:trPr>
        <w:tc>
          <w:tcPr>
            <w:tcW w:w="340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5EC8316"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MAT1575</w:t>
            </w:r>
          </w:p>
        </w:tc>
        <w:tc>
          <w:tcPr>
            <w:tcW w:w="5239" w:type="dxa"/>
            <w:tcBorders>
              <w:top w:val="nil"/>
              <w:left w:val="nil"/>
              <w:bottom w:val="single" w:sz="7" w:space="0" w:color="000000"/>
              <w:right w:val="single" w:sz="7" w:space="0" w:color="000000"/>
            </w:tcBorders>
            <w:tcMar>
              <w:top w:w="100" w:type="dxa"/>
              <w:left w:w="100" w:type="dxa"/>
              <w:bottom w:w="100" w:type="dxa"/>
              <w:right w:w="100" w:type="dxa"/>
            </w:tcMar>
          </w:tcPr>
          <w:p w14:paraId="4D6DC55F"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MAT202</w:t>
            </w:r>
          </w:p>
        </w:tc>
      </w:tr>
      <w:tr w:rsidR="001301FE" w:rsidRPr="000A213E" w14:paraId="6EA513A8" w14:textId="77777777" w:rsidTr="003B090E">
        <w:trPr>
          <w:trHeight w:val="216"/>
        </w:trPr>
        <w:tc>
          <w:tcPr>
            <w:tcW w:w="340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CAD38A6"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MAT2580</w:t>
            </w:r>
          </w:p>
        </w:tc>
        <w:tc>
          <w:tcPr>
            <w:tcW w:w="5239" w:type="dxa"/>
            <w:tcBorders>
              <w:top w:val="nil"/>
              <w:left w:val="nil"/>
              <w:bottom w:val="single" w:sz="7" w:space="0" w:color="000000"/>
              <w:right w:val="single" w:sz="7" w:space="0" w:color="000000"/>
            </w:tcBorders>
            <w:tcMar>
              <w:top w:w="100" w:type="dxa"/>
              <w:left w:w="100" w:type="dxa"/>
              <w:bottom w:w="100" w:type="dxa"/>
              <w:right w:w="100" w:type="dxa"/>
            </w:tcMar>
          </w:tcPr>
          <w:p w14:paraId="2C630AE1"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MAT210</w:t>
            </w:r>
          </w:p>
        </w:tc>
      </w:tr>
    </w:tbl>
    <w:p w14:paraId="4DEFFD88" w14:textId="77777777" w:rsidR="001301FE" w:rsidRDefault="00BE03C9">
      <w:r>
        <w:t xml:space="preserve"> </w:t>
      </w:r>
    </w:p>
    <w:p w14:paraId="0ADE1AA8"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 xml:space="preserve">To satisfy the Bachelor of Science degree requirements in Data Science at City Tech </w:t>
      </w:r>
      <w:r w:rsidR="00940AAF" w:rsidRPr="000A213E">
        <w:rPr>
          <w:rFonts w:ascii="Times New Roman" w:hAnsi="Times New Roman" w:cs="Times New Roman"/>
          <w:sz w:val="24"/>
          <w:szCs w:val="24"/>
        </w:rPr>
        <w:t>42 credits</w:t>
      </w:r>
      <w:r w:rsidRPr="000A213E">
        <w:rPr>
          <w:rFonts w:ascii="Times New Roman" w:hAnsi="Times New Roman" w:cs="Times New Roman"/>
          <w:sz w:val="24"/>
          <w:szCs w:val="24"/>
        </w:rPr>
        <w:t xml:space="preserve"> in major are required as follow:</w:t>
      </w:r>
    </w:p>
    <w:tbl>
      <w:tblPr>
        <w:tblStyle w:val="afffffff7"/>
        <w:tblW w:w="862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640"/>
        <w:gridCol w:w="735"/>
        <w:gridCol w:w="5246"/>
      </w:tblGrid>
      <w:tr w:rsidR="001301FE" w:rsidRPr="000A213E" w14:paraId="1F398FE8" w14:textId="77777777" w:rsidTr="003B090E">
        <w:trPr>
          <w:trHeight w:val="216"/>
        </w:trPr>
        <w:tc>
          <w:tcPr>
            <w:tcW w:w="264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5B1671E"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CST1204</w:t>
            </w:r>
          </w:p>
        </w:tc>
        <w:tc>
          <w:tcPr>
            <w:tcW w:w="73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01CD9357"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69A0EE0"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Database Fundamentals</w:t>
            </w:r>
          </w:p>
        </w:tc>
      </w:tr>
      <w:tr w:rsidR="001301FE" w:rsidRPr="000A213E" w14:paraId="334D002C"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E526A4E"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CST2312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3AC526ED"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38731DDA"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Information and Data Management I</w:t>
            </w:r>
          </w:p>
        </w:tc>
      </w:tr>
      <w:tr w:rsidR="001301FE" w:rsidRPr="000A213E" w14:paraId="5646BFDB"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C0C78DE"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CST2309</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7585B12A"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24EA9444"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Web Programming I</w:t>
            </w:r>
          </w:p>
        </w:tc>
      </w:tr>
      <w:tr w:rsidR="001301FE" w:rsidRPr="000A213E" w14:paraId="18FAD6BB"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33B1583"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CST2402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3CB54471"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110F74A7"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Introduction to Data Science</w:t>
            </w:r>
          </w:p>
        </w:tc>
      </w:tr>
      <w:tr w:rsidR="001301FE" w:rsidRPr="000A213E" w14:paraId="33714473"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A0C6FEA" w14:textId="77777777" w:rsidR="001301FE" w:rsidRPr="000A213E" w:rsidRDefault="00E70930" w:rsidP="003D2966">
            <w:pPr>
              <w:spacing w:after="0" w:line="240" w:lineRule="auto"/>
              <w:rPr>
                <w:rFonts w:ascii="Times New Roman" w:hAnsi="Times New Roman" w:cs="Times New Roman"/>
                <w:sz w:val="20"/>
                <w:szCs w:val="20"/>
              </w:rPr>
            </w:pPr>
            <w:r>
              <w:rPr>
                <w:rFonts w:ascii="Times New Roman" w:hAnsi="Times New Roman" w:cs="Times New Roman"/>
                <w:sz w:val="20"/>
                <w:szCs w:val="20"/>
              </w:rPr>
              <w:t>CST351</w:t>
            </w:r>
            <w:r w:rsidR="00BE03C9" w:rsidRPr="000A213E">
              <w:rPr>
                <w:rFonts w:ascii="Times New Roman" w:hAnsi="Times New Roman" w:cs="Times New Roman"/>
                <w:sz w:val="20"/>
                <w:szCs w:val="20"/>
              </w:rPr>
              <w:t>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7A2E55BF"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5E9C763F"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Information and Data Management II</w:t>
            </w:r>
          </w:p>
        </w:tc>
      </w:tr>
      <w:tr w:rsidR="001301FE" w:rsidRPr="000A213E" w14:paraId="1FD0AB14"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B5BC965"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w:t>
            </w:r>
            <w:r w:rsidR="00986CD0">
              <w:rPr>
                <w:rFonts w:ascii="Times New Roman" w:hAnsi="Times New Roman" w:cs="Times New Roman"/>
                <w:sz w:val="20"/>
                <w:szCs w:val="20"/>
              </w:rPr>
              <w:t>3502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2B49E476"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4CCE4242"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Data Mining</w:t>
            </w:r>
          </w:p>
        </w:tc>
      </w:tr>
      <w:tr w:rsidR="001301FE" w:rsidRPr="000A213E" w14:paraId="27807299"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33FF496"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CST3602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6796DB8F"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2171D837"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Data Visualization</w:t>
            </w:r>
          </w:p>
        </w:tc>
      </w:tr>
      <w:tr w:rsidR="001301FE" w:rsidRPr="000A213E" w14:paraId="145F1D3D"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5B92F67"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CST4702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2C5C3166"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67DFEB9F"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Machine Learning Fundamentals</w:t>
            </w:r>
          </w:p>
        </w:tc>
      </w:tr>
      <w:tr w:rsidR="001301FE" w:rsidRPr="000A213E" w14:paraId="0FBA5258"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FF164E9"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CST4802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0AB8F785"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74FC579F"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Information Retrieval</w:t>
            </w:r>
          </w:p>
        </w:tc>
      </w:tr>
      <w:tr w:rsidR="001301FE" w:rsidRPr="000A213E" w14:paraId="1BD93899"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9F5BCE0"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CST4812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635BE571"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577E1ADB"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Natural Language Processing</w:t>
            </w:r>
          </w:p>
        </w:tc>
      </w:tr>
      <w:tr w:rsidR="003D2966" w:rsidRPr="000A213E" w14:paraId="48F31645" w14:textId="77777777" w:rsidTr="003B090E">
        <w:trPr>
          <w:trHeight w:val="216"/>
        </w:trPr>
        <w:tc>
          <w:tcPr>
            <w:tcW w:w="8621" w:type="dxa"/>
            <w:gridSpan w:val="3"/>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75D14C7" w14:textId="77777777" w:rsidR="003D2966" w:rsidRPr="000A213E" w:rsidRDefault="003D2966"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 xml:space="preserve">Two Electives from the following: </w:t>
            </w:r>
          </w:p>
        </w:tc>
      </w:tr>
      <w:tr w:rsidR="001301FE" w:rsidRPr="000A213E" w14:paraId="60543F46"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0AA3833"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BUS2339</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0D3ABBEC"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2147F379"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Financial Management</w:t>
            </w:r>
          </w:p>
        </w:tc>
      </w:tr>
      <w:tr w:rsidR="001301FE" w:rsidRPr="000A213E" w14:paraId="53F760E7"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B0C43DD"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BUS2341</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40942A2F"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0F23300F"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Financial Forecasting</w:t>
            </w:r>
          </w:p>
        </w:tc>
      </w:tr>
      <w:tr w:rsidR="001301FE" w:rsidRPr="000A213E" w14:paraId="0F42B63A"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44D5343"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MED2400</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358006E9"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0B95DCC2"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Medical Informatics Fundamentals</w:t>
            </w:r>
          </w:p>
        </w:tc>
      </w:tr>
      <w:tr w:rsidR="001301FE" w:rsidRPr="000A213E" w14:paraId="7DB0B6EE"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D5587F2"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MED4229</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254CFD39"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159B30ED"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Healthcare Databases</w:t>
            </w:r>
          </w:p>
        </w:tc>
      </w:tr>
      <w:tr w:rsidR="001301FE" w:rsidRPr="000A213E" w14:paraId="11EF031E"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F66C98F"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BMET4741</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254F71F4"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73D372FB"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Fundamental Healthcare Data Analytics</w:t>
            </w:r>
          </w:p>
        </w:tc>
      </w:tr>
      <w:tr w:rsidR="001301FE" w:rsidRPr="000A213E" w14:paraId="631AD7E5"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9575A29"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BMET4842</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472A9C94"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48C5B0C2"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Advanced Healthcare Data Analytics</w:t>
            </w:r>
          </w:p>
        </w:tc>
      </w:tr>
      <w:tr w:rsidR="001301FE" w:rsidRPr="000A213E" w14:paraId="1B75210F"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7D948BB"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ECON1101</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05C7EDED"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61FF5538"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Macroeconomics</w:t>
            </w:r>
          </w:p>
        </w:tc>
      </w:tr>
      <w:tr w:rsidR="001301FE" w:rsidRPr="000A213E" w14:paraId="35997509" w14:textId="77777777" w:rsidTr="003B090E">
        <w:trPr>
          <w:trHeight w:val="216"/>
        </w:trPr>
        <w:tc>
          <w:tcPr>
            <w:tcW w:w="26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781FC83"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ECON2301</w:t>
            </w:r>
          </w:p>
        </w:tc>
        <w:tc>
          <w:tcPr>
            <w:tcW w:w="735" w:type="dxa"/>
            <w:tcBorders>
              <w:top w:val="nil"/>
              <w:left w:val="nil"/>
              <w:bottom w:val="single" w:sz="7" w:space="0" w:color="000000"/>
              <w:right w:val="single" w:sz="7" w:space="0" w:color="000000"/>
            </w:tcBorders>
            <w:tcMar>
              <w:top w:w="100" w:type="dxa"/>
              <w:left w:w="100" w:type="dxa"/>
              <w:bottom w:w="100" w:type="dxa"/>
              <w:right w:w="100" w:type="dxa"/>
            </w:tcMar>
          </w:tcPr>
          <w:p w14:paraId="50C1130B"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3</w:t>
            </w:r>
          </w:p>
        </w:tc>
        <w:tc>
          <w:tcPr>
            <w:tcW w:w="5246" w:type="dxa"/>
            <w:tcBorders>
              <w:top w:val="nil"/>
              <w:left w:val="nil"/>
              <w:bottom w:val="single" w:sz="7" w:space="0" w:color="000000"/>
              <w:right w:val="single" w:sz="7" w:space="0" w:color="000000"/>
            </w:tcBorders>
            <w:tcMar>
              <w:top w:w="100" w:type="dxa"/>
              <w:left w:w="100" w:type="dxa"/>
              <w:bottom w:w="100" w:type="dxa"/>
              <w:right w:w="100" w:type="dxa"/>
            </w:tcMar>
          </w:tcPr>
          <w:p w14:paraId="1A0464BD" w14:textId="77777777" w:rsidR="001301FE" w:rsidRPr="000A213E" w:rsidRDefault="00BE03C9" w:rsidP="003D2966">
            <w:pPr>
              <w:spacing w:after="0" w:line="240" w:lineRule="auto"/>
              <w:rPr>
                <w:rFonts w:ascii="Times New Roman" w:hAnsi="Times New Roman" w:cs="Times New Roman"/>
                <w:sz w:val="20"/>
                <w:szCs w:val="20"/>
              </w:rPr>
            </w:pPr>
            <w:r w:rsidRPr="000A213E">
              <w:rPr>
                <w:rFonts w:ascii="Times New Roman" w:hAnsi="Times New Roman" w:cs="Times New Roman"/>
                <w:sz w:val="20"/>
                <w:szCs w:val="20"/>
              </w:rPr>
              <w:t>Money and Banking</w:t>
            </w:r>
          </w:p>
        </w:tc>
      </w:tr>
    </w:tbl>
    <w:p w14:paraId="5B2BB3F5" w14:textId="77777777" w:rsidR="001301FE" w:rsidRDefault="00BE03C9">
      <w:r>
        <w:t xml:space="preserve"> </w:t>
      </w:r>
    </w:p>
    <w:p w14:paraId="36A3A81A" w14:textId="77777777" w:rsidR="001301FE" w:rsidRPr="00250A40" w:rsidRDefault="00BE03C9" w:rsidP="00250A40">
      <w:pPr>
        <w:jc w:val="both"/>
        <w:rPr>
          <w:rFonts w:ascii="Times New Roman" w:hAnsi="Times New Roman" w:cs="Times New Roman"/>
        </w:rPr>
      </w:pPr>
      <w:r w:rsidRPr="00250A40">
        <w:rPr>
          <w:rFonts w:ascii="Times New Roman" w:hAnsi="Times New Roman" w:cs="Times New Roman"/>
        </w:rPr>
        <w:t xml:space="preserve"> In addition to satisfy the Bachelor of Science in Data Science degree requirements in Computer Systems at City</w:t>
      </w:r>
      <w:r w:rsidR="00940AAF">
        <w:rPr>
          <w:rFonts w:ascii="Times New Roman" w:hAnsi="Times New Roman" w:cs="Times New Roman"/>
        </w:rPr>
        <w:t xml:space="preserve"> </w:t>
      </w:r>
      <w:r w:rsidRPr="00250A40">
        <w:rPr>
          <w:rFonts w:ascii="Times New Roman" w:hAnsi="Times New Roman" w:cs="Times New Roman"/>
        </w:rPr>
        <w:t xml:space="preserve">Tech the </w:t>
      </w:r>
      <w:r w:rsidR="00CA473E" w:rsidRPr="00250A40">
        <w:rPr>
          <w:rFonts w:ascii="Times New Roman" w:hAnsi="Times New Roman" w:cs="Times New Roman"/>
        </w:rPr>
        <w:t>42-credit</w:t>
      </w:r>
      <w:r w:rsidRPr="00250A40">
        <w:rPr>
          <w:rFonts w:ascii="Times New Roman" w:hAnsi="Times New Roman" w:cs="Times New Roman"/>
        </w:rPr>
        <w:t xml:space="preserve"> distribution in the Liberal Arts &amp; Sciences Baccalaureate Core must be fulfilled. Up to 30 credits of these courses satisfying the Liberal Arts &amp; Sciences Baccalaureate Core may be included in the courses earned at LAGCC and transferred to City Tech. LAGCC students should take the following Liberal Arts courses. The following courses must be taken at LAGCC. If not taken at LAGCC, these courses would then be taken at City Tech.</w:t>
      </w:r>
    </w:p>
    <w:p w14:paraId="3F74CF14" w14:textId="77777777" w:rsidR="001301FE" w:rsidRPr="00250A40" w:rsidRDefault="00BE03C9">
      <w:pPr>
        <w:rPr>
          <w:rFonts w:ascii="Times New Roman" w:hAnsi="Times New Roman" w:cs="Times New Roman"/>
        </w:rPr>
      </w:pPr>
      <w:r w:rsidRPr="00250A40">
        <w:rPr>
          <w:rFonts w:ascii="Times New Roman" w:hAnsi="Times New Roman" w:cs="Times New Roman"/>
        </w:rPr>
        <w:t xml:space="preserve"> General Education Core</w:t>
      </w:r>
    </w:p>
    <w:tbl>
      <w:tblPr>
        <w:tblStyle w:val="afffffff8"/>
        <w:tblW w:w="9465"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610"/>
        <w:gridCol w:w="2505"/>
        <w:gridCol w:w="3795"/>
        <w:gridCol w:w="555"/>
      </w:tblGrid>
      <w:tr w:rsidR="001301FE" w:rsidRPr="003D2966" w14:paraId="3341A7C0" w14:textId="77777777" w:rsidTr="003D2966">
        <w:trPr>
          <w:trHeight w:val="216"/>
        </w:trPr>
        <w:tc>
          <w:tcPr>
            <w:tcW w:w="2610" w:type="dxa"/>
            <w:tcBorders>
              <w:top w:val="single" w:sz="7" w:space="0" w:color="CCCCCC"/>
              <w:left w:val="single" w:sz="7" w:space="0" w:color="CCCCCC"/>
              <w:bottom w:val="single" w:sz="7" w:space="0" w:color="CCCCCC"/>
              <w:right w:val="single" w:sz="7" w:space="0" w:color="000000"/>
            </w:tcBorders>
            <w:tcMar>
              <w:top w:w="100" w:type="dxa"/>
              <w:left w:w="40" w:type="dxa"/>
              <w:bottom w:w="100" w:type="dxa"/>
              <w:right w:w="40" w:type="dxa"/>
            </w:tcMar>
            <w:vAlign w:val="bottom"/>
          </w:tcPr>
          <w:p w14:paraId="7F38FFBD"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Required Common Core</w:t>
            </w:r>
          </w:p>
        </w:tc>
        <w:tc>
          <w:tcPr>
            <w:tcW w:w="2505" w:type="dxa"/>
            <w:tcBorders>
              <w:top w:val="single" w:sz="7" w:space="0" w:color="CCCCCC"/>
              <w:left w:val="nil"/>
              <w:bottom w:val="single" w:sz="7" w:space="0" w:color="000000"/>
              <w:right w:val="single" w:sz="7" w:space="0" w:color="000000"/>
            </w:tcBorders>
            <w:tcMar>
              <w:top w:w="100" w:type="dxa"/>
              <w:left w:w="40" w:type="dxa"/>
              <w:bottom w:w="100" w:type="dxa"/>
              <w:right w:w="40" w:type="dxa"/>
            </w:tcMar>
            <w:vAlign w:val="bottom"/>
          </w:tcPr>
          <w:p w14:paraId="48B7EED2"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English Comp 1</w:t>
            </w:r>
          </w:p>
        </w:tc>
        <w:tc>
          <w:tcPr>
            <w:tcW w:w="3795" w:type="dxa"/>
            <w:tcBorders>
              <w:top w:val="single" w:sz="7" w:space="0" w:color="CCCCCC"/>
              <w:left w:val="nil"/>
              <w:bottom w:val="single" w:sz="7" w:space="0" w:color="000000"/>
              <w:right w:val="single" w:sz="7" w:space="0" w:color="000000"/>
            </w:tcBorders>
            <w:tcMar>
              <w:top w:w="100" w:type="dxa"/>
              <w:left w:w="40" w:type="dxa"/>
              <w:bottom w:w="100" w:type="dxa"/>
              <w:right w:w="40" w:type="dxa"/>
            </w:tcMar>
            <w:vAlign w:val="bottom"/>
          </w:tcPr>
          <w:p w14:paraId="5351BD30"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ENG 1101</w:t>
            </w:r>
          </w:p>
        </w:tc>
        <w:tc>
          <w:tcPr>
            <w:tcW w:w="555" w:type="dxa"/>
            <w:tcBorders>
              <w:top w:val="single" w:sz="7" w:space="0" w:color="CCCCCC"/>
              <w:left w:val="nil"/>
              <w:bottom w:val="single" w:sz="7" w:space="0" w:color="000000"/>
              <w:right w:val="single" w:sz="7" w:space="0" w:color="000000"/>
            </w:tcBorders>
            <w:tcMar>
              <w:top w:w="100" w:type="dxa"/>
              <w:left w:w="40" w:type="dxa"/>
              <w:bottom w:w="100" w:type="dxa"/>
              <w:right w:w="40" w:type="dxa"/>
            </w:tcMar>
            <w:vAlign w:val="bottom"/>
          </w:tcPr>
          <w:p w14:paraId="01D3BE8C"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6B7E3675"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78CD2EA4"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72833BC4"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English Comp 2</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2F98C783"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ENG 1121</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32AC96E"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49EA1F5E"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63FC1ADE"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99F93EF"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Quantitative reasoning</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9FB1722"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Any (MAT1475 - Strongly Recommended)</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0B34EFE"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2C77459C"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35C242B9"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78868A6C"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Life &amp; Physical Sciences</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C793B8E"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Any</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31EEAD33"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6538EE33"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76B64178"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Flexible Common Core</w:t>
            </w: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48FA8397"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World Cultures</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4D972061"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Any</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39C211FD"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28CAF3F0"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54170BD1"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32D4358"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US Experience</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4A7D4875"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Any</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435180E7"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6AB27760"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0CFD05BF"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61D235C5"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Creative Expression</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865A80C"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Any</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4EECBA43"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3B055418"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5B9A9250"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3EBEB3E"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Individual and Society</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CAC7DBF"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Any</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2060C229"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0688FDCE"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5677F535"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306DFF3"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Scientific World</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49CA441E"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Any</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6FA420BE"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7CAAF72E"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507D8726"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7AB6A94C"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Additional 6th course</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4C89C969"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Any</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D00A446"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35144E49"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45D9932D"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College Option</w:t>
            </w: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46EFFBBD"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Speech/Oral Communication</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7F996C0E"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Any</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3BD35297"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79AFB9D1"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670C21C8"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778D8A3"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Interdisciplinary Course</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21BBD08"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Any</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0D2FB141"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03D13ED6"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65787166"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8A3343D"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Additional LA I</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0817EE5E"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Any (MAT2440 - Strongly Recommended)</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9203656"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43BE2BB8"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0D64570F"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D6CA095"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Additional LA II</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2B594E92"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Any (MAT2540 - Strongly Recommended)</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C27F3BC"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7216EC06" w14:textId="77777777" w:rsidTr="003D2966">
        <w:trPr>
          <w:trHeight w:val="216"/>
        </w:trPr>
        <w:tc>
          <w:tcPr>
            <w:tcW w:w="2610" w:type="dxa"/>
            <w:tcBorders>
              <w:top w:val="nil"/>
              <w:left w:val="single" w:sz="7" w:space="0" w:color="CCCCCC"/>
              <w:bottom w:val="single" w:sz="7" w:space="0" w:color="CCCCCC"/>
              <w:right w:val="single" w:sz="7" w:space="0" w:color="CCCCCC"/>
            </w:tcBorders>
            <w:tcMar>
              <w:top w:w="100" w:type="dxa"/>
              <w:left w:w="40" w:type="dxa"/>
              <w:bottom w:w="100" w:type="dxa"/>
              <w:right w:w="40" w:type="dxa"/>
            </w:tcMar>
            <w:vAlign w:val="bottom"/>
          </w:tcPr>
          <w:p w14:paraId="71A00310"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CCCCCC"/>
              <w:right w:val="single" w:sz="7" w:space="0" w:color="CCCCCC"/>
            </w:tcBorders>
            <w:tcMar>
              <w:top w:w="100" w:type="dxa"/>
              <w:left w:w="40" w:type="dxa"/>
              <w:bottom w:w="100" w:type="dxa"/>
              <w:right w:w="40" w:type="dxa"/>
            </w:tcMar>
            <w:vAlign w:val="bottom"/>
          </w:tcPr>
          <w:p w14:paraId="22A2791F"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SUB-TOTAL</w:t>
            </w:r>
          </w:p>
        </w:tc>
        <w:tc>
          <w:tcPr>
            <w:tcW w:w="3795" w:type="dxa"/>
            <w:tcBorders>
              <w:top w:val="nil"/>
              <w:left w:val="nil"/>
              <w:bottom w:val="single" w:sz="7" w:space="0" w:color="CCCCCC"/>
              <w:right w:val="single" w:sz="7" w:space="0" w:color="CCCCCC"/>
            </w:tcBorders>
            <w:tcMar>
              <w:top w:w="100" w:type="dxa"/>
              <w:left w:w="40" w:type="dxa"/>
              <w:bottom w:w="100" w:type="dxa"/>
              <w:right w:w="40" w:type="dxa"/>
            </w:tcMar>
            <w:vAlign w:val="bottom"/>
          </w:tcPr>
          <w:p w14:paraId="4E0D5AED"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555" w:type="dxa"/>
            <w:tcBorders>
              <w:top w:val="nil"/>
              <w:left w:val="nil"/>
              <w:bottom w:val="single" w:sz="7" w:space="0" w:color="CCCCCC"/>
              <w:right w:val="single" w:sz="7" w:space="0" w:color="CCCCCC"/>
            </w:tcBorders>
            <w:tcMar>
              <w:top w:w="100" w:type="dxa"/>
              <w:left w:w="40" w:type="dxa"/>
              <w:bottom w:w="100" w:type="dxa"/>
              <w:right w:w="40" w:type="dxa"/>
            </w:tcMar>
            <w:vAlign w:val="bottom"/>
          </w:tcPr>
          <w:p w14:paraId="71660691" w14:textId="77777777" w:rsidR="001301FE" w:rsidRPr="003D2966" w:rsidRDefault="00BE03C9" w:rsidP="003D2966">
            <w:pPr>
              <w:spacing w:after="0" w:line="240" w:lineRule="auto"/>
              <w:ind w:left="120"/>
              <w:jc w:val="right"/>
              <w:rPr>
                <w:rFonts w:ascii="Times New Roman" w:hAnsi="Times New Roman" w:cs="Times New Roman"/>
                <w:b/>
                <w:sz w:val="20"/>
                <w:szCs w:val="20"/>
              </w:rPr>
            </w:pPr>
            <w:r w:rsidRPr="003D2966">
              <w:rPr>
                <w:rFonts w:ascii="Times New Roman" w:hAnsi="Times New Roman" w:cs="Times New Roman"/>
                <w:b/>
                <w:sz w:val="20"/>
                <w:szCs w:val="20"/>
              </w:rPr>
              <w:t>42</w:t>
            </w:r>
          </w:p>
        </w:tc>
      </w:tr>
      <w:tr w:rsidR="001301FE" w:rsidRPr="003D2966" w14:paraId="127F54D7"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74698C0D"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Program GenEd</w:t>
            </w: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02EC1E4"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Calculus 2</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6CD10258"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MAT1575 S2</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2953E4DA"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4</w:t>
            </w:r>
          </w:p>
        </w:tc>
      </w:tr>
      <w:tr w:rsidR="001301FE" w:rsidRPr="003D2966" w14:paraId="79635B93"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39E6872F"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Required Courses</w:t>
            </w: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BDCF010"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Calculus 3</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45F2756C"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MAT2675 S3</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018F8163"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4</w:t>
            </w:r>
          </w:p>
        </w:tc>
      </w:tr>
      <w:tr w:rsidR="001301FE" w:rsidRPr="003D2966" w14:paraId="7AF9DB80"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73BD0179"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34EE7A11"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Statistics and Probability</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3BCDA270"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MAT2572 S5</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5ADD685F"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4</w:t>
            </w:r>
          </w:p>
        </w:tc>
      </w:tr>
      <w:tr w:rsidR="001301FE" w:rsidRPr="003D2966" w14:paraId="71F6F7F4"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5E66B948"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25DEDBB2"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Probability and Statistics II</w:t>
            </w:r>
          </w:p>
        </w:tc>
        <w:tc>
          <w:tcPr>
            <w:tcW w:w="3795"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719EFBA6"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MAT3672</w:t>
            </w:r>
          </w:p>
        </w:tc>
        <w:tc>
          <w:tcPr>
            <w:tcW w:w="555"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7B291426"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4</w:t>
            </w:r>
          </w:p>
        </w:tc>
      </w:tr>
      <w:tr w:rsidR="001301FE" w:rsidRPr="003D2966" w14:paraId="57531FFF" w14:textId="77777777" w:rsidTr="003D2966">
        <w:trPr>
          <w:trHeight w:val="216"/>
        </w:trPr>
        <w:tc>
          <w:tcPr>
            <w:tcW w:w="2610" w:type="dxa"/>
            <w:tcBorders>
              <w:top w:val="nil"/>
              <w:left w:val="single" w:sz="7" w:space="0" w:color="CCCCCC"/>
              <w:bottom w:val="single" w:sz="7" w:space="0" w:color="CCCCCC"/>
              <w:right w:val="single" w:sz="7" w:space="0" w:color="000000"/>
            </w:tcBorders>
            <w:tcMar>
              <w:top w:w="100" w:type="dxa"/>
              <w:left w:w="40" w:type="dxa"/>
              <w:bottom w:w="100" w:type="dxa"/>
              <w:right w:w="40" w:type="dxa"/>
            </w:tcMar>
            <w:vAlign w:val="bottom"/>
          </w:tcPr>
          <w:p w14:paraId="2A93391D"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6D02CF8B"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Linear Algebra</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FE108AD"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MAT2580 S6</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7168E05" w14:textId="77777777" w:rsidR="001301FE" w:rsidRPr="003D2966" w:rsidRDefault="00BE03C9"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1301FE" w:rsidRPr="003D2966" w14:paraId="3D11D43D" w14:textId="77777777" w:rsidTr="003D2966">
        <w:trPr>
          <w:trHeight w:val="216"/>
        </w:trPr>
        <w:tc>
          <w:tcPr>
            <w:tcW w:w="2610" w:type="dxa"/>
            <w:tcBorders>
              <w:top w:val="nil"/>
              <w:left w:val="single" w:sz="7" w:space="0" w:color="CCCCCC"/>
              <w:bottom w:val="single" w:sz="7" w:space="0" w:color="CCCCCC"/>
              <w:right w:val="single" w:sz="7" w:space="0" w:color="CCCCCC"/>
            </w:tcBorders>
            <w:tcMar>
              <w:top w:w="100" w:type="dxa"/>
              <w:left w:w="40" w:type="dxa"/>
              <w:bottom w:w="100" w:type="dxa"/>
              <w:right w:w="40" w:type="dxa"/>
            </w:tcMar>
            <w:vAlign w:val="bottom"/>
          </w:tcPr>
          <w:p w14:paraId="2AFF4CBC"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CCCCCC"/>
              <w:right w:val="single" w:sz="7" w:space="0" w:color="CCCCCC"/>
            </w:tcBorders>
            <w:tcMar>
              <w:top w:w="100" w:type="dxa"/>
              <w:left w:w="40" w:type="dxa"/>
              <w:bottom w:w="100" w:type="dxa"/>
              <w:right w:w="40" w:type="dxa"/>
            </w:tcMar>
            <w:vAlign w:val="bottom"/>
          </w:tcPr>
          <w:p w14:paraId="1F2F8CA2" w14:textId="77777777" w:rsidR="001301FE" w:rsidRPr="003D2966" w:rsidRDefault="00BE03C9"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SUB-TOTAL</w:t>
            </w:r>
          </w:p>
        </w:tc>
        <w:tc>
          <w:tcPr>
            <w:tcW w:w="3795" w:type="dxa"/>
            <w:tcBorders>
              <w:top w:val="nil"/>
              <w:left w:val="nil"/>
              <w:bottom w:val="single" w:sz="7" w:space="0" w:color="CCCCCC"/>
              <w:right w:val="single" w:sz="7" w:space="0" w:color="CCCCCC"/>
            </w:tcBorders>
            <w:tcMar>
              <w:top w:w="100" w:type="dxa"/>
              <w:left w:w="40" w:type="dxa"/>
              <w:bottom w:w="100" w:type="dxa"/>
              <w:right w:w="40" w:type="dxa"/>
            </w:tcMar>
            <w:vAlign w:val="bottom"/>
          </w:tcPr>
          <w:p w14:paraId="7E32EF80" w14:textId="77777777" w:rsidR="001301FE" w:rsidRPr="003D2966" w:rsidRDefault="001301FE" w:rsidP="003D2966">
            <w:pPr>
              <w:spacing w:after="0" w:line="240" w:lineRule="auto"/>
              <w:ind w:left="120"/>
              <w:rPr>
                <w:rFonts w:ascii="Times New Roman" w:hAnsi="Times New Roman" w:cs="Times New Roman"/>
                <w:sz w:val="20"/>
                <w:szCs w:val="20"/>
              </w:rPr>
            </w:pPr>
          </w:p>
        </w:tc>
        <w:tc>
          <w:tcPr>
            <w:tcW w:w="555" w:type="dxa"/>
            <w:tcBorders>
              <w:top w:val="nil"/>
              <w:left w:val="nil"/>
              <w:bottom w:val="single" w:sz="7" w:space="0" w:color="CCCCCC"/>
              <w:right w:val="single" w:sz="7" w:space="0" w:color="CCCCCC"/>
            </w:tcBorders>
            <w:tcMar>
              <w:top w:w="100" w:type="dxa"/>
              <w:left w:w="40" w:type="dxa"/>
              <w:bottom w:w="100" w:type="dxa"/>
              <w:right w:w="40" w:type="dxa"/>
            </w:tcMar>
            <w:vAlign w:val="bottom"/>
          </w:tcPr>
          <w:p w14:paraId="031AFABD" w14:textId="77777777" w:rsidR="001301FE" w:rsidRPr="003D2966" w:rsidRDefault="00BE03C9" w:rsidP="003D2966">
            <w:pPr>
              <w:spacing w:after="0" w:line="240" w:lineRule="auto"/>
              <w:ind w:left="120"/>
              <w:jc w:val="right"/>
              <w:rPr>
                <w:rFonts w:ascii="Times New Roman" w:hAnsi="Times New Roman" w:cs="Times New Roman"/>
                <w:b/>
                <w:sz w:val="20"/>
                <w:szCs w:val="20"/>
              </w:rPr>
            </w:pPr>
            <w:r w:rsidRPr="003D2966">
              <w:rPr>
                <w:rFonts w:ascii="Times New Roman" w:hAnsi="Times New Roman" w:cs="Times New Roman"/>
                <w:b/>
                <w:sz w:val="20"/>
                <w:szCs w:val="20"/>
              </w:rPr>
              <w:t>19</w:t>
            </w:r>
          </w:p>
        </w:tc>
      </w:tr>
      <w:tr w:rsidR="00250A40" w:rsidRPr="003D2966" w14:paraId="452F0122" w14:textId="77777777" w:rsidTr="00250A40">
        <w:trPr>
          <w:trHeight w:val="216"/>
        </w:trPr>
        <w:tc>
          <w:tcPr>
            <w:tcW w:w="2610" w:type="dxa"/>
            <w:vMerge w:val="restart"/>
            <w:tcBorders>
              <w:top w:val="nil"/>
              <w:left w:val="single" w:sz="7" w:space="0" w:color="CCCCCC"/>
              <w:right w:val="single" w:sz="7" w:space="0" w:color="000000"/>
            </w:tcBorders>
            <w:tcMar>
              <w:top w:w="100" w:type="dxa"/>
              <w:left w:w="40" w:type="dxa"/>
              <w:bottom w:w="100" w:type="dxa"/>
              <w:right w:w="40" w:type="dxa"/>
            </w:tcMar>
          </w:tcPr>
          <w:p w14:paraId="70080F1D" w14:textId="77777777" w:rsidR="00250A40" w:rsidRPr="003D2966" w:rsidRDefault="00250A40" w:rsidP="00250A40">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Gen Ed Electives</w:t>
            </w:r>
          </w:p>
          <w:p w14:paraId="0038AC0C" w14:textId="77777777" w:rsidR="00250A40" w:rsidRPr="003D2966" w:rsidRDefault="00250A40" w:rsidP="00250A40">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to complete 120 credits</w:t>
            </w: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192CFA0A" w14:textId="77777777" w:rsidR="00250A40" w:rsidRPr="003D2966" w:rsidRDefault="00250A40"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Differential Equations</w:t>
            </w:r>
          </w:p>
        </w:tc>
        <w:tc>
          <w:tcPr>
            <w:tcW w:w="379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6D811584" w14:textId="77777777" w:rsidR="00250A40" w:rsidRPr="003D2966" w:rsidRDefault="00250A40"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MAT2680</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0C2366E4" w14:textId="77777777" w:rsidR="00250A40" w:rsidRPr="003D2966" w:rsidRDefault="00250A40"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250A40" w:rsidRPr="003D2966" w14:paraId="6966A934" w14:textId="77777777" w:rsidTr="009F79E2">
        <w:trPr>
          <w:trHeight w:val="216"/>
        </w:trPr>
        <w:tc>
          <w:tcPr>
            <w:tcW w:w="2610" w:type="dxa"/>
            <w:vMerge/>
            <w:tcBorders>
              <w:left w:val="single" w:sz="7" w:space="0" w:color="CCCCCC"/>
              <w:right w:val="single" w:sz="7" w:space="0" w:color="000000"/>
            </w:tcBorders>
            <w:tcMar>
              <w:top w:w="100" w:type="dxa"/>
              <w:left w:w="40" w:type="dxa"/>
              <w:bottom w:w="100" w:type="dxa"/>
              <w:right w:w="40" w:type="dxa"/>
            </w:tcMar>
            <w:vAlign w:val="bottom"/>
          </w:tcPr>
          <w:p w14:paraId="374B5A0E" w14:textId="77777777" w:rsidR="00250A40" w:rsidRPr="003D2966" w:rsidRDefault="00250A40"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60CAA9B8" w14:textId="77777777" w:rsidR="00250A40" w:rsidRPr="003D2966" w:rsidRDefault="00250A40"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Numerical Methods</w:t>
            </w:r>
          </w:p>
        </w:tc>
        <w:tc>
          <w:tcPr>
            <w:tcW w:w="3795"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59DDE17E" w14:textId="77777777" w:rsidR="00250A40" w:rsidRPr="003D2966" w:rsidRDefault="00250A40"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MAT2630</w:t>
            </w:r>
          </w:p>
        </w:tc>
        <w:tc>
          <w:tcPr>
            <w:tcW w:w="555"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30207CF6" w14:textId="77777777" w:rsidR="00250A40" w:rsidRPr="003D2966" w:rsidRDefault="00250A40"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r w:rsidR="00250A40" w:rsidRPr="003D2966" w14:paraId="6942E889" w14:textId="77777777" w:rsidTr="009F79E2">
        <w:trPr>
          <w:trHeight w:val="530"/>
        </w:trPr>
        <w:tc>
          <w:tcPr>
            <w:tcW w:w="2610" w:type="dxa"/>
            <w:vMerge/>
            <w:tcBorders>
              <w:left w:val="single" w:sz="7" w:space="0" w:color="CCCCCC"/>
              <w:bottom w:val="single" w:sz="7" w:space="0" w:color="CCCCCC"/>
              <w:right w:val="single" w:sz="7" w:space="0" w:color="000000"/>
            </w:tcBorders>
            <w:tcMar>
              <w:top w:w="100" w:type="dxa"/>
              <w:left w:w="40" w:type="dxa"/>
              <w:bottom w:w="100" w:type="dxa"/>
              <w:right w:w="40" w:type="dxa"/>
            </w:tcMar>
            <w:vAlign w:val="bottom"/>
          </w:tcPr>
          <w:p w14:paraId="227626CE" w14:textId="77777777" w:rsidR="00250A40" w:rsidRPr="003D2966" w:rsidRDefault="00250A40" w:rsidP="003D2966">
            <w:pPr>
              <w:spacing w:after="0" w:line="240" w:lineRule="auto"/>
              <w:ind w:left="120"/>
              <w:rPr>
                <w:rFonts w:ascii="Times New Roman" w:hAnsi="Times New Roman" w:cs="Times New Roman"/>
                <w:sz w:val="20"/>
                <w:szCs w:val="20"/>
              </w:rPr>
            </w:pPr>
          </w:p>
        </w:tc>
        <w:tc>
          <w:tcPr>
            <w:tcW w:w="250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29BB6A6E" w14:textId="77777777" w:rsidR="00250A40" w:rsidRPr="003D2966" w:rsidRDefault="00250A40"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Computational Statistics with Application</w:t>
            </w:r>
          </w:p>
        </w:tc>
        <w:tc>
          <w:tcPr>
            <w:tcW w:w="3795" w:type="dxa"/>
            <w:tcBorders>
              <w:top w:val="nil"/>
              <w:left w:val="nil"/>
              <w:bottom w:val="single" w:sz="7" w:space="0" w:color="000000"/>
              <w:right w:val="single" w:sz="7" w:space="0" w:color="000000"/>
            </w:tcBorders>
            <w:shd w:val="clear" w:color="auto" w:fill="FFFFFF"/>
            <w:tcMar>
              <w:top w:w="100" w:type="dxa"/>
              <w:left w:w="40" w:type="dxa"/>
              <w:bottom w:w="100" w:type="dxa"/>
              <w:right w:w="40" w:type="dxa"/>
            </w:tcMar>
            <w:vAlign w:val="bottom"/>
          </w:tcPr>
          <w:p w14:paraId="15EEBD47" w14:textId="77777777" w:rsidR="00250A40" w:rsidRPr="003D2966" w:rsidRDefault="00250A40" w:rsidP="003D2966">
            <w:pPr>
              <w:spacing w:after="0" w:line="240" w:lineRule="auto"/>
              <w:ind w:left="120"/>
              <w:rPr>
                <w:rFonts w:ascii="Times New Roman" w:hAnsi="Times New Roman" w:cs="Times New Roman"/>
                <w:sz w:val="20"/>
                <w:szCs w:val="20"/>
              </w:rPr>
            </w:pPr>
            <w:r w:rsidRPr="003D2966">
              <w:rPr>
                <w:rFonts w:ascii="Times New Roman" w:hAnsi="Times New Roman" w:cs="Times New Roman"/>
                <w:sz w:val="20"/>
                <w:szCs w:val="20"/>
              </w:rPr>
              <w:t>MAT4672</w:t>
            </w:r>
          </w:p>
        </w:tc>
        <w:tc>
          <w:tcPr>
            <w:tcW w:w="555" w:type="dxa"/>
            <w:tcBorders>
              <w:top w:val="nil"/>
              <w:left w:val="nil"/>
              <w:bottom w:val="single" w:sz="7" w:space="0" w:color="000000"/>
              <w:right w:val="single" w:sz="7" w:space="0" w:color="000000"/>
            </w:tcBorders>
            <w:tcMar>
              <w:top w:w="100" w:type="dxa"/>
              <w:left w:w="40" w:type="dxa"/>
              <w:bottom w:w="100" w:type="dxa"/>
              <w:right w:w="40" w:type="dxa"/>
            </w:tcMar>
            <w:vAlign w:val="bottom"/>
          </w:tcPr>
          <w:p w14:paraId="02E012EE" w14:textId="77777777" w:rsidR="00250A40" w:rsidRPr="003D2966" w:rsidRDefault="00250A40" w:rsidP="003D2966">
            <w:pPr>
              <w:spacing w:after="0" w:line="240" w:lineRule="auto"/>
              <w:ind w:left="120"/>
              <w:jc w:val="right"/>
              <w:rPr>
                <w:rFonts w:ascii="Times New Roman" w:hAnsi="Times New Roman" w:cs="Times New Roman"/>
                <w:sz w:val="20"/>
                <w:szCs w:val="20"/>
              </w:rPr>
            </w:pPr>
            <w:r w:rsidRPr="003D2966">
              <w:rPr>
                <w:rFonts w:ascii="Times New Roman" w:hAnsi="Times New Roman" w:cs="Times New Roman"/>
                <w:sz w:val="20"/>
                <w:szCs w:val="20"/>
              </w:rPr>
              <w:t>3</w:t>
            </w:r>
          </w:p>
        </w:tc>
      </w:tr>
    </w:tbl>
    <w:p w14:paraId="46DFB2D4" w14:textId="77777777" w:rsidR="001301FE" w:rsidRDefault="00BE03C9">
      <w:r>
        <w:t xml:space="preserve"> </w:t>
      </w:r>
    </w:p>
    <w:p w14:paraId="0EDC3E71"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 xml:space="preserve">In order to facilitate the efficient transition between our institutions, interested LAGCC students are invited to utilize the pre-transfer advisement services of City Tech. Such services may be </w:t>
      </w:r>
      <w:r w:rsidR="00940AAF" w:rsidRPr="000A213E">
        <w:rPr>
          <w:rFonts w:ascii="Times New Roman" w:hAnsi="Times New Roman" w:cs="Times New Roman"/>
          <w:sz w:val="24"/>
          <w:szCs w:val="24"/>
        </w:rPr>
        <w:t>performed</w:t>
      </w:r>
      <w:r w:rsidRPr="000A213E">
        <w:rPr>
          <w:rFonts w:ascii="Times New Roman" w:hAnsi="Times New Roman" w:cs="Times New Roman"/>
          <w:sz w:val="24"/>
          <w:szCs w:val="24"/>
        </w:rPr>
        <w:t xml:space="preserve"> at City Tech, or, by pre-arrangement, on-site at LAGCC. Successful graduates are also assured of availability to all ancillary services at City Tech.</w:t>
      </w:r>
    </w:p>
    <w:p w14:paraId="32543D35"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Both parties agree to notify each other of any changes in their respective programs. Such changes will commence discussions to as to how best to amend this agreement.</w:t>
      </w:r>
    </w:p>
    <w:p w14:paraId="64BCF105"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All the preceding agreements and commitments are herein certified as binding upon both LAGCC and City Tech until declared terminated by mutual consent.</w:t>
      </w:r>
    </w:p>
    <w:p w14:paraId="3F7733B1"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 xml:space="preserve">For La Guardia Community College          </w:t>
      </w:r>
      <w:r w:rsidRPr="000A213E">
        <w:rPr>
          <w:rFonts w:ascii="Times New Roman" w:hAnsi="Times New Roman" w:cs="Times New Roman"/>
          <w:sz w:val="24"/>
          <w:szCs w:val="24"/>
        </w:rPr>
        <w:tab/>
        <w:t>For City Tech</w:t>
      </w:r>
    </w:p>
    <w:p w14:paraId="5B06F633"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 xml:space="preserve"> </w:t>
      </w:r>
    </w:p>
    <w:p w14:paraId="351FE7C2"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____________________________</w:t>
      </w:r>
      <w:r w:rsidR="000A213E">
        <w:rPr>
          <w:rFonts w:ascii="Times New Roman" w:hAnsi="Times New Roman" w:cs="Times New Roman"/>
          <w:sz w:val="24"/>
          <w:szCs w:val="24"/>
        </w:rPr>
        <w:t xml:space="preserve"> </w:t>
      </w:r>
      <w:r w:rsidR="000A213E">
        <w:rPr>
          <w:rFonts w:ascii="Times New Roman" w:hAnsi="Times New Roman" w:cs="Times New Roman"/>
          <w:sz w:val="24"/>
          <w:szCs w:val="24"/>
        </w:rPr>
        <w:tab/>
        <w:t xml:space="preserve">          </w:t>
      </w:r>
      <w:r w:rsidRPr="000A213E">
        <w:rPr>
          <w:rFonts w:ascii="Times New Roman" w:hAnsi="Times New Roman" w:cs="Times New Roman"/>
          <w:sz w:val="24"/>
          <w:szCs w:val="24"/>
        </w:rPr>
        <w:t>______________________________________</w:t>
      </w:r>
    </w:p>
    <w:p w14:paraId="240AC02A"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 xml:space="preserve">Paul Arcario, Provost and Senior               </w:t>
      </w:r>
      <w:r w:rsidRPr="000A213E">
        <w:rPr>
          <w:rFonts w:ascii="Times New Roman" w:hAnsi="Times New Roman" w:cs="Times New Roman"/>
          <w:sz w:val="24"/>
          <w:szCs w:val="24"/>
        </w:rPr>
        <w:tab/>
        <w:t>Bonne August</w:t>
      </w:r>
    </w:p>
    <w:p w14:paraId="4B7AD80F"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 xml:space="preserve">Vice President – Academic Affairs             </w:t>
      </w:r>
      <w:r w:rsidRPr="000A213E">
        <w:rPr>
          <w:rFonts w:ascii="Times New Roman" w:hAnsi="Times New Roman" w:cs="Times New Roman"/>
          <w:sz w:val="24"/>
          <w:szCs w:val="24"/>
        </w:rPr>
        <w:tab/>
        <w:t>Provost and Vice President of Academic Affairs</w:t>
      </w:r>
    </w:p>
    <w:p w14:paraId="42BF9842"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 xml:space="preserve"> </w:t>
      </w:r>
    </w:p>
    <w:p w14:paraId="4B40E987"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 xml:space="preserve"> </w:t>
      </w:r>
    </w:p>
    <w:p w14:paraId="144BB9CF"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______________________________</w:t>
      </w:r>
      <w:r w:rsidR="000A213E">
        <w:rPr>
          <w:rFonts w:ascii="Times New Roman" w:hAnsi="Times New Roman" w:cs="Times New Roman"/>
          <w:sz w:val="24"/>
          <w:szCs w:val="24"/>
        </w:rPr>
        <w:t xml:space="preserve">         </w:t>
      </w:r>
      <w:r w:rsidRPr="000A213E">
        <w:rPr>
          <w:rFonts w:ascii="Times New Roman" w:hAnsi="Times New Roman" w:cs="Times New Roman"/>
          <w:sz w:val="24"/>
          <w:szCs w:val="24"/>
        </w:rPr>
        <w:t>_____________________________________</w:t>
      </w:r>
    </w:p>
    <w:p w14:paraId="382404E7"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 xml:space="preserve">Abderrazak Belkharraz,                              </w:t>
      </w:r>
      <w:r w:rsidRPr="000A213E">
        <w:rPr>
          <w:rFonts w:ascii="Times New Roman" w:hAnsi="Times New Roman" w:cs="Times New Roman"/>
          <w:sz w:val="24"/>
          <w:szCs w:val="24"/>
        </w:rPr>
        <w:tab/>
      </w:r>
      <w:r w:rsidR="000A213E">
        <w:rPr>
          <w:rFonts w:ascii="Times New Roman" w:hAnsi="Times New Roman" w:cs="Times New Roman"/>
          <w:sz w:val="24"/>
          <w:szCs w:val="24"/>
        </w:rPr>
        <w:tab/>
      </w:r>
      <w:r w:rsidRPr="000A213E">
        <w:rPr>
          <w:rFonts w:ascii="Times New Roman" w:hAnsi="Times New Roman" w:cs="Times New Roman"/>
          <w:sz w:val="24"/>
          <w:szCs w:val="24"/>
        </w:rPr>
        <w:t>Hong Li</w:t>
      </w:r>
    </w:p>
    <w:p w14:paraId="58DCEF6D"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Chairperson</w:t>
      </w:r>
      <w:r w:rsidR="000A213E">
        <w:rPr>
          <w:rFonts w:ascii="Times New Roman" w:hAnsi="Times New Roman" w:cs="Times New Roman"/>
          <w:sz w:val="24"/>
          <w:szCs w:val="24"/>
        </w:rPr>
        <w:t>,</w:t>
      </w:r>
      <w:r w:rsidRPr="000A213E">
        <w:rPr>
          <w:rFonts w:ascii="Times New Roman" w:hAnsi="Times New Roman" w:cs="Times New Roman"/>
          <w:sz w:val="24"/>
          <w:szCs w:val="24"/>
        </w:rPr>
        <w:t xml:space="preserve"> Department of Mathematics, </w:t>
      </w:r>
      <w:r w:rsidR="000A213E">
        <w:rPr>
          <w:rFonts w:ascii="Times New Roman" w:hAnsi="Times New Roman" w:cs="Times New Roman"/>
          <w:sz w:val="24"/>
          <w:szCs w:val="24"/>
        </w:rPr>
        <w:t xml:space="preserve">                </w:t>
      </w:r>
      <w:r w:rsidRPr="000A213E">
        <w:rPr>
          <w:rFonts w:ascii="Times New Roman" w:hAnsi="Times New Roman" w:cs="Times New Roman"/>
          <w:sz w:val="24"/>
          <w:szCs w:val="24"/>
        </w:rPr>
        <w:t>Chairperson, Computer Systems</w:t>
      </w:r>
    </w:p>
    <w:p w14:paraId="2EDA1CD0" w14:textId="77777777" w:rsidR="001301FE" w:rsidRPr="000A213E" w:rsidRDefault="00BE03C9">
      <w:pPr>
        <w:rPr>
          <w:rFonts w:ascii="Times New Roman" w:hAnsi="Times New Roman" w:cs="Times New Roman"/>
          <w:sz w:val="24"/>
          <w:szCs w:val="24"/>
        </w:rPr>
      </w:pPr>
      <w:r w:rsidRPr="000A213E">
        <w:rPr>
          <w:rFonts w:ascii="Times New Roman" w:hAnsi="Times New Roman" w:cs="Times New Roman"/>
          <w:sz w:val="24"/>
          <w:szCs w:val="24"/>
        </w:rPr>
        <w:t xml:space="preserve">Engineering and Computer Science </w:t>
      </w:r>
      <w:r w:rsidR="000A213E">
        <w:rPr>
          <w:rFonts w:ascii="Times New Roman" w:hAnsi="Times New Roman" w:cs="Times New Roman"/>
          <w:sz w:val="24"/>
          <w:szCs w:val="24"/>
        </w:rPr>
        <w:t xml:space="preserve">                          Technology Department</w:t>
      </w:r>
    </w:p>
    <w:p w14:paraId="009026D7" w14:textId="77777777" w:rsidR="001301FE" w:rsidRDefault="00BE03C9">
      <w:r>
        <w:t xml:space="preserve"> </w:t>
      </w:r>
    </w:p>
    <w:p w14:paraId="352EC053" w14:textId="77777777" w:rsidR="001301FE" w:rsidRDefault="001301FE"/>
    <w:p w14:paraId="5D950F29" w14:textId="77777777" w:rsidR="001301FE" w:rsidRDefault="001301FE"/>
    <w:p w14:paraId="3A738986" w14:textId="77777777" w:rsidR="001301FE" w:rsidRDefault="001301FE"/>
    <w:p w14:paraId="7D6FB1F1" w14:textId="77777777" w:rsidR="00B51F4E" w:rsidRDefault="00B51F4E">
      <w:pPr>
        <w:rPr>
          <w:rFonts w:ascii="Times New Roman" w:eastAsia="Times New Roman" w:hAnsi="Times New Roman" w:cs="Times New Roman"/>
          <w:b/>
          <w:smallCaps/>
          <w:sz w:val="24"/>
          <w:szCs w:val="24"/>
        </w:rPr>
      </w:pPr>
    </w:p>
    <w:p w14:paraId="410A69B4" w14:textId="77777777" w:rsidR="00E1030B" w:rsidRDefault="00E1030B">
      <w:pPr>
        <w:rPr>
          <w:rFonts w:ascii="Cambria" w:eastAsia="Times New Roman" w:hAnsi="Cambria" w:cs="Times New Roman"/>
          <w:b/>
          <w:sz w:val="40"/>
          <w:szCs w:val="48"/>
        </w:rPr>
      </w:pPr>
      <w:r>
        <w:br w:type="page"/>
      </w:r>
    </w:p>
    <w:p w14:paraId="478601AC" w14:textId="77777777" w:rsidR="005B61A3" w:rsidRDefault="005B61A3" w:rsidP="00B51F4E">
      <w:pPr>
        <w:pStyle w:val="Heading1"/>
      </w:pPr>
      <w:bookmarkStart w:id="56" w:name="_Toc531530455"/>
      <w:r w:rsidRPr="005B61A3">
        <w:t>Appendix D</w:t>
      </w:r>
      <w:r w:rsidR="00BE03C9" w:rsidRPr="005B61A3">
        <w:t xml:space="preserve">: </w:t>
      </w:r>
      <w:r>
        <w:t>Colleges Offering Degrees in Data Science</w:t>
      </w:r>
      <w:bookmarkEnd w:id="56"/>
    </w:p>
    <w:p w14:paraId="7AFAF0CF" w14:textId="77777777" w:rsidR="00B17FE9" w:rsidRDefault="00B17FE9" w:rsidP="00B17FE9">
      <w:pPr>
        <w:pStyle w:val="ListParagraph"/>
        <w:ind w:left="360"/>
        <w:rPr>
          <w:rFonts w:asciiTheme="minorHAnsi" w:hAnsiTheme="minorHAnsi" w:cs="Times New Roman"/>
          <w:sz w:val="24"/>
          <w:szCs w:val="24"/>
        </w:rPr>
      </w:pPr>
    </w:p>
    <w:p w14:paraId="07F5206D" w14:textId="77777777" w:rsidR="00B17FE9" w:rsidRPr="00B17FE9" w:rsidRDefault="00B17FE9" w:rsidP="00B17FE9">
      <w:pPr>
        <w:pStyle w:val="ListParagraph"/>
        <w:ind w:left="360"/>
        <w:rPr>
          <w:rFonts w:asciiTheme="minorHAnsi" w:hAnsiTheme="minorHAnsi" w:cs="Times New Roman"/>
          <w:sz w:val="24"/>
          <w:szCs w:val="24"/>
        </w:rPr>
      </w:pPr>
    </w:p>
    <w:p w14:paraId="61E9A660" w14:textId="77777777" w:rsidR="001301FE" w:rsidRPr="00B17FE9" w:rsidRDefault="00B17FE9" w:rsidP="0098468A">
      <w:pPr>
        <w:pStyle w:val="ListParagraph"/>
        <w:numPr>
          <w:ilvl w:val="0"/>
          <w:numId w:val="8"/>
        </w:numPr>
        <w:rPr>
          <w:rFonts w:asciiTheme="minorHAnsi" w:hAnsiTheme="minorHAnsi" w:cs="Times New Roman"/>
          <w:sz w:val="24"/>
          <w:szCs w:val="24"/>
        </w:rPr>
      </w:pPr>
      <w:r>
        <w:rPr>
          <w:rFonts w:asciiTheme="minorHAnsi" w:eastAsia="Times New Roman" w:hAnsiTheme="minorHAnsi" w:cs="Times New Roman"/>
          <w:b/>
          <w:smallCaps/>
          <w:sz w:val="24"/>
          <w:szCs w:val="24"/>
        </w:rPr>
        <w:t xml:space="preserve">Sample </w:t>
      </w:r>
      <w:r w:rsidR="00BE03C9" w:rsidRPr="00B17FE9">
        <w:rPr>
          <w:rFonts w:asciiTheme="minorHAnsi" w:eastAsia="Times New Roman" w:hAnsiTheme="minorHAnsi" w:cs="Times New Roman"/>
          <w:b/>
          <w:smallCaps/>
          <w:sz w:val="24"/>
          <w:szCs w:val="24"/>
        </w:rPr>
        <w:t>Bachelor of Science in Data Science</w:t>
      </w:r>
      <w:r>
        <w:rPr>
          <w:rFonts w:asciiTheme="minorHAnsi" w:eastAsia="Times New Roman" w:hAnsiTheme="minorHAnsi" w:cs="Times New Roman"/>
          <w:b/>
          <w:smallCaps/>
          <w:sz w:val="24"/>
          <w:szCs w:val="24"/>
        </w:rPr>
        <w:t xml:space="preserve"> Programs</w:t>
      </w:r>
      <w:r w:rsidR="00BE03C9" w:rsidRPr="00B17FE9">
        <w:rPr>
          <w:rFonts w:asciiTheme="minorHAnsi" w:eastAsia="Times New Roman" w:hAnsiTheme="minorHAnsi" w:cs="Times New Roman"/>
          <w:b/>
          <w:sz w:val="24"/>
          <w:szCs w:val="24"/>
        </w:rPr>
        <w:t xml:space="preserve"> </w:t>
      </w:r>
      <w:r w:rsidR="00BE03C9" w:rsidRPr="00B17FE9">
        <w:rPr>
          <w:rFonts w:asciiTheme="minorHAnsi" w:eastAsia="Times New Roman" w:hAnsiTheme="minorHAnsi" w:cs="Times New Roman"/>
          <w:b/>
          <w:sz w:val="24"/>
          <w:szCs w:val="24"/>
        </w:rPr>
        <w:tab/>
      </w:r>
      <w:r w:rsidR="00BE03C9" w:rsidRPr="00B17FE9">
        <w:rPr>
          <w:rFonts w:asciiTheme="minorHAnsi" w:eastAsia="Times New Roman" w:hAnsiTheme="minorHAnsi" w:cs="Times New Roman"/>
          <w:b/>
          <w:sz w:val="24"/>
          <w:szCs w:val="24"/>
        </w:rPr>
        <w:tab/>
      </w:r>
    </w:p>
    <w:p w14:paraId="5BA0943B" w14:textId="77777777" w:rsidR="00B17FE9" w:rsidRDefault="00BE03C9" w:rsidP="00215E8A">
      <w:pPr>
        <w:numPr>
          <w:ilvl w:val="0"/>
          <w:numId w:val="68"/>
        </w:numPr>
        <w:contextualSpacing/>
        <w:rPr>
          <w:rFonts w:asciiTheme="minorHAnsi" w:hAnsiTheme="minorHAnsi"/>
          <w:sz w:val="24"/>
          <w:szCs w:val="24"/>
        </w:rPr>
      </w:pPr>
      <w:r w:rsidRPr="00B17FE9">
        <w:rPr>
          <w:rFonts w:asciiTheme="minorHAnsi" w:hAnsiTheme="minorHAnsi"/>
          <w:sz w:val="24"/>
          <w:szCs w:val="24"/>
        </w:rPr>
        <w:t xml:space="preserve">NYU </w:t>
      </w:r>
      <w:r w:rsidR="00B17FE9">
        <w:rPr>
          <w:rFonts w:asciiTheme="minorHAnsi" w:hAnsiTheme="minorHAnsi"/>
          <w:sz w:val="24"/>
          <w:szCs w:val="24"/>
        </w:rPr>
        <w:t>School of Professional Studies</w:t>
      </w:r>
    </w:p>
    <w:p w14:paraId="3A636FBB" w14:textId="77777777" w:rsidR="001301FE" w:rsidRPr="00B17FE9" w:rsidRDefault="00DA7F6D" w:rsidP="00215E8A">
      <w:pPr>
        <w:numPr>
          <w:ilvl w:val="1"/>
          <w:numId w:val="68"/>
        </w:numPr>
        <w:contextualSpacing/>
        <w:rPr>
          <w:rFonts w:asciiTheme="minorHAnsi" w:hAnsiTheme="minorHAnsi"/>
          <w:sz w:val="24"/>
          <w:szCs w:val="24"/>
        </w:rPr>
      </w:pPr>
      <w:hyperlink r:id="rId154">
        <w:r w:rsidR="00BE03C9" w:rsidRPr="00B17FE9">
          <w:rPr>
            <w:rFonts w:asciiTheme="minorHAnsi" w:hAnsiTheme="minorHAnsi"/>
            <w:color w:val="1155CC"/>
            <w:sz w:val="24"/>
            <w:szCs w:val="24"/>
            <w:u w:val="single"/>
          </w:rPr>
          <w:t>http://www.sps.nyu.edu/academics/departments/mcghee/undergraduate/bachelors/bs-applied-data-analytics-and-visualization.html</w:t>
        </w:r>
      </w:hyperlink>
    </w:p>
    <w:p w14:paraId="36637392" w14:textId="77777777" w:rsidR="00236670" w:rsidRDefault="00236670" w:rsidP="00236670">
      <w:pPr>
        <w:numPr>
          <w:ilvl w:val="0"/>
          <w:numId w:val="68"/>
        </w:numPr>
        <w:spacing w:after="0" w:line="240" w:lineRule="auto"/>
        <w:contextualSpacing/>
        <w:rPr>
          <w:rFonts w:asciiTheme="minorHAnsi" w:hAnsiTheme="minorHAnsi"/>
          <w:sz w:val="24"/>
          <w:szCs w:val="24"/>
        </w:rPr>
      </w:pPr>
      <w:r>
        <w:rPr>
          <w:rFonts w:asciiTheme="minorHAnsi" w:hAnsiTheme="minorHAnsi"/>
          <w:sz w:val="24"/>
          <w:szCs w:val="24"/>
        </w:rPr>
        <w:t>Columbia University</w:t>
      </w:r>
    </w:p>
    <w:p w14:paraId="7FF76F2E" w14:textId="6B53AF42" w:rsidR="00236670" w:rsidRPr="00236670" w:rsidRDefault="00DA7F6D" w:rsidP="00236670">
      <w:pPr>
        <w:pStyle w:val="ListParagraph"/>
        <w:numPr>
          <w:ilvl w:val="1"/>
          <w:numId w:val="68"/>
        </w:numPr>
        <w:spacing w:after="0" w:line="240" w:lineRule="auto"/>
        <w:rPr>
          <w:rFonts w:asciiTheme="minorHAnsi" w:hAnsiTheme="minorHAnsi"/>
          <w:sz w:val="24"/>
          <w:szCs w:val="24"/>
        </w:rPr>
      </w:pPr>
      <w:hyperlink r:id="rId155" w:history="1">
        <w:r w:rsidR="00236670" w:rsidRPr="00236670">
          <w:rPr>
            <w:rStyle w:val="Hyperlink"/>
            <w:rFonts w:asciiTheme="minorHAnsi" w:hAnsiTheme="minorHAnsi"/>
            <w:sz w:val="24"/>
            <w:szCs w:val="24"/>
          </w:rPr>
          <w:t>https://mice.cs.columbia.edu/c/d.php?d=245</w:t>
        </w:r>
      </w:hyperlink>
    </w:p>
    <w:p w14:paraId="13C219AD" w14:textId="7632DF69" w:rsidR="001301FE" w:rsidRPr="00B17FE9" w:rsidRDefault="00BE03C9" w:rsidP="00215E8A">
      <w:pPr>
        <w:numPr>
          <w:ilvl w:val="0"/>
          <w:numId w:val="68"/>
        </w:numPr>
        <w:spacing w:after="0" w:line="240" w:lineRule="auto"/>
        <w:contextualSpacing/>
        <w:rPr>
          <w:rFonts w:asciiTheme="minorHAnsi" w:hAnsiTheme="minorHAnsi"/>
          <w:sz w:val="24"/>
          <w:szCs w:val="24"/>
        </w:rPr>
      </w:pPr>
      <w:r w:rsidRPr="00B17FE9">
        <w:rPr>
          <w:rFonts w:asciiTheme="minorHAnsi" w:hAnsiTheme="minorHAnsi"/>
          <w:sz w:val="24"/>
          <w:szCs w:val="24"/>
        </w:rPr>
        <w:t xml:space="preserve">Penn State University </w:t>
      </w:r>
    </w:p>
    <w:p w14:paraId="185FB2EE" w14:textId="77777777" w:rsidR="001301FE" w:rsidRPr="00B17FE9" w:rsidRDefault="00DA7F6D" w:rsidP="00215E8A">
      <w:pPr>
        <w:pStyle w:val="ListParagraph"/>
        <w:numPr>
          <w:ilvl w:val="1"/>
          <w:numId w:val="68"/>
        </w:numPr>
        <w:spacing w:after="0" w:line="240" w:lineRule="auto"/>
        <w:rPr>
          <w:rFonts w:asciiTheme="minorHAnsi" w:hAnsiTheme="minorHAnsi"/>
          <w:sz w:val="24"/>
          <w:szCs w:val="24"/>
        </w:rPr>
      </w:pPr>
      <w:hyperlink r:id="rId156">
        <w:r w:rsidR="00BE03C9" w:rsidRPr="00B17FE9">
          <w:rPr>
            <w:rFonts w:asciiTheme="minorHAnsi" w:hAnsiTheme="minorHAnsi"/>
            <w:color w:val="1155CC"/>
            <w:sz w:val="24"/>
            <w:szCs w:val="24"/>
            <w:u w:val="single"/>
          </w:rPr>
          <w:t>https://datasciences.psu.edu/</w:t>
        </w:r>
      </w:hyperlink>
      <w:r w:rsidR="00BE03C9" w:rsidRPr="00B17FE9">
        <w:rPr>
          <w:rFonts w:asciiTheme="minorHAnsi" w:hAnsiTheme="minorHAnsi"/>
          <w:sz w:val="24"/>
          <w:szCs w:val="24"/>
        </w:rPr>
        <w:tab/>
      </w:r>
    </w:p>
    <w:p w14:paraId="2A6006F7" w14:textId="77777777" w:rsidR="00B17FE9" w:rsidRDefault="00BE03C9" w:rsidP="00215E8A">
      <w:pPr>
        <w:pStyle w:val="ListParagraph"/>
        <w:numPr>
          <w:ilvl w:val="0"/>
          <w:numId w:val="68"/>
        </w:numPr>
        <w:rPr>
          <w:rFonts w:asciiTheme="minorHAnsi" w:hAnsiTheme="minorHAnsi"/>
          <w:sz w:val="24"/>
          <w:szCs w:val="24"/>
        </w:rPr>
      </w:pPr>
      <w:r w:rsidRPr="00B17FE9">
        <w:rPr>
          <w:rFonts w:asciiTheme="minorHAnsi" w:hAnsiTheme="minorHAnsi"/>
          <w:sz w:val="24"/>
          <w:szCs w:val="24"/>
        </w:rPr>
        <w:t>Drexel University</w:t>
      </w:r>
    </w:p>
    <w:p w14:paraId="40F7F58A" w14:textId="77777777" w:rsidR="00B17FE9" w:rsidRPr="00B17FE9" w:rsidRDefault="00DA7F6D" w:rsidP="00215E8A">
      <w:pPr>
        <w:pStyle w:val="ListParagraph"/>
        <w:numPr>
          <w:ilvl w:val="1"/>
          <w:numId w:val="68"/>
        </w:numPr>
        <w:spacing w:after="0" w:line="240" w:lineRule="auto"/>
        <w:rPr>
          <w:rFonts w:asciiTheme="minorHAnsi" w:hAnsiTheme="minorHAnsi"/>
          <w:sz w:val="24"/>
          <w:szCs w:val="24"/>
        </w:rPr>
      </w:pPr>
      <w:hyperlink r:id="rId157">
        <w:r w:rsidR="00BE03C9" w:rsidRPr="00B17FE9">
          <w:rPr>
            <w:rFonts w:asciiTheme="minorHAnsi" w:hAnsiTheme="minorHAnsi"/>
            <w:color w:val="1155CC"/>
            <w:sz w:val="24"/>
            <w:szCs w:val="24"/>
            <w:u w:val="single"/>
          </w:rPr>
          <w:t>http://catalog.drexel.edu/undergraduate/collegeofcomputingandinformatics/datascience/</w:t>
        </w:r>
      </w:hyperlink>
    </w:p>
    <w:p w14:paraId="039397BD" w14:textId="77777777" w:rsidR="001301FE" w:rsidRPr="00B17FE9" w:rsidRDefault="00BE03C9" w:rsidP="00215E8A">
      <w:pPr>
        <w:pStyle w:val="ListParagraph"/>
        <w:numPr>
          <w:ilvl w:val="0"/>
          <w:numId w:val="68"/>
        </w:numPr>
        <w:spacing w:after="0" w:line="240" w:lineRule="auto"/>
        <w:rPr>
          <w:rFonts w:asciiTheme="minorHAnsi" w:hAnsiTheme="minorHAnsi"/>
          <w:sz w:val="24"/>
          <w:szCs w:val="24"/>
        </w:rPr>
      </w:pPr>
      <w:r w:rsidRPr="00B17FE9">
        <w:rPr>
          <w:rFonts w:asciiTheme="minorHAnsi" w:hAnsiTheme="minorHAnsi"/>
          <w:sz w:val="24"/>
          <w:szCs w:val="24"/>
        </w:rPr>
        <w:t>George Mason University</w:t>
      </w:r>
      <w:r w:rsidRPr="00B17FE9">
        <w:rPr>
          <w:rFonts w:asciiTheme="minorHAnsi" w:hAnsiTheme="minorHAnsi"/>
          <w:sz w:val="24"/>
          <w:szCs w:val="24"/>
        </w:rPr>
        <w:tab/>
      </w:r>
    </w:p>
    <w:p w14:paraId="5030D0A7" w14:textId="77777777" w:rsidR="001301FE" w:rsidRPr="00B17FE9" w:rsidRDefault="00DA7F6D" w:rsidP="00215E8A">
      <w:pPr>
        <w:pStyle w:val="ListParagraph"/>
        <w:numPr>
          <w:ilvl w:val="1"/>
          <w:numId w:val="68"/>
        </w:numPr>
        <w:spacing w:after="0" w:line="240" w:lineRule="auto"/>
        <w:rPr>
          <w:rFonts w:asciiTheme="minorHAnsi" w:hAnsiTheme="minorHAnsi"/>
          <w:sz w:val="24"/>
          <w:szCs w:val="24"/>
        </w:rPr>
      </w:pPr>
      <w:hyperlink r:id="rId158">
        <w:r w:rsidR="00BE03C9" w:rsidRPr="00B17FE9">
          <w:rPr>
            <w:rFonts w:asciiTheme="minorHAnsi" w:hAnsiTheme="minorHAnsi"/>
            <w:color w:val="1155CC"/>
            <w:sz w:val="24"/>
            <w:szCs w:val="24"/>
            <w:u w:val="single"/>
          </w:rPr>
          <w:t>https://cos.gmu.edu/cds/bs-in-computational-and-data-sciences/</w:t>
        </w:r>
      </w:hyperlink>
    </w:p>
    <w:p w14:paraId="7BC169D6" w14:textId="77777777" w:rsidR="00B17FE9" w:rsidRDefault="00BE03C9" w:rsidP="00215E8A">
      <w:pPr>
        <w:numPr>
          <w:ilvl w:val="0"/>
          <w:numId w:val="68"/>
        </w:numPr>
        <w:spacing w:line="240" w:lineRule="auto"/>
        <w:contextualSpacing/>
        <w:rPr>
          <w:rFonts w:asciiTheme="minorHAnsi" w:hAnsiTheme="minorHAnsi"/>
          <w:sz w:val="24"/>
          <w:szCs w:val="24"/>
        </w:rPr>
      </w:pPr>
      <w:r w:rsidRPr="00B17FE9">
        <w:rPr>
          <w:rFonts w:asciiTheme="minorHAnsi" w:hAnsiTheme="minorHAnsi"/>
          <w:sz w:val="24"/>
          <w:szCs w:val="24"/>
        </w:rPr>
        <w:t>Purdue University</w:t>
      </w:r>
    </w:p>
    <w:p w14:paraId="46062869" w14:textId="77777777" w:rsidR="001301FE" w:rsidRPr="00B17FE9" w:rsidRDefault="00DA7F6D" w:rsidP="00215E8A">
      <w:pPr>
        <w:numPr>
          <w:ilvl w:val="1"/>
          <w:numId w:val="68"/>
        </w:numPr>
        <w:spacing w:line="240" w:lineRule="auto"/>
        <w:contextualSpacing/>
        <w:rPr>
          <w:rFonts w:asciiTheme="minorHAnsi" w:hAnsiTheme="minorHAnsi"/>
          <w:sz w:val="24"/>
          <w:szCs w:val="24"/>
        </w:rPr>
      </w:pPr>
      <w:hyperlink r:id="rId159">
        <w:r w:rsidR="00BE03C9" w:rsidRPr="00B17FE9">
          <w:rPr>
            <w:rFonts w:asciiTheme="minorHAnsi" w:hAnsiTheme="minorHAnsi"/>
            <w:color w:val="1155CC"/>
            <w:sz w:val="24"/>
            <w:szCs w:val="24"/>
            <w:u w:val="single"/>
          </w:rPr>
          <w:t>http://catalog.purdue.edu/preview_program.php?catoid=8&amp;poid=10127</w:t>
        </w:r>
      </w:hyperlink>
    </w:p>
    <w:p w14:paraId="75490CBF" w14:textId="77777777" w:rsidR="00B17FE9" w:rsidRDefault="00BE03C9" w:rsidP="00215E8A">
      <w:pPr>
        <w:numPr>
          <w:ilvl w:val="0"/>
          <w:numId w:val="68"/>
        </w:numPr>
        <w:spacing w:line="240" w:lineRule="auto"/>
        <w:contextualSpacing/>
        <w:rPr>
          <w:rFonts w:asciiTheme="minorHAnsi" w:hAnsiTheme="minorHAnsi"/>
          <w:sz w:val="24"/>
          <w:szCs w:val="24"/>
        </w:rPr>
      </w:pPr>
      <w:r w:rsidRPr="00B17FE9">
        <w:rPr>
          <w:rFonts w:asciiTheme="minorHAnsi" w:hAnsiTheme="minorHAnsi"/>
          <w:sz w:val="24"/>
          <w:szCs w:val="24"/>
        </w:rPr>
        <w:t>Universit</w:t>
      </w:r>
      <w:r w:rsidR="00B17FE9">
        <w:rPr>
          <w:rFonts w:asciiTheme="minorHAnsi" w:hAnsiTheme="minorHAnsi"/>
          <w:sz w:val="24"/>
          <w:szCs w:val="24"/>
        </w:rPr>
        <w:t>y of Massachusetts - Dartmouth</w:t>
      </w:r>
      <w:r w:rsidR="00B17FE9">
        <w:rPr>
          <w:rFonts w:asciiTheme="minorHAnsi" w:hAnsiTheme="minorHAnsi"/>
          <w:sz w:val="24"/>
          <w:szCs w:val="24"/>
        </w:rPr>
        <w:tab/>
      </w:r>
    </w:p>
    <w:p w14:paraId="0E7AFBF8" w14:textId="77777777" w:rsidR="001301FE" w:rsidRPr="00B17FE9" w:rsidRDefault="00DA7F6D" w:rsidP="00215E8A">
      <w:pPr>
        <w:numPr>
          <w:ilvl w:val="1"/>
          <w:numId w:val="68"/>
        </w:numPr>
        <w:spacing w:line="240" w:lineRule="auto"/>
        <w:contextualSpacing/>
        <w:rPr>
          <w:rFonts w:asciiTheme="minorHAnsi" w:hAnsiTheme="minorHAnsi"/>
          <w:sz w:val="24"/>
          <w:szCs w:val="24"/>
        </w:rPr>
      </w:pPr>
      <w:hyperlink r:id="rId160">
        <w:r w:rsidR="00BE03C9" w:rsidRPr="00B17FE9">
          <w:rPr>
            <w:rFonts w:asciiTheme="minorHAnsi" w:hAnsiTheme="minorHAnsi"/>
            <w:color w:val="1155CC"/>
            <w:sz w:val="24"/>
            <w:szCs w:val="24"/>
            <w:u w:val="single"/>
          </w:rPr>
          <w:t>http://www.umassd.edu/programs/data-science/</w:t>
        </w:r>
      </w:hyperlink>
    </w:p>
    <w:p w14:paraId="1F2100E2" w14:textId="77777777" w:rsidR="001301FE" w:rsidRPr="00B17FE9" w:rsidRDefault="00BE03C9" w:rsidP="00215E8A">
      <w:pPr>
        <w:numPr>
          <w:ilvl w:val="0"/>
          <w:numId w:val="68"/>
        </w:numPr>
        <w:spacing w:after="0" w:line="240" w:lineRule="auto"/>
        <w:rPr>
          <w:rFonts w:asciiTheme="minorHAnsi" w:hAnsiTheme="minorHAnsi"/>
          <w:sz w:val="24"/>
          <w:szCs w:val="24"/>
        </w:rPr>
      </w:pPr>
      <w:r w:rsidRPr="00B17FE9">
        <w:rPr>
          <w:rFonts w:asciiTheme="minorHAnsi" w:hAnsiTheme="minorHAnsi"/>
          <w:sz w:val="24"/>
          <w:szCs w:val="24"/>
        </w:rPr>
        <w:t xml:space="preserve">University of Michigan </w:t>
      </w:r>
      <w:r w:rsidRPr="00B17FE9">
        <w:rPr>
          <w:rFonts w:asciiTheme="minorHAnsi" w:hAnsiTheme="minorHAnsi"/>
          <w:sz w:val="24"/>
          <w:szCs w:val="24"/>
        </w:rPr>
        <w:tab/>
      </w:r>
      <w:r w:rsidRPr="00B17FE9">
        <w:rPr>
          <w:rFonts w:asciiTheme="minorHAnsi" w:hAnsiTheme="minorHAnsi"/>
          <w:sz w:val="24"/>
          <w:szCs w:val="24"/>
        </w:rPr>
        <w:tab/>
      </w:r>
    </w:p>
    <w:p w14:paraId="502BA2E3" w14:textId="77777777" w:rsidR="001301FE" w:rsidRPr="00B17FE9" w:rsidRDefault="00DA7F6D" w:rsidP="00215E8A">
      <w:pPr>
        <w:pStyle w:val="ListParagraph"/>
        <w:numPr>
          <w:ilvl w:val="1"/>
          <w:numId w:val="68"/>
        </w:numPr>
        <w:spacing w:after="0" w:line="240" w:lineRule="auto"/>
        <w:rPr>
          <w:rFonts w:asciiTheme="minorHAnsi" w:hAnsiTheme="minorHAnsi"/>
          <w:sz w:val="24"/>
          <w:szCs w:val="24"/>
        </w:rPr>
      </w:pPr>
      <w:hyperlink r:id="rId161">
        <w:r w:rsidR="00BE03C9" w:rsidRPr="00B17FE9">
          <w:rPr>
            <w:rFonts w:asciiTheme="minorHAnsi" w:hAnsiTheme="minorHAnsi"/>
            <w:color w:val="1155CC"/>
            <w:sz w:val="24"/>
            <w:szCs w:val="24"/>
            <w:u w:val="single"/>
          </w:rPr>
          <w:t>https://www.eecs.umich.edu/eecs/undergraduate/data-science/</w:t>
        </w:r>
      </w:hyperlink>
    </w:p>
    <w:p w14:paraId="3514AE90" w14:textId="77777777" w:rsidR="001301FE" w:rsidRPr="00B17FE9" w:rsidRDefault="00BE03C9" w:rsidP="00215E8A">
      <w:pPr>
        <w:numPr>
          <w:ilvl w:val="0"/>
          <w:numId w:val="68"/>
        </w:numPr>
        <w:spacing w:after="0" w:line="240" w:lineRule="auto"/>
        <w:rPr>
          <w:rFonts w:asciiTheme="minorHAnsi" w:hAnsiTheme="minorHAnsi"/>
          <w:sz w:val="24"/>
          <w:szCs w:val="24"/>
        </w:rPr>
      </w:pPr>
      <w:r w:rsidRPr="00B17FE9">
        <w:rPr>
          <w:rFonts w:asciiTheme="minorHAnsi" w:hAnsiTheme="minorHAnsi"/>
          <w:sz w:val="24"/>
          <w:szCs w:val="24"/>
        </w:rPr>
        <w:t>University of Rochester</w:t>
      </w:r>
      <w:r w:rsidRPr="00B17FE9">
        <w:rPr>
          <w:rFonts w:asciiTheme="minorHAnsi" w:hAnsiTheme="minorHAnsi"/>
          <w:sz w:val="24"/>
          <w:szCs w:val="24"/>
        </w:rPr>
        <w:tab/>
      </w:r>
      <w:r w:rsidRPr="00B17FE9">
        <w:rPr>
          <w:rFonts w:asciiTheme="minorHAnsi" w:hAnsiTheme="minorHAnsi"/>
          <w:sz w:val="24"/>
          <w:szCs w:val="24"/>
        </w:rPr>
        <w:tab/>
      </w:r>
    </w:p>
    <w:p w14:paraId="7579AAD1" w14:textId="77777777" w:rsidR="001301FE" w:rsidRPr="00B17FE9" w:rsidRDefault="00DA7F6D" w:rsidP="00215E8A">
      <w:pPr>
        <w:pStyle w:val="ListParagraph"/>
        <w:numPr>
          <w:ilvl w:val="1"/>
          <w:numId w:val="68"/>
        </w:numPr>
        <w:spacing w:after="0" w:line="240" w:lineRule="auto"/>
        <w:rPr>
          <w:rFonts w:asciiTheme="minorHAnsi" w:hAnsiTheme="minorHAnsi"/>
          <w:sz w:val="24"/>
          <w:szCs w:val="24"/>
        </w:rPr>
      </w:pPr>
      <w:hyperlink r:id="rId162">
        <w:r w:rsidR="00BE03C9" w:rsidRPr="00B17FE9">
          <w:rPr>
            <w:rFonts w:asciiTheme="minorHAnsi" w:hAnsiTheme="minorHAnsi"/>
            <w:color w:val="1155CC"/>
            <w:sz w:val="24"/>
            <w:szCs w:val="24"/>
            <w:u w:val="single"/>
          </w:rPr>
          <w:t>http://www.sas.rochester.edu/dsc/undergraduate/major.html</w:t>
        </w:r>
      </w:hyperlink>
    </w:p>
    <w:p w14:paraId="579B1254" w14:textId="77777777" w:rsidR="001301FE" w:rsidRPr="00B17FE9" w:rsidRDefault="00BE03C9" w:rsidP="00215E8A">
      <w:pPr>
        <w:numPr>
          <w:ilvl w:val="0"/>
          <w:numId w:val="68"/>
        </w:numPr>
        <w:spacing w:line="240" w:lineRule="auto"/>
        <w:contextualSpacing/>
        <w:rPr>
          <w:rFonts w:asciiTheme="minorHAnsi" w:hAnsiTheme="minorHAnsi"/>
          <w:sz w:val="24"/>
          <w:szCs w:val="24"/>
        </w:rPr>
      </w:pPr>
      <w:r w:rsidRPr="00B17FE9">
        <w:rPr>
          <w:rFonts w:asciiTheme="minorHAnsi" w:hAnsiTheme="minorHAnsi"/>
          <w:sz w:val="24"/>
          <w:szCs w:val="24"/>
        </w:rPr>
        <w:t>University of San Francisco, College of Arts and Science</w:t>
      </w:r>
      <w:r w:rsidRPr="00B17FE9">
        <w:rPr>
          <w:rFonts w:asciiTheme="minorHAnsi" w:hAnsiTheme="minorHAnsi"/>
          <w:sz w:val="24"/>
          <w:szCs w:val="24"/>
        </w:rPr>
        <w:tab/>
      </w:r>
      <w:r w:rsidRPr="00B17FE9">
        <w:rPr>
          <w:rFonts w:asciiTheme="minorHAnsi" w:hAnsiTheme="minorHAnsi"/>
          <w:sz w:val="24"/>
          <w:szCs w:val="24"/>
        </w:rPr>
        <w:tab/>
      </w:r>
      <w:hyperlink r:id="rId163">
        <w:r w:rsidRPr="00B17FE9">
          <w:rPr>
            <w:rFonts w:asciiTheme="minorHAnsi" w:hAnsiTheme="minorHAnsi"/>
            <w:color w:val="1155CC"/>
            <w:sz w:val="24"/>
            <w:szCs w:val="24"/>
            <w:u w:val="single"/>
          </w:rPr>
          <w:t>https://www.usfca.edu/arts-sciences/undergraduate-programs/data-science</w:t>
        </w:r>
      </w:hyperlink>
    </w:p>
    <w:p w14:paraId="731B0AD6" w14:textId="77777777" w:rsidR="001301FE" w:rsidRPr="00B17FE9" w:rsidRDefault="00BE03C9" w:rsidP="00215E8A">
      <w:pPr>
        <w:numPr>
          <w:ilvl w:val="0"/>
          <w:numId w:val="68"/>
        </w:numPr>
        <w:spacing w:after="0" w:line="240" w:lineRule="auto"/>
        <w:rPr>
          <w:rFonts w:asciiTheme="minorHAnsi" w:hAnsiTheme="minorHAnsi"/>
          <w:sz w:val="24"/>
          <w:szCs w:val="24"/>
        </w:rPr>
      </w:pPr>
      <w:r w:rsidRPr="00B17FE9">
        <w:rPr>
          <w:rFonts w:asciiTheme="minorHAnsi" w:hAnsiTheme="minorHAnsi"/>
          <w:sz w:val="24"/>
          <w:szCs w:val="24"/>
        </w:rPr>
        <w:t>University of California Irvine (UCI)</w:t>
      </w:r>
      <w:r w:rsidRPr="00B17FE9">
        <w:rPr>
          <w:rFonts w:asciiTheme="minorHAnsi" w:hAnsiTheme="minorHAnsi"/>
          <w:sz w:val="24"/>
          <w:szCs w:val="24"/>
        </w:rPr>
        <w:tab/>
      </w:r>
      <w:r w:rsidRPr="00B17FE9">
        <w:rPr>
          <w:rFonts w:asciiTheme="minorHAnsi" w:hAnsiTheme="minorHAnsi"/>
          <w:sz w:val="24"/>
          <w:szCs w:val="24"/>
        </w:rPr>
        <w:tab/>
      </w:r>
    </w:p>
    <w:p w14:paraId="6F7BAA47" w14:textId="77777777" w:rsidR="001301FE" w:rsidRPr="00B17FE9" w:rsidRDefault="00DA7F6D" w:rsidP="00215E8A">
      <w:pPr>
        <w:pStyle w:val="ListParagraph"/>
        <w:numPr>
          <w:ilvl w:val="1"/>
          <w:numId w:val="68"/>
        </w:numPr>
        <w:spacing w:after="0" w:line="240" w:lineRule="auto"/>
        <w:rPr>
          <w:rFonts w:asciiTheme="minorHAnsi" w:hAnsiTheme="minorHAnsi"/>
          <w:sz w:val="24"/>
          <w:szCs w:val="24"/>
        </w:rPr>
      </w:pPr>
      <w:hyperlink r:id="rId164">
        <w:r w:rsidR="00BE03C9" w:rsidRPr="00B17FE9">
          <w:rPr>
            <w:rFonts w:asciiTheme="minorHAnsi" w:hAnsiTheme="minorHAnsi"/>
            <w:color w:val="1155CC"/>
            <w:sz w:val="24"/>
            <w:szCs w:val="24"/>
            <w:u w:val="single"/>
          </w:rPr>
          <w:t>http://datascience.uci.edu/data-science-degree/</w:t>
        </w:r>
      </w:hyperlink>
    </w:p>
    <w:p w14:paraId="76404D6A" w14:textId="77777777" w:rsidR="001301FE" w:rsidRPr="00B17FE9" w:rsidRDefault="00BE03C9" w:rsidP="00215E8A">
      <w:pPr>
        <w:numPr>
          <w:ilvl w:val="0"/>
          <w:numId w:val="68"/>
        </w:numPr>
        <w:spacing w:line="240" w:lineRule="auto"/>
        <w:contextualSpacing/>
        <w:rPr>
          <w:rFonts w:asciiTheme="minorHAnsi" w:hAnsiTheme="minorHAnsi"/>
          <w:sz w:val="24"/>
          <w:szCs w:val="24"/>
        </w:rPr>
      </w:pPr>
      <w:r w:rsidRPr="00B17FE9">
        <w:rPr>
          <w:rFonts w:asciiTheme="minorHAnsi" w:hAnsiTheme="minorHAnsi"/>
          <w:sz w:val="24"/>
          <w:szCs w:val="24"/>
        </w:rPr>
        <w:t>University of Wisconsin River Falls</w:t>
      </w:r>
      <w:r w:rsidRPr="00B17FE9">
        <w:rPr>
          <w:rFonts w:asciiTheme="minorHAnsi" w:hAnsiTheme="minorHAnsi"/>
          <w:sz w:val="24"/>
          <w:szCs w:val="24"/>
        </w:rPr>
        <w:tab/>
      </w:r>
      <w:r w:rsidRPr="00B17FE9">
        <w:rPr>
          <w:rFonts w:asciiTheme="minorHAnsi" w:hAnsiTheme="minorHAnsi"/>
          <w:sz w:val="24"/>
          <w:szCs w:val="24"/>
        </w:rPr>
        <w:tab/>
      </w:r>
      <w:hyperlink r:id="rId165">
        <w:r w:rsidRPr="00B17FE9">
          <w:rPr>
            <w:rFonts w:asciiTheme="minorHAnsi" w:hAnsiTheme="minorHAnsi"/>
            <w:color w:val="1155CC"/>
            <w:sz w:val="24"/>
            <w:szCs w:val="24"/>
            <w:u w:val="single"/>
          </w:rPr>
          <w:t>https://www.uwrf.edu/Academics/Undergraduate/Data-Science-Degree.cfm</w:t>
        </w:r>
      </w:hyperlink>
    </w:p>
    <w:p w14:paraId="1BE6E3CE" w14:textId="77777777" w:rsidR="001301FE" w:rsidRPr="00B17FE9" w:rsidRDefault="00BE03C9" w:rsidP="00215E8A">
      <w:pPr>
        <w:numPr>
          <w:ilvl w:val="0"/>
          <w:numId w:val="68"/>
        </w:numPr>
        <w:spacing w:after="0" w:line="240" w:lineRule="auto"/>
        <w:rPr>
          <w:rFonts w:asciiTheme="minorHAnsi" w:hAnsiTheme="minorHAnsi"/>
          <w:sz w:val="24"/>
          <w:szCs w:val="24"/>
        </w:rPr>
      </w:pPr>
      <w:r w:rsidRPr="00B17FE9">
        <w:rPr>
          <w:rFonts w:asciiTheme="minorHAnsi" w:hAnsiTheme="minorHAnsi"/>
          <w:sz w:val="24"/>
          <w:szCs w:val="24"/>
        </w:rPr>
        <w:t>Luther College</w:t>
      </w:r>
      <w:r w:rsidRPr="00B17FE9">
        <w:rPr>
          <w:rFonts w:asciiTheme="minorHAnsi" w:hAnsiTheme="minorHAnsi"/>
          <w:sz w:val="24"/>
          <w:szCs w:val="24"/>
        </w:rPr>
        <w:tab/>
      </w:r>
      <w:r w:rsidRPr="00B17FE9">
        <w:rPr>
          <w:rFonts w:asciiTheme="minorHAnsi" w:hAnsiTheme="minorHAnsi"/>
          <w:sz w:val="24"/>
          <w:szCs w:val="24"/>
        </w:rPr>
        <w:tab/>
      </w:r>
    </w:p>
    <w:p w14:paraId="03BE18E7" w14:textId="77777777" w:rsidR="001301FE" w:rsidRPr="00B17FE9" w:rsidRDefault="00DA7F6D" w:rsidP="00215E8A">
      <w:pPr>
        <w:pStyle w:val="ListParagraph"/>
        <w:numPr>
          <w:ilvl w:val="1"/>
          <w:numId w:val="68"/>
        </w:numPr>
        <w:spacing w:after="0" w:line="240" w:lineRule="auto"/>
        <w:rPr>
          <w:rFonts w:asciiTheme="minorHAnsi" w:hAnsiTheme="minorHAnsi"/>
          <w:sz w:val="24"/>
          <w:szCs w:val="24"/>
        </w:rPr>
      </w:pPr>
      <w:hyperlink r:id="rId166">
        <w:r w:rsidR="00BE03C9" w:rsidRPr="00B17FE9">
          <w:rPr>
            <w:rFonts w:asciiTheme="minorHAnsi" w:hAnsiTheme="minorHAnsi"/>
            <w:color w:val="1155CC"/>
            <w:sz w:val="24"/>
            <w:szCs w:val="24"/>
            <w:u w:val="single"/>
          </w:rPr>
          <w:t>http://www.luther.edu/computer-science/data-science-major/</w:t>
        </w:r>
      </w:hyperlink>
    </w:p>
    <w:p w14:paraId="2ECDF8D6" w14:textId="77777777" w:rsidR="00B17FE9" w:rsidRDefault="00BE03C9" w:rsidP="00215E8A">
      <w:pPr>
        <w:numPr>
          <w:ilvl w:val="0"/>
          <w:numId w:val="68"/>
        </w:numPr>
        <w:spacing w:after="0" w:line="240" w:lineRule="auto"/>
        <w:rPr>
          <w:rFonts w:asciiTheme="minorHAnsi" w:hAnsiTheme="minorHAnsi"/>
          <w:sz w:val="24"/>
          <w:szCs w:val="24"/>
        </w:rPr>
      </w:pPr>
      <w:r w:rsidRPr="00B17FE9">
        <w:rPr>
          <w:rFonts w:asciiTheme="minorHAnsi" w:hAnsiTheme="minorHAnsi"/>
          <w:sz w:val="24"/>
          <w:szCs w:val="24"/>
        </w:rPr>
        <w:t>Valparaiso University</w:t>
      </w:r>
    </w:p>
    <w:p w14:paraId="2ECFF5F2" w14:textId="77777777" w:rsidR="001301FE" w:rsidRPr="00B17FE9" w:rsidRDefault="00DA7F6D" w:rsidP="00215E8A">
      <w:pPr>
        <w:numPr>
          <w:ilvl w:val="1"/>
          <w:numId w:val="68"/>
        </w:numPr>
        <w:spacing w:after="0" w:line="240" w:lineRule="auto"/>
        <w:rPr>
          <w:rFonts w:asciiTheme="minorHAnsi" w:hAnsiTheme="minorHAnsi"/>
          <w:sz w:val="24"/>
          <w:szCs w:val="24"/>
        </w:rPr>
      </w:pPr>
      <w:hyperlink r:id="rId167">
        <w:r w:rsidR="00BE03C9" w:rsidRPr="00B17FE9">
          <w:rPr>
            <w:rFonts w:asciiTheme="minorHAnsi" w:hAnsiTheme="minorHAnsi"/>
            <w:color w:val="1155CC"/>
            <w:sz w:val="24"/>
            <w:szCs w:val="24"/>
            <w:u w:val="single"/>
          </w:rPr>
          <w:t>https://www.valpo.edu/mathematics-statistics/academics/degree-programs/b-s-in-data-science/</w:t>
        </w:r>
      </w:hyperlink>
    </w:p>
    <w:p w14:paraId="7B1B1456" w14:textId="77777777" w:rsidR="00B17FE9" w:rsidRDefault="00BE03C9" w:rsidP="00215E8A">
      <w:pPr>
        <w:numPr>
          <w:ilvl w:val="0"/>
          <w:numId w:val="68"/>
        </w:numPr>
        <w:spacing w:line="240" w:lineRule="auto"/>
        <w:contextualSpacing/>
        <w:rPr>
          <w:rFonts w:asciiTheme="minorHAnsi" w:hAnsiTheme="minorHAnsi"/>
          <w:sz w:val="24"/>
          <w:szCs w:val="24"/>
        </w:rPr>
      </w:pPr>
      <w:r w:rsidRPr="00B17FE9">
        <w:rPr>
          <w:rFonts w:asciiTheme="minorHAnsi" w:hAnsiTheme="minorHAnsi"/>
          <w:sz w:val="24"/>
          <w:szCs w:val="24"/>
        </w:rPr>
        <w:t>Becker College</w:t>
      </w:r>
    </w:p>
    <w:p w14:paraId="58E815C3" w14:textId="77777777" w:rsidR="001301FE" w:rsidRPr="00B17FE9" w:rsidRDefault="00DA7F6D" w:rsidP="00215E8A">
      <w:pPr>
        <w:numPr>
          <w:ilvl w:val="1"/>
          <w:numId w:val="68"/>
        </w:numPr>
        <w:spacing w:line="240" w:lineRule="auto"/>
        <w:contextualSpacing/>
        <w:rPr>
          <w:rFonts w:asciiTheme="minorHAnsi" w:hAnsiTheme="minorHAnsi"/>
          <w:sz w:val="24"/>
          <w:szCs w:val="24"/>
        </w:rPr>
      </w:pPr>
      <w:hyperlink r:id="rId168">
        <w:r w:rsidR="00BE03C9" w:rsidRPr="00B17FE9">
          <w:rPr>
            <w:rFonts w:asciiTheme="minorHAnsi" w:hAnsiTheme="minorHAnsi"/>
            <w:color w:val="1155CC"/>
            <w:sz w:val="24"/>
            <w:szCs w:val="24"/>
            <w:u w:val="single"/>
          </w:rPr>
          <w:t>https://www.becker.edu/academics/undergrad/school-of-design-technology/data-science</w:t>
        </w:r>
      </w:hyperlink>
    </w:p>
    <w:p w14:paraId="5A97B0AE" w14:textId="77777777" w:rsidR="001301FE" w:rsidRPr="00B17FE9" w:rsidRDefault="00BE03C9" w:rsidP="00215E8A">
      <w:pPr>
        <w:numPr>
          <w:ilvl w:val="0"/>
          <w:numId w:val="68"/>
        </w:numPr>
        <w:spacing w:after="0" w:line="240" w:lineRule="auto"/>
        <w:rPr>
          <w:rFonts w:asciiTheme="minorHAnsi" w:hAnsiTheme="minorHAnsi"/>
          <w:sz w:val="24"/>
          <w:szCs w:val="24"/>
        </w:rPr>
      </w:pPr>
      <w:r w:rsidRPr="00B17FE9">
        <w:rPr>
          <w:rFonts w:asciiTheme="minorHAnsi" w:hAnsiTheme="minorHAnsi"/>
          <w:sz w:val="24"/>
          <w:szCs w:val="24"/>
        </w:rPr>
        <w:t>Smith College</w:t>
      </w:r>
      <w:r w:rsidRPr="00B17FE9">
        <w:rPr>
          <w:rFonts w:asciiTheme="minorHAnsi" w:hAnsiTheme="minorHAnsi"/>
          <w:sz w:val="24"/>
          <w:szCs w:val="24"/>
        </w:rPr>
        <w:tab/>
      </w:r>
    </w:p>
    <w:p w14:paraId="0861F10F" w14:textId="77777777" w:rsidR="001301FE" w:rsidRPr="00B17FE9" w:rsidRDefault="00DA7F6D" w:rsidP="00215E8A">
      <w:pPr>
        <w:pStyle w:val="ListParagraph"/>
        <w:numPr>
          <w:ilvl w:val="1"/>
          <w:numId w:val="68"/>
        </w:numPr>
        <w:spacing w:after="0" w:line="240" w:lineRule="auto"/>
        <w:rPr>
          <w:rFonts w:asciiTheme="minorHAnsi" w:hAnsiTheme="minorHAnsi"/>
          <w:sz w:val="24"/>
          <w:szCs w:val="24"/>
        </w:rPr>
      </w:pPr>
      <w:hyperlink r:id="rId169">
        <w:r w:rsidR="00BE03C9" w:rsidRPr="00B17FE9">
          <w:rPr>
            <w:rFonts w:asciiTheme="minorHAnsi" w:hAnsiTheme="minorHAnsi"/>
            <w:color w:val="1155CC"/>
            <w:sz w:val="24"/>
            <w:szCs w:val="24"/>
            <w:u w:val="single"/>
          </w:rPr>
          <w:t>https://www.smith.edu/sds/major.php</w:t>
        </w:r>
      </w:hyperlink>
    </w:p>
    <w:p w14:paraId="30698ADE" w14:textId="77777777" w:rsidR="001301FE" w:rsidRPr="00B17FE9" w:rsidRDefault="00BE03C9" w:rsidP="00215E8A">
      <w:pPr>
        <w:numPr>
          <w:ilvl w:val="0"/>
          <w:numId w:val="68"/>
        </w:numPr>
        <w:spacing w:after="0" w:line="240" w:lineRule="auto"/>
        <w:rPr>
          <w:rFonts w:asciiTheme="minorHAnsi" w:hAnsiTheme="minorHAnsi"/>
          <w:sz w:val="24"/>
          <w:szCs w:val="24"/>
        </w:rPr>
      </w:pPr>
      <w:r w:rsidRPr="00B17FE9">
        <w:rPr>
          <w:rFonts w:asciiTheme="minorHAnsi" w:hAnsiTheme="minorHAnsi"/>
          <w:sz w:val="24"/>
          <w:szCs w:val="24"/>
        </w:rPr>
        <w:t>Winona State University</w:t>
      </w:r>
    </w:p>
    <w:p w14:paraId="5C0125E3" w14:textId="77777777" w:rsidR="001301FE" w:rsidRPr="00B17FE9" w:rsidRDefault="00DA7F6D" w:rsidP="00215E8A">
      <w:pPr>
        <w:pStyle w:val="ListParagraph"/>
        <w:numPr>
          <w:ilvl w:val="1"/>
          <w:numId w:val="68"/>
        </w:numPr>
        <w:spacing w:after="0" w:line="240" w:lineRule="auto"/>
        <w:rPr>
          <w:rFonts w:asciiTheme="minorHAnsi" w:hAnsiTheme="minorHAnsi"/>
          <w:sz w:val="24"/>
          <w:szCs w:val="24"/>
        </w:rPr>
      </w:pPr>
      <w:hyperlink r:id="rId170">
        <w:r w:rsidR="00BE03C9" w:rsidRPr="00B17FE9">
          <w:rPr>
            <w:rFonts w:asciiTheme="minorHAnsi" w:hAnsiTheme="minorHAnsi"/>
            <w:color w:val="1155CC"/>
            <w:sz w:val="24"/>
            <w:szCs w:val="24"/>
            <w:u w:val="single"/>
          </w:rPr>
          <w:t>https://www.winona.edu/math-stat/data-science.asp</w:t>
        </w:r>
      </w:hyperlink>
    </w:p>
    <w:p w14:paraId="33175AFE" w14:textId="77777777" w:rsidR="00B17FE9" w:rsidRDefault="00BE03C9" w:rsidP="00215E8A">
      <w:pPr>
        <w:numPr>
          <w:ilvl w:val="0"/>
          <w:numId w:val="68"/>
        </w:numPr>
        <w:spacing w:after="0" w:line="240" w:lineRule="auto"/>
        <w:rPr>
          <w:rFonts w:asciiTheme="minorHAnsi" w:hAnsiTheme="minorHAnsi"/>
          <w:sz w:val="24"/>
          <w:szCs w:val="24"/>
        </w:rPr>
      </w:pPr>
      <w:r w:rsidRPr="00B17FE9">
        <w:rPr>
          <w:rFonts w:asciiTheme="minorHAnsi" w:hAnsiTheme="minorHAnsi"/>
          <w:sz w:val="24"/>
          <w:szCs w:val="24"/>
        </w:rPr>
        <w:t>University of Nebraska</w:t>
      </w:r>
    </w:p>
    <w:p w14:paraId="220AA0D6" w14:textId="77777777" w:rsidR="001301FE" w:rsidRPr="00B17FE9" w:rsidRDefault="00DA7F6D" w:rsidP="00215E8A">
      <w:pPr>
        <w:numPr>
          <w:ilvl w:val="1"/>
          <w:numId w:val="68"/>
        </w:numPr>
        <w:spacing w:after="0" w:line="240" w:lineRule="auto"/>
        <w:rPr>
          <w:rFonts w:asciiTheme="minorHAnsi" w:hAnsiTheme="minorHAnsi"/>
          <w:sz w:val="24"/>
          <w:szCs w:val="24"/>
        </w:rPr>
      </w:pPr>
      <w:hyperlink r:id="rId171">
        <w:r w:rsidR="00BE03C9" w:rsidRPr="00B17FE9">
          <w:rPr>
            <w:rFonts w:asciiTheme="minorHAnsi" w:hAnsiTheme="minorHAnsi"/>
            <w:color w:val="1155CC"/>
            <w:sz w:val="24"/>
            <w:szCs w:val="24"/>
            <w:u w:val="single"/>
          </w:rPr>
          <w:t>https://www.unomaha.edu/college-of-arts-and-sciences/mathematics/_files/datascience.pdf</w:t>
        </w:r>
      </w:hyperlink>
    </w:p>
    <w:p w14:paraId="0CC8EE10" w14:textId="77777777" w:rsidR="001301FE" w:rsidRPr="00B17FE9" w:rsidRDefault="00BE03C9" w:rsidP="00215E8A">
      <w:pPr>
        <w:numPr>
          <w:ilvl w:val="0"/>
          <w:numId w:val="68"/>
        </w:numPr>
        <w:spacing w:after="0" w:line="240" w:lineRule="auto"/>
        <w:rPr>
          <w:rFonts w:asciiTheme="minorHAnsi" w:hAnsiTheme="minorHAnsi"/>
          <w:sz w:val="24"/>
          <w:szCs w:val="24"/>
        </w:rPr>
      </w:pPr>
      <w:r w:rsidRPr="00B17FE9">
        <w:rPr>
          <w:rFonts w:asciiTheme="minorHAnsi" w:hAnsiTheme="minorHAnsi"/>
          <w:sz w:val="24"/>
          <w:szCs w:val="24"/>
        </w:rPr>
        <w:t>College of Charleston</w:t>
      </w:r>
      <w:r w:rsidRPr="00B17FE9">
        <w:rPr>
          <w:rFonts w:asciiTheme="minorHAnsi" w:hAnsiTheme="minorHAnsi"/>
          <w:sz w:val="24"/>
          <w:szCs w:val="24"/>
        </w:rPr>
        <w:tab/>
      </w:r>
      <w:r w:rsidRPr="00B17FE9">
        <w:rPr>
          <w:rFonts w:asciiTheme="minorHAnsi" w:hAnsiTheme="minorHAnsi"/>
          <w:sz w:val="24"/>
          <w:szCs w:val="24"/>
        </w:rPr>
        <w:tab/>
      </w:r>
    </w:p>
    <w:p w14:paraId="136197C2" w14:textId="77777777" w:rsidR="001301FE" w:rsidRPr="00B17FE9" w:rsidRDefault="00DA7F6D" w:rsidP="00215E8A">
      <w:pPr>
        <w:pStyle w:val="ListParagraph"/>
        <w:numPr>
          <w:ilvl w:val="1"/>
          <w:numId w:val="68"/>
        </w:numPr>
        <w:spacing w:after="0" w:line="240" w:lineRule="auto"/>
        <w:rPr>
          <w:rFonts w:asciiTheme="minorHAnsi" w:hAnsiTheme="minorHAnsi"/>
          <w:sz w:val="24"/>
          <w:szCs w:val="24"/>
        </w:rPr>
      </w:pPr>
      <w:hyperlink r:id="rId172">
        <w:r w:rsidR="00BE03C9" w:rsidRPr="00B17FE9">
          <w:rPr>
            <w:rFonts w:asciiTheme="minorHAnsi" w:hAnsiTheme="minorHAnsi"/>
            <w:color w:val="1155CC"/>
            <w:sz w:val="24"/>
            <w:szCs w:val="24"/>
            <w:u w:val="single"/>
          </w:rPr>
          <w:t>http://datascience.cofc.edu/program-information/index.php</w:t>
        </w:r>
      </w:hyperlink>
    </w:p>
    <w:p w14:paraId="2207ACF1" w14:textId="77777777" w:rsidR="00B17FE9" w:rsidRDefault="00BE03C9" w:rsidP="00215E8A">
      <w:pPr>
        <w:numPr>
          <w:ilvl w:val="0"/>
          <w:numId w:val="68"/>
        </w:numPr>
        <w:spacing w:after="0" w:line="240" w:lineRule="auto"/>
        <w:rPr>
          <w:rFonts w:asciiTheme="minorHAnsi" w:hAnsiTheme="minorHAnsi"/>
          <w:sz w:val="24"/>
          <w:szCs w:val="24"/>
        </w:rPr>
      </w:pPr>
      <w:r w:rsidRPr="00B17FE9">
        <w:rPr>
          <w:rFonts w:asciiTheme="minorHAnsi" w:hAnsiTheme="minorHAnsi"/>
          <w:sz w:val="24"/>
          <w:szCs w:val="24"/>
        </w:rPr>
        <w:t xml:space="preserve">Marist College  </w:t>
      </w:r>
      <w:r w:rsidRPr="00B17FE9">
        <w:rPr>
          <w:rFonts w:asciiTheme="minorHAnsi" w:hAnsiTheme="minorHAnsi"/>
          <w:sz w:val="24"/>
          <w:szCs w:val="24"/>
        </w:rPr>
        <w:tab/>
      </w:r>
    </w:p>
    <w:p w14:paraId="1B826D9F" w14:textId="77777777" w:rsidR="001301FE" w:rsidRPr="00B17FE9" w:rsidRDefault="00DA7F6D" w:rsidP="00215E8A">
      <w:pPr>
        <w:numPr>
          <w:ilvl w:val="1"/>
          <w:numId w:val="68"/>
        </w:numPr>
        <w:spacing w:after="0" w:line="240" w:lineRule="auto"/>
        <w:rPr>
          <w:rFonts w:asciiTheme="minorHAnsi" w:hAnsiTheme="minorHAnsi"/>
          <w:sz w:val="24"/>
          <w:szCs w:val="24"/>
        </w:rPr>
      </w:pPr>
      <w:hyperlink r:id="rId173">
        <w:r w:rsidR="00BE03C9" w:rsidRPr="00B17FE9">
          <w:rPr>
            <w:rFonts w:asciiTheme="minorHAnsi" w:hAnsiTheme="minorHAnsi"/>
            <w:color w:val="1155CC"/>
            <w:sz w:val="24"/>
            <w:szCs w:val="24"/>
            <w:u w:val="single"/>
          </w:rPr>
          <w:t>http://www.marist.edu/compscimath/undergraduate/data-science-and-analytics.html</w:t>
        </w:r>
      </w:hyperlink>
    </w:p>
    <w:p w14:paraId="75B43EF5" w14:textId="77777777" w:rsidR="001301FE" w:rsidRPr="00B17FE9" w:rsidRDefault="001301FE">
      <w:pPr>
        <w:spacing w:line="240" w:lineRule="auto"/>
        <w:rPr>
          <w:rFonts w:asciiTheme="minorHAnsi" w:hAnsiTheme="minorHAnsi"/>
          <w:sz w:val="24"/>
          <w:szCs w:val="24"/>
        </w:rPr>
      </w:pPr>
    </w:p>
    <w:p w14:paraId="1EE020D0" w14:textId="77777777" w:rsidR="001301FE" w:rsidRPr="00B17FE9" w:rsidRDefault="005B61A3">
      <w:pPr>
        <w:rPr>
          <w:rFonts w:asciiTheme="minorHAnsi" w:eastAsia="Times New Roman" w:hAnsiTheme="minorHAnsi" w:cs="Times New Roman"/>
          <w:smallCaps/>
          <w:sz w:val="24"/>
          <w:szCs w:val="24"/>
        </w:rPr>
      </w:pPr>
      <w:r w:rsidRPr="00B17FE9">
        <w:rPr>
          <w:rFonts w:asciiTheme="minorHAnsi" w:eastAsia="Times New Roman" w:hAnsiTheme="minorHAnsi" w:cs="Times New Roman"/>
          <w:b/>
          <w:smallCaps/>
          <w:sz w:val="24"/>
          <w:szCs w:val="24"/>
        </w:rPr>
        <w:t xml:space="preserve">2. </w:t>
      </w:r>
      <w:r w:rsidR="00DD6319" w:rsidRPr="00B17FE9">
        <w:rPr>
          <w:rFonts w:asciiTheme="minorHAnsi" w:eastAsia="Times New Roman" w:hAnsiTheme="minorHAnsi" w:cs="Times New Roman"/>
          <w:b/>
          <w:smallCaps/>
          <w:sz w:val="24"/>
          <w:szCs w:val="24"/>
        </w:rPr>
        <w:t xml:space="preserve">Sample </w:t>
      </w:r>
      <w:r w:rsidR="00BE03C9" w:rsidRPr="00B17FE9">
        <w:rPr>
          <w:rFonts w:asciiTheme="minorHAnsi" w:eastAsia="Times New Roman" w:hAnsiTheme="minorHAnsi" w:cs="Times New Roman"/>
          <w:b/>
          <w:smallCaps/>
          <w:sz w:val="24"/>
          <w:szCs w:val="24"/>
        </w:rPr>
        <w:t>Masters</w:t>
      </w:r>
      <w:r w:rsidR="00B17FE9">
        <w:rPr>
          <w:rFonts w:asciiTheme="minorHAnsi" w:eastAsia="Times New Roman" w:hAnsiTheme="minorHAnsi" w:cs="Times New Roman"/>
          <w:b/>
          <w:smallCaps/>
          <w:sz w:val="24"/>
          <w:szCs w:val="24"/>
        </w:rPr>
        <w:t xml:space="preserve"> of S</w:t>
      </w:r>
      <w:r w:rsidR="003C2094">
        <w:rPr>
          <w:rFonts w:asciiTheme="minorHAnsi" w:eastAsia="Times New Roman" w:hAnsiTheme="minorHAnsi" w:cs="Times New Roman"/>
          <w:b/>
          <w:smallCaps/>
          <w:sz w:val="24"/>
          <w:szCs w:val="24"/>
        </w:rPr>
        <w:t>c</w:t>
      </w:r>
      <w:r w:rsidR="00B17FE9">
        <w:rPr>
          <w:rFonts w:asciiTheme="minorHAnsi" w:eastAsia="Times New Roman" w:hAnsiTheme="minorHAnsi" w:cs="Times New Roman"/>
          <w:b/>
          <w:smallCaps/>
          <w:sz w:val="24"/>
          <w:szCs w:val="24"/>
        </w:rPr>
        <w:t>ience</w:t>
      </w:r>
      <w:r w:rsidR="00BE03C9" w:rsidRPr="00B17FE9">
        <w:rPr>
          <w:rFonts w:asciiTheme="minorHAnsi" w:eastAsia="Times New Roman" w:hAnsiTheme="minorHAnsi" w:cs="Times New Roman"/>
          <w:b/>
          <w:smallCaps/>
          <w:sz w:val="24"/>
          <w:szCs w:val="24"/>
        </w:rPr>
        <w:t xml:space="preserve"> in Data Science </w:t>
      </w:r>
      <w:r w:rsidR="00B17FE9" w:rsidRPr="00B17FE9">
        <w:rPr>
          <w:rFonts w:asciiTheme="minorHAnsi" w:eastAsia="Times New Roman" w:hAnsiTheme="minorHAnsi" w:cs="Times New Roman"/>
          <w:b/>
          <w:smallCaps/>
          <w:sz w:val="24"/>
          <w:szCs w:val="24"/>
        </w:rPr>
        <w:t>Programs</w:t>
      </w:r>
    </w:p>
    <w:p w14:paraId="17577CF1" w14:textId="77777777" w:rsidR="001301FE" w:rsidRPr="00B17FE9" w:rsidRDefault="001301FE">
      <w:pPr>
        <w:spacing w:line="240" w:lineRule="auto"/>
        <w:rPr>
          <w:rFonts w:asciiTheme="minorHAnsi" w:eastAsia="Times New Roman" w:hAnsiTheme="minorHAnsi" w:cs="Times New Roman"/>
          <w:b/>
          <w:smallCaps/>
          <w:sz w:val="24"/>
          <w:szCs w:val="24"/>
        </w:rPr>
      </w:pPr>
    </w:p>
    <w:p w14:paraId="1260F7EE" w14:textId="77777777" w:rsidR="00B17FE9" w:rsidRDefault="00BE03C9" w:rsidP="00215E8A">
      <w:pPr>
        <w:numPr>
          <w:ilvl w:val="0"/>
          <w:numId w:val="69"/>
        </w:numPr>
        <w:spacing w:after="0" w:line="240" w:lineRule="auto"/>
        <w:rPr>
          <w:rFonts w:asciiTheme="minorHAnsi" w:hAnsiTheme="minorHAnsi"/>
          <w:sz w:val="24"/>
          <w:szCs w:val="24"/>
        </w:rPr>
      </w:pPr>
      <w:r w:rsidRPr="00B17FE9">
        <w:rPr>
          <w:rFonts w:asciiTheme="minorHAnsi" w:hAnsiTheme="minorHAnsi"/>
          <w:sz w:val="24"/>
          <w:szCs w:val="24"/>
        </w:rPr>
        <w:t>CUNY - Graduate Center</w:t>
      </w:r>
      <w:r w:rsidRPr="00B17FE9">
        <w:rPr>
          <w:rFonts w:asciiTheme="minorHAnsi" w:hAnsiTheme="minorHAnsi"/>
          <w:sz w:val="24"/>
          <w:szCs w:val="24"/>
        </w:rPr>
        <w:tab/>
      </w:r>
      <w:r w:rsidRPr="00B17FE9">
        <w:rPr>
          <w:rFonts w:asciiTheme="minorHAnsi" w:hAnsiTheme="minorHAnsi"/>
          <w:sz w:val="24"/>
          <w:szCs w:val="24"/>
        </w:rPr>
        <w:tab/>
      </w:r>
    </w:p>
    <w:p w14:paraId="2D1418CA" w14:textId="77777777" w:rsidR="001301FE" w:rsidRPr="00B17FE9" w:rsidRDefault="00DA7F6D" w:rsidP="00215E8A">
      <w:pPr>
        <w:numPr>
          <w:ilvl w:val="1"/>
          <w:numId w:val="69"/>
        </w:numPr>
        <w:spacing w:after="0" w:line="240" w:lineRule="auto"/>
        <w:rPr>
          <w:rFonts w:asciiTheme="minorHAnsi" w:hAnsiTheme="minorHAnsi"/>
          <w:sz w:val="24"/>
          <w:szCs w:val="24"/>
        </w:rPr>
      </w:pPr>
      <w:hyperlink r:id="rId174">
        <w:r w:rsidR="00BE03C9" w:rsidRPr="00B17FE9">
          <w:rPr>
            <w:rFonts w:asciiTheme="minorHAnsi" w:hAnsiTheme="minorHAnsi"/>
            <w:color w:val="1155CC"/>
            <w:sz w:val="24"/>
            <w:szCs w:val="24"/>
            <w:u w:val="single"/>
          </w:rPr>
          <w:t>https://www.gc.cuny.edu/Page-Elements/Academics-Research-Centers-Initiatives/Masters-Programs/Data-Science</w:t>
        </w:r>
      </w:hyperlink>
    </w:p>
    <w:p w14:paraId="7707C11D" w14:textId="77777777" w:rsidR="001301FE" w:rsidRPr="00B17FE9" w:rsidRDefault="00BE03C9" w:rsidP="00215E8A">
      <w:pPr>
        <w:numPr>
          <w:ilvl w:val="0"/>
          <w:numId w:val="69"/>
        </w:numPr>
        <w:spacing w:after="0" w:line="240" w:lineRule="auto"/>
        <w:rPr>
          <w:rFonts w:asciiTheme="minorHAnsi" w:hAnsiTheme="minorHAnsi"/>
          <w:sz w:val="24"/>
          <w:szCs w:val="24"/>
        </w:rPr>
      </w:pPr>
      <w:r w:rsidRPr="00B17FE9">
        <w:rPr>
          <w:rFonts w:asciiTheme="minorHAnsi" w:hAnsiTheme="minorHAnsi"/>
          <w:sz w:val="24"/>
          <w:szCs w:val="24"/>
        </w:rPr>
        <w:t>Columbia University</w:t>
      </w:r>
      <w:r w:rsidRPr="00B17FE9">
        <w:rPr>
          <w:rFonts w:asciiTheme="minorHAnsi" w:hAnsiTheme="minorHAnsi"/>
          <w:sz w:val="24"/>
          <w:szCs w:val="24"/>
        </w:rPr>
        <w:tab/>
      </w:r>
    </w:p>
    <w:p w14:paraId="7F887D87" w14:textId="77777777" w:rsidR="001301FE" w:rsidRPr="00B17FE9" w:rsidRDefault="00DA7F6D" w:rsidP="00215E8A">
      <w:pPr>
        <w:pStyle w:val="ListParagraph"/>
        <w:numPr>
          <w:ilvl w:val="1"/>
          <w:numId w:val="69"/>
        </w:numPr>
        <w:spacing w:after="0" w:line="240" w:lineRule="auto"/>
        <w:rPr>
          <w:rFonts w:asciiTheme="minorHAnsi" w:hAnsiTheme="minorHAnsi"/>
          <w:sz w:val="24"/>
          <w:szCs w:val="24"/>
        </w:rPr>
      </w:pPr>
      <w:hyperlink r:id="rId175">
        <w:r w:rsidR="00BE03C9" w:rsidRPr="00B17FE9">
          <w:rPr>
            <w:rFonts w:asciiTheme="minorHAnsi" w:hAnsiTheme="minorHAnsi"/>
            <w:color w:val="1155CC"/>
            <w:sz w:val="24"/>
            <w:szCs w:val="24"/>
            <w:u w:val="single"/>
          </w:rPr>
          <w:t>http://datascience.columbia.edu/master-of-science-in-data-science</w:t>
        </w:r>
      </w:hyperlink>
    </w:p>
    <w:p w14:paraId="324497F5" w14:textId="77777777" w:rsidR="001301FE" w:rsidRPr="00B17FE9" w:rsidRDefault="00BE03C9" w:rsidP="00215E8A">
      <w:pPr>
        <w:numPr>
          <w:ilvl w:val="0"/>
          <w:numId w:val="69"/>
        </w:numPr>
        <w:spacing w:after="0" w:line="240" w:lineRule="auto"/>
        <w:rPr>
          <w:rFonts w:asciiTheme="minorHAnsi" w:hAnsiTheme="minorHAnsi"/>
          <w:sz w:val="24"/>
          <w:szCs w:val="24"/>
        </w:rPr>
      </w:pPr>
      <w:r w:rsidRPr="00B17FE9">
        <w:rPr>
          <w:rFonts w:asciiTheme="minorHAnsi" w:hAnsiTheme="minorHAnsi"/>
          <w:sz w:val="24"/>
          <w:szCs w:val="24"/>
        </w:rPr>
        <w:t>New York University</w:t>
      </w:r>
      <w:r w:rsidRPr="00B17FE9">
        <w:rPr>
          <w:rFonts w:asciiTheme="minorHAnsi" w:hAnsiTheme="minorHAnsi"/>
          <w:sz w:val="24"/>
          <w:szCs w:val="24"/>
        </w:rPr>
        <w:tab/>
      </w:r>
    </w:p>
    <w:p w14:paraId="0C866BD9" w14:textId="77777777" w:rsidR="001301FE" w:rsidRPr="00B17FE9" w:rsidRDefault="00DA7F6D" w:rsidP="00215E8A">
      <w:pPr>
        <w:pStyle w:val="ListParagraph"/>
        <w:numPr>
          <w:ilvl w:val="1"/>
          <w:numId w:val="69"/>
        </w:numPr>
        <w:spacing w:after="0" w:line="240" w:lineRule="auto"/>
        <w:rPr>
          <w:rFonts w:asciiTheme="minorHAnsi" w:hAnsiTheme="minorHAnsi"/>
          <w:sz w:val="24"/>
          <w:szCs w:val="24"/>
        </w:rPr>
      </w:pPr>
      <w:hyperlink r:id="rId176">
        <w:r w:rsidR="00BE03C9" w:rsidRPr="00B17FE9">
          <w:rPr>
            <w:rFonts w:asciiTheme="minorHAnsi" w:hAnsiTheme="minorHAnsi"/>
            <w:color w:val="1155CC"/>
            <w:sz w:val="24"/>
            <w:szCs w:val="24"/>
            <w:u w:val="single"/>
          </w:rPr>
          <w:t>https://cds.nyu.edu/academics/ms-in-data-science/</w:t>
        </w:r>
      </w:hyperlink>
    </w:p>
    <w:p w14:paraId="1BE40F25" w14:textId="77777777" w:rsidR="001301FE" w:rsidRPr="00B17FE9" w:rsidRDefault="00BE03C9" w:rsidP="00215E8A">
      <w:pPr>
        <w:numPr>
          <w:ilvl w:val="0"/>
          <w:numId w:val="69"/>
        </w:numPr>
        <w:spacing w:after="0" w:line="240" w:lineRule="auto"/>
        <w:rPr>
          <w:rFonts w:asciiTheme="minorHAnsi" w:hAnsiTheme="minorHAnsi"/>
          <w:sz w:val="24"/>
          <w:szCs w:val="24"/>
        </w:rPr>
      </w:pPr>
      <w:r w:rsidRPr="00B17FE9">
        <w:rPr>
          <w:rFonts w:asciiTheme="minorHAnsi" w:hAnsiTheme="minorHAnsi"/>
          <w:sz w:val="24"/>
          <w:szCs w:val="24"/>
        </w:rPr>
        <w:t>University of Rochester</w:t>
      </w:r>
      <w:r w:rsidRPr="00B17FE9">
        <w:rPr>
          <w:rFonts w:asciiTheme="minorHAnsi" w:hAnsiTheme="minorHAnsi"/>
          <w:sz w:val="24"/>
          <w:szCs w:val="24"/>
        </w:rPr>
        <w:tab/>
      </w:r>
    </w:p>
    <w:p w14:paraId="1725B178" w14:textId="77777777" w:rsidR="001301FE" w:rsidRPr="00B17FE9" w:rsidRDefault="00DA7F6D" w:rsidP="00215E8A">
      <w:pPr>
        <w:pStyle w:val="ListParagraph"/>
        <w:numPr>
          <w:ilvl w:val="1"/>
          <w:numId w:val="69"/>
        </w:numPr>
        <w:spacing w:after="0" w:line="240" w:lineRule="auto"/>
        <w:rPr>
          <w:rFonts w:asciiTheme="minorHAnsi" w:hAnsiTheme="minorHAnsi"/>
          <w:sz w:val="24"/>
          <w:szCs w:val="24"/>
        </w:rPr>
      </w:pPr>
      <w:hyperlink r:id="rId177">
        <w:r w:rsidR="00BE03C9" w:rsidRPr="00B17FE9">
          <w:rPr>
            <w:rFonts w:asciiTheme="minorHAnsi" w:hAnsiTheme="minorHAnsi"/>
            <w:color w:val="1155CC"/>
            <w:sz w:val="24"/>
            <w:szCs w:val="24"/>
            <w:u w:val="single"/>
          </w:rPr>
          <w:t>http://www.sas.rochester.edu/dsc/graduate/ms.html</w:t>
        </w:r>
      </w:hyperlink>
    </w:p>
    <w:p w14:paraId="1C1616D2" w14:textId="77777777" w:rsidR="001301FE" w:rsidRPr="00B17FE9" w:rsidRDefault="00BE03C9" w:rsidP="00215E8A">
      <w:pPr>
        <w:numPr>
          <w:ilvl w:val="0"/>
          <w:numId w:val="69"/>
        </w:numPr>
        <w:spacing w:after="0" w:line="240" w:lineRule="auto"/>
        <w:rPr>
          <w:rFonts w:asciiTheme="minorHAnsi" w:hAnsiTheme="minorHAnsi"/>
          <w:sz w:val="24"/>
          <w:szCs w:val="24"/>
        </w:rPr>
      </w:pPr>
      <w:r w:rsidRPr="00B17FE9">
        <w:rPr>
          <w:rFonts w:asciiTheme="minorHAnsi" w:hAnsiTheme="minorHAnsi"/>
          <w:sz w:val="24"/>
          <w:szCs w:val="24"/>
        </w:rPr>
        <w:t>Cornell</w:t>
      </w:r>
      <w:r w:rsidRPr="00B17FE9">
        <w:rPr>
          <w:rFonts w:asciiTheme="minorHAnsi" w:hAnsiTheme="minorHAnsi"/>
          <w:sz w:val="24"/>
          <w:szCs w:val="24"/>
        </w:rPr>
        <w:tab/>
      </w:r>
    </w:p>
    <w:p w14:paraId="1676420B" w14:textId="77777777" w:rsidR="001301FE" w:rsidRPr="00B17FE9" w:rsidRDefault="00DA7F6D" w:rsidP="00215E8A">
      <w:pPr>
        <w:pStyle w:val="ListParagraph"/>
        <w:numPr>
          <w:ilvl w:val="1"/>
          <w:numId w:val="69"/>
        </w:numPr>
        <w:spacing w:after="0" w:line="240" w:lineRule="auto"/>
        <w:rPr>
          <w:rFonts w:asciiTheme="minorHAnsi" w:hAnsiTheme="minorHAnsi"/>
          <w:sz w:val="24"/>
          <w:szCs w:val="24"/>
        </w:rPr>
      </w:pPr>
      <w:hyperlink r:id="rId178">
        <w:r w:rsidR="00BE03C9" w:rsidRPr="00B17FE9">
          <w:rPr>
            <w:rFonts w:asciiTheme="minorHAnsi" w:hAnsiTheme="minorHAnsi"/>
            <w:color w:val="1155CC"/>
            <w:sz w:val="24"/>
            <w:szCs w:val="24"/>
            <w:u w:val="single"/>
          </w:rPr>
          <w:t>http://stat.cornell.edu/academics/mps</w:t>
        </w:r>
      </w:hyperlink>
    </w:p>
    <w:p w14:paraId="51D06BF9" w14:textId="77777777" w:rsidR="00B17FE9" w:rsidRDefault="00B17FE9" w:rsidP="00215E8A">
      <w:pPr>
        <w:numPr>
          <w:ilvl w:val="0"/>
          <w:numId w:val="69"/>
        </w:numPr>
        <w:spacing w:after="0" w:line="240" w:lineRule="auto"/>
        <w:rPr>
          <w:rFonts w:asciiTheme="minorHAnsi" w:hAnsiTheme="minorHAnsi"/>
          <w:sz w:val="24"/>
          <w:szCs w:val="24"/>
        </w:rPr>
      </w:pPr>
      <w:r>
        <w:rPr>
          <w:rFonts w:asciiTheme="minorHAnsi" w:hAnsiTheme="minorHAnsi"/>
          <w:sz w:val="24"/>
          <w:szCs w:val="24"/>
        </w:rPr>
        <w:t>Fordham University</w:t>
      </w:r>
    </w:p>
    <w:p w14:paraId="43CB1057" w14:textId="77777777" w:rsidR="001301FE" w:rsidRPr="00B17FE9" w:rsidRDefault="00DA7F6D" w:rsidP="00215E8A">
      <w:pPr>
        <w:numPr>
          <w:ilvl w:val="1"/>
          <w:numId w:val="69"/>
        </w:numPr>
        <w:spacing w:after="0" w:line="240" w:lineRule="auto"/>
        <w:rPr>
          <w:rFonts w:asciiTheme="minorHAnsi" w:hAnsiTheme="minorHAnsi"/>
          <w:sz w:val="24"/>
          <w:szCs w:val="24"/>
        </w:rPr>
      </w:pPr>
      <w:hyperlink r:id="rId179">
        <w:r w:rsidR="00BE03C9" w:rsidRPr="00B17FE9">
          <w:rPr>
            <w:rFonts w:asciiTheme="minorHAnsi" w:hAnsiTheme="minorHAnsi"/>
            <w:color w:val="1155CC"/>
            <w:sz w:val="24"/>
            <w:szCs w:val="24"/>
            <w:u w:val="single"/>
          </w:rPr>
          <w:t>https://www.fordham.edu/info/25661/master_of_science_in_data_analytics/9052/courses_and_degree_requirements</w:t>
        </w:r>
      </w:hyperlink>
    </w:p>
    <w:p w14:paraId="603EAE1F" w14:textId="77777777" w:rsidR="001301FE" w:rsidRPr="00B17FE9" w:rsidRDefault="00BE03C9" w:rsidP="00215E8A">
      <w:pPr>
        <w:numPr>
          <w:ilvl w:val="0"/>
          <w:numId w:val="69"/>
        </w:numPr>
        <w:spacing w:after="0" w:line="240" w:lineRule="auto"/>
        <w:rPr>
          <w:rFonts w:asciiTheme="minorHAnsi" w:hAnsiTheme="minorHAnsi"/>
          <w:sz w:val="24"/>
          <w:szCs w:val="24"/>
        </w:rPr>
      </w:pPr>
      <w:r w:rsidRPr="00B17FE9">
        <w:rPr>
          <w:rFonts w:asciiTheme="minorHAnsi" w:hAnsiTheme="minorHAnsi"/>
          <w:sz w:val="24"/>
          <w:szCs w:val="24"/>
        </w:rPr>
        <w:t>Rutgers</w:t>
      </w:r>
      <w:r w:rsidRPr="00B17FE9">
        <w:rPr>
          <w:rFonts w:asciiTheme="minorHAnsi" w:hAnsiTheme="minorHAnsi"/>
          <w:sz w:val="24"/>
          <w:szCs w:val="24"/>
        </w:rPr>
        <w:tab/>
      </w:r>
      <w:r w:rsidRPr="00B17FE9">
        <w:rPr>
          <w:rFonts w:asciiTheme="minorHAnsi" w:hAnsiTheme="minorHAnsi"/>
          <w:sz w:val="24"/>
          <w:szCs w:val="24"/>
        </w:rPr>
        <w:tab/>
      </w:r>
    </w:p>
    <w:p w14:paraId="5FAAD744" w14:textId="77777777" w:rsidR="001301FE" w:rsidRPr="00B17FE9" w:rsidRDefault="00DA7F6D" w:rsidP="00215E8A">
      <w:pPr>
        <w:pStyle w:val="ListParagraph"/>
        <w:numPr>
          <w:ilvl w:val="1"/>
          <w:numId w:val="69"/>
        </w:numPr>
        <w:spacing w:after="0" w:line="240" w:lineRule="auto"/>
        <w:rPr>
          <w:rFonts w:asciiTheme="minorHAnsi" w:hAnsiTheme="minorHAnsi"/>
          <w:sz w:val="24"/>
          <w:szCs w:val="24"/>
        </w:rPr>
      </w:pPr>
      <w:hyperlink r:id="rId180">
        <w:r w:rsidR="00BE03C9" w:rsidRPr="00B17FE9">
          <w:rPr>
            <w:rFonts w:asciiTheme="minorHAnsi" w:hAnsiTheme="minorHAnsi"/>
            <w:color w:val="1155CC"/>
            <w:sz w:val="24"/>
            <w:szCs w:val="24"/>
            <w:u w:val="single"/>
          </w:rPr>
          <w:t>https://mbs.rutgers.edu/program/analytics-discovery-informatics-data-sciences</w:t>
        </w:r>
      </w:hyperlink>
    </w:p>
    <w:p w14:paraId="38113D25" w14:textId="77777777" w:rsidR="001301FE" w:rsidRPr="00B17FE9" w:rsidRDefault="00BE03C9" w:rsidP="00215E8A">
      <w:pPr>
        <w:numPr>
          <w:ilvl w:val="0"/>
          <w:numId w:val="69"/>
        </w:numPr>
        <w:spacing w:after="0" w:line="240" w:lineRule="auto"/>
        <w:rPr>
          <w:rFonts w:asciiTheme="minorHAnsi" w:hAnsiTheme="minorHAnsi"/>
          <w:sz w:val="24"/>
          <w:szCs w:val="24"/>
        </w:rPr>
      </w:pPr>
      <w:r w:rsidRPr="00B17FE9">
        <w:rPr>
          <w:rFonts w:asciiTheme="minorHAnsi" w:hAnsiTheme="minorHAnsi"/>
          <w:sz w:val="24"/>
          <w:szCs w:val="24"/>
        </w:rPr>
        <w:t>Stanford</w:t>
      </w:r>
      <w:r w:rsidRPr="00B17FE9">
        <w:rPr>
          <w:rFonts w:asciiTheme="minorHAnsi" w:hAnsiTheme="minorHAnsi"/>
          <w:sz w:val="24"/>
          <w:szCs w:val="24"/>
        </w:rPr>
        <w:tab/>
      </w:r>
    </w:p>
    <w:p w14:paraId="08638E6F" w14:textId="77777777" w:rsidR="001301FE" w:rsidRPr="00B17FE9" w:rsidRDefault="00DA7F6D" w:rsidP="00215E8A">
      <w:pPr>
        <w:pStyle w:val="ListParagraph"/>
        <w:numPr>
          <w:ilvl w:val="1"/>
          <w:numId w:val="69"/>
        </w:numPr>
        <w:spacing w:after="0" w:line="240" w:lineRule="auto"/>
        <w:rPr>
          <w:rFonts w:asciiTheme="minorHAnsi" w:hAnsiTheme="minorHAnsi"/>
          <w:sz w:val="24"/>
          <w:szCs w:val="24"/>
        </w:rPr>
      </w:pPr>
      <w:hyperlink r:id="rId181">
        <w:r w:rsidR="00BE03C9" w:rsidRPr="00B17FE9">
          <w:rPr>
            <w:rFonts w:asciiTheme="minorHAnsi" w:hAnsiTheme="minorHAnsi"/>
            <w:color w:val="1155CC"/>
            <w:sz w:val="24"/>
            <w:szCs w:val="24"/>
            <w:u w:val="single"/>
          </w:rPr>
          <w:t>https://statistics.stanford.edu/academics/ms-statistics-data-science</w:t>
        </w:r>
      </w:hyperlink>
    </w:p>
    <w:p w14:paraId="6E5BF191" w14:textId="77777777" w:rsidR="001301FE" w:rsidRPr="00B17FE9" w:rsidRDefault="00BE03C9" w:rsidP="00215E8A">
      <w:pPr>
        <w:numPr>
          <w:ilvl w:val="0"/>
          <w:numId w:val="69"/>
        </w:numPr>
        <w:spacing w:after="0" w:line="240" w:lineRule="auto"/>
        <w:rPr>
          <w:rFonts w:asciiTheme="minorHAnsi" w:hAnsiTheme="minorHAnsi"/>
          <w:sz w:val="24"/>
          <w:szCs w:val="24"/>
        </w:rPr>
      </w:pPr>
      <w:r w:rsidRPr="00B17FE9">
        <w:rPr>
          <w:rFonts w:asciiTheme="minorHAnsi" w:hAnsiTheme="minorHAnsi"/>
          <w:sz w:val="24"/>
          <w:szCs w:val="24"/>
        </w:rPr>
        <w:t xml:space="preserve">University of California - San </w:t>
      </w:r>
      <w:r w:rsidR="00DD6319" w:rsidRPr="00B17FE9">
        <w:rPr>
          <w:rFonts w:asciiTheme="minorHAnsi" w:hAnsiTheme="minorHAnsi"/>
          <w:sz w:val="24"/>
          <w:szCs w:val="24"/>
        </w:rPr>
        <w:t>Diego</w:t>
      </w:r>
      <w:r w:rsidRPr="00B17FE9">
        <w:rPr>
          <w:rFonts w:asciiTheme="minorHAnsi" w:hAnsiTheme="minorHAnsi"/>
          <w:sz w:val="24"/>
          <w:szCs w:val="24"/>
        </w:rPr>
        <w:tab/>
      </w:r>
    </w:p>
    <w:p w14:paraId="584F3F2F" w14:textId="77777777" w:rsidR="001301FE" w:rsidRPr="00B17FE9" w:rsidRDefault="00DA7F6D" w:rsidP="00215E8A">
      <w:pPr>
        <w:pStyle w:val="ListParagraph"/>
        <w:numPr>
          <w:ilvl w:val="1"/>
          <w:numId w:val="69"/>
        </w:numPr>
        <w:spacing w:after="0" w:line="240" w:lineRule="auto"/>
        <w:rPr>
          <w:rFonts w:asciiTheme="minorHAnsi" w:hAnsiTheme="minorHAnsi"/>
          <w:sz w:val="24"/>
          <w:szCs w:val="24"/>
        </w:rPr>
      </w:pPr>
      <w:hyperlink r:id="rId182">
        <w:r w:rsidR="00BE03C9" w:rsidRPr="00B17FE9">
          <w:rPr>
            <w:rFonts w:asciiTheme="minorHAnsi" w:hAnsiTheme="minorHAnsi"/>
            <w:color w:val="1155CC"/>
            <w:sz w:val="24"/>
            <w:szCs w:val="24"/>
            <w:u w:val="single"/>
          </w:rPr>
          <w:t>http://jacobsschool.ucsd.edu/mas/dse/</w:t>
        </w:r>
      </w:hyperlink>
    </w:p>
    <w:p w14:paraId="7337E37C" w14:textId="77777777" w:rsidR="001301FE" w:rsidRPr="00B17FE9" w:rsidRDefault="00BE03C9" w:rsidP="00215E8A">
      <w:pPr>
        <w:numPr>
          <w:ilvl w:val="0"/>
          <w:numId w:val="69"/>
        </w:numPr>
        <w:spacing w:after="0" w:line="240" w:lineRule="auto"/>
        <w:rPr>
          <w:rFonts w:asciiTheme="minorHAnsi" w:hAnsiTheme="minorHAnsi"/>
          <w:sz w:val="24"/>
          <w:szCs w:val="24"/>
        </w:rPr>
      </w:pPr>
      <w:r w:rsidRPr="00B17FE9">
        <w:rPr>
          <w:rFonts w:asciiTheme="minorHAnsi" w:hAnsiTheme="minorHAnsi"/>
          <w:sz w:val="24"/>
          <w:szCs w:val="24"/>
        </w:rPr>
        <w:t>University of Illinois at Urbana-Champaign</w:t>
      </w:r>
      <w:r w:rsidRPr="00B17FE9">
        <w:rPr>
          <w:rFonts w:asciiTheme="minorHAnsi" w:hAnsiTheme="minorHAnsi"/>
          <w:sz w:val="24"/>
          <w:szCs w:val="24"/>
        </w:rPr>
        <w:tab/>
      </w:r>
    </w:p>
    <w:p w14:paraId="421EFE17" w14:textId="77777777" w:rsidR="001301FE" w:rsidRPr="00B17FE9" w:rsidRDefault="00DA7F6D" w:rsidP="00215E8A">
      <w:pPr>
        <w:pStyle w:val="ListParagraph"/>
        <w:numPr>
          <w:ilvl w:val="1"/>
          <w:numId w:val="69"/>
        </w:numPr>
        <w:spacing w:after="0" w:line="240" w:lineRule="auto"/>
        <w:rPr>
          <w:rFonts w:asciiTheme="minorHAnsi" w:hAnsiTheme="minorHAnsi"/>
          <w:sz w:val="24"/>
          <w:szCs w:val="24"/>
        </w:rPr>
      </w:pPr>
      <w:hyperlink r:id="rId183">
        <w:r w:rsidR="00BE03C9" w:rsidRPr="00B17FE9">
          <w:rPr>
            <w:rFonts w:asciiTheme="minorHAnsi" w:hAnsiTheme="minorHAnsi"/>
            <w:color w:val="1155CC"/>
            <w:sz w:val="24"/>
            <w:szCs w:val="24"/>
            <w:u w:val="single"/>
          </w:rPr>
          <w:t>https://online.illinois.edu/mcs-ds</w:t>
        </w:r>
      </w:hyperlink>
    </w:p>
    <w:p w14:paraId="3A067D84" w14:textId="77777777" w:rsidR="00B17FE9" w:rsidRDefault="00BE03C9" w:rsidP="00215E8A">
      <w:pPr>
        <w:numPr>
          <w:ilvl w:val="0"/>
          <w:numId w:val="69"/>
        </w:numPr>
        <w:spacing w:after="0" w:line="240" w:lineRule="auto"/>
        <w:rPr>
          <w:rFonts w:asciiTheme="minorHAnsi" w:hAnsiTheme="minorHAnsi"/>
          <w:sz w:val="24"/>
          <w:szCs w:val="24"/>
        </w:rPr>
      </w:pPr>
      <w:r w:rsidRPr="00B17FE9">
        <w:rPr>
          <w:rFonts w:asciiTheme="minorHAnsi" w:hAnsiTheme="minorHAnsi"/>
          <w:sz w:val="24"/>
          <w:szCs w:val="24"/>
        </w:rPr>
        <w:t>University of San Francisco, College of Arts and Science</w:t>
      </w:r>
      <w:r w:rsidR="00B17FE9">
        <w:rPr>
          <w:rFonts w:asciiTheme="minorHAnsi" w:hAnsiTheme="minorHAnsi"/>
          <w:sz w:val="24"/>
          <w:szCs w:val="24"/>
        </w:rPr>
        <w:tab/>
      </w:r>
    </w:p>
    <w:p w14:paraId="2609FD88" w14:textId="77777777" w:rsidR="001301FE" w:rsidRPr="00B17FE9" w:rsidRDefault="00DA7F6D" w:rsidP="00215E8A">
      <w:pPr>
        <w:numPr>
          <w:ilvl w:val="1"/>
          <w:numId w:val="69"/>
        </w:numPr>
        <w:spacing w:after="0" w:line="240" w:lineRule="auto"/>
        <w:rPr>
          <w:rFonts w:asciiTheme="minorHAnsi" w:hAnsiTheme="minorHAnsi"/>
          <w:sz w:val="24"/>
          <w:szCs w:val="24"/>
        </w:rPr>
      </w:pPr>
      <w:hyperlink r:id="rId184">
        <w:r w:rsidR="00BE03C9" w:rsidRPr="00B17FE9">
          <w:rPr>
            <w:rFonts w:asciiTheme="minorHAnsi" w:hAnsiTheme="minorHAnsi"/>
            <w:color w:val="1155CC"/>
            <w:sz w:val="24"/>
            <w:szCs w:val="24"/>
            <w:u w:val="single"/>
          </w:rPr>
          <w:t>https://www.usfca.edu/arts-sciences/graduate-programs/data-science</w:t>
        </w:r>
      </w:hyperlink>
    </w:p>
    <w:p w14:paraId="6850164E" w14:textId="77777777" w:rsidR="00B17FE9" w:rsidRDefault="00BE03C9" w:rsidP="00215E8A">
      <w:pPr>
        <w:numPr>
          <w:ilvl w:val="0"/>
          <w:numId w:val="69"/>
        </w:numPr>
        <w:spacing w:after="0" w:line="240" w:lineRule="auto"/>
        <w:rPr>
          <w:rFonts w:asciiTheme="minorHAnsi" w:hAnsiTheme="minorHAnsi"/>
          <w:sz w:val="24"/>
          <w:szCs w:val="24"/>
        </w:rPr>
      </w:pPr>
      <w:r w:rsidRPr="00B17FE9">
        <w:rPr>
          <w:rFonts w:asciiTheme="minorHAnsi" w:hAnsiTheme="minorHAnsi"/>
          <w:sz w:val="24"/>
          <w:szCs w:val="24"/>
        </w:rPr>
        <w:t>Uni</w:t>
      </w:r>
      <w:r w:rsidR="00B17FE9">
        <w:rPr>
          <w:rFonts w:asciiTheme="minorHAnsi" w:hAnsiTheme="minorHAnsi"/>
          <w:sz w:val="24"/>
          <w:szCs w:val="24"/>
        </w:rPr>
        <w:t>versity of Southern California</w:t>
      </w:r>
    </w:p>
    <w:p w14:paraId="6374AE9D" w14:textId="77777777" w:rsidR="001301FE" w:rsidRPr="00B17FE9" w:rsidRDefault="00DA7F6D" w:rsidP="00215E8A">
      <w:pPr>
        <w:numPr>
          <w:ilvl w:val="1"/>
          <w:numId w:val="69"/>
        </w:numPr>
        <w:spacing w:after="0" w:line="240" w:lineRule="auto"/>
        <w:rPr>
          <w:rFonts w:asciiTheme="minorHAnsi" w:hAnsiTheme="minorHAnsi"/>
          <w:sz w:val="24"/>
          <w:szCs w:val="24"/>
        </w:rPr>
      </w:pPr>
      <w:hyperlink r:id="rId185">
        <w:r w:rsidR="00BE03C9" w:rsidRPr="00B17FE9">
          <w:rPr>
            <w:rFonts w:asciiTheme="minorHAnsi" w:hAnsiTheme="minorHAnsi"/>
            <w:color w:val="1155CC"/>
            <w:sz w:val="24"/>
            <w:szCs w:val="24"/>
            <w:u w:val="single"/>
          </w:rPr>
          <w:t>https://viterbigradadmission.usc.edu/programs/masters/msprograms/computer-science/ms-cs-data-science/</w:t>
        </w:r>
      </w:hyperlink>
    </w:p>
    <w:p w14:paraId="0E5B95AE" w14:textId="77777777" w:rsidR="00B17FE9" w:rsidRDefault="00BE03C9" w:rsidP="00215E8A">
      <w:pPr>
        <w:numPr>
          <w:ilvl w:val="0"/>
          <w:numId w:val="69"/>
        </w:numPr>
        <w:spacing w:after="0" w:line="240" w:lineRule="auto"/>
        <w:rPr>
          <w:rFonts w:asciiTheme="minorHAnsi" w:hAnsiTheme="minorHAnsi"/>
          <w:sz w:val="24"/>
          <w:szCs w:val="24"/>
        </w:rPr>
      </w:pPr>
      <w:r w:rsidRPr="00B17FE9">
        <w:rPr>
          <w:rFonts w:asciiTheme="minorHAnsi" w:hAnsiTheme="minorHAnsi"/>
          <w:sz w:val="24"/>
          <w:szCs w:val="24"/>
        </w:rPr>
        <w:t>U</w:t>
      </w:r>
      <w:r w:rsidR="00B17FE9">
        <w:rPr>
          <w:rFonts w:asciiTheme="minorHAnsi" w:hAnsiTheme="minorHAnsi"/>
          <w:sz w:val="24"/>
          <w:szCs w:val="24"/>
        </w:rPr>
        <w:t>M</w:t>
      </w:r>
      <w:r w:rsidRPr="00B17FE9">
        <w:rPr>
          <w:rFonts w:asciiTheme="minorHAnsi" w:hAnsiTheme="minorHAnsi"/>
          <w:sz w:val="24"/>
          <w:szCs w:val="24"/>
        </w:rPr>
        <w:t>ass Amherst</w:t>
      </w:r>
    </w:p>
    <w:p w14:paraId="6A89E31D" w14:textId="77777777" w:rsidR="001301FE" w:rsidRPr="00B17FE9" w:rsidRDefault="00DA7F6D" w:rsidP="00215E8A">
      <w:pPr>
        <w:numPr>
          <w:ilvl w:val="1"/>
          <w:numId w:val="69"/>
        </w:numPr>
        <w:spacing w:after="0" w:line="240" w:lineRule="auto"/>
        <w:rPr>
          <w:rFonts w:asciiTheme="minorHAnsi" w:hAnsiTheme="minorHAnsi"/>
          <w:sz w:val="24"/>
          <w:szCs w:val="24"/>
        </w:rPr>
      </w:pPr>
      <w:hyperlink r:id="rId186">
        <w:r w:rsidR="00BE03C9" w:rsidRPr="00B17FE9">
          <w:rPr>
            <w:rFonts w:asciiTheme="minorHAnsi" w:hAnsiTheme="minorHAnsi"/>
            <w:color w:val="1155CC"/>
            <w:sz w:val="24"/>
            <w:szCs w:val="24"/>
            <w:u w:val="single"/>
          </w:rPr>
          <w:t>https://www.cics.umass.edu/grads/data-science-concentration-elective-requirements</w:t>
        </w:r>
      </w:hyperlink>
    </w:p>
    <w:p w14:paraId="46DAC480" w14:textId="77777777" w:rsidR="001E1020" w:rsidRDefault="001E1020">
      <w:pPr>
        <w:rPr>
          <w:rFonts w:asciiTheme="minorHAnsi" w:hAnsiTheme="minorHAnsi"/>
          <w:b/>
        </w:rPr>
      </w:pPr>
      <w:r>
        <w:rPr>
          <w:rFonts w:asciiTheme="minorHAnsi" w:hAnsiTheme="minorHAnsi"/>
          <w:b/>
        </w:rPr>
        <w:br w:type="page"/>
      </w:r>
    </w:p>
    <w:p w14:paraId="51B12ABB" w14:textId="77777777" w:rsidR="00827769" w:rsidRPr="00827769" w:rsidRDefault="00827769" w:rsidP="00827769">
      <w:pPr>
        <w:pStyle w:val="ListParagraph"/>
        <w:rPr>
          <w:rFonts w:asciiTheme="minorHAnsi" w:hAnsiTheme="minorHAnsi"/>
          <w:b/>
        </w:rPr>
      </w:pPr>
      <w:r w:rsidRPr="00827769">
        <w:rPr>
          <w:rFonts w:asciiTheme="minorHAnsi" w:hAnsiTheme="minorHAnsi"/>
          <w:b/>
        </w:rPr>
        <w:t>COURSES IN DATA SCIENCE PROGRAMS OF 12 COLLEGES/UNIVERSITIES</w:t>
      </w:r>
    </w:p>
    <w:p w14:paraId="14C125AC" w14:textId="77777777" w:rsidR="00827769" w:rsidRPr="00827769" w:rsidRDefault="00827769" w:rsidP="00827769">
      <w:pPr>
        <w:pStyle w:val="ListParagraph"/>
        <w:rPr>
          <w:rFonts w:asciiTheme="minorHAnsi" w:hAnsiTheme="minorHAnsi"/>
        </w:rPr>
      </w:pPr>
    </w:p>
    <w:tbl>
      <w:tblPr>
        <w:tblStyle w:val="TableGrid"/>
        <w:tblW w:w="10345" w:type="dxa"/>
        <w:tblLayout w:type="fixed"/>
        <w:tblLook w:val="00A0" w:firstRow="1" w:lastRow="0" w:firstColumn="1" w:lastColumn="0" w:noHBand="0" w:noVBand="0"/>
      </w:tblPr>
      <w:tblGrid>
        <w:gridCol w:w="1203"/>
        <w:gridCol w:w="605"/>
        <w:gridCol w:w="704"/>
        <w:gridCol w:w="805"/>
        <w:gridCol w:w="704"/>
        <w:gridCol w:w="704"/>
        <w:gridCol w:w="760"/>
        <w:gridCol w:w="720"/>
        <w:gridCol w:w="630"/>
        <w:gridCol w:w="720"/>
        <w:gridCol w:w="720"/>
        <w:gridCol w:w="720"/>
        <w:gridCol w:w="720"/>
        <w:gridCol w:w="630"/>
      </w:tblGrid>
      <w:tr w:rsidR="00827769" w:rsidRPr="00827769" w14:paraId="194C858D"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CEF3E0" w14:textId="77777777" w:rsidR="00827769" w:rsidRPr="00827769" w:rsidRDefault="00827769">
            <w:pPr>
              <w:rPr>
                <w:rFonts w:asciiTheme="minorHAnsi" w:hAnsiTheme="minorHAnsi"/>
                <w:b/>
                <w:sz w:val="13"/>
              </w:rPr>
            </w:pPr>
            <w:r w:rsidRPr="00827769">
              <w:rPr>
                <w:rFonts w:asciiTheme="minorHAnsi" w:hAnsiTheme="minorHAnsi"/>
                <w:b/>
                <w:sz w:val="13"/>
              </w:rPr>
              <w:t>Courses</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6EC1A7" w14:textId="77777777" w:rsidR="00827769" w:rsidRPr="00827769" w:rsidRDefault="00827769">
            <w:pPr>
              <w:rPr>
                <w:rFonts w:asciiTheme="minorHAnsi" w:hAnsiTheme="minorHAnsi"/>
                <w:b/>
                <w:sz w:val="13"/>
              </w:rPr>
            </w:pPr>
            <w:r w:rsidRPr="00827769">
              <w:rPr>
                <w:rFonts w:asciiTheme="minorHAnsi" w:hAnsiTheme="minorHAnsi"/>
                <w:b/>
                <w:sz w:val="13"/>
              </w:rPr>
              <w:t>Rochester</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07DF02" w14:textId="77777777" w:rsidR="00827769" w:rsidRPr="00827769" w:rsidRDefault="00827769">
            <w:pPr>
              <w:rPr>
                <w:rFonts w:asciiTheme="minorHAnsi" w:hAnsiTheme="minorHAnsi"/>
                <w:b/>
                <w:sz w:val="13"/>
              </w:rPr>
            </w:pPr>
            <w:r w:rsidRPr="00827769">
              <w:rPr>
                <w:rFonts w:asciiTheme="minorHAnsi" w:hAnsiTheme="minorHAnsi"/>
                <w:b/>
                <w:sz w:val="13"/>
              </w:rPr>
              <w:t>Penn State</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034A89" w14:textId="77777777" w:rsidR="00827769" w:rsidRPr="00827769" w:rsidRDefault="00827769">
            <w:pPr>
              <w:rPr>
                <w:rFonts w:asciiTheme="minorHAnsi" w:hAnsiTheme="minorHAnsi"/>
                <w:b/>
                <w:sz w:val="13"/>
              </w:rPr>
            </w:pPr>
            <w:r w:rsidRPr="00827769">
              <w:rPr>
                <w:rFonts w:asciiTheme="minorHAnsi" w:hAnsiTheme="minorHAnsi"/>
                <w:b/>
                <w:sz w:val="13"/>
              </w:rPr>
              <w:t>Univ</w:t>
            </w:r>
            <w:r>
              <w:rPr>
                <w:rFonts w:asciiTheme="minorHAnsi" w:hAnsiTheme="minorHAnsi"/>
                <w:b/>
                <w:sz w:val="13"/>
              </w:rPr>
              <w:t>.</w:t>
            </w:r>
            <w:r w:rsidRPr="00827769">
              <w:rPr>
                <w:rFonts w:asciiTheme="minorHAnsi" w:hAnsiTheme="minorHAnsi"/>
                <w:b/>
                <w:sz w:val="13"/>
              </w:rPr>
              <w:t xml:space="preserve"> of S</w:t>
            </w:r>
            <w:r>
              <w:rPr>
                <w:rFonts w:asciiTheme="minorHAnsi" w:hAnsiTheme="minorHAnsi"/>
                <w:b/>
                <w:sz w:val="13"/>
              </w:rPr>
              <w:t>F</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4F3871" w14:textId="77777777" w:rsidR="00827769" w:rsidRDefault="00827769">
            <w:pPr>
              <w:rPr>
                <w:rFonts w:asciiTheme="minorHAnsi" w:hAnsiTheme="minorHAnsi"/>
                <w:b/>
                <w:sz w:val="13"/>
              </w:rPr>
            </w:pPr>
            <w:r>
              <w:rPr>
                <w:rFonts w:asciiTheme="minorHAnsi" w:hAnsiTheme="minorHAnsi"/>
                <w:b/>
                <w:sz w:val="13"/>
              </w:rPr>
              <w:t>UC</w:t>
            </w:r>
          </w:p>
          <w:p w14:paraId="72353C9C" w14:textId="77777777" w:rsidR="00827769" w:rsidRPr="00827769" w:rsidRDefault="00827769">
            <w:pPr>
              <w:rPr>
                <w:rFonts w:asciiTheme="minorHAnsi" w:hAnsiTheme="minorHAnsi"/>
                <w:b/>
                <w:sz w:val="13"/>
              </w:rPr>
            </w:pPr>
            <w:r w:rsidRPr="00827769">
              <w:rPr>
                <w:rFonts w:asciiTheme="minorHAnsi" w:hAnsiTheme="minorHAnsi"/>
                <w:b/>
                <w:sz w:val="13"/>
              </w:rPr>
              <w:t>Berkeley</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632CA5" w14:textId="77777777" w:rsidR="00827769" w:rsidRPr="00827769" w:rsidRDefault="00827769">
            <w:pPr>
              <w:rPr>
                <w:rFonts w:asciiTheme="minorHAnsi" w:hAnsiTheme="minorHAnsi"/>
                <w:b/>
                <w:sz w:val="13"/>
              </w:rPr>
            </w:pPr>
            <w:r>
              <w:rPr>
                <w:rFonts w:asciiTheme="minorHAnsi" w:hAnsiTheme="minorHAnsi"/>
                <w:b/>
                <w:sz w:val="13"/>
              </w:rPr>
              <w:t xml:space="preserve">UC </w:t>
            </w:r>
            <w:r w:rsidRPr="00827769">
              <w:rPr>
                <w:rFonts w:asciiTheme="minorHAnsi" w:hAnsiTheme="minorHAnsi"/>
                <w:b/>
                <w:sz w:val="13"/>
              </w:rPr>
              <w:t>Irvine</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B4BF70" w14:textId="77777777" w:rsidR="00827769" w:rsidRPr="00827769" w:rsidRDefault="00827769">
            <w:pPr>
              <w:rPr>
                <w:rFonts w:asciiTheme="minorHAnsi" w:hAnsiTheme="minorHAnsi"/>
                <w:b/>
                <w:sz w:val="13"/>
              </w:rPr>
            </w:pPr>
            <w:r w:rsidRPr="00827769">
              <w:rPr>
                <w:rFonts w:asciiTheme="minorHAnsi" w:hAnsiTheme="minorHAnsi"/>
                <w:b/>
                <w:sz w:val="13"/>
              </w:rPr>
              <w:t>Univ</w:t>
            </w:r>
            <w:r>
              <w:rPr>
                <w:rFonts w:asciiTheme="minorHAnsi" w:hAnsiTheme="minorHAnsi"/>
                <w:b/>
                <w:sz w:val="13"/>
              </w:rPr>
              <w:t xml:space="preserve">. of </w:t>
            </w:r>
            <w:r w:rsidRPr="00827769">
              <w:rPr>
                <w:rFonts w:asciiTheme="minorHAnsi" w:hAnsiTheme="minorHAnsi"/>
                <w:b/>
                <w:sz w:val="13"/>
              </w:rPr>
              <w:t>Wisconsin River Falls</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20EB27" w14:textId="77777777" w:rsidR="00827769" w:rsidRPr="00827769" w:rsidRDefault="00827769">
            <w:pPr>
              <w:rPr>
                <w:rFonts w:asciiTheme="minorHAnsi" w:hAnsiTheme="minorHAnsi"/>
                <w:b/>
                <w:sz w:val="13"/>
              </w:rPr>
            </w:pPr>
            <w:r w:rsidRPr="00827769">
              <w:rPr>
                <w:rFonts w:asciiTheme="minorHAnsi" w:hAnsiTheme="minorHAnsi"/>
                <w:b/>
                <w:sz w:val="13"/>
              </w:rPr>
              <w:t>Luther College</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EA0B3D" w14:textId="77777777" w:rsidR="00827769" w:rsidRPr="00827769" w:rsidRDefault="00827769">
            <w:pPr>
              <w:rPr>
                <w:rFonts w:asciiTheme="minorHAnsi" w:hAnsiTheme="minorHAnsi"/>
                <w:b/>
                <w:sz w:val="13"/>
              </w:rPr>
            </w:pPr>
            <w:r w:rsidRPr="00827769">
              <w:rPr>
                <w:rFonts w:asciiTheme="minorHAnsi" w:hAnsiTheme="minorHAnsi"/>
                <w:b/>
                <w:sz w:val="13"/>
              </w:rPr>
              <w:t>Smith College</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BDF55B" w14:textId="77777777" w:rsidR="00827769" w:rsidRPr="00827769" w:rsidRDefault="00827769">
            <w:pPr>
              <w:rPr>
                <w:rFonts w:asciiTheme="minorHAnsi" w:hAnsiTheme="minorHAnsi"/>
                <w:b/>
                <w:sz w:val="13"/>
              </w:rPr>
            </w:pPr>
            <w:r w:rsidRPr="00827769">
              <w:rPr>
                <w:rFonts w:asciiTheme="minorHAnsi" w:hAnsiTheme="minorHAnsi"/>
                <w:b/>
                <w:sz w:val="13"/>
              </w:rPr>
              <w:t>Univ</w:t>
            </w:r>
            <w:r>
              <w:rPr>
                <w:rFonts w:asciiTheme="minorHAnsi" w:hAnsiTheme="minorHAnsi"/>
                <w:b/>
                <w:sz w:val="13"/>
              </w:rPr>
              <w:t>.</w:t>
            </w:r>
            <w:r w:rsidRPr="00827769">
              <w:rPr>
                <w:rFonts w:asciiTheme="minorHAnsi" w:hAnsiTheme="minorHAnsi"/>
                <w:b/>
                <w:sz w:val="13"/>
              </w:rPr>
              <w:t xml:space="preserve"> of Michigan</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7A87DD" w14:textId="77777777" w:rsidR="00827769" w:rsidRPr="00827769" w:rsidRDefault="00827769">
            <w:pPr>
              <w:rPr>
                <w:rFonts w:asciiTheme="minorHAnsi" w:hAnsiTheme="minorHAnsi"/>
                <w:b/>
                <w:sz w:val="13"/>
              </w:rPr>
            </w:pPr>
            <w:r>
              <w:rPr>
                <w:rFonts w:asciiTheme="minorHAnsi" w:hAnsiTheme="minorHAnsi"/>
                <w:b/>
                <w:sz w:val="13"/>
              </w:rPr>
              <w:t>Winona State Univ..</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BB0107" w14:textId="77777777" w:rsidR="00827769" w:rsidRPr="00827769" w:rsidRDefault="00827769">
            <w:pPr>
              <w:rPr>
                <w:rFonts w:asciiTheme="minorHAnsi" w:hAnsiTheme="minorHAnsi"/>
                <w:b/>
                <w:sz w:val="13"/>
              </w:rPr>
            </w:pPr>
            <w:r w:rsidRPr="00827769">
              <w:rPr>
                <w:rFonts w:asciiTheme="minorHAnsi" w:hAnsiTheme="minorHAnsi"/>
                <w:b/>
                <w:sz w:val="13"/>
              </w:rPr>
              <w:t>College of Charleston</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2337EC" w14:textId="77777777" w:rsidR="00827769" w:rsidRPr="00827769" w:rsidRDefault="00827769">
            <w:pPr>
              <w:rPr>
                <w:rFonts w:asciiTheme="minorHAnsi" w:hAnsiTheme="minorHAnsi"/>
                <w:b/>
                <w:sz w:val="13"/>
              </w:rPr>
            </w:pPr>
            <w:r w:rsidRPr="00827769">
              <w:rPr>
                <w:rFonts w:asciiTheme="minorHAnsi" w:hAnsiTheme="minorHAnsi"/>
                <w:b/>
                <w:sz w:val="13"/>
              </w:rPr>
              <w:t>Univ</w:t>
            </w:r>
            <w:r>
              <w:rPr>
                <w:rFonts w:asciiTheme="minorHAnsi" w:hAnsiTheme="minorHAnsi"/>
                <w:b/>
                <w:sz w:val="13"/>
              </w:rPr>
              <w:t>.</w:t>
            </w:r>
            <w:r w:rsidRPr="00827769">
              <w:rPr>
                <w:rFonts w:asciiTheme="minorHAnsi" w:hAnsiTheme="minorHAnsi"/>
                <w:b/>
                <w:sz w:val="13"/>
              </w:rPr>
              <w:t xml:space="preserve"> of Nebraska</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250C10" w14:textId="77777777" w:rsidR="00827769" w:rsidRPr="00827769" w:rsidRDefault="00827769">
            <w:pPr>
              <w:rPr>
                <w:rFonts w:asciiTheme="minorHAnsi" w:hAnsiTheme="minorHAnsi"/>
                <w:b/>
                <w:sz w:val="13"/>
              </w:rPr>
            </w:pPr>
            <w:r w:rsidRPr="00827769">
              <w:rPr>
                <w:rFonts w:asciiTheme="minorHAnsi" w:hAnsiTheme="minorHAnsi"/>
                <w:b/>
                <w:sz w:val="13"/>
              </w:rPr>
              <w:t xml:space="preserve">Count </w:t>
            </w:r>
          </w:p>
        </w:tc>
      </w:tr>
      <w:tr w:rsidR="00827769" w:rsidRPr="00827769" w14:paraId="181ADB71"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C2D7E" w14:textId="77777777" w:rsidR="00827769" w:rsidRPr="00827769" w:rsidRDefault="00827769">
            <w:pPr>
              <w:rPr>
                <w:rFonts w:asciiTheme="minorHAnsi" w:hAnsiTheme="minorHAnsi"/>
                <w:b/>
                <w:sz w:val="13"/>
              </w:rPr>
            </w:pP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A0841"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B520B" w14:textId="77777777" w:rsidR="00827769" w:rsidRPr="00827769" w:rsidRDefault="00827769">
            <w:pPr>
              <w:rPr>
                <w:rFonts w:asciiTheme="minorHAnsi" w:hAnsiTheme="minorHAnsi"/>
                <w:b/>
                <w:sz w:val="13"/>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7652F"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19936"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F7DFC"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B136CB"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8FC22B"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8BCD8"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1806A"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82318"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73F98"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7F559B"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3D54D" w14:textId="77777777" w:rsidR="00827769" w:rsidRPr="00827769" w:rsidRDefault="00827769">
            <w:pPr>
              <w:rPr>
                <w:rFonts w:asciiTheme="minorHAnsi" w:hAnsiTheme="minorHAnsi"/>
                <w:b/>
                <w:sz w:val="13"/>
              </w:rPr>
            </w:pPr>
          </w:p>
        </w:tc>
      </w:tr>
      <w:tr w:rsidR="00827769" w:rsidRPr="00827769" w14:paraId="6C99EB88"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14A40" w14:textId="77777777" w:rsidR="00827769" w:rsidRPr="00827769" w:rsidRDefault="00827769">
            <w:pPr>
              <w:rPr>
                <w:rFonts w:asciiTheme="minorHAnsi" w:hAnsiTheme="minorHAnsi"/>
                <w:b/>
                <w:sz w:val="13"/>
              </w:rPr>
            </w:pPr>
            <w:r w:rsidRPr="00827769">
              <w:rPr>
                <w:rFonts w:asciiTheme="minorHAnsi" w:hAnsiTheme="minorHAnsi"/>
                <w:b/>
                <w:sz w:val="13"/>
              </w:rPr>
              <w:t>Statistics</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6A6F0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329AC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690E26"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50AEAF"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4A491D"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3B9B2"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57CB8A"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2839DD"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4086C4"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7EB884"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7952F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713569"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1AC8E6" w14:textId="77777777" w:rsidR="00827769" w:rsidRPr="00827769" w:rsidRDefault="00827769">
            <w:pPr>
              <w:rPr>
                <w:rFonts w:asciiTheme="minorHAnsi" w:hAnsiTheme="minorHAnsi"/>
                <w:b/>
                <w:sz w:val="13"/>
              </w:rPr>
            </w:pPr>
            <w:r w:rsidRPr="00827769">
              <w:rPr>
                <w:rFonts w:asciiTheme="minorHAnsi" w:hAnsiTheme="minorHAnsi"/>
                <w:b/>
                <w:sz w:val="13"/>
              </w:rPr>
              <w:t>14</w:t>
            </w:r>
          </w:p>
        </w:tc>
      </w:tr>
      <w:tr w:rsidR="00827769" w:rsidRPr="00827769" w14:paraId="09AED93D"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EDA149" w14:textId="77777777" w:rsidR="00827769" w:rsidRPr="00827769" w:rsidRDefault="00827769">
            <w:pPr>
              <w:rPr>
                <w:rFonts w:asciiTheme="minorHAnsi" w:hAnsiTheme="minorHAnsi"/>
                <w:b/>
                <w:sz w:val="13"/>
              </w:rPr>
            </w:pPr>
            <w:r w:rsidRPr="00827769">
              <w:rPr>
                <w:rFonts w:asciiTheme="minorHAnsi" w:hAnsiTheme="minorHAnsi"/>
                <w:b/>
                <w:sz w:val="13"/>
              </w:rPr>
              <w:t>Programming/</w:t>
            </w:r>
          </w:p>
          <w:p w14:paraId="2251687B" w14:textId="77777777" w:rsidR="00827769" w:rsidRPr="00827769" w:rsidRDefault="00827769">
            <w:pPr>
              <w:rPr>
                <w:rFonts w:asciiTheme="minorHAnsi" w:hAnsiTheme="minorHAnsi"/>
                <w:b/>
                <w:sz w:val="13"/>
              </w:rPr>
            </w:pPr>
            <w:r w:rsidRPr="00827769">
              <w:rPr>
                <w:rFonts w:asciiTheme="minorHAnsi" w:hAnsiTheme="minorHAnsi"/>
                <w:b/>
                <w:sz w:val="13"/>
              </w:rPr>
              <w:t>Algorithms</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21ECEF"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B53C8"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19FA05"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96DE8"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1A19D3"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5D847F"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B0FBF7"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BF0814"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A59679"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8A6411"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2DBE4A"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9D5C1"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BA21C9" w14:textId="77777777" w:rsidR="00827769" w:rsidRPr="00827769" w:rsidRDefault="00827769">
            <w:pPr>
              <w:rPr>
                <w:rFonts w:asciiTheme="minorHAnsi" w:hAnsiTheme="minorHAnsi"/>
                <w:b/>
                <w:sz w:val="13"/>
              </w:rPr>
            </w:pPr>
            <w:r w:rsidRPr="00827769">
              <w:rPr>
                <w:rFonts w:asciiTheme="minorHAnsi" w:hAnsiTheme="minorHAnsi"/>
                <w:b/>
                <w:sz w:val="13"/>
              </w:rPr>
              <w:t>13</w:t>
            </w:r>
          </w:p>
        </w:tc>
      </w:tr>
      <w:tr w:rsidR="00827769" w:rsidRPr="00827769" w14:paraId="74389255"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D0BC00" w14:textId="77777777" w:rsidR="00827769" w:rsidRPr="00827769" w:rsidRDefault="00827769">
            <w:pPr>
              <w:rPr>
                <w:rFonts w:asciiTheme="minorHAnsi" w:hAnsiTheme="minorHAnsi"/>
                <w:b/>
                <w:sz w:val="13"/>
              </w:rPr>
            </w:pPr>
            <w:r w:rsidRPr="00827769">
              <w:rPr>
                <w:rFonts w:asciiTheme="minorHAnsi" w:hAnsiTheme="minorHAnsi"/>
                <w:b/>
                <w:sz w:val="13"/>
              </w:rPr>
              <w:t>Data Visualization</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C90060"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203B71"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952C5A"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D34B6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010FB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C533D4"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621D03"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FE37E"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725BA"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FF18F3"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D0DF3"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CFDDE"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63F846" w14:textId="77777777" w:rsidR="00827769" w:rsidRPr="00827769" w:rsidRDefault="00827769">
            <w:pPr>
              <w:rPr>
                <w:rFonts w:asciiTheme="minorHAnsi" w:hAnsiTheme="minorHAnsi"/>
                <w:b/>
                <w:sz w:val="13"/>
              </w:rPr>
            </w:pPr>
            <w:r w:rsidRPr="00827769">
              <w:rPr>
                <w:rFonts w:asciiTheme="minorHAnsi" w:hAnsiTheme="minorHAnsi"/>
                <w:b/>
                <w:sz w:val="13"/>
              </w:rPr>
              <w:t>11</w:t>
            </w:r>
          </w:p>
        </w:tc>
      </w:tr>
      <w:tr w:rsidR="00827769" w:rsidRPr="00827769" w14:paraId="4FFCBD76"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52BF4A" w14:textId="77777777" w:rsidR="00827769" w:rsidRPr="00827769" w:rsidRDefault="00827769">
            <w:pPr>
              <w:rPr>
                <w:rFonts w:asciiTheme="minorHAnsi" w:hAnsiTheme="minorHAnsi"/>
                <w:b/>
                <w:sz w:val="13"/>
              </w:rPr>
            </w:pPr>
            <w:r w:rsidRPr="00827769">
              <w:rPr>
                <w:rFonts w:asciiTheme="minorHAnsi" w:hAnsiTheme="minorHAnsi"/>
                <w:b/>
                <w:sz w:val="13"/>
              </w:rPr>
              <w:t>Artificial Intelligence and machine learning</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814FD4"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E0389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85BD0"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171BA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8D588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8ABC36"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635D39"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FC4C6A"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C7053"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3DF69E"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2AFCC4"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2FBE39"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A1746F" w14:textId="77777777" w:rsidR="00827769" w:rsidRPr="00827769" w:rsidRDefault="00827769">
            <w:pPr>
              <w:rPr>
                <w:rFonts w:asciiTheme="minorHAnsi" w:hAnsiTheme="minorHAnsi"/>
                <w:b/>
                <w:sz w:val="13"/>
              </w:rPr>
            </w:pPr>
            <w:r w:rsidRPr="00827769">
              <w:rPr>
                <w:rFonts w:asciiTheme="minorHAnsi" w:hAnsiTheme="minorHAnsi"/>
                <w:b/>
                <w:sz w:val="13"/>
              </w:rPr>
              <w:t>11</w:t>
            </w:r>
          </w:p>
        </w:tc>
      </w:tr>
      <w:tr w:rsidR="00827769" w:rsidRPr="00827769" w14:paraId="110CC1C7"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FD2A5D" w14:textId="77777777" w:rsidR="00827769" w:rsidRPr="00827769" w:rsidRDefault="00827769">
            <w:pPr>
              <w:rPr>
                <w:rFonts w:asciiTheme="minorHAnsi" w:hAnsiTheme="minorHAnsi"/>
                <w:b/>
                <w:sz w:val="13"/>
              </w:rPr>
            </w:pPr>
            <w:r w:rsidRPr="00827769">
              <w:rPr>
                <w:rFonts w:asciiTheme="minorHAnsi" w:hAnsiTheme="minorHAnsi"/>
                <w:b/>
                <w:sz w:val="13"/>
              </w:rPr>
              <w:t>Calculus</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4F0B19"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69ABB4"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ECE844"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7444F"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448BD"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0763C9"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BE9CA"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4C711"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A5CB76"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7B6A78"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B0807E"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E4834"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64B1FA" w14:textId="77777777" w:rsidR="00827769" w:rsidRPr="00827769" w:rsidRDefault="00827769">
            <w:pPr>
              <w:rPr>
                <w:rFonts w:asciiTheme="minorHAnsi" w:hAnsiTheme="minorHAnsi"/>
                <w:b/>
                <w:sz w:val="13"/>
              </w:rPr>
            </w:pPr>
            <w:r w:rsidRPr="00827769">
              <w:rPr>
                <w:rFonts w:asciiTheme="minorHAnsi" w:hAnsiTheme="minorHAnsi"/>
                <w:b/>
                <w:sz w:val="13"/>
              </w:rPr>
              <w:t>10</w:t>
            </w:r>
          </w:p>
        </w:tc>
      </w:tr>
      <w:tr w:rsidR="00827769" w:rsidRPr="00827769" w14:paraId="6524F674"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72AFCF" w14:textId="77777777" w:rsidR="00827769" w:rsidRPr="00827769" w:rsidRDefault="00827769">
            <w:pPr>
              <w:rPr>
                <w:rFonts w:asciiTheme="minorHAnsi" w:hAnsiTheme="minorHAnsi"/>
                <w:b/>
                <w:sz w:val="13"/>
              </w:rPr>
            </w:pPr>
            <w:r w:rsidRPr="00827769">
              <w:rPr>
                <w:rFonts w:asciiTheme="minorHAnsi" w:hAnsiTheme="minorHAnsi"/>
                <w:b/>
                <w:sz w:val="13"/>
              </w:rPr>
              <w:t>Data Structures</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CF5ABD"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D8C387" w14:textId="77777777" w:rsidR="00827769" w:rsidRPr="00827769" w:rsidRDefault="00827769">
            <w:pPr>
              <w:rPr>
                <w:rFonts w:asciiTheme="minorHAnsi" w:hAnsiTheme="minorHAnsi"/>
                <w:b/>
                <w:sz w:val="13"/>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D1D4BA"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DAD6BC"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CCB2E"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BB783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04514"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66DB58"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F998F5"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6DCE9C"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9C2E2F"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4900D"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370770" w14:textId="77777777" w:rsidR="00827769" w:rsidRPr="00827769" w:rsidRDefault="00827769">
            <w:pPr>
              <w:rPr>
                <w:rFonts w:asciiTheme="minorHAnsi" w:hAnsiTheme="minorHAnsi"/>
                <w:b/>
                <w:sz w:val="13"/>
              </w:rPr>
            </w:pPr>
            <w:r w:rsidRPr="00827769">
              <w:rPr>
                <w:rFonts w:asciiTheme="minorHAnsi" w:hAnsiTheme="minorHAnsi"/>
                <w:b/>
                <w:sz w:val="13"/>
              </w:rPr>
              <w:t>9</w:t>
            </w:r>
          </w:p>
        </w:tc>
      </w:tr>
      <w:tr w:rsidR="00827769" w:rsidRPr="00827769" w14:paraId="6047FB10"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0FA4C5" w14:textId="77777777" w:rsidR="00827769" w:rsidRPr="00827769" w:rsidRDefault="00827769">
            <w:pPr>
              <w:rPr>
                <w:rFonts w:asciiTheme="minorHAnsi" w:hAnsiTheme="minorHAnsi"/>
                <w:b/>
                <w:sz w:val="13"/>
              </w:rPr>
            </w:pPr>
            <w:r w:rsidRPr="00827769">
              <w:rPr>
                <w:rFonts w:asciiTheme="minorHAnsi" w:hAnsiTheme="minorHAnsi"/>
                <w:b/>
                <w:sz w:val="13"/>
              </w:rPr>
              <w:t>Data Mining</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30F13C"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A35234"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9572B4"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5E26C1"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178E8"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817FF"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0D88ED"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4AA62A"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D590B2"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CC4AB"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B1C350"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EC32E"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B2A3F1" w14:textId="77777777" w:rsidR="00827769" w:rsidRPr="00827769" w:rsidRDefault="00827769">
            <w:pPr>
              <w:rPr>
                <w:rFonts w:asciiTheme="minorHAnsi" w:hAnsiTheme="minorHAnsi"/>
                <w:b/>
                <w:sz w:val="13"/>
              </w:rPr>
            </w:pPr>
            <w:r w:rsidRPr="00827769">
              <w:rPr>
                <w:rFonts w:asciiTheme="minorHAnsi" w:hAnsiTheme="minorHAnsi"/>
                <w:b/>
                <w:sz w:val="13"/>
              </w:rPr>
              <w:t>9</w:t>
            </w:r>
          </w:p>
        </w:tc>
      </w:tr>
      <w:tr w:rsidR="00827769" w:rsidRPr="00827769" w14:paraId="4F88C370"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777C97" w14:textId="77777777" w:rsidR="00827769" w:rsidRPr="00827769" w:rsidRDefault="00827769">
            <w:pPr>
              <w:rPr>
                <w:rFonts w:asciiTheme="minorHAnsi" w:hAnsiTheme="minorHAnsi"/>
                <w:b/>
                <w:sz w:val="13"/>
              </w:rPr>
            </w:pPr>
            <w:r w:rsidRPr="00827769">
              <w:rPr>
                <w:rFonts w:asciiTheme="minorHAnsi" w:hAnsiTheme="minorHAnsi"/>
                <w:b/>
                <w:sz w:val="13"/>
              </w:rPr>
              <w:t>Linear algebra</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F381C0"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574DF" w14:textId="77777777" w:rsidR="00827769" w:rsidRPr="00827769" w:rsidRDefault="00827769">
            <w:pPr>
              <w:rPr>
                <w:rFonts w:asciiTheme="minorHAnsi" w:hAnsiTheme="minorHAnsi"/>
                <w:b/>
                <w:sz w:val="13"/>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216BD9"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33FB2"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F5DAB"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591FF8"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C456E"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709316"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76BDE"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1D1F4"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606139"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7E8A8A"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95D13C" w14:textId="77777777" w:rsidR="00827769" w:rsidRPr="00827769" w:rsidRDefault="00827769">
            <w:pPr>
              <w:rPr>
                <w:rFonts w:asciiTheme="minorHAnsi" w:hAnsiTheme="minorHAnsi"/>
                <w:b/>
                <w:sz w:val="13"/>
              </w:rPr>
            </w:pPr>
            <w:r w:rsidRPr="00827769">
              <w:rPr>
                <w:rFonts w:asciiTheme="minorHAnsi" w:hAnsiTheme="minorHAnsi"/>
                <w:b/>
                <w:sz w:val="13"/>
              </w:rPr>
              <w:t>9</w:t>
            </w:r>
          </w:p>
        </w:tc>
      </w:tr>
      <w:tr w:rsidR="00827769" w:rsidRPr="00827769" w14:paraId="1B695D73"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E74F5" w14:textId="77777777" w:rsidR="00827769" w:rsidRPr="00827769" w:rsidRDefault="00827769">
            <w:pPr>
              <w:rPr>
                <w:rFonts w:asciiTheme="minorHAnsi" w:hAnsiTheme="minorHAnsi"/>
                <w:b/>
                <w:sz w:val="13"/>
              </w:rPr>
            </w:pPr>
            <w:r w:rsidRPr="00827769">
              <w:rPr>
                <w:rFonts w:asciiTheme="minorHAnsi" w:hAnsiTheme="minorHAnsi"/>
                <w:b/>
                <w:sz w:val="13"/>
              </w:rPr>
              <w:t>Database Management Systems/Data Warehousing</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99A99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C678A" w14:textId="77777777" w:rsidR="00827769" w:rsidRPr="00827769" w:rsidRDefault="00827769">
            <w:pPr>
              <w:rPr>
                <w:rFonts w:asciiTheme="minorHAnsi" w:hAnsiTheme="minorHAnsi"/>
                <w:b/>
                <w:sz w:val="13"/>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CF6DE"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C78567"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5A9B1"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5BCD15"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D77A1D"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4A26C"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87D4B1"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F73A67"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872C9"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85C1D"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E2AF3C" w14:textId="77777777" w:rsidR="00827769" w:rsidRPr="00827769" w:rsidRDefault="00827769">
            <w:pPr>
              <w:rPr>
                <w:rFonts w:asciiTheme="minorHAnsi" w:hAnsiTheme="minorHAnsi"/>
                <w:b/>
                <w:sz w:val="13"/>
              </w:rPr>
            </w:pPr>
            <w:r w:rsidRPr="00827769">
              <w:rPr>
                <w:rFonts w:asciiTheme="minorHAnsi" w:hAnsiTheme="minorHAnsi"/>
                <w:b/>
                <w:sz w:val="13"/>
              </w:rPr>
              <w:t>9</w:t>
            </w:r>
          </w:p>
        </w:tc>
      </w:tr>
      <w:tr w:rsidR="00827769" w:rsidRPr="00827769" w14:paraId="37025113"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32D7A6" w14:textId="77777777" w:rsidR="00827769" w:rsidRPr="00827769" w:rsidRDefault="00827769">
            <w:pPr>
              <w:rPr>
                <w:rFonts w:asciiTheme="minorHAnsi" w:hAnsiTheme="minorHAnsi"/>
                <w:b/>
                <w:sz w:val="13"/>
              </w:rPr>
            </w:pPr>
            <w:r w:rsidRPr="00827769">
              <w:rPr>
                <w:rFonts w:asciiTheme="minorHAnsi" w:hAnsiTheme="minorHAnsi"/>
                <w:b/>
                <w:sz w:val="13"/>
              </w:rPr>
              <w:t>Probability</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87D11A"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6D8518"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97E1D4"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BF6273"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30A6DA"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DC133"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9B0B9"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D71F6"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F9D284"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DFE39"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DEBC9A"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F64F5D"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4F8085" w14:textId="77777777" w:rsidR="00827769" w:rsidRPr="00827769" w:rsidRDefault="00827769">
            <w:pPr>
              <w:rPr>
                <w:rFonts w:asciiTheme="minorHAnsi" w:hAnsiTheme="minorHAnsi"/>
                <w:b/>
                <w:sz w:val="13"/>
              </w:rPr>
            </w:pPr>
            <w:r w:rsidRPr="00827769">
              <w:rPr>
                <w:rFonts w:asciiTheme="minorHAnsi" w:hAnsiTheme="minorHAnsi"/>
                <w:b/>
                <w:sz w:val="13"/>
              </w:rPr>
              <w:t>8</w:t>
            </w:r>
          </w:p>
        </w:tc>
      </w:tr>
      <w:tr w:rsidR="00827769" w:rsidRPr="00827769" w14:paraId="392E390E"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ED08D0" w14:textId="77777777" w:rsidR="00827769" w:rsidRPr="00827769" w:rsidRDefault="00827769">
            <w:pPr>
              <w:rPr>
                <w:rFonts w:asciiTheme="minorHAnsi" w:hAnsiTheme="minorHAnsi"/>
                <w:b/>
                <w:sz w:val="13"/>
              </w:rPr>
            </w:pPr>
            <w:r w:rsidRPr="00827769">
              <w:rPr>
                <w:rFonts w:asciiTheme="minorHAnsi" w:hAnsiTheme="minorHAnsi"/>
                <w:b/>
                <w:sz w:val="13"/>
              </w:rPr>
              <w:t>Discrete Math</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7F546"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92C83"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FD6C43"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F3BE7"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9E687"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ADD289"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2B799"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A3CBA"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F884BD"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8FFFB"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51184D"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0CD4"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DEE61A" w14:textId="77777777" w:rsidR="00827769" w:rsidRPr="00827769" w:rsidRDefault="00827769">
            <w:pPr>
              <w:rPr>
                <w:rFonts w:asciiTheme="minorHAnsi" w:hAnsiTheme="minorHAnsi"/>
                <w:b/>
                <w:sz w:val="13"/>
              </w:rPr>
            </w:pPr>
            <w:r w:rsidRPr="00827769">
              <w:rPr>
                <w:rFonts w:asciiTheme="minorHAnsi" w:hAnsiTheme="minorHAnsi"/>
                <w:b/>
                <w:sz w:val="13"/>
              </w:rPr>
              <w:t>7</w:t>
            </w:r>
          </w:p>
        </w:tc>
      </w:tr>
      <w:tr w:rsidR="00827769" w:rsidRPr="00827769" w14:paraId="2D1DBD09"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4F9E1C" w14:textId="77777777" w:rsidR="00827769" w:rsidRPr="00827769" w:rsidRDefault="00827769">
            <w:pPr>
              <w:rPr>
                <w:rFonts w:asciiTheme="minorHAnsi" w:hAnsiTheme="minorHAnsi"/>
                <w:b/>
                <w:sz w:val="13"/>
              </w:rPr>
            </w:pPr>
            <w:r w:rsidRPr="00827769">
              <w:rPr>
                <w:rFonts w:asciiTheme="minorHAnsi" w:hAnsiTheme="minorHAnsi"/>
                <w:b/>
                <w:sz w:val="13"/>
              </w:rPr>
              <w:t>Applied or Data Analytics</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7171B6"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242F47"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6A0AB"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E8CDA"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2E3AA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DAA28"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C5B0EC"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13941"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E65A1"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DA45C"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73337"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49DFE"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EE1163" w14:textId="77777777" w:rsidR="00827769" w:rsidRPr="00827769" w:rsidRDefault="00827769">
            <w:pPr>
              <w:rPr>
                <w:rFonts w:asciiTheme="minorHAnsi" w:hAnsiTheme="minorHAnsi"/>
                <w:b/>
                <w:sz w:val="13"/>
              </w:rPr>
            </w:pPr>
            <w:r w:rsidRPr="00827769">
              <w:rPr>
                <w:rFonts w:asciiTheme="minorHAnsi" w:hAnsiTheme="minorHAnsi"/>
                <w:b/>
                <w:sz w:val="13"/>
              </w:rPr>
              <w:t>7</w:t>
            </w:r>
          </w:p>
        </w:tc>
      </w:tr>
      <w:tr w:rsidR="00827769" w:rsidRPr="00827769" w14:paraId="7B03630C"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E9D357" w14:textId="77777777" w:rsidR="00827769" w:rsidRPr="00827769" w:rsidRDefault="00827769">
            <w:pPr>
              <w:rPr>
                <w:rFonts w:asciiTheme="minorHAnsi" w:hAnsiTheme="minorHAnsi"/>
                <w:b/>
                <w:sz w:val="13"/>
              </w:rPr>
            </w:pPr>
            <w:r w:rsidRPr="00827769">
              <w:rPr>
                <w:rFonts w:asciiTheme="minorHAnsi" w:hAnsiTheme="minorHAnsi"/>
                <w:b/>
                <w:sz w:val="13"/>
              </w:rPr>
              <w:t>Business Intelligence and Data Management</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D9EF9"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A8A5A7"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E7C06C"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DD763"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CCB6DF"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074E8"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E1D7B3"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CCBB1"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EFABA"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A5789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0A448"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B2D0D"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7C5630" w14:textId="77777777" w:rsidR="00827769" w:rsidRPr="00827769" w:rsidRDefault="00827769">
            <w:pPr>
              <w:rPr>
                <w:rFonts w:asciiTheme="minorHAnsi" w:hAnsiTheme="minorHAnsi"/>
                <w:b/>
                <w:sz w:val="13"/>
              </w:rPr>
            </w:pPr>
            <w:r w:rsidRPr="00827769">
              <w:rPr>
                <w:rFonts w:asciiTheme="minorHAnsi" w:hAnsiTheme="minorHAnsi"/>
                <w:b/>
                <w:sz w:val="13"/>
              </w:rPr>
              <w:t>4</w:t>
            </w:r>
          </w:p>
        </w:tc>
      </w:tr>
      <w:tr w:rsidR="00827769" w:rsidRPr="00827769" w14:paraId="422B11A2"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FBCDFA" w14:textId="77777777" w:rsidR="00827769" w:rsidRPr="00827769" w:rsidRDefault="00827769">
            <w:pPr>
              <w:rPr>
                <w:rFonts w:asciiTheme="minorHAnsi" w:hAnsiTheme="minorHAnsi"/>
                <w:b/>
                <w:sz w:val="13"/>
              </w:rPr>
            </w:pPr>
            <w:r w:rsidRPr="00827769">
              <w:rPr>
                <w:rFonts w:asciiTheme="minorHAnsi" w:hAnsiTheme="minorHAnsi"/>
                <w:b/>
                <w:sz w:val="13"/>
              </w:rPr>
              <w:t>Visual Analytics</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19CB29"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3A77A" w14:textId="77777777" w:rsidR="00827769" w:rsidRPr="00827769" w:rsidRDefault="00827769">
            <w:pPr>
              <w:rPr>
                <w:rFonts w:asciiTheme="minorHAnsi" w:hAnsiTheme="minorHAnsi"/>
                <w:b/>
                <w:sz w:val="13"/>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CED62"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B7808"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B8A3EB"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5667B"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95D1D"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A618F8"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8D077"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22E10"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DE491"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676D4"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968ED" w14:textId="77777777" w:rsidR="00827769" w:rsidRPr="00827769" w:rsidRDefault="00827769">
            <w:pPr>
              <w:rPr>
                <w:rFonts w:asciiTheme="minorHAnsi" w:hAnsiTheme="minorHAnsi"/>
                <w:b/>
                <w:sz w:val="13"/>
              </w:rPr>
            </w:pPr>
            <w:r w:rsidRPr="00827769">
              <w:rPr>
                <w:rFonts w:asciiTheme="minorHAnsi" w:hAnsiTheme="minorHAnsi"/>
                <w:b/>
                <w:sz w:val="13"/>
              </w:rPr>
              <w:t>2</w:t>
            </w:r>
          </w:p>
        </w:tc>
      </w:tr>
      <w:tr w:rsidR="00827769" w:rsidRPr="00827769" w14:paraId="14CD0032"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03CE9" w14:textId="77777777" w:rsidR="00827769" w:rsidRPr="00827769" w:rsidRDefault="00827769">
            <w:pPr>
              <w:rPr>
                <w:rFonts w:asciiTheme="minorHAnsi" w:hAnsiTheme="minorHAnsi"/>
                <w:b/>
                <w:sz w:val="13"/>
              </w:rPr>
            </w:pPr>
            <w:r w:rsidRPr="00827769">
              <w:rPr>
                <w:rFonts w:asciiTheme="minorHAnsi" w:hAnsiTheme="minorHAnsi"/>
                <w:b/>
                <w:sz w:val="13"/>
              </w:rPr>
              <w:t>Knowledge Organization</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D6DF1"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AF9256"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DDAA3"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09808B"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552D3"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74BF0"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8DD26"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8E607"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D719D"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C4A0F"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31F9DE"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B7A04"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94A00E" w14:textId="77777777" w:rsidR="00827769" w:rsidRPr="00827769" w:rsidRDefault="00827769">
            <w:pPr>
              <w:rPr>
                <w:rFonts w:asciiTheme="minorHAnsi" w:hAnsiTheme="minorHAnsi"/>
                <w:b/>
                <w:sz w:val="13"/>
              </w:rPr>
            </w:pPr>
            <w:r w:rsidRPr="00827769">
              <w:rPr>
                <w:rFonts w:asciiTheme="minorHAnsi" w:hAnsiTheme="minorHAnsi"/>
                <w:b/>
                <w:sz w:val="13"/>
              </w:rPr>
              <w:t>2</w:t>
            </w:r>
          </w:p>
        </w:tc>
      </w:tr>
      <w:tr w:rsidR="00827769" w:rsidRPr="00827769" w14:paraId="64C04373"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8D401B" w14:textId="77777777" w:rsidR="00827769" w:rsidRPr="00827769" w:rsidRDefault="00827769">
            <w:pPr>
              <w:rPr>
                <w:rFonts w:asciiTheme="minorHAnsi" w:hAnsiTheme="minorHAnsi"/>
                <w:b/>
                <w:sz w:val="13"/>
              </w:rPr>
            </w:pPr>
            <w:r w:rsidRPr="00827769">
              <w:rPr>
                <w:rFonts w:asciiTheme="minorHAnsi" w:hAnsiTheme="minorHAnsi"/>
                <w:b/>
                <w:sz w:val="13"/>
              </w:rPr>
              <w:t>Privacy/ Security/ Ethics</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0F94B"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C86F89"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BCAF0"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552FE2"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AAAA5"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168F6"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48A39"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772EA"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05C6A"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62D71"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A2736"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F1052"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81DB20" w14:textId="77777777" w:rsidR="00827769" w:rsidRPr="00827769" w:rsidRDefault="00827769">
            <w:pPr>
              <w:rPr>
                <w:rFonts w:asciiTheme="minorHAnsi" w:hAnsiTheme="minorHAnsi"/>
                <w:b/>
                <w:sz w:val="13"/>
              </w:rPr>
            </w:pPr>
            <w:r w:rsidRPr="00827769">
              <w:rPr>
                <w:rFonts w:asciiTheme="minorHAnsi" w:hAnsiTheme="minorHAnsi"/>
                <w:b/>
                <w:sz w:val="13"/>
              </w:rPr>
              <w:t>2</w:t>
            </w:r>
          </w:p>
        </w:tc>
      </w:tr>
      <w:tr w:rsidR="00827769" w:rsidRPr="00827769" w14:paraId="193478B2"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E8710A" w14:textId="77777777" w:rsidR="00827769" w:rsidRPr="00827769" w:rsidRDefault="00827769">
            <w:pPr>
              <w:rPr>
                <w:rFonts w:asciiTheme="minorHAnsi" w:hAnsiTheme="minorHAnsi"/>
                <w:b/>
                <w:sz w:val="13"/>
              </w:rPr>
            </w:pPr>
            <w:r w:rsidRPr="00827769">
              <w:rPr>
                <w:rFonts w:asciiTheme="minorHAnsi" w:hAnsiTheme="minorHAnsi"/>
                <w:b/>
                <w:sz w:val="13"/>
              </w:rPr>
              <w:t>Mathematical Modeling</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55370"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EE27A" w14:textId="77777777" w:rsidR="00827769" w:rsidRPr="00827769" w:rsidRDefault="00827769">
            <w:pPr>
              <w:rPr>
                <w:rFonts w:asciiTheme="minorHAnsi" w:hAnsiTheme="minorHAnsi"/>
                <w:b/>
                <w:sz w:val="13"/>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6346A6"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9A3076"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1F6C1"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44CC9"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2B2D5"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359DE"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B4DDF"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75501"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4DDE8"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1DF41"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DE8F83" w14:textId="77777777" w:rsidR="00827769" w:rsidRPr="00827769" w:rsidRDefault="00827769">
            <w:pPr>
              <w:rPr>
                <w:rFonts w:asciiTheme="minorHAnsi" w:hAnsiTheme="minorHAnsi"/>
                <w:b/>
                <w:sz w:val="13"/>
              </w:rPr>
            </w:pPr>
            <w:r w:rsidRPr="00827769">
              <w:rPr>
                <w:rFonts w:asciiTheme="minorHAnsi" w:hAnsiTheme="minorHAnsi"/>
                <w:b/>
                <w:sz w:val="13"/>
              </w:rPr>
              <w:t>1</w:t>
            </w:r>
          </w:p>
        </w:tc>
      </w:tr>
      <w:tr w:rsidR="00827769" w:rsidRPr="00827769" w14:paraId="57CC8ECF"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711EB" w14:textId="77777777" w:rsidR="00827769" w:rsidRPr="00827769" w:rsidRDefault="00827769">
            <w:pPr>
              <w:rPr>
                <w:rFonts w:asciiTheme="minorHAnsi" w:hAnsiTheme="minorHAnsi"/>
                <w:b/>
                <w:sz w:val="13"/>
              </w:rPr>
            </w:pPr>
            <w:r w:rsidRPr="00827769">
              <w:rPr>
                <w:rFonts w:asciiTheme="minorHAnsi" w:hAnsiTheme="minorHAnsi"/>
                <w:b/>
                <w:sz w:val="13"/>
              </w:rPr>
              <w:t>Microeconomics</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472243"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A3F87" w14:textId="77777777" w:rsidR="00827769" w:rsidRPr="00827769" w:rsidRDefault="00827769">
            <w:pPr>
              <w:rPr>
                <w:rFonts w:asciiTheme="minorHAnsi" w:hAnsiTheme="minorHAnsi"/>
                <w:b/>
                <w:sz w:val="13"/>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63FA0E"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CC705"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C0627"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4B90C"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BC1A6"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0D14D"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A4234"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A8675"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4E782"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23820"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0FEB8F" w14:textId="77777777" w:rsidR="00827769" w:rsidRPr="00827769" w:rsidRDefault="00827769">
            <w:pPr>
              <w:rPr>
                <w:rFonts w:asciiTheme="minorHAnsi" w:hAnsiTheme="minorHAnsi"/>
                <w:b/>
                <w:sz w:val="13"/>
              </w:rPr>
            </w:pPr>
            <w:r w:rsidRPr="00827769">
              <w:rPr>
                <w:rFonts w:asciiTheme="minorHAnsi" w:hAnsiTheme="minorHAnsi"/>
                <w:b/>
                <w:sz w:val="13"/>
              </w:rPr>
              <w:t>1</w:t>
            </w:r>
          </w:p>
        </w:tc>
      </w:tr>
      <w:tr w:rsidR="00827769" w:rsidRPr="00827769" w14:paraId="7D4779CF"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8F8E70" w14:textId="77777777" w:rsidR="00827769" w:rsidRPr="00827769" w:rsidRDefault="00827769">
            <w:pPr>
              <w:rPr>
                <w:rFonts w:asciiTheme="minorHAnsi" w:hAnsiTheme="minorHAnsi"/>
                <w:b/>
                <w:sz w:val="13"/>
              </w:rPr>
            </w:pPr>
            <w:r w:rsidRPr="00827769">
              <w:rPr>
                <w:rFonts w:asciiTheme="minorHAnsi" w:hAnsiTheme="minorHAnsi"/>
                <w:b/>
                <w:sz w:val="13"/>
              </w:rPr>
              <w:t>Designing Data – Infographics</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84676"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40CA9" w14:textId="77777777" w:rsidR="00827769" w:rsidRPr="00827769" w:rsidRDefault="00827769">
            <w:pPr>
              <w:rPr>
                <w:rFonts w:asciiTheme="minorHAnsi" w:hAnsiTheme="minorHAnsi"/>
                <w:b/>
                <w:sz w:val="13"/>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68989"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713F4"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5408C"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A0A96"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4DA28"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21D2D"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62FBA"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1A718"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42A39"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492C3"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7F3CAD" w14:textId="77777777" w:rsidR="00827769" w:rsidRPr="00827769" w:rsidRDefault="00827769">
            <w:pPr>
              <w:rPr>
                <w:rFonts w:asciiTheme="minorHAnsi" w:hAnsiTheme="minorHAnsi"/>
                <w:b/>
                <w:sz w:val="13"/>
              </w:rPr>
            </w:pPr>
            <w:r w:rsidRPr="00827769">
              <w:rPr>
                <w:rFonts w:asciiTheme="minorHAnsi" w:hAnsiTheme="minorHAnsi"/>
                <w:b/>
                <w:sz w:val="13"/>
              </w:rPr>
              <w:t>1</w:t>
            </w:r>
          </w:p>
        </w:tc>
      </w:tr>
      <w:tr w:rsidR="00827769" w:rsidRPr="00827769" w14:paraId="11B6E568"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8E68C" w14:textId="77777777" w:rsidR="00827769" w:rsidRPr="00827769" w:rsidRDefault="00827769">
            <w:pPr>
              <w:rPr>
                <w:rFonts w:asciiTheme="minorHAnsi" w:hAnsiTheme="minorHAnsi"/>
                <w:b/>
                <w:sz w:val="13"/>
              </w:rPr>
            </w:pPr>
            <w:r w:rsidRPr="00827769">
              <w:rPr>
                <w:rFonts w:asciiTheme="minorHAnsi" w:hAnsiTheme="minorHAnsi"/>
                <w:b/>
                <w:sz w:val="13"/>
              </w:rPr>
              <w:t>HCI</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15582"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A5577" w14:textId="77777777" w:rsidR="00827769" w:rsidRPr="00827769" w:rsidRDefault="00827769">
            <w:pPr>
              <w:rPr>
                <w:rFonts w:asciiTheme="minorHAnsi" w:hAnsiTheme="minorHAnsi"/>
                <w:b/>
                <w:sz w:val="13"/>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D65A9"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F1DD68"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C7D6E3"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BC942"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B4E07D"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4EA75"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737C8B"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DCBDE"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02E8A7"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422CF"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D85EBB" w14:textId="77777777" w:rsidR="00827769" w:rsidRPr="00827769" w:rsidRDefault="00827769">
            <w:pPr>
              <w:rPr>
                <w:rFonts w:asciiTheme="minorHAnsi" w:hAnsiTheme="minorHAnsi"/>
                <w:b/>
                <w:sz w:val="13"/>
              </w:rPr>
            </w:pPr>
            <w:r w:rsidRPr="00827769">
              <w:rPr>
                <w:rFonts w:asciiTheme="minorHAnsi" w:hAnsiTheme="minorHAnsi"/>
                <w:b/>
                <w:sz w:val="13"/>
              </w:rPr>
              <w:t>1</w:t>
            </w:r>
          </w:p>
        </w:tc>
      </w:tr>
      <w:tr w:rsidR="00827769" w:rsidRPr="00827769" w14:paraId="5DB007D0"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8B8679" w14:textId="77777777" w:rsidR="00827769" w:rsidRPr="00827769" w:rsidRDefault="00827769">
            <w:pPr>
              <w:rPr>
                <w:rFonts w:asciiTheme="minorHAnsi" w:hAnsiTheme="minorHAnsi"/>
                <w:b/>
                <w:sz w:val="13"/>
              </w:rPr>
            </w:pPr>
            <w:r w:rsidRPr="00827769">
              <w:rPr>
                <w:rFonts w:asciiTheme="minorHAnsi" w:hAnsiTheme="minorHAnsi"/>
                <w:b/>
                <w:sz w:val="13"/>
              </w:rPr>
              <w:t>Information Retrieval</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B29291"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DB0E0" w14:textId="77777777" w:rsidR="00827769" w:rsidRPr="00827769" w:rsidRDefault="00827769">
            <w:pPr>
              <w:rPr>
                <w:rFonts w:asciiTheme="minorHAnsi" w:hAnsiTheme="minorHAnsi"/>
                <w:b/>
                <w:sz w:val="13"/>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73FF1"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CCDBA"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3D35DB" w14:textId="77777777" w:rsidR="00827769" w:rsidRPr="00827769" w:rsidRDefault="00827769">
            <w:pPr>
              <w:rPr>
                <w:rFonts w:asciiTheme="minorHAnsi" w:hAnsiTheme="minorHAnsi"/>
                <w:b/>
                <w:sz w:val="13"/>
              </w:rPr>
            </w:pPr>
            <w:r w:rsidRPr="00827769">
              <w:rPr>
                <w:rFonts w:asciiTheme="minorHAnsi" w:hAnsiTheme="minorHAnsi"/>
                <w:b/>
                <w:sz w:val="13"/>
              </w:rPr>
              <w:t>X</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7F1DE"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6AD49"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2A8FB"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96865"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6C1E8"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9CB9C"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4C97C"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425B2A" w14:textId="77777777" w:rsidR="00827769" w:rsidRPr="00827769" w:rsidRDefault="00827769">
            <w:pPr>
              <w:rPr>
                <w:rFonts w:asciiTheme="minorHAnsi" w:hAnsiTheme="minorHAnsi"/>
                <w:b/>
                <w:sz w:val="13"/>
              </w:rPr>
            </w:pPr>
            <w:r w:rsidRPr="00827769">
              <w:rPr>
                <w:rFonts w:asciiTheme="minorHAnsi" w:hAnsiTheme="minorHAnsi"/>
                <w:b/>
                <w:sz w:val="13"/>
              </w:rPr>
              <w:t>1</w:t>
            </w:r>
          </w:p>
        </w:tc>
      </w:tr>
      <w:tr w:rsidR="00827769" w:rsidRPr="00827769" w14:paraId="1F58784E"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28A12F" w14:textId="77777777" w:rsidR="00827769" w:rsidRPr="00827769" w:rsidRDefault="00827769">
            <w:pPr>
              <w:rPr>
                <w:rFonts w:asciiTheme="minorHAnsi" w:hAnsiTheme="minorHAnsi"/>
                <w:b/>
                <w:sz w:val="13"/>
              </w:rPr>
            </w:pPr>
            <w:r w:rsidRPr="00827769">
              <w:rPr>
                <w:rFonts w:asciiTheme="minorHAnsi" w:hAnsiTheme="minorHAnsi"/>
                <w:b/>
                <w:sz w:val="13"/>
              </w:rPr>
              <w:t>Networking</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C741F"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FA041" w14:textId="77777777" w:rsidR="00827769" w:rsidRPr="00827769" w:rsidRDefault="00827769">
            <w:pPr>
              <w:rPr>
                <w:rFonts w:asciiTheme="minorHAnsi" w:hAnsiTheme="minorHAnsi"/>
                <w:b/>
                <w:sz w:val="13"/>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3B309"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81672"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1D367"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7F4E7"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B1DA1"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7C8FEB"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9E989"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10B54"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C7833"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2BF878"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E7F96C" w14:textId="77777777" w:rsidR="00827769" w:rsidRPr="00827769" w:rsidRDefault="00827769">
            <w:pPr>
              <w:rPr>
                <w:rFonts w:asciiTheme="minorHAnsi" w:hAnsiTheme="minorHAnsi"/>
                <w:b/>
                <w:sz w:val="13"/>
              </w:rPr>
            </w:pPr>
            <w:r w:rsidRPr="00827769">
              <w:rPr>
                <w:rFonts w:asciiTheme="minorHAnsi" w:hAnsiTheme="minorHAnsi"/>
                <w:b/>
                <w:sz w:val="13"/>
              </w:rPr>
              <w:t>1</w:t>
            </w:r>
          </w:p>
        </w:tc>
      </w:tr>
      <w:tr w:rsidR="00827769" w:rsidRPr="00827769" w14:paraId="7E99055C" w14:textId="77777777" w:rsidTr="00827769">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C1A89" w14:textId="77777777" w:rsidR="00827769" w:rsidRPr="00827769" w:rsidRDefault="00827769">
            <w:pPr>
              <w:rPr>
                <w:rFonts w:asciiTheme="minorHAnsi" w:hAnsiTheme="minorHAnsi"/>
                <w:b/>
                <w:sz w:val="13"/>
              </w:rPr>
            </w:pPr>
            <w:r w:rsidRPr="00827769">
              <w:rPr>
                <w:rFonts w:asciiTheme="minorHAnsi" w:hAnsiTheme="minorHAnsi"/>
                <w:b/>
                <w:sz w:val="13"/>
              </w:rPr>
              <w:t>Systems Analysis</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2B737"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B6A5B" w14:textId="77777777" w:rsidR="00827769" w:rsidRPr="00827769" w:rsidRDefault="00827769">
            <w:pPr>
              <w:rPr>
                <w:rFonts w:asciiTheme="minorHAnsi" w:hAnsiTheme="minorHAnsi"/>
                <w:b/>
                <w:sz w:val="13"/>
              </w:rPr>
            </w:pP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C19CB"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680CD" w14:textId="77777777" w:rsidR="00827769" w:rsidRPr="00827769" w:rsidRDefault="00827769">
            <w:pPr>
              <w:rPr>
                <w:rFonts w:asciiTheme="minorHAnsi" w:hAnsiTheme="minorHAnsi"/>
                <w:b/>
                <w:sz w:val="13"/>
              </w:rPr>
            </w:pP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7FC35" w14:textId="77777777" w:rsidR="00827769" w:rsidRPr="00827769" w:rsidRDefault="00827769">
            <w:pPr>
              <w:rPr>
                <w:rFonts w:asciiTheme="minorHAnsi" w:hAnsiTheme="minorHAnsi"/>
                <w:b/>
                <w:sz w:val="13"/>
              </w:rPr>
            </w:pP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35EE3"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BBF7F1"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3AB58"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14428"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08FAA"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4647D" w14:textId="77777777" w:rsidR="00827769" w:rsidRPr="00827769" w:rsidRDefault="00827769">
            <w:pPr>
              <w:rPr>
                <w:rFonts w:asciiTheme="minorHAnsi" w:hAnsiTheme="minorHAnsi"/>
                <w:b/>
                <w:sz w:val="13"/>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019A8" w14:textId="77777777" w:rsidR="00827769" w:rsidRPr="00827769" w:rsidRDefault="00827769">
            <w:pPr>
              <w:rPr>
                <w:rFonts w:asciiTheme="minorHAnsi" w:hAnsiTheme="minorHAnsi"/>
                <w:b/>
                <w:sz w:val="13"/>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D4FA74" w14:textId="77777777" w:rsidR="00827769" w:rsidRPr="00827769" w:rsidRDefault="00827769">
            <w:pPr>
              <w:rPr>
                <w:rFonts w:asciiTheme="minorHAnsi" w:hAnsiTheme="minorHAnsi"/>
                <w:b/>
                <w:sz w:val="13"/>
              </w:rPr>
            </w:pPr>
            <w:r w:rsidRPr="00827769">
              <w:rPr>
                <w:rFonts w:asciiTheme="minorHAnsi" w:hAnsiTheme="minorHAnsi"/>
                <w:b/>
                <w:sz w:val="13"/>
              </w:rPr>
              <w:t>1</w:t>
            </w:r>
          </w:p>
        </w:tc>
      </w:tr>
    </w:tbl>
    <w:p w14:paraId="4F6F96BA" w14:textId="77777777" w:rsidR="00827769" w:rsidRDefault="00827769" w:rsidP="00827769">
      <w:pPr>
        <w:pStyle w:val="ListParagraph"/>
        <w:rPr>
          <w:rFonts w:asciiTheme="minorHAnsi" w:hAnsiTheme="minorHAnsi" w:cstheme="minorBidi"/>
          <w:sz w:val="24"/>
        </w:rPr>
      </w:pPr>
    </w:p>
    <w:p w14:paraId="06F6449A" w14:textId="77777777" w:rsidR="00827769" w:rsidRPr="00827769" w:rsidRDefault="00827769" w:rsidP="00827769">
      <w:pPr>
        <w:pStyle w:val="ListParagraph"/>
        <w:rPr>
          <w:rFonts w:asciiTheme="minorHAnsi" w:hAnsiTheme="minorHAnsi" w:cstheme="minorBidi"/>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5"/>
        <w:gridCol w:w="4805"/>
      </w:tblGrid>
      <w:tr w:rsidR="00827769" w14:paraId="519841AE" w14:textId="77777777" w:rsidTr="00827769">
        <w:tc>
          <w:tcPr>
            <w:tcW w:w="4805" w:type="dxa"/>
          </w:tcPr>
          <w:p w14:paraId="30B2720E" w14:textId="77777777" w:rsidR="00827769" w:rsidRDefault="00827769" w:rsidP="00827769">
            <w:pPr>
              <w:pBdr>
                <w:top w:val="none" w:sz="0" w:space="0" w:color="auto"/>
                <w:left w:val="none" w:sz="0" w:space="0" w:color="auto"/>
                <w:bottom w:val="none" w:sz="0" w:space="0" w:color="auto"/>
                <w:right w:val="none" w:sz="0" w:space="0" w:color="auto"/>
                <w:between w:val="none" w:sz="0" w:space="0" w:color="auto"/>
              </w:pBdr>
              <w:rPr>
                <w:rFonts w:asciiTheme="minorHAnsi" w:hAnsiTheme="minorHAnsi"/>
                <w:b/>
              </w:rPr>
            </w:pPr>
            <w:r w:rsidRPr="00827769">
              <w:rPr>
                <w:rFonts w:asciiTheme="minorHAnsi" w:hAnsiTheme="minorHAnsi"/>
                <w:b/>
              </w:rPr>
              <w:t>COMPUTER COURSES:</w:t>
            </w:r>
          </w:p>
          <w:p w14:paraId="48CE6012" w14:textId="77777777" w:rsidR="00827769" w:rsidRPr="00827769" w:rsidRDefault="00827769" w:rsidP="00215E8A">
            <w:pPr>
              <w:pStyle w:val="ListParagraph"/>
              <w:numPr>
                <w:ilvl w:val="0"/>
                <w:numId w:val="70"/>
              </w:numPr>
              <w:pBdr>
                <w:top w:val="none" w:sz="0" w:space="0" w:color="auto"/>
                <w:left w:val="none" w:sz="0" w:space="0" w:color="auto"/>
                <w:bottom w:val="none" w:sz="0" w:space="0" w:color="auto"/>
                <w:right w:val="none" w:sz="0" w:space="0" w:color="auto"/>
                <w:between w:val="none" w:sz="0" w:space="0" w:color="auto"/>
              </w:pBdr>
              <w:rPr>
                <w:rFonts w:asciiTheme="minorHAnsi" w:hAnsiTheme="minorHAnsi"/>
              </w:rPr>
            </w:pPr>
            <w:r w:rsidRPr="00827769">
              <w:rPr>
                <w:rFonts w:asciiTheme="minorHAnsi" w:hAnsiTheme="minorHAnsi"/>
              </w:rPr>
              <w:t>Programming/Algorithms</w:t>
            </w:r>
          </w:p>
          <w:p w14:paraId="30487C57" w14:textId="77777777" w:rsidR="00827769" w:rsidRPr="00827769" w:rsidRDefault="00827769" w:rsidP="00215E8A">
            <w:pPr>
              <w:pStyle w:val="ListParagraph"/>
              <w:numPr>
                <w:ilvl w:val="0"/>
                <w:numId w:val="70"/>
              </w:numPr>
              <w:pBdr>
                <w:top w:val="none" w:sz="0" w:space="0" w:color="auto"/>
                <w:left w:val="none" w:sz="0" w:space="0" w:color="auto"/>
                <w:bottom w:val="none" w:sz="0" w:space="0" w:color="auto"/>
                <w:right w:val="none" w:sz="0" w:space="0" w:color="auto"/>
                <w:between w:val="none" w:sz="0" w:space="0" w:color="auto"/>
              </w:pBdr>
              <w:rPr>
                <w:rFonts w:asciiTheme="minorHAnsi" w:hAnsiTheme="minorHAnsi"/>
              </w:rPr>
            </w:pPr>
            <w:r w:rsidRPr="00827769">
              <w:rPr>
                <w:rFonts w:asciiTheme="minorHAnsi" w:hAnsiTheme="minorHAnsi"/>
              </w:rPr>
              <w:t>Data Visualization</w:t>
            </w:r>
            <w:r w:rsidRPr="00827769">
              <w:rPr>
                <w:rFonts w:asciiTheme="minorHAnsi" w:hAnsiTheme="minorHAnsi"/>
              </w:rPr>
              <w:tab/>
            </w:r>
          </w:p>
          <w:p w14:paraId="67D6DB5D" w14:textId="77777777" w:rsidR="00827769" w:rsidRPr="00827769" w:rsidRDefault="00827769" w:rsidP="00215E8A">
            <w:pPr>
              <w:pStyle w:val="ListParagraph"/>
              <w:numPr>
                <w:ilvl w:val="0"/>
                <w:numId w:val="70"/>
              </w:numPr>
              <w:pBdr>
                <w:top w:val="none" w:sz="0" w:space="0" w:color="auto"/>
                <w:left w:val="none" w:sz="0" w:space="0" w:color="auto"/>
                <w:bottom w:val="none" w:sz="0" w:space="0" w:color="auto"/>
                <w:right w:val="none" w:sz="0" w:space="0" w:color="auto"/>
                <w:between w:val="none" w:sz="0" w:space="0" w:color="auto"/>
              </w:pBdr>
              <w:rPr>
                <w:rFonts w:asciiTheme="minorHAnsi" w:hAnsiTheme="minorHAnsi"/>
              </w:rPr>
            </w:pPr>
            <w:r w:rsidRPr="00827769">
              <w:rPr>
                <w:rFonts w:asciiTheme="minorHAnsi" w:hAnsiTheme="minorHAnsi"/>
              </w:rPr>
              <w:t>Artificial Intelligence/Machine Learning</w:t>
            </w:r>
          </w:p>
          <w:p w14:paraId="38AA5CBF" w14:textId="77777777" w:rsidR="00827769" w:rsidRPr="00827769" w:rsidRDefault="00827769" w:rsidP="00215E8A">
            <w:pPr>
              <w:pStyle w:val="ListParagraph"/>
              <w:numPr>
                <w:ilvl w:val="0"/>
                <w:numId w:val="70"/>
              </w:numPr>
              <w:pBdr>
                <w:top w:val="none" w:sz="0" w:space="0" w:color="auto"/>
                <w:left w:val="none" w:sz="0" w:space="0" w:color="auto"/>
                <w:bottom w:val="none" w:sz="0" w:space="0" w:color="auto"/>
                <w:right w:val="none" w:sz="0" w:space="0" w:color="auto"/>
                <w:between w:val="none" w:sz="0" w:space="0" w:color="auto"/>
              </w:pBdr>
              <w:rPr>
                <w:rFonts w:asciiTheme="minorHAnsi" w:hAnsiTheme="minorHAnsi"/>
              </w:rPr>
            </w:pPr>
            <w:r w:rsidRPr="00827769">
              <w:rPr>
                <w:rFonts w:asciiTheme="minorHAnsi" w:hAnsiTheme="minorHAnsi"/>
              </w:rPr>
              <w:t>Data Mining</w:t>
            </w:r>
            <w:r w:rsidRPr="00827769">
              <w:rPr>
                <w:rFonts w:asciiTheme="minorHAnsi" w:hAnsiTheme="minorHAnsi"/>
              </w:rPr>
              <w:tab/>
            </w:r>
            <w:r w:rsidRPr="00827769">
              <w:rPr>
                <w:rFonts w:asciiTheme="minorHAnsi" w:hAnsiTheme="minorHAnsi"/>
              </w:rPr>
              <w:tab/>
            </w:r>
            <w:r w:rsidRPr="00827769">
              <w:rPr>
                <w:rFonts w:asciiTheme="minorHAnsi" w:hAnsiTheme="minorHAnsi"/>
              </w:rPr>
              <w:tab/>
            </w:r>
            <w:r w:rsidRPr="00827769">
              <w:rPr>
                <w:rFonts w:asciiTheme="minorHAnsi" w:hAnsiTheme="minorHAnsi"/>
              </w:rPr>
              <w:tab/>
            </w:r>
          </w:p>
          <w:p w14:paraId="7AB4DCAE" w14:textId="77777777" w:rsidR="00827769" w:rsidRPr="00827769" w:rsidRDefault="00827769" w:rsidP="00215E8A">
            <w:pPr>
              <w:pStyle w:val="ListParagraph"/>
              <w:numPr>
                <w:ilvl w:val="0"/>
                <w:numId w:val="70"/>
              </w:numPr>
              <w:pBdr>
                <w:top w:val="none" w:sz="0" w:space="0" w:color="auto"/>
                <w:left w:val="none" w:sz="0" w:space="0" w:color="auto"/>
                <w:bottom w:val="none" w:sz="0" w:space="0" w:color="auto"/>
                <w:right w:val="none" w:sz="0" w:space="0" w:color="auto"/>
                <w:between w:val="none" w:sz="0" w:space="0" w:color="auto"/>
              </w:pBdr>
              <w:rPr>
                <w:rFonts w:asciiTheme="minorHAnsi" w:hAnsiTheme="minorHAnsi"/>
              </w:rPr>
            </w:pPr>
            <w:r w:rsidRPr="00827769">
              <w:rPr>
                <w:rFonts w:asciiTheme="minorHAnsi" w:hAnsiTheme="minorHAnsi"/>
              </w:rPr>
              <w:t>Data Base Management Systems/Data Warehousing</w:t>
            </w:r>
            <w:r w:rsidRPr="00827769">
              <w:rPr>
                <w:rFonts w:asciiTheme="minorHAnsi" w:hAnsiTheme="minorHAnsi"/>
              </w:rPr>
              <w:tab/>
            </w:r>
          </w:p>
          <w:p w14:paraId="0783027D" w14:textId="77777777" w:rsidR="00827769" w:rsidRPr="00827769" w:rsidRDefault="00827769" w:rsidP="00215E8A">
            <w:pPr>
              <w:pStyle w:val="ListParagraph"/>
              <w:numPr>
                <w:ilvl w:val="0"/>
                <w:numId w:val="70"/>
              </w:numPr>
              <w:pBdr>
                <w:top w:val="none" w:sz="0" w:space="0" w:color="auto"/>
                <w:left w:val="none" w:sz="0" w:space="0" w:color="auto"/>
                <w:bottom w:val="none" w:sz="0" w:space="0" w:color="auto"/>
                <w:right w:val="none" w:sz="0" w:space="0" w:color="auto"/>
                <w:between w:val="none" w:sz="0" w:space="0" w:color="auto"/>
              </w:pBdr>
              <w:rPr>
                <w:rFonts w:asciiTheme="minorHAnsi" w:hAnsiTheme="minorHAnsi"/>
              </w:rPr>
            </w:pPr>
            <w:r w:rsidRPr="00827769">
              <w:rPr>
                <w:rFonts w:asciiTheme="minorHAnsi" w:hAnsiTheme="minorHAnsi"/>
              </w:rPr>
              <w:t>Business Intelligence/Data Management</w:t>
            </w:r>
          </w:p>
          <w:p w14:paraId="480331E1" w14:textId="77777777" w:rsidR="00827769" w:rsidRDefault="00827769" w:rsidP="00827769">
            <w:pPr>
              <w:pBdr>
                <w:top w:val="none" w:sz="0" w:space="0" w:color="auto"/>
                <w:left w:val="none" w:sz="0" w:space="0" w:color="auto"/>
                <w:bottom w:val="none" w:sz="0" w:space="0" w:color="auto"/>
                <w:right w:val="none" w:sz="0" w:space="0" w:color="auto"/>
                <w:between w:val="none" w:sz="0" w:space="0" w:color="auto"/>
              </w:pBdr>
              <w:rPr>
                <w:rFonts w:asciiTheme="minorHAnsi" w:hAnsiTheme="minorHAnsi"/>
                <w:b/>
              </w:rPr>
            </w:pPr>
          </w:p>
        </w:tc>
        <w:tc>
          <w:tcPr>
            <w:tcW w:w="4805" w:type="dxa"/>
          </w:tcPr>
          <w:p w14:paraId="3D9D4E9E" w14:textId="77777777" w:rsidR="00827769" w:rsidRPr="00827769" w:rsidRDefault="00827769" w:rsidP="00827769">
            <w:pPr>
              <w:rPr>
                <w:rFonts w:asciiTheme="minorHAnsi" w:hAnsiTheme="minorHAnsi"/>
                <w:b/>
              </w:rPr>
            </w:pPr>
            <w:r w:rsidRPr="00827769">
              <w:rPr>
                <w:rFonts w:asciiTheme="minorHAnsi" w:hAnsiTheme="minorHAnsi"/>
                <w:b/>
              </w:rPr>
              <w:t>MATH COURSES:</w:t>
            </w:r>
          </w:p>
          <w:p w14:paraId="56DDE0FC" w14:textId="77777777" w:rsidR="00827769" w:rsidRPr="00827769" w:rsidRDefault="00827769" w:rsidP="00215E8A">
            <w:pPr>
              <w:pStyle w:val="ListParagraph"/>
              <w:numPr>
                <w:ilvl w:val="0"/>
                <w:numId w:val="71"/>
              </w:numPr>
              <w:pBdr>
                <w:top w:val="none" w:sz="0" w:space="0" w:color="auto"/>
                <w:left w:val="none" w:sz="0" w:space="0" w:color="auto"/>
                <w:bottom w:val="none" w:sz="0" w:space="0" w:color="auto"/>
                <w:right w:val="none" w:sz="0" w:space="0" w:color="auto"/>
                <w:between w:val="none" w:sz="0" w:space="0" w:color="auto"/>
              </w:pBdr>
              <w:rPr>
                <w:rFonts w:asciiTheme="minorHAnsi" w:hAnsiTheme="minorHAnsi"/>
              </w:rPr>
            </w:pPr>
            <w:r w:rsidRPr="00827769">
              <w:rPr>
                <w:rFonts w:asciiTheme="minorHAnsi" w:hAnsiTheme="minorHAnsi"/>
              </w:rPr>
              <w:t>Statistics</w:t>
            </w:r>
          </w:p>
          <w:p w14:paraId="190CF85E" w14:textId="77777777" w:rsidR="00827769" w:rsidRPr="00827769" w:rsidRDefault="00827769" w:rsidP="00215E8A">
            <w:pPr>
              <w:pStyle w:val="ListParagraph"/>
              <w:numPr>
                <w:ilvl w:val="0"/>
                <w:numId w:val="71"/>
              </w:numPr>
              <w:rPr>
                <w:rFonts w:asciiTheme="minorHAnsi" w:hAnsiTheme="minorHAnsi"/>
              </w:rPr>
            </w:pPr>
            <w:r w:rsidRPr="00827769">
              <w:rPr>
                <w:rFonts w:asciiTheme="minorHAnsi" w:hAnsiTheme="minorHAnsi"/>
              </w:rPr>
              <w:t>Calculus</w:t>
            </w:r>
          </w:p>
          <w:p w14:paraId="21A0F94E" w14:textId="77777777" w:rsidR="00827769" w:rsidRPr="00827769" w:rsidRDefault="00827769" w:rsidP="00215E8A">
            <w:pPr>
              <w:pStyle w:val="ListParagraph"/>
              <w:numPr>
                <w:ilvl w:val="0"/>
                <w:numId w:val="71"/>
              </w:numPr>
              <w:pBdr>
                <w:top w:val="none" w:sz="0" w:space="0" w:color="auto"/>
                <w:left w:val="none" w:sz="0" w:space="0" w:color="auto"/>
                <w:bottom w:val="none" w:sz="0" w:space="0" w:color="auto"/>
                <w:right w:val="none" w:sz="0" w:space="0" w:color="auto"/>
                <w:between w:val="none" w:sz="0" w:space="0" w:color="auto"/>
              </w:pBdr>
              <w:rPr>
                <w:rFonts w:asciiTheme="minorHAnsi" w:hAnsiTheme="minorHAnsi"/>
              </w:rPr>
            </w:pPr>
            <w:r w:rsidRPr="00827769">
              <w:rPr>
                <w:rFonts w:asciiTheme="minorHAnsi" w:hAnsiTheme="minorHAnsi"/>
              </w:rPr>
              <w:t>Data Structures</w:t>
            </w:r>
          </w:p>
          <w:p w14:paraId="3788DFEE" w14:textId="77777777" w:rsidR="00827769" w:rsidRPr="00827769" w:rsidRDefault="00827769" w:rsidP="00215E8A">
            <w:pPr>
              <w:pStyle w:val="ListParagraph"/>
              <w:numPr>
                <w:ilvl w:val="0"/>
                <w:numId w:val="71"/>
              </w:numPr>
              <w:rPr>
                <w:rFonts w:asciiTheme="minorHAnsi" w:hAnsiTheme="minorHAnsi"/>
              </w:rPr>
            </w:pPr>
            <w:r w:rsidRPr="00827769">
              <w:rPr>
                <w:rFonts w:asciiTheme="minorHAnsi" w:hAnsiTheme="minorHAnsi"/>
              </w:rPr>
              <w:t>Linear Algebra</w:t>
            </w:r>
          </w:p>
          <w:p w14:paraId="190388F3" w14:textId="77777777" w:rsidR="00827769" w:rsidRDefault="00827769" w:rsidP="00215E8A">
            <w:pPr>
              <w:pStyle w:val="ListParagraph"/>
              <w:numPr>
                <w:ilvl w:val="0"/>
                <w:numId w:val="71"/>
              </w:numPr>
              <w:rPr>
                <w:rFonts w:asciiTheme="minorHAnsi" w:hAnsiTheme="minorHAnsi"/>
              </w:rPr>
            </w:pPr>
            <w:r w:rsidRPr="00827769">
              <w:rPr>
                <w:rFonts w:asciiTheme="minorHAnsi" w:hAnsiTheme="minorHAnsi"/>
              </w:rPr>
              <w:t xml:space="preserve">Probability </w:t>
            </w:r>
          </w:p>
          <w:p w14:paraId="37A9A3CD" w14:textId="77777777" w:rsidR="00827769" w:rsidRPr="00827769" w:rsidRDefault="00827769" w:rsidP="00215E8A">
            <w:pPr>
              <w:pStyle w:val="ListParagraph"/>
              <w:numPr>
                <w:ilvl w:val="0"/>
                <w:numId w:val="71"/>
              </w:numPr>
              <w:rPr>
                <w:rFonts w:asciiTheme="minorHAnsi" w:hAnsiTheme="minorHAnsi"/>
              </w:rPr>
            </w:pPr>
            <w:r w:rsidRPr="00827769">
              <w:rPr>
                <w:rFonts w:asciiTheme="minorHAnsi" w:hAnsiTheme="minorHAnsi"/>
              </w:rPr>
              <w:t>Discrete Math</w:t>
            </w:r>
          </w:p>
          <w:p w14:paraId="01FDBAEE" w14:textId="77777777" w:rsidR="00827769" w:rsidRPr="00827769" w:rsidRDefault="00827769" w:rsidP="00215E8A">
            <w:pPr>
              <w:pStyle w:val="ListParagraph"/>
              <w:numPr>
                <w:ilvl w:val="0"/>
                <w:numId w:val="71"/>
              </w:numPr>
              <w:rPr>
                <w:rFonts w:asciiTheme="minorHAnsi" w:hAnsiTheme="minorHAnsi"/>
              </w:rPr>
            </w:pPr>
            <w:r w:rsidRPr="00827769">
              <w:rPr>
                <w:rFonts w:asciiTheme="minorHAnsi" w:hAnsiTheme="minorHAnsi"/>
              </w:rPr>
              <w:t>Applied Analytics</w:t>
            </w:r>
          </w:p>
          <w:p w14:paraId="7DF8EC90" w14:textId="77777777" w:rsidR="00827769" w:rsidRDefault="00827769" w:rsidP="00827769">
            <w:pPr>
              <w:pBdr>
                <w:top w:val="none" w:sz="0" w:space="0" w:color="auto"/>
                <w:left w:val="none" w:sz="0" w:space="0" w:color="auto"/>
                <w:bottom w:val="none" w:sz="0" w:space="0" w:color="auto"/>
                <w:right w:val="none" w:sz="0" w:space="0" w:color="auto"/>
                <w:between w:val="none" w:sz="0" w:space="0" w:color="auto"/>
              </w:pBdr>
              <w:rPr>
                <w:rFonts w:asciiTheme="minorHAnsi" w:hAnsiTheme="minorHAnsi"/>
                <w:b/>
              </w:rPr>
            </w:pPr>
          </w:p>
        </w:tc>
      </w:tr>
    </w:tbl>
    <w:p w14:paraId="591C9A3C" w14:textId="77777777" w:rsidR="00827769" w:rsidRDefault="00827769" w:rsidP="00827769">
      <w:pPr>
        <w:rPr>
          <w:rFonts w:asciiTheme="minorHAnsi" w:hAnsiTheme="minorHAnsi"/>
          <w:b/>
        </w:rPr>
      </w:pPr>
    </w:p>
    <w:p w14:paraId="3955CA76" w14:textId="77777777" w:rsidR="005B61A3" w:rsidRDefault="005B61A3">
      <w:pPr>
        <w:spacing w:after="0" w:line="240" w:lineRule="auto"/>
        <w:jc w:val="center"/>
        <w:rPr>
          <w:b/>
          <w:sz w:val="24"/>
          <w:szCs w:val="24"/>
        </w:rPr>
      </w:pPr>
    </w:p>
    <w:p w14:paraId="2B44E277" w14:textId="77777777" w:rsidR="00827769" w:rsidRDefault="00827769">
      <w:pPr>
        <w:rPr>
          <w:rFonts w:ascii="Cambria" w:eastAsia="Times New Roman" w:hAnsi="Cambria" w:cs="Times New Roman"/>
          <w:b/>
          <w:sz w:val="40"/>
          <w:szCs w:val="48"/>
        </w:rPr>
      </w:pPr>
      <w:r>
        <w:br w:type="page"/>
      </w:r>
    </w:p>
    <w:p w14:paraId="0CB0C1A8" w14:textId="77777777" w:rsidR="001301FE" w:rsidRPr="005B61A3" w:rsidRDefault="005B61A3" w:rsidP="00B51F4E">
      <w:pPr>
        <w:pStyle w:val="Heading1"/>
      </w:pPr>
      <w:bookmarkStart w:id="57" w:name="_Toc531530456"/>
      <w:r w:rsidRPr="005B61A3">
        <w:t xml:space="preserve">Appendix E: </w:t>
      </w:r>
      <w:r w:rsidR="00BE03C9" w:rsidRPr="005B61A3">
        <w:t xml:space="preserve">CST </w:t>
      </w:r>
      <w:r>
        <w:t>Industry A</w:t>
      </w:r>
      <w:r w:rsidR="00BE03C9" w:rsidRPr="005B61A3">
        <w:t>dvisory Board Meeting</w:t>
      </w:r>
      <w:bookmarkEnd w:id="57"/>
    </w:p>
    <w:p w14:paraId="7401F603" w14:textId="77777777" w:rsidR="001301FE" w:rsidRPr="005B61A3" w:rsidRDefault="005B61A3">
      <w:pPr>
        <w:spacing w:after="0" w:line="240" w:lineRule="auto"/>
        <w:rPr>
          <w:b/>
          <w:sz w:val="24"/>
          <w:szCs w:val="24"/>
        </w:rPr>
      </w:pPr>
      <w:r>
        <w:rPr>
          <w:noProof/>
        </w:rPr>
        <w:drawing>
          <wp:inline distT="0" distB="0" distL="0" distR="0" wp14:anchorId="5F7784E4" wp14:editId="0731FB12">
            <wp:extent cx="5943600" cy="55537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cstate="print"/>
                    <a:stretch>
                      <a:fillRect/>
                    </a:stretch>
                  </pic:blipFill>
                  <pic:spPr>
                    <a:xfrm>
                      <a:off x="0" y="0"/>
                      <a:ext cx="5943600" cy="5553710"/>
                    </a:xfrm>
                    <a:prstGeom prst="rect">
                      <a:avLst/>
                    </a:prstGeom>
                  </pic:spPr>
                </pic:pic>
              </a:graphicData>
            </a:graphic>
          </wp:inline>
        </w:drawing>
      </w:r>
    </w:p>
    <w:p w14:paraId="0A47C2D6" w14:textId="77777777" w:rsidR="001301FE" w:rsidRPr="005B61A3" w:rsidRDefault="001301FE">
      <w:pPr>
        <w:spacing w:after="0" w:line="240" w:lineRule="auto"/>
        <w:rPr>
          <w:rFonts w:ascii="Times New Roman" w:hAnsi="Times New Roman" w:cs="Times New Roman"/>
        </w:rPr>
      </w:pPr>
    </w:p>
    <w:p w14:paraId="7E0A3506" w14:textId="77777777" w:rsidR="001301FE" w:rsidRPr="005B61A3" w:rsidRDefault="00BE03C9">
      <w:pPr>
        <w:spacing w:after="0" w:line="240" w:lineRule="auto"/>
        <w:jc w:val="center"/>
        <w:rPr>
          <w:rFonts w:ascii="Times New Roman" w:hAnsi="Times New Roman" w:cs="Times New Roman"/>
          <w:b/>
          <w:u w:val="single"/>
        </w:rPr>
      </w:pPr>
      <w:r w:rsidRPr="005B61A3">
        <w:rPr>
          <w:rFonts w:ascii="Times New Roman" w:hAnsi="Times New Roman" w:cs="Times New Roman"/>
          <w:b/>
          <w:u w:val="single"/>
        </w:rPr>
        <w:t>Minutes</w:t>
      </w:r>
    </w:p>
    <w:p w14:paraId="68A12A9A" w14:textId="77777777" w:rsidR="001301FE" w:rsidRPr="005B61A3" w:rsidRDefault="001301FE">
      <w:pPr>
        <w:spacing w:after="0" w:line="240" w:lineRule="auto"/>
        <w:rPr>
          <w:rFonts w:ascii="Times New Roman" w:hAnsi="Times New Roman" w:cs="Times New Roman"/>
        </w:rPr>
      </w:pPr>
    </w:p>
    <w:p w14:paraId="09EC46DE" w14:textId="77777777" w:rsidR="001301FE" w:rsidRPr="005B61A3" w:rsidRDefault="00BE03C9">
      <w:pPr>
        <w:spacing w:after="0" w:line="240" w:lineRule="auto"/>
        <w:rPr>
          <w:rFonts w:ascii="Times New Roman" w:eastAsia="Times New Roman" w:hAnsi="Times New Roman" w:cs="Times New Roman"/>
        </w:rPr>
      </w:pPr>
      <w:bookmarkStart w:id="58" w:name="_gjdgxs" w:colFirst="0" w:colLast="0"/>
      <w:bookmarkEnd w:id="58"/>
      <w:r w:rsidRPr="005B61A3">
        <w:rPr>
          <w:rFonts w:ascii="Times New Roman" w:hAnsi="Times New Roman" w:cs="Times New Roman"/>
          <w:b/>
        </w:rPr>
        <w:t>In attendance:</w:t>
      </w:r>
      <w:r w:rsidRPr="005B61A3">
        <w:rPr>
          <w:rFonts w:ascii="Times New Roman" w:hAnsi="Times New Roman" w:cs="Times New Roman"/>
        </w:rPr>
        <w:t xml:space="preserve"> Jean Boulet, Yu-Wen Chen, Arup Das (via Skype), Ossama Elhadary, Elena Filatova, Tony Holley, Eugene Kogan, Hong Li, Elizabeth Milonas, Angel Rodriques, Ashwin Satyanarayana, Fangyang Shen</w:t>
      </w:r>
    </w:p>
    <w:p w14:paraId="48675BDC" w14:textId="77777777" w:rsidR="001301FE" w:rsidRPr="005B61A3" w:rsidRDefault="001301FE">
      <w:pPr>
        <w:spacing w:after="0" w:line="240" w:lineRule="auto"/>
        <w:rPr>
          <w:rFonts w:ascii="Times New Roman" w:hAnsi="Times New Roman" w:cs="Times New Roman"/>
        </w:rPr>
      </w:pPr>
    </w:p>
    <w:p w14:paraId="403BDD04" w14:textId="77777777" w:rsidR="001301FE" w:rsidRPr="005B61A3" w:rsidRDefault="00BE03C9" w:rsidP="0098468A">
      <w:pPr>
        <w:numPr>
          <w:ilvl w:val="0"/>
          <w:numId w:val="18"/>
        </w:numPr>
        <w:spacing w:after="0" w:line="240" w:lineRule="auto"/>
        <w:contextualSpacing/>
        <w:rPr>
          <w:rFonts w:ascii="Times New Roman" w:hAnsi="Times New Roman" w:cs="Times New Roman"/>
        </w:rPr>
      </w:pPr>
      <w:r w:rsidRPr="005B61A3">
        <w:rPr>
          <w:rFonts w:ascii="Times New Roman" w:hAnsi="Times New Roman" w:cs="Times New Roman"/>
        </w:rPr>
        <w:t>Meeting was called to order at 9:00am</w:t>
      </w:r>
    </w:p>
    <w:p w14:paraId="539AB0FA" w14:textId="77777777" w:rsidR="001301FE" w:rsidRPr="005B61A3" w:rsidRDefault="00BE03C9" w:rsidP="0098468A">
      <w:pPr>
        <w:numPr>
          <w:ilvl w:val="0"/>
          <w:numId w:val="18"/>
        </w:numPr>
        <w:spacing w:after="0" w:line="240" w:lineRule="auto"/>
        <w:contextualSpacing/>
        <w:rPr>
          <w:rFonts w:ascii="Times New Roman" w:hAnsi="Times New Roman" w:cs="Times New Roman"/>
        </w:rPr>
      </w:pPr>
      <w:r w:rsidRPr="005B61A3">
        <w:rPr>
          <w:rFonts w:ascii="Times New Roman" w:hAnsi="Times New Roman" w:cs="Times New Roman"/>
        </w:rPr>
        <w:t>A PowerPoint presentation of the Bachelor of Science in Data Science was given</w:t>
      </w:r>
    </w:p>
    <w:p w14:paraId="70844E72" w14:textId="77777777" w:rsidR="001301FE" w:rsidRPr="005B61A3" w:rsidRDefault="00BE03C9" w:rsidP="0098468A">
      <w:pPr>
        <w:numPr>
          <w:ilvl w:val="0"/>
          <w:numId w:val="18"/>
        </w:numPr>
        <w:spacing w:after="0" w:line="240" w:lineRule="auto"/>
        <w:contextualSpacing/>
        <w:rPr>
          <w:rFonts w:ascii="Times New Roman" w:hAnsi="Times New Roman" w:cs="Times New Roman"/>
        </w:rPr>
      </w:pPr>
      <w:r w:rsidRPr="005B61A3">
        <w:rPr>
          <w:rFonts w:ascii="Times New Roman" w:hAnsi="Times New Roman" w:cs="Times New Roman"/>
        </w:rPr>
        <w:t>Handouts were distributed which included:</w:t>
      </w:r>
    </w:p>
    <w:p w14:paraId="1EC24D46"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 xml:space="preserve">Bachelor of Science in Data Science curriculum spreadsheet identifying General Education courses, elective courses and required core courses </w:t>
      </w:r>
    </w:p>
    <w:p w14:paraId="1F1B3299"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 xml:space="preserve">Brief descriptions of new Data Science courses </w:t>
      </w:r>
    </w:p>
    <w:p w14:paraId="7170EBF3" w14:textId="77777777" w:rsidR="001301FE" w:rsidRPr="005B61A3" w:rsidRDefault="00BE03C9" w:rsidP="0098468A">
      <w:pPr>
        <w:numPr>
          <w:ilvl w:val="0"/>
          <w:numId w:val="18"/>
        </w:numPr>
        <w:spacing w:after="0" w:line="240" w:lineRule="auto"/>
        <w:contextualSpacing/>
        <w:rPr>
          <w:rFonts w:ascii="Times New Roman" w:hAnsi="Times New Roman" w:cs="Times New Roman"/>
        </w:rPr>
      </w:pPr>
      <w:r w:rsidRPr="005B61A3">
        <w:rPr>
          <w:rFonts w:ascii="Times New Roman" w:hAnsi="Times New Roman" w:cs="Times New Roman"/>
        </w:rPr>
        <w:t>Mr. Rodriquez comments:</w:t>
      </w:r>
    </w:p>
    <w:p w14:paraId="1418B75A"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Curriculum should include more machine learning topics/courses</w:t>
      </w:r>
    </w:p>
    <w:p w14:paraId="133EA4BB"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Priority should be given on the data science tools/software/languages which are currently being used and are popular in industry</w:t>
      </w:r>
    </w:p>
    <w:p w14:paraId="654253C7"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Recommended the addition of courses or topics in the following areas</w:t>
      </w:r>
    </w:p>
    <w:p w14:paraId="3C94DBD3" w14:textId="77777777" w:rsidR="001301FE" w:rsidRPr="005B61A3" w:rsidRDefault="00BE03C9" w:rsidP="0098468A">
      <w:pPr>
        <w:numPr>
          <w:ilvl w:val="2"/>
          <w:numId w:val="18"/>
        </w:numPr>
        <w:spacing w:after="0" w:line="240" w:lineRule="auto"/>
        <w:contextualSpacing/>
        <w:rPr>
          <w:rFonts w:ascii="Times New Roman" w:hAnsi="Times New Roman" w:cs="Times New Roman"/>
        </w:rPr>
      </w:pPr>
      <w:r w:rsidRPr="005B61A3">
        <w:rPr>
          <w:rFonts w:ascii="Times New Roman" w:hAnsi="Times New Roman" w:cs="Times New Roman"/>
        </w:rPr>
        <w:t>Artificial Intelligence (Bots)</w:t>
      </w:r>
    </w:p>
    <w:p w14:paraId="35C20206" w14:textId="77777777" w:rsidR="001301FE" w:rsidRPr="005B61A3" w:rsidRDefault="00BE03C9" w:rsidP="0098468A">
      <w:pPr>
        <w:numPr>
          <w:ilvl w:val="2"/>
          <w:numId w:val="18"/>
        </w:numPr>
        <w:spacing w:after="0" w:line="240" w:lineRule="auto"/>
        <w:contextualSpacing/>
        <w:rPr>
          <w:rFonts w:ascii="Times New Roman" w:hAnsi="Times New Roman" w:cs="Times New Roman"/>
        </w:rPr>
      </w:pPr>
      <w:r w:rsidRPr="005B61A3">
        <w:rPr>
          <w:rFonts w:ascii="Times New Roman" w:hAnsi="Times New Roman" w:cs="Times New Roman"/>
        </w:rPr>
        <w:t>Decision engines</w:t>
      </w:r>
    </w:p>
    <w:p w14:paraId="6ED467E2" w14:textId="77777777" w:rsidR="001301FE" w:rsidRPr="005B61A3" w:rsidRDefault="00BE03C9" w:rsidP="0098468A">
      <w:pPr>
        <w:numPr>
          <w:ilvl w:val="2"/>
          <w:numId w:val="18"/>
        </w:numPr>
        <w:spacing w:after="0" w:line="240" w:lineRule="auto"/>
        <w:contextualSpacing/>
        <w:rPr>
          <w:rFonts w:ascii="Times New Roman" w:hAnsi="Times New Roman" w:cs="Times New Roman"/>
        </w:rPr>
      </w:pPr>
      <w:r w:rsidRPr="005B61A3">
        <w:rPr>
          <w:rFonts w:ascii="Times New Roman" w:hAnsi="Times New Roman" w:cs="Times New Roman"/>
        </w:rPr>
        <w:t>Recommendation engines</w:t>
      </w:r>
    </w:p>
    <w:p w14:paraId="65A242C8"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Curriculum has too many Calculus courses – remove Calculus 3</w:t>
      </w:r>
    </w:p>
    <w:p w14:paraId="1CE8F243"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 xml:space="preserve">Add additional statistics course </w:t>
      </w:r>
    </w:p>
    <w:p w14:paraId="2FA2B4A1"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 xml:space="preserve">Students should be familiar with financial industry data science needs and applications </w:t>
      </w:r>
    </w:p>
    <w:p w14:paraId="0FF8587C" w14:textId="77777777" w:rsidR="001301FE" w:rsidRPr="005B61A3" w:rsidRDefault="00BE03C9" w:rsidP="0098468A">
      <w:pPr>
        <w:numPr>
          <w:ilvl w:val="0"/>
          <w:numId w:val="18"/>
        </w:numPr>
        <w:spacing w:after="0" w:line="240" w:lineRule="auto"/>
        <w:contextualSpacing/>
        <w:rPr>
          <w:rFonts w:ascii="Times New Roman" w:hAnsi="Times New Roman" w:cs="Times New Roman"/>
        </w:rPr>
      </w:pPr>
      <w:r w:rsidRPr="005B61A3">
        <w:rPr>
          <w:rFonts w:ascii="Times New Roman" w:hAnsi="Times New Roman" w:cs="Times New Roman"/>
        </w:rPr>
        <w:t>Mr. Das comments:</w:t>
      </w:r>
    </w:p>
    <w:p w14:paraId="45675846"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 xml:space="preserve">Curriculum should include </w:t>
      </w:r>
    </w:p>
    <w:p w14:paraId="28B25D5B" w14:textId="77777777" w:rsidR="001301FE" w:rsidRPr="005B61A3" w:rsidRDefault="00BE03C9" w:rsidP="0098468A">
      <w:pPr>
        <w:numPr>
          <w:ilvl w:val="2"/>
          <w:numId w:val="18"/>
        </w:numPr>
        <w:spacing w:after="0" w:line="240" w:lineRule="auto"/>
        <w:contextualSpacing/>
        <w:rPr>
          <w:rFonts w:ascii="Times New Roman" w:hAnsi="Times New Roman" w:cs="Times New Roman"/>
        </w:rPr>
      </w:pPr>
      <w:r w:rsidRPr="005B61A3">
        <w:rPr>
          <w:rFonts w:ascii="Times New Roman" w:hAnsi="Times New Roman" w:cs="Times New Roman"/>
        </w:rPr>
        <w:t>a focus on the use of data analytics and autonomous programming</w:t>
      </w:r>
    </w:p>
    <w:p w14:paraId="5DB4436C" w14:textId="77777777" w:rsidR="001301FE" w:rsidRPr="005B61A3" w:rsidRDefault="00BE03C9" w:rsidP="0098468A">
      <w:pPr>
        <w:numPr>
          <w:ilvl w:val="2"/>
          <w:numId w:val="18"/>
        </w:numPr>
        <w:spacing w:after="0" w:line="240" w:lineRule="auto"/>
        <w:contextualSpacing/>
        <w:rPr>
          <w:rFonts w:ascii="Times New Roman" w:hAnsi="Times New Roman" w:cs="Times New Roman"/>
        </w:rPr>
      </w:pPr>
      <w:r w:rsidRPr="005B61A3">
        <w:rPr>
          <w:rFonts w:ascii="Times New Roman" w:hAnsi="Times New Roman" w:cs="Times New Roman"/>
        </w:rPr>
        <w:t>logical thinking</w:t>
      </w:r>
    </w:p>
    <w:p w14:paraId="678B7E7E" w14:textId="77777777" w:rsidR="001301FE" w:rsidRPr="005B61A3" w:rsidRDefault="00BE03C9" w:rsidP="0098468A">
      <w:pPr>
        <w:numPr>
          <w:ilvl w:val="2"/>
          <w:numId w:val="18"/>
        </w:numPr>
        <w:spacing w:after="0" w:line="240" w:lineRule="auto"/>
        <w:contextualSpacing/>
        <w:rPr>
          <w:rFonts w:ascii="Times New Roman" w:hAnsi="Times New Roman" w:cs="Times New Roman"/>
        </w:rPr>
      </w:pPr>
      <w:r w:rsidRPr="005B61A3">
        <w:rPr>
          <w:rFonts w:ascii="Times New Roman" w:hAnsi="Times New Roman" w:cs="Times New Roman"/>
        </w:rPr>
        <w:t xml:space="preserve">broad understanding of popular industry tools available and the difference among these tools </w:t>
      </w:r>
    </w:p>
    <w:p w14:paraId="6D809611"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Create partnerships with industry in order to place graduates once they have successfully completed the program</w:t>
      </w:r>
    </w:p>
    <w:p w14:paraId="7909F266"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Will send information regarding JP Morgan’s Hackathon program to Hong</w:t>
      </w:r>
    </w:p>
    <w:p w14:paraId="0DA5265F" w14:textId="77777777" w:rsidR="001301FE" w:rsidRPr="005B61A3" w:rsidRDefault="00BE03C9" w:rsidP="0098468A">
      <w:pPr>
        <w:numPr>
          <w:ilvl w:val="0"/>
          <w:numId w:val="18"/>
        </w:numPr>
        <w:spacing w:after="0" w:line="240" w:lineRule="auto"/>
        <w:contextualSpacing/>
        <w:rPr>
          <w:rFonts w:ascii="Times New Roman" w:hAnsi="Times New Roman" w:cs="Times New Roman"/>
        </w:rPr>
      </w:pPr>
      <w:r w:rsidRPr="005B61A3">
        <w:rPr>
          <w:rFonts w:ascii="Times New Roman" w:hAnsi="Times New Roman" w:cs="Times New Roman"/>
        </w:rPr>
        <w:t>Mr. Kogan comments:</w:t>
      </w:r>
    </w:p>
    <w:p w14:paraId="13BDD2F8"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Machine learning course (CST4702) should include tools such as Einstein and Watson</w:t>
      </w:r>
    </w:p>
    <w:p w14:paraId="7453405E"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 xml:space="preserve">Students should be familiar with R </w:t>
      </w:r>
    </w:p>
    <w:p w14:paraId="38D952E8"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Entrance requirements should be carefully considered. Warned that students who may have the requirements for the math and science may not have the requirements for the general education courses such as English</w:t>
      </w:r>
    </w:p>
    <w:p w14:paraId="044E5265" w14:textId="77777777" w:rsidR="001301FE" w:rsidRPr="005B61A3" w:rsidRDefault="00BE03C9" w:rsidP="0098468A">
      <w:pPr>
        <w:numPr>
          <w:ilvl w:val="0"/>
          <w:numId w:val="18"/>
        </w:numPr>
        <w:spacing w:after="0" w:line="240" w:lineRule="auto"/>
        <w:contextualSpacing/>
        <w:rPr>
          <w:rFonts w:ascii="Times New Roman" w:hAnsi="Times New Roman" w:cs="Times New Roman"/>
        </w:rPr>
      </w:pPr>
      <w:r w:rsidRPr="005B61A3">
        <w:rPr>
          <w:rFonts w:ascii="Times New Roman" w:hAnsi="Times New Roman" w:cs="Times New Roman"/>
        </w:rPr>
        <w:t>Ossama comments:</w:t>
      </w:r>
    </w:p>
    <w:p w14:paraId="4BBBA470"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Create an Enterprise Application course which will include the various tools used in the data science domain</w:t>
      </w:r>
    </w:p>
    <w:p w14:paraId="78A03BEB" w14:textId="77777777" w:rsidR="001301FE" w:rsidRPr="005B61A3" w:rsidRDefault="00BE03C9" w:rsidP="0098468A">
      <w:pPr>
        <w:numPr>
          <w:ilvl w:val="1"/>
          <w:numId w:val="18"/>
        </w:numPr>
        <w:spacing w:after="0" w:line="240" w:lineRule="auto"/>
        <w:contextualSpacing/>
        <w:rPr>
          <w:rFonts w:ascii="Times New Roman" w:hAnsi="Times New Roman" w:cs="Times New Roman"/>
        </w:rPr>
      </w:pPr>
      <w:r w:rsidRPr="005B61A3">
        <w:rPr>
          <w:rFonts w:ascii="Times New Roman" w:hAnsi="Times New Roman" w:cs="Times New Roman"/>
        </w:rPr>
        <w:t>Evaluate the economics electives to include econometrics and courses more in line to analysis</w:t>
      </w:r>
    </w:p>
    <w:p w14:paraId="3627A167" w14:textId="77777777" w:rsidR="001301FE" w:rsidRPr="005B61A3" w:rsidRDefault="00BE03C9" w:rsidP="0098468A">
      <w:pPr>
        <w:numPr>
          <w:ilvl w:val="0"/>
          <w:numId w:val="18"/>
        </w:numPr>
        <w:spacing w:after="0" w:line="240" w:lineRule="auto"/>
        <w:contextualSpacing/>
        <w:rPr>
          <w:rFonts w:ascii="Times New Roman" w:hAnsi="Times New Roman" w:cs="Times New Roman"/>
        </w:rPr>
      </w:pPr>
      <w:r w:rsidRPr="005B61A3">
        <w:rPr>
          <w:rFonts w:ascii="Times New Roman" w:hAnsi="Times New Roman" w:cs="Times New Roman"/>
        </w:rPr>
        <w:t>Meeting adjourned 10:00am</w:t>
      </w:r>
    </w:p>
    <w:p w14:paraId="2967D026" w14:textId="77777777" w:rsidR="001301FE" w:rsidRDefault="001301FE">
      <w:pPr>
        <w:spacing w:after="0" w:line="240" w:lineRule="auto"/>
        <w:rPr>
          <w:sz w:val="24"/>
          <w:szCs w:val="24"/>
        </w:rPr>
      </w:pPr>
    </w:p>
    <w:p w14:paraId="0EA91295" w14:textId="77777777" w:rsidR="005B61A3" w:rsidRDefault="005B61A3">
      <w:r>
        <w:br w:type="page"/>
      </w:r>
    </w:p>
    <w:p w14:paraId="073A8A44" w14:textId="77777777" w:rsidR="001301FE" w:rsidRDefault="005B61A3" w:rsidP="00B51F4E">
      <w:pPr>
        <w:pStyle w:val="Heading1"/>
      </w:pPr>
      <w:bookmarkStart w:id="59" w:name="_Toc531530457"/>
      <w:r>
        <w:t xml:space="preserve">Appendix F: </w:t>
      </w:r>
      <w:r w:rsidR="00BE03C9">
        <w:t xml:space="preserve">Evidence of </w:t>
      </w:r>
      <w:r w:rsidR="003B090E">
        <w:t>C</w:t>
      </w:r>
      <w:r w:rsidR="00BE03C9">
        <w:t xml:space="preserve">onsultation with </w:t>
      </w:r>
      <w:r>
        <w:t>Other</w:t>
      </w:r>
      <w:r w:rsidR="00BE03C9">
        <w:t xml:space="preserve"> </w:t>
      </w:r>
      <w:r w:rsidR="003B090E">
        <w:t>D</w:t>
      </w:r>
      <w:r w:rsidR="00BE03C9">
        <w:t>epartment</w:t>
      </w:r>
      <w:r>
        <w:t>s</w:t>
      </w:r>
      <w:bookmarkEnd w:id="59"/>
    </w:p>
    <w:p w14:paraId="6BD705A7" w14:textId="77777777" w:rsidR="00E1030B" w:rsidRPr="00E1030B" w:rsidRDefault="00E1030B" w:rsidP="00E1030B"/>
    <w:p w14:paraId="3300C54A" w14:textId="77777777" w:rsidR="00E1030B" w:rsidRPr="00E1030B" w:rsidRDefault="00E1030B" w:rsidP="00E1030B">
      <w:r>
        <w:rPr>
          <w:rFonts w:ascii="Times New Roman" w:eastAsia="Times New Roman" w:hAnsi="Times New Roman" w:cs="Times New Roman"/>
          <w:b/>
          <w:smallCaps/>
          <w:sz w:val="24"/>
          <w:szCs w:val="24"/>
        </w:rPr>
        <w:t>1. Mathematics</w:t>
      </w:r>
      <w:r w:rsidRPr="003E3670">
        <w:rPr>
          <w:rFonts w:ascii="Times New Roman" w:eastAsia="Times New Roman" w:hAnsi="Times New Roman" w:cs="Times New Roman"/>
          <w:b/>
          <w:smallCaps/>
          <w:sz w:val="24"/>
          <w:szCs w:val="24"/>
        </w:rPr>
        <w:t xml:space="preserve"> department</w:t>
      </w:r>
    </w:p>
    <w:p w14:paraId="3F9D77D5" w14:textId="77777777" w:rsidR="005B61A3" w:rsidRDefault="00940AAF" w:rsidP="005B61A3">
      <w:pPr>
        <w:spacing w:line="240" w:lineRule="auto"/>
        <w:rPr>
          <w:rFonts w:ascii="Times New Roman" w:eastAsia="Times New Roman" w:hAnsi="Times New Roman" w:cs="Times New Roman"/>
          <w:b/>
          <w:smallCaps/>
          <w:sz w:val="24"/>
          <w:szCs w:val="24"/>
        </w:rPr>
      </w:pPr>
      <w:r>
        <w:rPr>
          <w:noProof/>
        </w:rPr>
        <w:drawing>
          <wp:anchor distT="114300" distB="114300" distL="114300" distR="114300" simplePos="0" relativeHeight="251655680" behindDoc="0" locked="0" layoutInCell="1" allowOverlap="1" wp14:anchorId="237985A8" wp14:editId="080946A4">
            <wp:simplePos x="0" y="0"/>
            <wp:positionH relativeFrom="margin">
              <wp:posOffset>0</wp:posOffset>
            </wp:positionH>
            <wp:positionV relativeFrom="paragraph">
              <wp:posOffset>80010</wp:posOffset>
            </wp:positionV>
            <wp:extent cx="5715635" cy="6976745"/>
            <wp:effectExtent l="0" t="0" r="0" b="8255"/>
            <wp:wrapSquare wrapText="bothSides" distT="114300" distB="114300" distL="114300" distR="114300"/>
            <wp:docPr id="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88" cstate="print"/>
                    <a:srcRect/>
                    <a:stretch>
                      <a:fillRect/>
                    </a:stretch>
                  </pic:blipFill>
                  <pic:spPr>
                    <a:xfrm>
                      <a:off x="0" y="0"/>
                      <a:ext cx="5715635" cy="6976745"/>
                    </a:xfrm>
                    <a:prstGeom prst="rect">
                      <a:avLst/>
                    </a:prstGeom>
                    <a:ln/>
                  </pic:spPr>
                </pic:pic>
              </a:graphicData>
            </a:graphic>
          </wp:anchor>
        </w:drawing>
      </w:r>
    </w:p>
    <w:p w14:paraId="170AF8F4" w14:textId="77777777" w:rsidR="001301FE" w:rsidRDefault="001301FE">
      <w:pPr>
        <w:rPr>
          <w:rFonts w:ascii="Times New Roman" w:eastAsia="Times New Roman" w:hAnsi="Times New Roman" w:cs="Times New Roman"/>
          <w:b/>
          <w:smallCaps/>
          <w:sz w:val="24"/>
          <w:szCs w:val="24"/>
        </w:rPr>
      </w:pPr>
    </w:p>
    <w:p w14:paraId="1AFD6290" w14:textId="77777777" w:rsidR="001301FE" w:rsidRDefault="00BE03C9">
      <w:pP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br/>
      </w:r>
      <w:r>
        <w:rPr>
          <w:rFonts w:ascii="Times New Roman" w:eastAsia="Times New Roman" w:hAnsi="Times New Roman" w:cs="Times New Roman"/>
          <w:b/>
          <w:smallCaps/>
          <w:sz w:val="24"/>
          <w:szCs w:val="24"/>
        </w:rPr>
        <w:br/>
      </w:r>
    </w:p>
    <w:p w14:paraId="05BAF174" w14:textId="77777777" w:rsidR="001301FE" w:rsidRDefault="001301FE">
      <w:pPr>
        <w:rPr>
          <w:rFonts w:ascii="Times New Roman" w:eastAsia="Times New Roman" w:hAnsi="Times New Roman" w:cs="Times New Roman"/>
          <w:b/>
          <w:smallCaps/>
          <w:sz w:val="24"/>
          <w:szCs w:val="24"/>
        </w:rPr>
      </w:pPr>
    </w:p>
    <w:p w14:paraId="6FCD9906" w14:textId="77777777" w:rsidR="001301FE" w:rsidRDefault="001301FE">
      <w:pPr>
        <w:rPr>
          <w:rFonts w:ascii="Times New Roman" w:eastAsia="Times New Roman" w:hAnsi="Times New Roman" w:cs="Times New Roman"/>
          <w:b/>
          <w:smallCaps/>
          <w:sz w:val="24"/>
          <w:szCs w:val="24"/>
        </w:rPr>
      </w:pPr>
    </w:p>
    <w:p w14:paraId="3D7469A0" w14:textId="77777777" w:rsidR="00E1030B" w:rsidRDefault="00BE03C9">
      <w:pPr>
        <w:rPr>
          <w:rFonts w:ascii="Times New Roman" w:eastAsia="Times New Roman" w:hAnsi="Times New Roman" w:cs="Times New Roman"/>
          <w:b/>
          <w:smallCaps/>
          <w:sz w:val="24"/>
          <w:szCs w:val="24"/>
        </w:rPr>
      </w:pPr>
      <w:r>
        <w:rPr>
          <w:rFonts w:ascii="Times New Roman" w:eastAsia="Times New Roman" w:hAnsi="Times New Roman" w:cs="Times New Roman"/>
          <w:b/>
          <w:smallCaps/>
          <w:noProof/>
          <w:sz w:val="24"/>
          <w:szCs w:val="24"/>
        </w:rPr>
        <w:drawing>
          <wp:inline distT="114300" distB="114300" distL="114300" distR="114300" wp14:anchorId="66E7B56D" wp14:editId="62280B1C">
            <wp:extent cx="6108700" cy="7899400"/>
            <wp:effectExtent l="0" t="0" r="0" b="0"/>
            <wp:docPr id="1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89" cstate="print"/>
                    <a:srcRect/>
                    <a:stretch>
                      <a:fillRect/>
                    </a:stretch>
                  </pic:blipFill>
                  <pic:spPr>
                    <a:xfrm>
                      <a:off x="0" y="0"/>
                      <a:ext cx="6108700" cy="7899400"/>
                    </a:xfrm>
                    <a:prstGeom prst="rect">
                      <a:avLst/>
                    </a:prstGeom>
                    <a:ln/>
                  </pic:spPr>
                </pic:pic>
              </a:graphicData>
            </a:graphic>
          </wp:inline>
        </w:drawing>
      </w:r>
      <w:r>
        <w:rPr>
          <w:rFonts w:ascii="Times New Roman" w:eastAsia="Times New Roman" w:hAnsi="Times New Roman" w:cs="Times New Roman"/>
          <w:b/>
          <w:smallCaps/>
          <w:noProof/>
          <w:sz w:val="24"/>
          <w:szCs w:val="24"/>
        </w:rPr>
        <w:drawing>
          <wp:inline distT="114300" distB="114300" distL="114300" distR="114300" wp14:anchorId="353F1C52" wp14:editId="512E45E3">
            <wp:extent cx="6108700" cy="7899400"/>
            <wp:effectExtent l="0" t="0" r="0" b="0"/>
            <wp:docPr id="1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0" cstate="print"/>
                    <a:srcRect/>
                    <a:stretch>
                      <a:fillRect/>
                    </a:stretch>
                  </pic:blipFill>
                  <pic:spPr>
                    <a:xfrm>
                      <a:off x="0" y="0"/>
                      <a:ext cx="6108700" cy="7899400"/>
                    </a:xfrm>
                    <a:prstGeom prst="rect">
                      <a:avLst/>
                    </a:prstGeom>
                    <a:ln/>
                  </pic:spPr>
                </pic:pic>
              </a:graphicData>
            </a:graphic>
          </wp:inline>
        </w:drawing>
      </w:r>
    </w:p>
    <w:p w14:paraId="3604EF13" w14:textId="77777777" w:rsidR="00E1030B" w:rsidRDefault="00E1030B" w:rsidP="00E1030B">
      <w:r>
        <w:br w:type="page"/>
      </w:r>
    </w:p>
    <w:p w14:paraId="76547E78" w14:textId="77777777" w:rsidR="001301FE" w:rsidRDefault="003E3670">
      <w:pPr>
        <w:rPr>
          <w:b/>
          <w:smallCaps/>
          <w:color w:val="1F497D"/>
        </w:rPr>
      </w:pPr>
      <w:r>
        <w:rPr>
          <w:rFonts w:ascii="Times New Roman" w:eastAsia="Times New Roman" w:hAnsi="Times New Roman" w:cs="Times New Roman"/>
          <w:b/>
          <w:smallCaps/>
          <w:sz w:val="24"/>
          <w:szCs w:val="24"/>
        </w:rPr>
        <w:t xml:space="preserve">2. </w:t>
      </w:r>
      <w:r w:rsidR="00BE03C9" w:rsidRPr="003E3670">
        <w:rPr>
          <w:rFonts w:ascii="Times New Roman" w:eastAsia="Times New Roman" w:hAnsi="Times New Roman" w:cs="Times New Roman"/>
          <w:b/>
          <w:smallCaps/>
          <w:sz w:val="24"/>
          <w:szCs w:val="24"/>
        </w:rPr>
        <w:t>Biology department</w:t>
      </w:r>
      <w:r w:rsidR="00BE03C9">
        <w:rPr>
          <w:b/>
          <w:smallCaps/>
          <w:noProof/>
          <w:color w:val="1F497D"/>
        </w:rPr>
        <w:drawing>
          <wp:inline distT="114300" distB="114300" distL="114300" distR="114300" wp14:anchorId="773BF5F8" wp14:editId="5258297F">
            <wp:extent cx="5486400" cy="7475517"/>
            <wp:effectExtent l="0" t="0" r="0" b="0"/>
            <wp:docPr id="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1" cstate="print"/>
                    <a:srcRect/>
                    <a:stretch>
                      <a:fillRect/>
                    </a:stretch>
                  </pic:blipFill>
                  <pic:spPr>
                    <a:xfrm>
                      <a:off x="0" y="0"/>
                      <a:ext cx="5488004" cy="7477703"/>
                    </a:xfrm>
                    <a:prstGeom prst="rect">
                      <a:avLst/>
                    </a:prstGeom>
                    <a:ln/>
                  </pic:spPr>
                </pic:pic>
              </a:graphicData>
            </a:graphic>
          </wp:inline>
        </w:drawing>
      </w:r>
    </w:p>
    <w:p w14:paraId="2284C83E" w14:textId="77777777" w:rsidR="00E1030B" w:rsidRDefault="00BE03C9" w:rsidP="003E3670">
      <w:pPr>
        <w:spacing w:after="0"/>
        <w:rPr>
          <w:rFonts w:ascii="Times New Roman" w:eastAsia="Times New Roman" w:hAnsi="Times New Roman" w:cs="Times New Roman"/>
          <w:b/>
          <w:smallCaps/>
          <w:sz w:val="24"/>
          <w:szCs w:val="24"/>
        </w:rPr>
      </w:pPr>
      <w:r>
        <w:rPr>
          <w:b/>
          <w:smallCaps/>
          <w:noProof/>
          <w:color w:val="1F497D"/>
        </w:rPr>
        <w:drawing>
          <wp:inline distT="114300" distB="114300" distL="114300" distR="114300" wp14:anchorId="1B3CD776" wp14:editId="08229A0B">
            <wp:extent cx="6108700" cy="7899400"/>
            <wp:effectExtent l="0" t="0" r="0" b="0"/>
            <wp:docPr id="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2" cstate="print"/>
                    <a:srcRect/>
                    <a:stretch>
                      <a:fillRect/>
                    </a:stretch>
                  </pic:blipFill>
                  <pic:spPr>
                    <a:xfrm>
                      <a:off x="0" y="0"/>
                      <a:ext cx="6108700" cy="7899400"/>
                    </a:xfrm>
                    <a:prstGeom prst="rect">
                      <a:avLst/>
                    </a:prstGeom>
                    <a:ln/>
                  </pic:spPr>
                </pic:pic>
              </a:graphicData>
            </a:graphic>
          </wp:inline>
        </w:drawing>
      </w:r>
    </w:p>
    <w:p w14:paraId="5B02B5BC" w14:textId="77777777" w:rsidR="00E1030B" w:rsidRDefault="00E1030B" w:rsidP="00E1030B">
      <w:r>
        <w:br w:type="page"/>
      </w:r>
    </w:p>
    <w:p w14:paraId="1202C484" w14:textId="77777777" w:rsidR="001301FE" w:rsidRPr="003E3670" w:rsidRDefault="003E3670" w:rsidP="003E3670">
      <w:pPr>
        <w:spacing w:after="0"/>
        <w:rPr>
          <w:b/>
          <w:smallCaps/>
          <w:color w:val="1F497D"/>
        </w:rPr>
      </w:pPr>
      <w:r>
        <w:rPr>
          <w:rFonts w:ascii="Times New Roman" w:eastAsia="Times New Roman" w:hAnsi="Times New Roman" w:cs="Times New Roman"/>
          <w:b/>
          <w:smallCaps/>
          <w:sz w:val="24"/>
          <w:szCs w:val="24"/>
        </w:rPr>
        <w:t xml:space="preserve">3. </w:t>
      </w:r>
      <w:r w:rsidRPr="003E3670">
        <w:rPr>
          <w:rFonts w:ascii="Times New Roman" w:eastAsia="Times New Roman" w:hAnsi="Times New Roman" w:cs="Times New Roman"/>
          <w:b/>
          <w:smallCaps/>
          <w:sz w:val="24"/>
          <w:szCs w:val="24"/>
        </w:rPr>
        <w:t xml:space="preserve"> </w:t>
      </w:r>
      <w:r>
        <w:rPr>
          <w:rFonts w:ascii="Times New Roman" w:eastAsia="Times New Roman" w:hAnsi="Times New Roman" w:cs="Times New Roman"/>
          <w:b/>
          <w:smallCaps/>
          <w:sz w:val="24"/>
          <w:szCs w:val="24"/>
        </w:rPr>
        <w:t>Business</w:t>
      </w:r>
      <w:r w:rsidRPr="003E3670">
        <w:rPr>
          <w:rFonts w:ascii="Times New Roman" w:eastAsia="Times New Roman" w:hAnsi="Times New Roman" w:cs="Times New Roman"/>
          <w:b/>
          <w:smallCaps/>
          <w:sz w:val="24"/>
          <w:szCs w:val="24"/>
        </w:rPr>
        <w:t xml:space="preserve"> department</w:t>
      </w:r>
      <w:r>
        <w:rPr>
          <w:b/>
          <w:smallCaps/>
          <w:noProof/>
          <w:color w:val="1F497D"/>
        </w:rPr>
        <w:t xml:space="preserve"> </w:t>
      </w:r>
      <w:r w:rsidR="00BE03C9">
        <w:rPr>
          <w:b/>
          <w:smallCaps/>
          <w:noProof/>
          <w:color w:val="1F497D"/>
        </w:rPr>
        <w:drawing>
          <wp:inline distT="114300" distB="114300" distL="114300" distR="114300" wp14:anchorId="327C591C" wp14:editId="67735B17">
            <wp:extent cx="5153891" cy="7125195"/>
            <wp:effectExtent l="0" t="0" r="8890" b="0"/>
            <wp:docPr id="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3" cstate="print"/>
                    <a:srcRect/>
                    <a:stretch>
                      <a:fillRect/>
                    </a:stretch>
                  </pic:blipFill>
                  <pic:spPr>
                    <a:xfrm>
                      <a:off x="0" y="0"/>
                      <a:ext cx="5155398" cy="7127278"/>
                    </a:xfrm>
                    <a:prstGeom prst="rect">
                      <a:avLst/>
                    </a:prstGeom>
                    <a:ln/>
                  </pic:spPr>
                </pic:pic>
              </a:graphicData>
            </a:graphic>
          </wp:inline>
        </w:drawing>
      </w:r>
      <w:r w:rsidR="00BE03C9">
        <w:rPr>
          <w:b/>
          <w:smallCaps/>
          <w:noProof/>
          <w:color w:val="1F497D"/>
        </w:rPr>
        <w:drawing>
          <wp:inline distT="114300" distB="114300" distL="114300" distR="114300" wp14:anchorId="4F7A6BFA" wp14:editId="268D41DE">
            <wp:extent cx="6108700" cy="7899400"/>
            <wp:effectExtent l="0" t="0" r="0" b="0"/>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4" cstate="print"/>
                    <a:srcRect/>
                    <a:stretch>
                      <a:fillRect/>
                    </a:stretch>
                  </pic:blipFill>
                  <pic:spPr>
                    <a:xfrm>
                      <a:off x="0" y="0"/>
                      <a:ext cx="6108700" cy="7899400"/>
                    </a:xfrm>
                    <a:prstGeom prst="rect">
                      <a:avLst/>
                    </a:prstGeom>
                    <a:ln/>
                  </pic:spPr>
                </pic:pic>
              </a:graphicData>
            </a:graphic>
          </wp:inline>
        </w:drawing>
      </w:r>
    </w:p>
    <w:sectPr w:rsidR="001301FE" w:rsidRPr="003E3670" w:rsidSect="00F11D51">
      <w:headerReference w:type="even" r:id="rId195"/>
      <w:headerReference w:type="default" r:id="rId196"/>
      <w:footerReference w:type="even" r:id="rId197"/>
      <w:footerReference w:type="default" r:id="rId198"/>
      <w:type w:val="continuous"/>
      <w:pgSz w:w="12240" w:h="15840"/>
      <w:pgMar w:top="1440" w:right="1460" w:bottom="801" w:left="116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2A7918" w14:textId="77777777" w:rsidR="00DA7F6D" w:rsidRDefault="00DA7F6D">
      <w:pPr>
        <w:spacing w:after="0" w:line="240" w:lineRule="auto"/>
      </w:pPr>
      <w:r>
        <w:separator/>
      </w:r>
    </w:p>
  </w:endnote>
  <w:endnote w:type="continuationSeparator" w:id="0">
    <w:p w14:paraId="2864D74D" w14:textId="77777777" w:rsidR="00DA7F6D" w:rsidRDefault="00DA7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Liberation Sans">
    <w:altName w:val="Arial"/>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ill Sans">
    <w:charset w:val="00"/>
    <w:family w:val="swiss"/>
    <w:pitch w:val="variable"/>
    <w:sig w:usb0="800002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0937859"/>
      <w:docPartObj>
        <w:docPartGallery w:val="Page Numbers (Bottom of Page)"/>
        <w:docPartUnique/>
      </w:docPartObj>
    </w:sdtPr>
    <w:sdtEndPr>
      <w:rPr>
        <w:noProof/>
      </w:rPr>
    </w:sdtEndPr>
    <w:sdtContent>
      <w:p w14:paraId="3AC5A212" w14:textId="0A5EBB96" w:rsidR="00637364" w:rsidRDefault="00637364">
        <w:pPr>
          <w:pStyle w:val="Footer"/>
          <w:jc w:val="right"/>
        </w:pPr>
        <w:r>
          <w:fldChar w:fldCharType="begin"/>
        </w:r>
        <w:r>
          <w:instrText xml:space="preserve"> PAGE   \* MERGEFORMAT </w:instrText>
        </w:r>
        <w:r>
          <w:fldChar w:fldCharType="separate"/>
        </w:r>
        <w:r w:rsidR="008D4F0B">
          <w:rPr>
            <w:noProof/>
          </w:rPr>
          <w:t>18</w:t>
        </w:r>
        <w:r>
          <w:rPr>
            <w:noProof/>
          </w:rPr>
          <w:fldChar w:fldCharType="end"/>
        </w:r>
      </w:p>
    </w:sdtContent>
  </w:sdt>
  <w:p w14:paraId="4AE76E2C" w14:textId="77777777" w:rsidR="00637364" w:rsidRDefault="00637364">
    <w:pPr>
      <w:tabs>
        <w:tab w:val="center" w:pos="4680"/>
        <w:tab w:val="right" w:pos="9360"/>
      </w:tabs>
      <w:spacing w:after="0" w:line="240" w:lineRule="auto"/>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1C25E" w14:textId="77777777" w:rsidR="00637364" w:rsidRDefault="00637364" w:rsidP="00731C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6A5A68" w14:textId="77777777" w:rsidR="00637364" w:rsidRDefault="00DA7F6D" w:rsidP="00731CB4">
    <w:pPr>
      <w:pStyle w:val="Footer"/>
      <w:ind w:right="360"/>
    </w:pPr>
    <w:sdt>
      <w:sdtPr>
        <w:id w:val="-1766835867"/>
        <w:temporary/>
        <w:showingPlcHdr/>
      </w:sdtPr>
      <w:sdtEndPr/>
      <w:sdtContent>
        <w:r w:rsidR="00637364">
          <w:t>[Type text]</w:t>
        </w:r>
      </w:sdtContent>
    </w:sdt>
    <w:r w:rsidR="00637364">
      <w:ptab w:relativeTo="margin" w:alignment="center" w:leader="none"/>
    </w:r>
    <w:sdt>
      <w:sdtPr>
        <w:id w:val="498549068"/>
        <w:temporary/>
        <w:showingPlcHdr/>
      </w:sdtPr>
      <w:sdtEndPr/>
      <w:sdtContent>
        <w:r w:rsidR="00637364">
          <w:t>[Type text]</w:t>
        </w:r>
      </w:sdtContent>
    </w:sdt>
    <w:r w:rsidR="00637364">
      <w:ptab w:relativeTo="margin" w:alignment="right" w:leader="none"/>
    </w:r>
    <w:sdt>
      <w:sdtPr>
        <w:id w:val="1620563203"/>
        <w:temporary/>
        <w:showingPlcHdr/>
      </w:sdtPr>
      <w:sdtEndPr/>
      <w:sdtContent>
        <w:r w:rsidR="00637364">
          <w:t>[Type text]</w:t>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E8443" w14:textId="10FD0418" w:rsidR="00637364" w:rsidRDefault="00637364" w:rsidP="00731C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53EF">
      <w:rPr>
        <w:rStyle w:val="PageNumber"/>
        <w:noProof/>
      </w:rPr>
      <w:t>207</w:t>
    </w:r>
    <w:r>
      <w:rPr>
        <w:rStyle w:val="PageNumber"/>
      </w:rPr>
      <w:fldChar w:fldCharType="end"/>
    </w:r>
  </w:p>
  <w:p w14:paraId="1894CB72" w14:textId="77777777" w:rsidR="00637364" w:rsidRDefault="00637364" w:rsidP="00731CB4">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0BDF4" w14:textId="77777777" w:rsidR="00DA7F6D" w:rsidRDefault="00DA7F6D">
      <w:pPr>
        <w:spacing w:after="0" w:line="240" w:lineRule="auto"/>
      </w:pPr>
      <w:r>
        <w:separator/>
      </w:r>
    </w:p>
  </w:footnote>
  <w:footnote w:type="continuationSeparator" w:id="0">
    <w:p w14:paraId="2EABD056" w14:textId="77777777" w:rsidR="00DA7F6D" w:rsidRDefault="00DA7F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11117" w14:textId="5316F833" w:rsidR="008D4F0B" w:rsidRPr="000E3534" w:rsidRDefault="008D4F0B" w:rsidP="008D4F0B">
    <w:pPr>
      <w:pStyle w:val="Header"/>
      <w:tabs>
        <w:tab w:val="center" w:pos="4320"/>
        <w:tab w:val="right" w:pos="8640"/>
      </w:tabs>
    </w:pPr>
    <w:r>
      <w:t>17-22 (v9</w:t>
    </w:r>
    <w:r>
      <w:t>.0)</w:t>
    </w:r>
    <w:r w:rsidRPr="000E3534">
      <w:tab/>
      <w:t xml:space="preserve"> </w:t>
    </w:r>
    <w:r>
      <w:t>New Progr</w:t>
    </w:r>
    <w:r>
      <w:t>am BS in Data Science</w:t>
    </w:r>
    <w:r>
      <w:tab/>
      <w:t>2018-12-03</w:t>
    </w:r>
  </w:p>
  <w:p w14:paraId="7179A15C" w14:textId="0744496A" w:rsidR="00637364" w:rsidRPr="008D4F0B" w:rsidRDefault="00637364" w:rsidP="008D4F0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390AB" w14:textId="77777777" w:rsidR="00637364" w:rsidRDefault="00DA7F6D">
    <w:pPr>
      <w:pStyle w:val="Header"/>
    </w:pPr>
    <w:sdt>
      <w:sdtPr>
        <w:id w:val="-1771694370"/>
        <w:temporary/>
        <w:showingPlcHdr/>
      </w:sdtPr>
      <w:sdtEndPr/>
      <w:sdtContent>
        <w:r w:rsidR="00637364">
          <w:t>[Type text]</w:t>
        </w:r>
      </w:sdtContent>
    </w:sdt>
    <w:r w:rsidR="00637364">
      <w:ptab w:relativeTo="margin" w:alignment="center" w:leader="none"/>
    </w:r>
    <w:sdt>
      <w:sdtPr>
        <w:id w:val="2083794026"/>
        <w:temporary/>
        <w:showingPlcHdr/>
      </w:sdtPr>
      <w:sdtEndPr/>
      <w:sdtContent>
        <w:r w:rsidR="00637364">
          <w:t>[Type text]</w:t>
        </w:r>
      </w:sdtContent>
    </w:sdt>
    <w:r w:rsidR="00637364">
      <w:ptab w:relativeTo="margin" w:alignment="right" w:leader="none"/>
    </w:r>
    <w:sdt>
      <w:sdtPr>
        <w:id w:val="688195346"/>
        <w:temporary/>
        <w:showingPlcHdr/>
      </w:sdtPr>
      <w:sdtEndPr/>
      <w:sdtContent>
        <w:r w:rsidR="00637364">
          <w:t>[Type text]</w:t>
        </w:r>
      </w:sdtContent>
    </w:sdt>
  </w:p>
  <w:p w14:paraId="59A19895" w14:textId="77777777" w:rsidR="00637364" w:rsidRDefault="0063736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E2713" w14:textId="77777777" w:rsidR="00637364" w:rsidRPr="00F62869" w:rsidRDefault="00637364" w:rsidP="00731CB4">
    <w:pPr>
      <w:pStyle w:val="Header"/>
    </w:pPr>
    <w:r>
      <w:ptab w:relativeTo="margin" w:alignment="center"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2CC4"/>
    <w:multiLevelType w:val="multilevel"/>
    <w:tmpl w:val="1A82657A"/>
    <w:lvl w:ilvl="0">
      <w:start w:val="1"/>
      <w:numFmt w:val="decimal"/>
      <w:lvlText w:val="%1"/>
      <w:lvlJc w:val="left"/>
      <w:pPr>
        <w:ind w:left="410" w:hanging="4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15E30DB"/>
    <w:multiLevelType w:val="multilevel"/>
    <w:tmpl w:val="F6886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F830E9"/>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936CAF"/>
    <w:multiLevelType w:val="hybridMultilevel"/>
    <w:tmpl w:val="9208A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EB7F13"/>
    <w:multiLevelType w:val="multilevel"/>
    <w:tmpl w:val="88D86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460E51"/>
    <w:multiLevelType w:val="multilevel"/>
    <w:tmpl w:val="E0E43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5571147"/>
    <w:multiLevelType w:val="multilevel"/>
    <w:tmpl w:val="FE2EDC3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05E4267C"/>
    <w:multiLevelType w:val="hybridMultilevel"/>
    <w:tmpl w:val="4C14EB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0B37CF"/>
    <w:multiLevelType w:val="multilevel"/>
    <w:tmpl w:val="9F1ECC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86A0A35"/>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991231A"/>
    <w:multiLevelType w:val="hybridMultilevel"/>
    <w:tmpl w:val="B8A87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B275A2"/>
    <w:multiLevelType w:val="hybridMultilevel"/>
    <w:tmpl w:val="49141C08"/>
    <w:lvl w:ilvl="0" w:tplc="264813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C53117"/>
    <w:multiLevelType w:val="hybridMultilevel"/>
    <w:tmpl w:val="02CA4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EC0868"/>
    <w:multiLevelType w:val="multilevel"/>
    <w:tmpl w:val="3B7A1FD4"/>
    <w:lvl w:ilvl="0">
      <w:start w:val="1"/>
      <w:numFmt w:val="bullet"/>
      <w:lvlText w:val="●"/>
      <w:lvlJc w:val="left"/>
      <w:pPr>
        <w:ind w:left="1080" w:hanging="72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0827A4F"/>
    <w:multiLevelType w:val="hybridMultilevel"/>
    <w:tmpl w:val="E53A90CC"/>
    <w:lvl w:ilvl="0" w:tplc="EBB2B68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F56A5E"/>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3F53FF0"/>
    <w:multiLevelType w:val="multilevel"/>
    <w:tmpl w:val="3A260C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4E411CE"/>
    <w:multiLevelType w:val="hybridMultilevel"/>
    <w:tmpl w:val="F040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F80260"/>
    <w:multiLevelType w:val="multilevel"/>
    <w:tmpl w:val="8D42C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9795D9E"/>
    <w:multiLevelType w:val="hybridMultilevel"/>
    <w:tmpl w:val="A4A02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D94E73"/>
    <w:multiLevelType w:val="hybridMultilevel"/>
    <w:tmpl w:val="D2965A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B293D24"/>
    <w:multiLevelType w:val="multilevel"/>
    <w:tmpl w:val="5C6C066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1B2D3781"/>
    <w:multiLevelType w:val="multilevel"/>
    <w:tmpl w:val="764CCC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C1A40EE"/>
    <w:multiLevelType w:val="multilevel"/>
    <w:tmpl w:val="62781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CB5741E"/>
    <w:multiLevelType w:val="multilevel"/>
    <w:tmpl w:val="E06C1E4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5" w15:restartNumberingAfterBreak="0">
    <w:nsid w:val="1DCB2633"/>
    <w:multiLevelType w:val="multilevel"/>
    <w:tmpl w:val="3C4A5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F1F25C7"/>
    <w:multiLevelType w:val="multilevel"/>
    <w:tmpl w:val="1A1AA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24C0409"/>
    <w:multiLevelType w:val="multilevel"/>
    <w:tmpl w:val="5C6C066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15:restartNumberingAfterBreak="0">
    <w:nsid w:val="24003E27"/>
    <w:multiLevelType w:val="multilevel"/>
    <w:tmpl w:val="2FC27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4481166"/>
    <w:multiLevelType w:val="hybridMultilevel"/>
    <w:tmpl w:val="DD20D7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6E023F0"/>
    <w:multiLevelType w:val="multilevel"/>
    <w:tmpl w:val="E66E924C"/>
    <w:lvl w:ilvl="0">
      <w:start w:val="1"/>
      <w:numFmt w:val="bullet"/>
      <w:lvlText w:val="●"/>
      <w:lvlJc w:val="left"/>
      <w:pPr>
        <w:ind w:left="1080" w:hanging="72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6E716F6"/>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94A3B14"/>
    <w:multiLevelType w:val="multilevel"/>
    <w:tmpl w:val="432C55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29820E26"/>
    <w:multiLevelType w:val="multilevel"/>
    <w:tmpl w:val="764CCC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AC3416F"/>
    <w:multiLevelType w:val="multilevel"/>
    <w:tmpl w:val="228226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BF16CEB"/>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BFA5D72"/>
    <w:multiLevelType w:val="multilevel"/>
    <w:tmpl w:val="3106FD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CF03E63"/>
    <w:multiLevelType w:val="multilevel"/>
    <w:tmpl w:val="2F7C0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E221115"/>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F6911A3"/>
    <w:multiLevelType w:val="hybridMultilevel"/>
    <w:tmpl w:val="77F223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1E25562"/>
    <w:multiLevelType w:val="multilevel"/>
    <w:tmpl w:val="A5E6D63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2077CC7"/>
    <w:multiLevelType w:val="multilevel"/>
    <w:tmpl w:val="7960C4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2B21174"/>
    <w:multiLevelType w:val="multilevel"/>
    <w:tmpl w:val="75408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4531062"/>
    <w:multiLevelType w:val="multilevel"/>
    <w:tmpl w:val="3F4CCC04"/>
    <w:lvl w:ilvl="0">
      <w:start w:val="1"/>
      <w:numFmt w:val="decimal"/>
      <w:lvlText w:val="%1"/>
      <w:lvlJc w:val="left"/>
      <w:pPr>
        <w:ind w:left="410" w:hanging="4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357B5FDD"/>
    <w:multiLevelType w:val="hybridMultilevel"/>
    <w:tmpl w:val="EA9E4508"/>
    <w:lvl w:ilvl="0" w:tplc="6932272E">
      <w:start w:val="1"/>
      <w:numFmt w:val="decimal"/>
      <w:lvlText w:val="%1."/>
      <w:lvlJc w:val="left"/>
      <w:pPr>
        <w:ind w:left="720" w:hanging="360"/>
      </w:pPr>
      <w:rPr>
        <w:rFonts w:hint="default"/>
      </w:rPr>
    </w:lvl>
    <w:lvl w:ilvl="1" w:tplc="B3648DEE">
      <w:start w:val="2"/>
      <w:numFmt w:val="bullet"/>
      <w:lvlText w:val="·"/>
      <w:lvlJc w:val="left"/>
      <w:pPr>
        <w:ind w:left="1930" w:hanging="490"/>
      </w:pPr>
      <w:rPr>
        <w:rFonts w:ascii="Cambria" w:eastAsia="Calibri" w:hAnsi="Cambria"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60340B3"/>
    <w:multiLevelType w:val="multilevel"/>
    <w:tmpl w:val="92009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6970316"/>
    <w:multiLevelType w:val="multilevel"/>
    <w:tmpl w:val="43AC6B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36A51F88"/>
    <w:multiLevelType w:val="multilevel"/>
    <w:tmpl w:val="F6886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8C80043"/>
    <w:multiLevelType w:val="multilevel"/>
    <w:tmpl w:val="512A4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8EB3F6B"/>
    <w:multiLevelType w:val="multilevel"/>
    <w:tmpl w:val="54DE1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9646291"/>
    <w:multiLevelType w:val="multilevel"/>
    <w:tmpl w:val="37A66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BED2B60"/>
    <w:multiLevelType w:val="multilevel"/>
    <w:tmpl w:val="983A7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C3D3EFD"/>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D687056"/>
    <w:multiLevelType w:val="multilevel"/>
    <w:tmpl w:val="BFA25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F3755ED"/>
    <w:multiLevelType w:val="multilevel"/>
    <w:tmpl w:val="3D14B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4A81FAB"/>
    <w:multiLevelType w:val="multilevel"/>
    <w:tmpl w:val="2A184B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46A01E6F"/>
    <w:multiLevelType w:val="multilevel"/>
    <w:tmpl w:val="5914CA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7705A86"/>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7BC4754"/>
    <w:multiLevelType w:val="multilevel"/>
    <w:tmpl w:val="31C4A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8D251B0"/>
    <w:multiLevelType w:val="multilevel"/>
    <w:tmpl w:val="F6886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A6E24CD"/>
    <w:multiLevelType w:val="multilevel"/>
    <w:tmpl w:val="0DBC6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CF776A4"/>
    <w:multiLevelType w:val="multilevel"/>
    <w:tmpl w:val="93EEA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DB2599D"/>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E3345A9"/>
    <w:multiLevelType w:val="multilevel"/>
    <w:tmpl w:val="45227CB4"/>
    <w:lvl w:ilvl="0">
      <w:start w:val="1"/>
      <w:numFmt w:val="bullet"/>
      <w:lvlText w:val="-"/>
      <w:lvlJc w:val="left"/>
      <w:pPr>
        <w:ind w:left="600" w:hanging="360"/>
      </w:pPr>
      <w:rPr>
        <w:rFonts w:ascii="Times New Roman" w:eastAsia="Times New Roman" w:hAnsi="Times New Roman" w:cs="Times New Roman"/>
        <w:b/>
      </w:rPr>
    </w:lvl>
    <w:lvl w:ilvl="1">
      <w:start w:val="1"/>
      <w:numFmt w:val="bullet"/>
      <w:lvlText w:val="o"/>
      <w:lvlJc w:val="left"/>
      <w:pPr>
        <w:ind w:left="1320" w:hanging="360"/>
      </w:pPr>
      <w:rPr>
        <w:rFonts w:ascii="Courier New" w:eastAsia="Courier New" w:hAnsi="Courier New" w:cs="Courier New"/>
      </w:rPr>
    </w:lvl>
    <w:lvl w:ilvl="2">
      <w:start w:val="1"/>
      <w:numFmt w:val="bullet"/>
      <w:lvlText w:val="▪"/>
      <w:lvlJc w:val="left"/>
      <w:pPr>
        <w:ind w:left="2040" w:hanging="360"/>
      </w:pPr>
      <w:rPr>
        <w:rFonts w:ascii="Noto Sans Symbols" w:eastAsia="Noto Sans Symbols" w:hAnsi="Noto Sans Symbols" w:cs="Noto Sans Symbols"/>
      </w:rPr>
    </w:lvl>
    <w:lvl w:ilvl="3">
      <w:start w:val="1"/>
      <w:numFmt w:val="bullet"/>
      <w:lvlText w:val="●"/>
      <w:lvlJc w:val="left"/>
      <w:pPr>
        <w:ind w:left="2760" w:hanging="360"/>
      </w:pPr>
      <w:rPr>
        <w:rFonts w:ascii="Noto Sans Symbols" w:eastAsia="Noto Sans Symbols" w:hAnsi="Noto Sans Symbols" w:cs="Noto Sans Symbols"/>
      </w:rPr>
    </w:lvl>
    <w:lvl w:ilvl="4">
      <w:start w:val="1"/>
      <w:numFmt w:val="bullet"/>
      <w:lvlText w:val="o"/>
      <w:lvlJc w:val="left"/>
      <w:pPr>
        <w:ind w:left="3480" w:hanging="360"/>
      </w:pPr>
      <w:rPr>
        <w:rFonts w:ascii="Courier New" w:eastAsia="Courier New" w:hAnsi="Courier New" w:cs="Courier New"/>
      </w:rPr>
    </w:lvl>
    <w:lvl w:ilvl="5">
      <w:start w:val="1"/>
      <w:numFmt w:val="bullet"/>
      <w:lvlText w:val="▪"/>
      <w:lvlJc w:val="left"/>
      <w:pPr>
        <w:ind w:left="4200" w:hanging="360"/>
      </w:pPr>
      <w:rPr>
        <w:rFonts w:ascii="Noto Sans Symbols" w:eastAsia="Noto Sans Symbols" w:hAnsi="Noto Sans Symbols" w:cs="Noto Sans Symbols"/>
      </w:rPr>
    </w:lvl>
    <w:lvl w:ilvl="6">
      <w:start w:val="1"/>
      <w:numFmt w:val="bullet"/>
      <w:lvlText w:val="●"/>
      <w:lvlJc w:val="left"/>
      <w:pPr>
        <w:ind w:left="4920" w:hanging="360"/>
      </w:pPr>
      <w:rPr>
        <w:rFonts w:ascii="Noto Sans Symbols" w:eastAsia="Noto Sans Symbols" w:hAnsi="Noto Sans Symbols" w:cs="Noto Sans Symbols"/>
      </w:rPr>
    </w:lvl>
    <w:lvl w:ilvl="7">
      <w:start w:val="1"/>
      <w:numFmt w:val="bullet"/>
      <w:lvlText w:val="o"/>
      <w:lvlJc w:val="left"/>
      <w:pPr>
        <w:ind w:left="5640" w:hanging="360"/>
      </w:pPr>
      <w:rPr>
        <w:rFonts w:ascii="Courier New" w:eastAsia="Courier New" w:hAnsi="Courier New" w:cs="Courier New"/>
      </w:rPr>
    </w:lvl>
    <w:lvl w:ilvl="8">
      <w:start w:val="1"/>
      <w:numFmt w:val="bullet"/>
      <w:lvlText w:val="▪"/>
      <w:lvlJc w:val="left"/>
      <w:pPr>
        <w:ind w:left="6360" w:hanging="360"/>
      </w:pPr>
      <w:rPr>
        <w:rFonts w:ascii="Noto Sans Symbols" w:eastAsia="Noto Sans Symbols" w:hAnsi="Noto Sans Symbols" w:cs="Noto Sans Symbols"/>
      </w:rPr>
    </w:lvl>
  </w:abstractNum>
  <w:abstractNum w:abstractNumId="64" w15:restartNumberingAfterBreak="0">
    <w:nsid w:val="507D06E5"/>
    <w:multiLevelType w:val="multilevel"/>
    <w:tmpl w:val="F6886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11C7611"/>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1DD42C5"/>
    <w:multiLevelType w:val="multilevel"/>
    <w:tmpl w:val="5FFA9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21961DE"/>
    <w:multiLevelType w:val="multilevel"/>
    <w:tmpl w:val="A420D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2A9657C"/>
    <w:multiLevelType w:val="multilevel"/>
    <w:tmpl w:val="23DAA6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3B46642"/>
    <w:multiLevelType w:val="multilevel"/>
    <w:tmpl w:val="5984A3A6"/>
    <w:lvl w:ilvl="0">
      <w:start w:val="4"/>
      <w:numFmt w:val="decimal"/>
      <w:lvlText w:val="%1"/>
      <w:lvlJc w:val="left"/>
      <w:pPr>
        <w:ind w:left="410" w:hanging="4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545E5B31"/>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6456226"/>
    <w:multiLevelType w:val="multilevel"/>
    <w:tmpl w:val="24227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6596468"/>
    <w:multiLevelType w:val="hybridMultilevel"/>
    <w:tmpl w:val="4C4C92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56705135"/>
    <w:multiLevelType w:val="multilevel"/>
    <w:tmpl w:val="4216A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56A13738"/>
    <w:multiLevelType w:val="multilevel"/>
    <w:tmpl w:val="3E06B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7DF571C"/>
    <w:multiLevelType w:val="multilevel"/>
    <w:tmpl w:val="329AC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5A261FFD"/>
    <w:multiLevelType w:val="hybridMultilevel"/>
    <w:tmpl w:val="EB14E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B0C2674"/>
    <w:multiLevelType w:val="multilevel"/>
    <w:tmpl w:val="F6886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CE3352F"/>
    <w:multiLevelType w:val="multilevel"/>
    <w:tmpl w:val="210AD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D501FC1"/>
    <w:multiLevelType w:val="multilevel"/>
    <w:tmpl w:val="D82CA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5E357042"/>
    <w:multiLevelType w:val="multilevel"/>
    <w:tmpl w:val="AACE4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1937D0F"/>
    <w:multiLevelType w:val="multilevel"/>
    <w:tmpl w:val="1D964F36"/>
    <w:lvl w:ilvl="0">
      <w:start w:val="1"/>
      <w:numFmt w:val="decimal"/>
      <w:lvlText w:val="%1."/>
      <w:lvlJc w:val="left"/>
      <w:pPr>
        <w:ind w:left="324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82" w15:restartNumberingAfterBreak="0">
    <w:nsid w:val="64182DE6"/>
    <w:multiLevelType w:val="multilevel"/>
    <w:tmpl w:val="2616A8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43E5A6B"/>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6134015"/>
    <w:multiLevelType w:val="multilevel"/>
    <w:tmpl w:val="F6886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A5F0F1E"/>
    <w:multiLevelType w:val="multilevel"/>
    <w:tmpl w:val="5C2EE4DC"/>
    <w:lvl w:ilvl="0">
      <w:start w:val="1"/>
      <w:numFmt w:val="bullet"/>
      <w:lvlText w:val="-"/>
      <w:lvlJc w:val="left"/>
      <w:pPr>
        <w:ind w:left="600" w:hanging="360"/>
      </w:pPr>
      <w:rPr>
        <w:rFonts w:ascii="Times New Roman" w:eastAsia="Times New Roman" w:hAnsi="Times New Roman" w:cs="Times New Roman"/>
        <w:b/>
      </w:rPr>
    </w:lvl>
    <w:lvl w:ilvl="1">
      <w:start w:val="1"/>
      <w:numFmt w:val="bullet"/>
      <w:lvlText w:val="o"/>
      <w:lvlJc w:val="left"/>
      <w:pPr>
        <w:ind w:left="1320" w:hanging="360"/>
      </w:pPr>
      <w:rPr>
        <w:rFonts w:ascii="Courier New" w:eastAsia="Courier New" w:hAnsi="Courier New" w:cs="Courier New"/>
      </w:rPr>
    </w:lvl>
    <w:lvl w:ilvl="2">
      <w:start w:val="1"/>
      <w:numFmt w:val="bullet"/>
      <w:lvlText w:val="▪"/>
      <w:lvlJc w:val="left"/>
      <w:pPr>
        <w:ind w:left="2040" w:hanging="360"/>
      </w:pPr>
      <w:rPr>
        <w:rFonts w:ascii="Noto Sans Symbols" w:eastAsia="Noto Sans Symbols" w:hAnsi="Noto Sans Symbols" w:cs="Noto Sans Symbols"/>
      </w:rPr>
    </w:lvl>
    <w:lvl w:ilvl="3">
      <w:start w:val="1"/>
      <w:numFmt w:val="bullet"/>
      <w:lvlText w:val="●"/>
      <w:lvlJc w:val="left"/>
      <w:pPr>
        <w:ind w:left="2760" w:hanging="360"/>
      </w:pPr>
      <w:rPr>
        <w:rFonts w:ascii="Noto Sans Symbols" w:eastAsia="Noto Sans Symbols" w:hAnsi="Noto Sans Symbols" w:cs="Noto Sans Symbols"/>
      </w:rPr>
    </w:lvl>
    <w:lvl w:ilvl="4">
      <w:start w:val="1"/>
      <w:numFmt w:val="bullet"/>
      <w:lvlText w:val="o"/>
      <w:lvlJc w:val="left"/>
      <w:pPr>
        <w:ind w:left="3480" w:hanging="360"/>
      </w:pPr>
      <w:rPr>
        <w:rFonts w:ascii="Courier New" w:eastAsia="Courier New" w:hAnsi="Courier New" w:cs="Courier New"/>
      </w:rPr>
    </w:lvl>
    <w:lvl w:ilvl="5">
      <w:start w:val="1"/>
      <w:numFmt w:val="bullet"/>
      <w:lvlText w:val="▪"/>
      <w:lvlJc w:val="left"/>
      <w:pPr>
        <w:ind w:left="4200" w:hanging="360"/>
      </w:pPr>
      <w:rPr>
        <w:rFonts w:ascii="Noto Sans Symbols" w:eastAsia="Noto Sans Symbols" w:hAnsi="Noto Sans Symbols" w:cs="Noto Sans Symbols"/>
      </w:rPr>
    </w:lvl>
    <w:lvl w:ilvl="6">
      <w:start w:val="1"/>
      <w:numFmt w:val="bullet"/>
      <w:lvlText w:val="●"/>
      <w:lvlJc w:val="left"/>
      <w:pPr>
        <w:ind w:left="4920" w:hanging="360"/>
      </w:pPr>
      <w:rPr>
        <w:rFonts w:ascii="Noto Sans Symbols" w:eastAsia="Noto Sans Symbols" w:hAnsi="Noto Sans Symbols" w:cs="Noto Sans Symbols"/>
      </w:rPr>
    </w:lvl>
    <w:lvl w:ilvl="7">
      <w:start w:val="1"/>
      <w:numFmt w:val="bullet"/>
      <w:lvlText w:val="o"/>
      <w:lvlJc w:val="left"/>
      <w:pPr>
        <w:ind w:left="5640" w:hanging="360"/>
      </w:pPr>
      <w:rPr>
        <w:rFonts w:ascii="Courier New" w:eastAsia="Courier New" w:hAnsi="Courier New" w:cs="Courier New"/>
      </w:rPr>
    </w:lvl>
    <w:lvl w:ilvl="8">
      <w:start w:val="1"/>
      <w:numFmt w:val="bullet"/>
      <w:lvlText w:val="▪"/>
      <w:lvlJc w:val="left"/>
      <w:pPr>
        <w:ind w:left="6360" w:hanging="360"/>
      </w:pPr>
      <w:rPr>
        <w:rFonts w:ascii="Noto Sans Symbols" w:eastAsia="Noto Sans Symbols" w:hAnsi="Noto Sans Symbols" w:cs="Noto Sans Symbols"/>
      </w:rPr>
    </w:lvl>
  </w:abstractNum>
  <w:abstractNum w:abstractNumId="86" w15:restartNumberingAfterBreak="0">
    <w:nsid w:val="6B736092"/>
    <w:multiLevelType w:val="hybridMultilevel"/>
    <w:tmpl w:val="9208A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193D7E"/>
    <w:multiLevelType w:val="hybridMultilevel"/>
    <w:tmpl w:val="A1C6D8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DED7913"/>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6E7A1FE7"/>
    <w:multiLevelType w:val="multilevel"/>
    <w:tmpl w:val="28246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6E81218E"/>
    <w:multiLevelType w:val="multilevel"/>
    <w:tmpl w:val="DD7A52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1" w15:restartNumberingAfterBreak="0">
    <w:nsid w:val="6FC51A9F"/>
    <w:multiLevelType w:val="multilevel"/>
    <w:tmpl w:val="0AB4DD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5174645"/>
    <w:multiLevelType w:val="multilevel"/>
    <w:tmpl w:val="F6886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52C6948"/>
    <w:multiLevelType w:val="multilevel"/>
    <w:tmpl w:val="7ADCE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755101B4"/>
    <w:multiLevelType w:val="multilevel"/>
    <w:tmpl w:val="E9D2B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75917D9F"/>
    <w:multiLevelType w:val="multilevel"/>
    <w:tmpl w:val="34343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78291E4F"/>
    <w:multiLevelType w:val="multilevel"/>
    <w:tmpl w:val="D5F46C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7" w15:restartNumberingAfterBreak="0">
    <w:nsid w:val="78860E72"/>
    <w:multiLevelType w:val="multilevel"/>
    <w:tmpl w:val="A746C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79422DCC"/>
    <w:multiLevelType w:val="multilevel"/>
    <w:tmpl w:val="5C6C0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7CAD4A08"/>
    <w:multiLevelType w:val="multilevel"/>
    <w:tmpl w:val="B156B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7D8E01A7"/>
    <w:multiLevelType w:val="multilevel"/>
    <w:tmpl w:val="FF6EA2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2"/>
  </w:num>
  <w:num w:numId="2">
    <w:abstractNumId w:val="26"/>
  </w:num>
  <w:num w:numId="3">
    <w:abstractNumId w:val="42"/>
  </w:num>
  <w:num w:numId="4">
    <w:abstractNumId w:val="97"/>
  </w:num>
  <w:num w:numId="5">
    <w:abstractNumId w:val="90"/>
  </w:num>
  <w:num w:numId="6">
    <w:abstractNumId w:val="78"/>
  </w:num>
  <w:num w:numId="7">
    <w:abstractNumId w:val="68"/>
  </w:num>
  <w:num w:numId="8">
    <w:abstractNumId w:val="24"/>
  </w:num>
  <w:num w:numId="9">
    <w:abstractNumId w:val="16"/>
  </w:num>
  <w:num w:numId="10">
    <w:abstractNumId w:val="25"/>
  </w:num>
  <w:num w:numId="11">
    <w:abstractNumId w:val="61"/>
  </w:num>
  <w:num w:numId="12">
    <w:abstractNumId w:val="46"/>
  </w:num>
  <w:num w:numId="13">
    <w:abstractNumId w:val="94"/>
  </w:num>
  <w:num w:numId="14">
    <w:abstractNumId w:val="55"/>
  </w:num>
  <w:num w:numId="15">
    <w:abstractNumId w:val="100"/>
  </w:num>
  <w:num w:numId="16">
    <w:abstractNumId w:val="60"/>
  </w:num>
  <w:num w:numId="17">
    <w:abstractNumId w:val="53"/>
  </w:num>
  <w:num w:numId="18">
    <w:abstractNumId w:val="73"/>
  </w:num>
  <w:num w:numId="19">
    <w:abstractNumId w:val="54"/>
  </w:num>
  <w:num w:numId="20">
    <w:abstractNumId w:val="37"/>
  </w:num>
  <w:num w:numId="21">
    <w:abstractNumId w:val="95"/>
  </w:num>
  <w:num w:numId="22">
    <w:abstractNumId w:val="5"/>
  </w:num>
  <w:num w:numId="23">
    <w:abstractNumId w:val="45"/>
  </w:num>
  <w:num w:numId="24">
    <w:abstractNumId w:val="4"/>
  </w:num>
  <w:num w:numId="25">
    <w:abstractNumId w:val="89"/>
  </w:num>
  <w:num w:numId="26">
    <w:abstractNumId w:val="48"/>
  </w:num>
  <w:num w:numId="27">
    <w:abstractNumId w:val="36"/>
  </w:num>
  <w:num w:numId="28">
    <w:abstractNumId w:val="75"/>
  </w:num>
  <w:num w:numId="29">
    <w:abstractNumId w:val="99"/>
  </w:num>
  <w:num w:numId="30">
    <w:abstractNumId w:val="13"/>
  </w:num>
  <w:num w:numId="31">
    <w:abstractNumId w:val="28"/>
  </w:num>
  <w:num w:numId="32">
    <w:abstractNumId w:val="81"/>
  </w:num>
  <w:num w:numId="33">
    <w:abstractNumId w:val="32"/>
  </w:num>
  <w:num w:numId="34">
    <w:abstractNumId w:val="67"/>
  </w:num>
  <w:num w:numId="35">
    <w:abstractNumId w:val="96"/>
  </w:num>
  <w:num w:numId="36">
    <w:abstractNumId w:val="50"/>
  </w:num>
  <w:num w:numId="37">
    <w:abstractNumId w:val="30"/>
  </w:num>
  <w:num w:numId="38">
    <w:abstractNumId w:val="6"/>
  </w:num>
  <w:num w:numId="39">
    <w:abstractNumId w:val="85"/>
  </w:num>
  <w:num w:numId="40">
    <w:abstractNumId w:val="41"/>
  </w:num>
  <w:num w:numId="41">
    <w:abstractNumId w:val="18"/>
  </w:num>
  <w:num w:numId="42">
    <w:abstractNumId w:val="34"/>
  </w:num>
  <w:num w:numId="43">
    <w:abstractNumId w:val="8"/>
  </w:num>
  <w:num w:numId="44">
    <w:abstractNumId w:val="80"/>
  </w:num>
  <w:num w:numId="45">
    <w:abstractNumId w:val="79"/>
  </w:num>
  <w:num w:numId="46">
    <w:abstractNumId w:val="56"/>
  </w:num>
  <w:num w:numId="47">
    <w:abstractNumId w:val="93"/>
  </w:num>
  <w:num w:numId="48">
    <w:abstractNumId w:val="58"/>
  </w:num>
  <w:num w:numId="49">
    <w:abstractNumId w:val="74"/>
  </w:num>
  <w:num w:numId="50">
    <w:abstractNumId w:val="91"/>
  </w:num>
  <w:num w:numId="51">
    <w:abstractNumId w:val="23"/>
  </w:num>
  <w:num w:numId="52">
    <w:abstractNumId w:val="51"/>
  </w:num>
  <w:num w:numId="53">
    <w:abstractNumId w:val="77"/>
  </w:num>
  <w:num w:numId="54">
    <w:abstractNumId w:val="63"/>
  </w:num>
  <w:num w:numId="55">
    <w:abstractNumId w:val="66"/>
  </w:num>
  <w:num w:numId="56">
    <w:abstractNumId w:val="49"/>
  </w:num>
  <w:num w:numId="57">
    <w:abstractNumId w:val="71"/>
  </w:num>
  <w:num w:numId="58">
    <w:abstractNumId w:val="0"/>
  </w:num>
  <w:num w:numId="59">
    <w:abstractNumId w:val="43"/>
  </w:num>
  <w:num w:numId="60">
    <w:abstractNumId w:val="7"/>
  </w:num>
  <w:num w:numId="61">
    <w:abstractNumId w:val="72"/>
  </w:num>
  <w:num w:numId="62">
    <w:abstractNumId w:val="20"/>
  </w:num>
  <w:num w:numId="63">
    <w:abstractNumId w:val="29"/>
  </w:num>
  <w:num w:numId="64">
    <w:abstractNumId w:val="69"/>
  </w:num>
  <w:num w:numId="65">
    <w:abstractNumId w:val="44"/>
  </w:num>
  <w:num w:numId="66">
    <w:abstractNumId w:val="14"/>
  </w:num>
  <w:num w:numId="67">
    <w:abstractNumId w:val="98"/>
  </w:num>
  <w:num w:numId="68">
    <w:abstractNumId w:val="31"/>
  </w:num>
  <w:num w:numId="69">
    <w:abstractNumId w:val="15"/>
  </w:num>
  <w:num w:numId="70">
    <w:abstractNumId w:val="52"/>
  </w:num>
  <w:num w:numId="71">
    <w:abstractNumId w:val="9"/>
  </w:num>
  <w:num w:numId="72">
    <w:abstractNumId w:val="57"/>
  </w:num>
  <w:num w:numId="73">
    <w:abstractNumId w:val="88"/>
  </w:num>
  <w:num w:numId="74">
    <w:abstractNumId w:val="21"/>
  </w:num>
  <w:num w:numId="75">
    <w:abstractNumId w:val="62"/>
  </w:num>
  <w:num w:numId="76">
    <w:abstractNumId w:val="65"/>
  </w:num>
  <w:num w:numId="77">
    <w:abstractNumId w:val="35"/>
  </w:num>
  <w:num w:numId="78">
    <w:abstractNumId w:val="2"/>
  </w:num>
  <w:num w:numId="79">
    <w:abstractNumId w:val="38"/>
  </w:num>
  <w:num w:numId="80">
    <w:abstractNumId w:val="83"/>
  </w:num>
  <w:num w:numId="81">
    <w:abstractNumId w:val="27"/>
  </w:num>
  <w:num w:numId="82">
    <w:abstractNumId w:val="70"/>
  </w:num>
  <w:num w:numId="83">
    <w:abstractNumId w:val="76"/>
  </w:num>
  <w:num w:numId="84">
    <w:abstractNumId w:val="10"/>
  </w:num>
  <w:num w:numId="85">
    <w:abstractNumId w:val="19"/>
  </w:num>
  <w:num w:numId="86">
    <w:abstractNumId w:val="86"/>
  </w:num>
  <w:num w:numId="87">
    <w:abstractNumId w:val="3"/>
  </w:num>
  <w:num w:numId="88">
    <w:abstractNumId w:val="17"/>
  </w:num>
  <w:num w:numId="89">
    <w:abstractNumId w:val="40"/>
  </w:num>
  <w:num w:numId="90">
    <w:abstractNumId w:val="64"/>
  </w:num>
  <w:num w:numId="91">
    <w:abstractNumId w:val="12"/>
  </w:num>
  <w:num w:numId="92">
    <w:abstractNumId w:val="87"/>
  </w:num>
  <w:num w:numId="93">
    <w:abstractNumId w:val="59"/>
  </w:num>
  <w:num w:numId="94">
    <w:abstractNumId w:val="1"/>
  </w:num>
  <w:num w:numId="95">
    <w:abstractNumId w:val="47"/>
  </w:num>
  <w:num w:numId="96">
    <w:abstractNumId w:val="84"/>
  </w:num>
  <w:num w:numId="97">
    <w:abstractNumId w:val="92"/>
  </w:num>
  <w:num w:numId="98">
    <w:abstractNumId w:val="22"/>
  </w:num>
  <w:num w:numId="99">
    <w:abstractNumId w:val="33"/>
  </w:num>
  <w:num w:numId="100">
    <w:abstractNumId w:val="39"/>
  </w:num>
  <w:num w:numId="101">
    <w:abstractNumId w:val="1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1FE"/>
    <w:rsid w:val="00000A7A"/>
    <w:rsid w:val="000134FC"/>
    <w:rsid w:val="00021F4A"/>
    <w:rsid w:val="00022CFF"/>
    <w:rsid w:val="0003038E"/>
    <w:rsid w:val="00061059"/>
    <w:rsid w:val="00061943"/>
    <w:rsid w:val="00070F2C"/>
    <w:rsid w:val="000A213E"/>
    <w:rsid w:val="000A2304"/>
    <w:rsid w:val="000A3735"/>
    <w:rsid w:val="000B6074"/>
    <w:rsid w:val="000C19CC"/>
    <w:rsid w:val="000C2197"/>
    <w:rsid w:val="000D02FC"/>
    <w:rsid w:val="000D1B28"/>
    <w:rsid w:val="000D21AD"/>
    <w:rsid w:val="000D6298"/>
    <w:rsid w:val="000E4AB1"/>
    <w:rsid w:val="000F1935"/>
    <w:rsid w:val="000F6207"/>
    <w:rsid w:val="00105235"/>
    <w:rsid w:val="00126C8E"/>
    <w:rsid w:val="001301FE"/>
    <w:rsid w:val="0013245F"/>
    <w:rsid w:val="001348D1"/>
    <w:rsid w:val="00140465"/>
    <w:rsid w:val="001458AA"/>
    <w:rsid w:val="0015561D"/>
    <w:rsid w:val="001565A1"/>
    <w:rsid w:val="00164917"/>
    <w:rsid w:val="001668A3"/>
    <w:rsid w:val="00171F1E"/>
    <w:rsid w:val="0017334F"/>
    <w:rsid w:val="00197B90"/>
    <w:rsid w:val="001A2E74"/>
    <w:rsid w:val="001A3A2F"/>
    <w:rsid w:val="001A4D23"/>
    <w:rsid w:val="001A627B"/>
    <w:rsid w:val="001C690E"/>
    <w:rsid w:val="001D06BA"/>
    <w:rsid w:val="001D2BAB"/>
    <w:rsid w:val="001E1020"/>
    <w:rsid w:val="001F0706"/>
    <w:rsid w:val="001F076D"/>
    <w:rsid w:val="001F0C23"/>
    <w:rsid w:val="001F113D"/>
    <w:rsid w:val="001F1EA4"/>
    <w:rsid w:val="00201343"/>
    <w:rsid w:val="00204F37"/>
    <w:rsid w:val="00211A29"/>
    <w:rsid w:val="00213D25"/>
    <w:rsid w:val="00215D28"/>
    <w:rsid w:val="00215E8A"/>
    <w:rsid w:val="00223566"/>
    <w:rsid w:val="00234604"/>
    <w:rsid w:val="00236670"/>
    <w:rsid w:val="002371CC"/>
    <w:rsid w:val="00240019"/>
    <w:rsid w:val="00244E75"/>
    <w:rsid w:val="00247516"/>
    <w:rsid w:val="00247866"/>
    <w:rsid w:val="002500CE"/>
    <w:rsid w:val="00250A40"/>
    <w:rsid w:val="00254E89"/>
    <w:rsid w:val="00261904"/>
    <w:rsid w:val="00262C18"/>
    <w:rsid w:val="00271ACF"/>
    <w:rsid w:val="00276749"/>
    <w:rsid w:val="002833C0"/>
    <w:rsid w:val="002867D3"/>
    <w:rsid w:val="00290932"/>
    <w:rsid w:val="002914D0"/>
    <w:rsid w:val="00297F04"/>
    <w:rsid w:val="00297F42"/>
    <w:rsid w:val="002A20D4"/>
    <w:rsid w:val="002A395B"/>
    <w:rsid w:val="002A45F9"/>
    <w:rsid w:val="002A5582"/>
    <w:rsid w:val="002A5720"/>
    <w:rsid w:val="002A57E9"/>
    <w:rsid w:val="002C070A"/>
    <w:rsid w:val="002C40C1"/>
    <w:rsid w:val="002C4E12"/>
    <w:rsid w:val="002C62F1"/>
    <w:rsid w:val="002C6BED"/>
    <w:rsid w:val="002D1A22"/>
    <w:rsid w:val="00315043"/>
    <w:rsid w:val="00316AD1"/>
    <w:rsid w:val="003227D8"/>
    <w:rsid w:val="00330DE9"/>
    <w:rsid w:val="0034146A"/>
    <w:rsid w:val="0034394E"/>
    <w:rsid w:val="003505D8"/>
    <w:rsid w:val="003534E5"/>
    <w:rsid w:val="00364327"/>
    <w:rsid w:val="00367A08"/>
    <w:rsid w:val="00372E00"/>
    <w:rsid w:val="00372E12"/>
    <w:rsid w:val="00390EED"/>
    <w:rsid w:val="00397EEC"/>
    <w:rsid w:val="003A61C6"/>
    <w:rsid w:val="003A781C"/>
    <w:rsid w:val="003B090E"/>
    <w:rsid w:val="003B5B6C"/>
    <w:rsid w:val="003C2094"/>
    <w:rsid w:val="003C20A3"/>
    <w:rsid w:val="003C4E95"/>
    <w:rsid w:val="003D2966"/>
    <w:rsid w:val="003D465A"/>
    <w:rsid w:val="003D67F4"/>
    <w:rsid w:val="003E3670"/>
    <w:rsid w:val="003F471B"/>
    <w:rsid w:val="003F5E9A"/>
    <w:rsid w:val="00404F97"/>
    <w:rsid w:val="00421D8D"/>
    <w:rsid w:val="0042203B"/>
    <w:rsid w:val="00427FA7"/>
    <w:rsid w:val="004378FD"/>
    <w:rsid w:val="00452B62"/>
    <w:rsid w:val="0047381C"/>
    <w:rsid w:val="00486574"/>
    <w:rsid w:val="00494AC5"/>
    <w:rsid w:val="004A647C"/>
    <w:rsid w:val="004B58A3"/>
    <w:rsid w:val="004C375C"/>
    <w:rsid w:val="004D12AD"/>
    <w:rsid w:val="004E1CD6"/>
    <w:rsid w:val="004E57BD"/>
    <w:rsid w:val="005024CA"/>
    <w:rsid w:val="00503A02"/>
    <w:rsid w:val="0050612D"/>
    <w:rsid w:val="00507115"/>
    <w:rsid w:val="005126EA"/>
    <w:rsid w:val="005216C1"/>
    <w:rsid w:val="00521956"/>
    <w:rsid w:val="00522856"/>
    <w:rsid w:val="00531150"/>
    <w:rsid w:val="00546FAB"/>
    <w:rsid w:val="005500CA"/>
    <w:rsid w:val="00564DFC"/>
    <w:rsid w:val="00565743"/>
    <w:rsid w:val="00567FD6"/>
    <w:rsid w:val="00570003"/>
    <w:rsid w:val="00575066"/>
    <w:rsid w:val="00592150"/>
    <w:rsid w:val="005B61A3"/>
    <w:rsid w:val="005C1DB7"/>
    <w:rsid w:val="005C4A09"/>
    <w:rsid w:val="005C5E53"/>
    <w:rsid w:val="005D144B"/>
    <w:rsid w:val="005D41FB"/>
    <w:rsid w:val="005F0777"/>
    <w:rsid w:val="005F5C39"/>
    <w:rsid w:val="005F78F2"/>
    <w:rsid w:val="00602DAD"/>
    <w:rsid w:val="006076A2"/>
    <w:rsid w:val="00624694"/>
    <w:rsid w:val="0062763E"/>
    <w:rsid w:val="00637364"/>
    <w:rsid w:val="00643572"/>
    <w:rsid w:val="00646DC3"/>
    <w:rsid w:val="00653382"/>
    <w:rsid w:val="006562B8"/>
    <w:rsid w:val="0066034A"/>
    <w:rsid w:val="00664541"/>
    <w:rsid w:val="00664712"/>
    <w:rsid w:val="006730F6"/>
    <w:rsid w:val="006753EF"/>
    <w:rsid w:val="00677689"/>
    <w:rsid w:val="006933ED"/>
    <w:rsid w:val="00697C1E"/>
    <w:rsid w:val="006A2AF7"/>
    <w:rsid w:val="006C0AE4"/>
    <w:rsid w:val="006C0B36"/>
    <w:rsid w:val="006C1B1E"/>
    <w:rsid w:val="006C4D41"/>
    <w:rsid w:val="006E392F"/>
    <w:rsid w:val="006E5C2F"/>
    <w:rsid w:val="006F5315"/>
    <w:rsid w:val="00706A0B"/>
    <w:rsid w:val="00710C74"/>
    <w:rsid w:val="0071315A"/>
    <w:rsid w:val="00717C54"/>
    <w:rsid w:val="00720931"/>
    <w:rsid w:val="00724384"/>
    <w:rsid w:val="007245FD"/>
    <w:rsid w:val="00731CB4"/>
    <w:rsid w:val="00732767"/>
    <w:rsid w:val="00763390"/>
    <w:rsid w:val="00763A83"/>
    <w:rsid w:val="007719B6"/>
    <w:rsid w:val="007736A3"/>
    <w:rsid w:val="00784E15"/>
    <w:rsid w:val="00785352"/>
    <w:rsid w:val="0078645E"/>
    <w:rsid w:val="007920E6"/>
    <w:rsid w:val="007932A7"/>
    <w:rsid w:val="007A7D18"/>
    <w:rsid w:val="007B7404"/>
    <w:rsid w:val="007C2869"/>
    <w:rsid w:val="007C6EE8"/>
    <w:rsid w:val="007D5BF4"/>
    <w:rsid w:val="007E0D26"/>
    <w:rsid w:val="007E1917"/>
    <w:rsid w:val="007F1DD5"/>
    <w:rsid w:val="007F7E1C"/>
    <w:rsid w:val="008012AA"/>
    <w:rsid w:val="00803B76"/>
    <w:rsid w:val="008253E8"/>
    <w:rsid w:val="00826F13"/>
    <w:rsid w:val="00827769"/>
    <w:rsid w:val="0083291E"/>
    <w:rsid w:val="00835590"/>
    <w:rsid w:val="00840D82"/>
    <w:rsid w:val="0085120C"/>
    <w:rsid w:val="00851BC7"/>
    <w:rsid w:val="00860374"/>
    <w:rsid w:val="008615F5"/>
    <w:rsid w:val="00871359"/>
    <w:rsid w:val="0087683C"/>
    <w:rsid w:val="008816DD"/>
    <w:rsid w:val="008822F3"/>
    <w:rsid w:val="008916E0"/>
    <w:rsid w:val="008946D2"/>
    <w:rsid w:val="00894C65"/>
    <w:rsid w:val="008A2B29"/>
    <w:rsid w:val="008A4CE5"/>
    <w:rsid w:val="008A640F"/>
    <w:rsid w:val="008B1B0F"/>
    <w:rsid w:val="008C1E01"/>
    <w:rsid w:val="008C1F0A"/>
    <w:rsid w:val="008C2D42"/>
    <w:rsid w:val="008C2F05"/>
    <w:rsid w:val="008C595F"/>
    <w:rsid w:val="008D3712"/>
    <w:rsid w:val="008D4F0B"/>
    <w:rsid w:val="0090509E"/>
    <w:rsid w:val="00910621"/>
    <w:rsid w:val="0092122E"/>
    <w:rsid w:val="009247BF"/>
    <w:rsid w:val="00940AAF"/>
    <w:rsid w:val="00956638"/>
    <w:rsid w:val="00960560"/>
    <w:rsid w:val="0096489D"/>
    <w:rsid w:val="0097074E"/>
    <w:rsid w:val="00971909"/>
    <w:rsid w:val="009838C3"/>
    <w:rsid w:val="0098468A"/>
    <w:rsid w:val="00986CD0"/>
    <w:rsid w:val="009A4F7F"/>
    <w:rsid w:val="009B0F74"/>
    <w:rsid w:val="009E1E3B"/>
    <w:rsid w:val="009E253C"/>
    <w:rsid w:val="009E70E0"/>
    <w:rsid w:val="009F4CFB"/>
    <w:rsid w:val="009F5F87"/>
    <w:rsid w:val="009F76FD"/>
    <w:rsid w:val="009F79E2"/>
    <w:rsid w:val="00A00FA6"/>
    <w:rsid w:val="00A02AF5"/>
    <w:rsid w:val="00A21F43"/>
    <w:rsid w:val="00A43C43"/>
    <w:rsid w:val="00A53102"/>
    <w:rsid w:val="00A56319"/>
    <w:rsid w:val="00A567ED"/>
    <w:rsid w:val="00A5689C"/>
    <w:rsid w:val="00A63981"/>
    <w:rsid w:val="00A67FA3"/>
    <w:rsid w:val="00A9088B"/>
    <w:rsid w:val="00A93002"/>
    <w:rsid w:val="00AA03F6"/>
    <w:rsid w:val="00AA14E9"/>
    <w:rsid w:val="00AB42DF"/>
    <w:rsid w:val="00AB6D33"/>
    <w:rsid w:val="00AC257D"/>
    <w:rsid w:val="00AC3129"/>
    <w:rsid w:val="00AC36EA"/>
    <w:rsid w:val="00AC417E"/>
    <w:rsid w:val="00AC75F4"/>
    <w:rsid w:val="00AE3693"/>
    <w:rsid w:val="00AE761E"/>
    <w:rsid w:val="00AF733D"/>
    <w:rsid w:val="00B018FA"/>
    <w:rsid w:val="00B07B34"/>
    <w:rsid w:val="00B12B72"/>
    <w:rsid w:val="00B147B2"/>
    <w:rsid w:val="00B162CE"/>
    <w:rsid w:val="00B17FB0"/>
    <w:rsid w:val="00B17FE9"/>
    <w:rsid w:val="00B2173F"/>
    <w:rsid w:val="00B33CC8"/>
    <w:rsid w:val="00B40811"/>
    <w:rsid w:val="00B42477"/>
    <w:rsid w:val="00B5094A"/>
    <w:rsid w:val="00B515D1"/>
    <w:rsid w:val="00B51F4E"/>
    <w:rsid w:val="00B527B6"/>
    <w:rsid w:val="00B701FB"/>
    <w:rsid w:val="00B70367"/>
    <w:rsid w:val="00B720CE"/>
    <w:rsid w:val="00B81BFD"/>
    <w:rsid w:val="00B91EE4"/>
    <w:rsid w:val="00B95F04"/>
    <w:rsid w:val="00BA6BCE"/>
    <w:rsid w:val="00BB45A6"/>
    <w:rsid w:val="00BB4935"/>
    <w:rsid w:val="00BB5605"/>
    <w:rsid w:val="00BC6342"/>
    <w:rsid w:val="00BC6D13"/>
    <w:rsid w:val="00BD56FF"/>
    <w:rsid w:val="00BD698F"/>
    <w:rsid w:val="00BE03C9"/>
    <w:rsid w:val="00BF1A5D"/>
    <w:rsid w:val="00C07225"/>
    <w:rsid w:val="00C14AB4"/>
    <w:rsid w:val="00C1538F"/>
    <w:rsid w:val="00C1645B"/>
    <w:rsid w:val="00C233DC"/>
    <w:rsid w:val="00C24C25"/>
    <w:rsid w:val="00C24DDE"/>
    <w:rsid w:val="00C27568"/>
    <w:rsid w:val="00C30F63"/>
    <w:rsid w:val="00C31DF7"/>
    <w:rsid w:val="00C4248E"/>
    <w:rsid w:val="00C4297B"/>
    <w:rsid w:val="00C42D0E"/>
    <w:rsid w:val="00C52E1C"/>
    <w:rsid w:val="00C71F06"/>
    <w:rsid w:val="00C72D3E"/>
    <w:rsid w:val="00C73BD2"/>
    <w:rsid w:val="00C84EAE"/>
    <w:rsid w:val="00C8579A"/>
    <w:rsid w:val="00C91A06"/>
    <w:rsid w:val="00CA473E"/>
    <w:rsid w:val="00CB012E"/>
    <w:rsid w:val="00CD0E74"/>
    <w:rsid w:val="00CD1341"/>
    <w:rsid w:val="00CE0779"/>
    <w:rsid w:val="00D00255"/>
    <w:rsid w:val="00D04C2E"/>
    <w:rsid w:val="00D10942"/>
    <w:rsid w:val="00D3443F"/>
    <w:rsid w:val="00D365D2"/>
    <w:rsid w:val="00D36721"/>
    <w:rsid w:val="00D44A74"/>
    <w:rsid w:val="00D54266"/>
    <w:rsid w:val="00D56004"/>
    <w:rsid w:val="00D566CB"/>
    <w:rsid w:val="00D8378C"/>
    <w:rsid w:val="00D93B0D"/>
    <w:rsid w:val="00D9445C"/>
    <w:rsid w:val="00D95A32"/>
    <w:rsid w:val="00DA7F6D"/>
    <w:rsid w:val="00DB52D5"/>
    <w:rsid w:val="00DB56A5"/>
    <w:rsid w:val="00DB5F3B"/>
    <w:rsid w:val="00DC0012"/>
    <w:rsid w:val="00DC386D"/>
    <w:rsid w:val="00DC4847"/>
    <w:rsid w:val="00DC4AC9"/>
    <w:rsid w:val="00DD01CC"/>
    <w:rsid w:val="00DD1360"/>
    <w:rsid w:val="00DD4675"/>
    <w:rsid w:val="00DD6319"/>
    <w:rsid w:val="00DE729C"/>
    <w:rsid w:val="00DF1B80"/>
    <w:rsid w:val="00DF512E"/>
    <w:rsid w:val="00DF6DCE"/>
    <w:rsid w:val="00E0593A"/>
    <w:rsid w:val="00E1030B"/>
    <w:rsid w:val="00E11E84"/>
    <w:rsid w:val="00E16A0E"/>
    <w:rsid w:val="00E2187B"/>
    <w:rsid w:val="00E3102E"/>
    <w:rsid w:val="00E362E1"/>
    <w:rsid w:val="00E41E3C"/>
    <w:rsid w:val="00E46254"/>
    <w:rsid w:val="00E50357"/>
    <w:rsid w:val="00E518F5"/>
    <w:rsid w:val="00E56784"/>
    <w:rsid w:val="00E62990"/>
    <w:rsid w:val="00E63232"/>
    <w:rsid w:val="00E70930"/>
    <w:rsid w:val="00E90221"/>
    <w:rsid w:val="00E95C84"/>
    <w:rsid w:val="00EA01A2"/>
    <w:rsid w:val="00EA0D78"/>
    <w:rsid w:val="00EB282F"/>
    <w:rsid w:val="00EB57F8"/>
    <w:rsid w:val="00EB5890"/>
    <w:rsid w:val="00EC799B"/>
    <w:rsid w:val="00ED0AD3"/>
    <w:rsid w:val="00EE26DF"/>
    <w:rsid w:val="00EE61D1"/>
    <w:rsid w:val="00F02A86"/>
    <w:rsid w:val="00F11D51"/>
    <w:rsid w:val="00F146B5"/>
    <w:rsid w:val="00F2208F"/>
    <w:rsid w:val="00F22994"/>
    <w:rsid w:val="00F31B97"/>
    <w:rsid w:val="00F31E2C"/>
    <w:rsid w:val="00F34411"/>
    <w:rsid w:val="00F4289D"/>
    <w:rsid w:val="00F519BD"/>
    <w:rsid w:val="00F52895"/>
    <w:rsid w:val="00F54D89"/>
    <w:rsid w:val="00F57222"/>
    <w:rsid w:val="00F6494E"/>
    <w:rsid w:val="00F72B79"/>
    <w:rsid w:val="00F74122"/>
    <w:rsid w:val="00F804B9"/>
    <w:rsid w:val="00F844B0"/>
    <w:rsid w:val="00F86A3F"/>
    <w:rsid w:val="00FB04DD"/>
    <w:rsid w:val="00FB0B67"/>
    <w:rsid w:val="00FB6FFF"/>
    <w:rsid w:val="00FC239D"/>
    <w:rsid w:val="00FC489B"/>
    <w:rsid w:val="00FD28A8"/>
    <w:rsid w:val="00FD56FE"/>
    <w:rsid w:val="00FE0E1C"/>
    <w:rsid w:val="00FE785D"/>
    <w:rsid w:val="00FF01DD"/>
    <w:rsid w:val="00FF257B"/>
    <w:rsid w:val="00FF67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449AD"/>
  <w15:docId w15:val="{DDBBD9B1-54E2-424E-8C0C-470BBCAC5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64712"/>
  </w:style>
  <w:style w:type="paragraph" w:styleId="Heading1">
    <w:name w:val="heading 1"/>
    <w:basedOn w:val="Normal"/>
    <w:next w:val="Normal"/>
    <w:link w:val="Heading1Char"/>
    <w:uiPriority w:val="9"/>
    <w:qFormat/>
    <w:rsid w:val="00664712"/>
    <w:pPr>
      <w:spacing w:before="100" w:after="100" w:line="240" w:lineRule="auto"/>
      <w:outlineLvl w:val="0"/>
    </w:pPr>
    <w:rPr>
      <w:rFonts w:ascii="Cambria" w:eastAsia="Times New Roman" w:hAnsi="Cambria" w:cs="Times New Roman"/>
      <w:b/>
      <w:sz w:val="40"/>
      <w:szCs w:val="48"/>
    </w:rPr>
  </w:style>
  <w:style w:type="paragraph" w:styleId="Heading2">
    <w:name w:val="heading 2"/>
    <w:basedOn w:val="Normal"/>
    <w:next w:val="Normal"/>
    <w:rsid w:val="00664712"/>
    <w:pPr>
      <w:keepNext/>
      <w:keepLines/>
      <w:spacing w:before="40" w:after="0"/>
      <w:outlineLvl w:val="1"/>
    </w:pPr>
    <w:rPr>
      <w:rFonts w:ascii="Cambria" w:hAnsi="Cambria"/>
      <w:b/>
      <w:color w:val="auto"/>
      <w:sz w:val="28"/>
      <w:szCs w:val="26"/>
    </w:rPr>
  </w:style>
  <w:style w:type="paragraph" w:styleId="Heading3">
    <w:name w:val="heading 3"/>
    <w:basedOn w:val="Normal"/>
    <w:next w:val="Normal"/>
    <w:rsid w:val="00F11D51"/>
    <w:pPr>
      <w:spacing w:before="100" w:after="100"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rsid w:val="00F11D51"/>
    <w:pPr>
      <w:keepNext/>
      <w:keepLines/>
      <w:spacing w:before="40" w:after="0"/>
      <w:outlineLvl w:val="3"/>
    </w:pPr>
    <w:rPr>
      <w:i/>
      <w:color w:val="2E75B5"/>
    </w:rPr>
  </w:style>
  <w:style w:type="paragraph" w:styleId="Heading5">
    <w:name w:val="heading 5"/>
    <w:basedOn w:val="Normal"/>
    <w:next w:val="Normal"/>
    <w:rsid w:val="00F11D51"/>
    <w:pPr>
      <w:keepNext/>
      <w:widowControl w:val="0"/>
      <w:spacing w:before="240" w:after="120" w:line="240" w:lineRule="auto"/>
      <w:outlineLvl w:val="4"/>
    </w:pPr>
    <w:rPr>
      <w:rFonts w:ascii="Liberation Sans" w:eastAsia="Liberation Sans" w:hAnsi="Liberation Sans" w:cs="Liberation Sans"/>
      <w:sz w:val="28"/>
      <w:szCs w:val="28"/>
    </w:rPr>
  </w:style>
  <w:style w:type="paragraph" w:styleId="Heading6">
    <w:name w:val="heading 6"/>
    <w:basedOn w:val="Normal"/>
    <w:next w:val="Normal"/>
    <w:rsid w:val="00F11D5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F11D51"/>
    <w:pPr>
      <w:keepNext/>
      <w:keepLines/>
      <w:spacing w:before="480" w:after="120"/>
    </w:pPr>
    <w:rPr>
      <w:b/>
      <w:sz w:val="72"/>
      <w:szCs w:val="72"/>
    </w:rPr>
  </w:style>
  <w:style w:type="paragraph" w:styleId="Subtitle">
    <w:name w:val="Subtitle"/>
    <w:basedOn w:val="Normal"/>
    <w:next w:val="Normal"/>
    <w:rsid w:val="00F11D51"/>
    <w:pPr>
      <w:keepNext/>
      <w:keepLines/>
      <w:spacing w:before="360" w:after="80"/>
    </w:pPr>
    <w:rPr>
      <w:rFonts w:ascii="Georgia" w:eastAsia="Georgia" w:hAnsi="Georgia" w:cs="Georgia"/>
      <w:i/>
      <w:color w:val="666666"/>
      <w:sz w:val="48"/>
      <w:szCs w:val="48"/>
    </w:rPr>
  </w:style>
  <w:style w:type="table" w:customStyle="1" w:styleId="a">
    <w:basedOn w:val="TableNormal"/>
    <w:rsid w:val="00F11D51"/>
    <w:tblPr>
      <w:tblStyleRowBandSize w:val="1"/>
      <w:tblStyleColBandSize w:val="1"/>
      <w:tblCellMar>
        <w:left w:w="115" w:type="dxa"/>
        <w:right w:w="115" w:type="dxa"/>
      </w:tblCellMar>
    </w:tblPr>
  </w:style>
  <w:style w:type="table" w:customStyle="1" w:styleId="a0">
    <w:basedOn w:val="TableNormal"/>
    <w:rsid w:val="00F11D51"/>
    <w:tblPr>
      <w:tblStyleRowBandSize w:val="1"/>
      <w:tblStyleColBandSize w:val="1"/>
      <w:tblCellMar>
        <w:left w:w="115" w:type="dxa"/>
        <w:right w:w="115" w:type="dxa"/>
      </w:tblCellMar>
    </w:tblPr>
  </w:style>
  <w:style w:type="table" w:customStyle="1" w:styleId="a1">
    <w:basedOn w:val="TableNormal"/>
    <w:rsid w:val="00F11D51"/>
    <w:tblPr>
      <w:tblStyleRowBandSize w:val="1"/>
      <w:tblStyleColBandSize w:val="1"/>
      <w:tblCellMar>
        <w:top w:w="100" w:type="dxa"/>
        <w:left w:w="100" w:type="dxa"/>
        <w:bottom w:w="100" w:type="dxa"/>
        <w:right w:w="100" w:type="dxa"/>
      </w:tblCellMar>
    </w:tblPr>
  </w:style>
  <w:style w:type="table" w:customStyle="1" w:styleId="a2">
    <w:basedOn w:val="TableNormal"/>
    <w:rsid w:val="00F11D51"/>
    <w:tblPr>
      <w:tblStyleRowBandSize w:val="1"/>
      <w:tblStyleColBandSize w:val="1"/>
      <w:tblCellMar>
        <w:top w:w="100" w:type="dxa"/>
        <w:left w:w="100" w:type="dxa"/>
        <w:bottom w:w="100" w:type="dxa"/>
        <w:right w:w="100" w:type="dxa"/>
      </w:tblCellMar>
    </w:tblPr>
  </w:style>
  <w:style w:type="table" w:customStyle="1" w:styleId="a3">
    <w:basedOn w:val="TableNormal"/>
    <w:rsid w:val="00F11D51"/>
    <w:tblPr>
      <w:tblStyleRowBandSize w:val="1"/>
      <w:tblStyleColBandSize w:val="1"/>
      <w:tblCellMar>
        <w:top w:w="100" w:type="dxa"/>
        <w:left w:w="100" w:type="dxa"/>
        <w:bottom w:w="100" w:type="dxa"/>
        <w:right w:w="100" w:type="dxa"/>
      </w:tblCellMar>
    </w:tblPr>
  </w:style>
  <w:style w:type="table" w:customStyle="1" w:styleId="a4">
    <w:basedOn w:val="TableNormal"/>
    <w:rsid w:val="00F11D51"/>
    <w:tblPr>
      <w:tblStyleRowBandSize w:val="1"/>
      <w:tblStyleColBandSize w:val="1"/>
      <w:tblCellMar>
        <w:top w:w="100" w:type="dxa"/>
        <w:left w:w="100" w:type="dxa"/>
        <w:bottom w:w="100" w:type="dxa"/>
        <w:right w:w="100" w:type="dxa"/>
      </w:tblCellMar>
    </w:tblPr>
  </w:style>
  <w:style w:type="table" w:customStyle="1" w:styleId="a5">
    <w:basedOn w:val="TableNormal"/>
    <w:rsid w:val="00F11D51"/>
    <w:tblPr>
      <w:tblStyleRowBandSize w:val="1"/>
      <w:tblStyleColBandSize w:val="1"/>
    </w:tblPr>
  </w:style>
  <w:style w:type="table" w:customStyle="1" w:styleId="a6">
    <w:basedOn w:val="TableNormal"/>
    <w:rsid w:val="00F11D51"/>
    <w:tblPr>
      <w:tblStyleRowBandSize w:val="1"/>
      <w:tblStyleColBandSize w:val="1"/>
    </w:tblPr>
  </w:style>
  <w:style w:type="table" w:customStyle="1" w:styleId="a7">
    <w:basedOn w:val="TableNormal"/>
    <w:rsid w:val="00F11D51"/>
    <w:tblPr>
      <w:tblStyleRowBandSize w:val="1"/>
      <w:tblStyleColBandSize w:val="1"/>
    </w:tblPr>
  </w:style>
  <w:style w:type="table" w:customStyle="1" w:styleId="a8">
    <w:basedOn w:val="TableNormal"/>
    <w:rsid w:val="00F11D51"/>
    <w:tblPr>
      <w:tblStyleRowBandSize w:val="1"/>
      <w:tblStyleColBandSize w:val="1"/>
    </w:tblPr>
  </w:style>
  <w:style w:type="table" w:customStyle="1" w:styleId="a9">
    <w:basedOn w:val="TableNormal"/>
    <w:rsid w:val="00F11D51"/>
    <w:tblPr>
      <w:tblStyleRowBandSize w:val="1"/>
      <w:tblStyleColBandSize w:val="1"/>
    </w:tblPr>
  </w:style>
  <w:style w:type="table" w:customStyle="1" w:styleId="aa">
    <w:basedOn w:val="TableNormal"/>
    <w:rsid w:val="00F11D51"/>
    <w:tblPr>
      <w:tblStyleRowBandSize w:val="1"/>
      <w:tblStyleColBandSize w:val="1"/>
      <w:tblCellMar>
        <w:left w:w="115" w:type="dxa"/>
        <w:right w:w="115" w:type="dxa"/>
      </w:tblCellMar>
    </w:tblPr>
  </w:style>
  <w:style w:type="table" w:customStyle="1" w:styleId="ab">
    <w:basedOn w:val="TableNormal"/>
    <w:rsid w:val="00F11D51"/>
    <w:tblPr>
      <w:tblStyleRowBandSize w:val="1"/>
      <w:tblStyleColBandSize w:val="1"/>
      <w:tblCellMar>
        <w:left w:w="0" w:type="dxa"/>
        <w:right w:w="0" w:type="dxa"/>
      </w:tblCellMar>
    </w:tblPr>
  </w:style>
  <w:style w:type="table" w:customStyle="1" w:styleId="ac">
    <w:basedOn w:val="TableNormal"/>
    <w:rsid w:val="00F11D51"/>
    <w:tblPr>
      <w:tblStyleRowBandSize w:val="1"/>
      <w:tblStyleColBandSize w:val="1"/>
      <w:tblCellMar>
        <w:left w:w="115" w:type="dxa"/>
        <w:right w:w="115" w:type="dxa"/>
      </w:tblCellMar>
    </w:tblPr>
  </w:style>
  <w:style w:type="table" w:customStyle="1" w:styleId="ad">
    <w:basedOn w:val="TableNormal"/>
    <w:rsid w:val="00F11D51"/>
    <w:tblPr>
      <w:tblStyleRowBandSize w:val="1"/>
      <w:tblStyleColBandSize w:val="1"/>
      <w:tblCellMar>
        <w:left w:w="115" w:type="dxa"/>
        <w:right w:w="115" w:type="dxa"/>
      </w:tblCellMar>
    </w:tblPr>
  </w:style>
  <w:style w:type="table" w:customStyle="1" w:styleId="ae">
    <w:basedOn w:val="TableNormal"/>
    <w:rsid w:val="00F11D51"/>
    <w:tblPr>
      <w:tblStyleRowBandSize w:val="1"/>
      <w:tblStyleColBandSize w:val="1"/>
      <w:tblCellMar>
        <w:left w:w="115" w:type="dxa"/>
        <w:right w:w="115" w:type="dxa"/>
      </w:tblCellMar>
    </w:tblPr>
  </w:style>
  <w:style w:type="table" w:customStyle="1" w:styleId="af">
    <w:basedOn w:val="TableNormal"/>
    <w:rsid w:val="00F11D51"/>
    <w:tblPr>
      <w:tblStyleRowBandSize w:val="1"/>
      <w:tblStyleColBandSize w:val="1"/>
      <w:tblCellMar>
        <w:left w:w="115" w:type="dxa"/>
        <w:right w:w="115" w:type="dxa"/>
      </w:tblCellMar>
    </w:tblPr>
  </w:style>
  <w:style w:type="table" w:customStyle="1" w:styleId="af0">
    <w:basedOn w:val="TableNormal"/>
    <w:rsid w:val="00F11D51"/>
    <w:tblPr>
      <w:tblStyleRowBandSize w:val="1"/>
      <w:tblStyleColBandSize w:val="1"/>
      <w:tblCellMar>
        <w:left w:w="115" w:type="dxa"/>
        <w:right w:w="115" w:type="dxa"/>
      </w:tblCellMar>
    </w:tblPr>
  </w:style>
  <w:style w:type="table" w:customStyle="1" w:styleId="af1">
    <w:basedOn w:val="TableNormal"/>
    <w:rsid w:val="00F11D51"/>
    <w:tblPr>
      <w:tblStyleRowBandSize w:val="1"/>
      <w:tblStyleColBandSize w:val="1"/>
      <w:tblCellMar>
        <w:left w:w="115" w:type="dxa"/>
        <w:right w:w="115" w:type="dxa"/>
      </w:tblCellMar>
    </w:tblPr>
  </w:style>
  <w:style w:type="table" w:customStyle="1" w:styleId="af2">
    <w:basedOn w:val="TableNormal"/>
    <w:rsid w:val="00F11D51"/>
    <w:tblPr>
      <w:tblStyleRowBandSize w:val="1"/>
      <w:tblStyleColBandSize w:val="1"/>
    </w:tblPr>
  </w:style>
  <w:style w:type="table" w:customStyle="1" w:styleId="af3">
    <w:basedOn w:val="TableNormal"/>
    <w:rsid w:val="00F11D51"/>
    <w:tblPr>
      <w:tblStyleRowBandSize w:val="1"/>
      <w:tblStyleColBandSize w:val="1"/>
    </w:tblPr>
  </w:style>
  <w:style w:type="table" w:customStyle="1" w:styleId="af4">
    <w:basedOn w:val="TableNormal"/>
    <w:rsid w:val="00F11D51"/>
    <w:tblPr>
      <w:tblStyleRowBandSize w:val="1"/>
      <w:tblStyleColBandSize w:val="1"/>
    </w:tblPr>
  </w:style>
  <w:style w:type="table" w:customStyle="1" w:styleId="af5">
    <w:basedOn w:val="TableNormal"/>
    <w:rsid w:val="00F11D51"/>
    <w:tblPr>
      <w:tblStyleRowBandSize w:val="1"/>
      <w:tblStyleColBandSize w:val="1"/>
    </w:tblPr>
  </w:style>
  <w:style w:type="table" w:customStyle="1" w:styleId="af6">
    <w:basedOn w:val="TableNormal"/>
    <w:rsid w:val="00F11D51"/>
    <w:tblPr>
      <w:tblStyleRowBandSize w:val="1"/>
      <w:tblStyleColBandSize w:val="1"/>
    </w:tblPr>
  </w:style>
  <w:style w:type="table" w:customStyle="1" w:styleId="af7">
    <w:basedOn w:val="TableNormal"/>
    <w:rsid w:val="00F11D51"/>
    <w:tblPr>
      <w:tblStyleRowBandSize w:val="1"/>
      <w:tblStyleColBandSize w:val="1"/>
      <w:tblCellMar>
        <w:left w:w="115" w:type="dxa"/>
        <w:right w:w="115" w:type="dxa"/>
      </w:tblCellMar>
    </w:tblPr>
  </w:style>
  <w:style w:type="table" w:customStyle="1" w:styleId="af8">
    <w:basedOn w:val="TableNormal"/>
    <w:rsid w:val="00F11D51"/>
    <w:tblPr>
      <w:tblStyleRowBandSize w:val="1"/>
      <w:tblStyleColBandSize w:val="1"/>
      <w:tblCellMar>
        <w:left w:w="115" w:type="dxa"/>
        <w:right w:w="115" w:type="dxa"/>
      </w:tblCellMar>
    </w:tblPr>
  </w:style>
  <w:style w:type="table" w:customStyle="1" w:styleId="af9">
    <w:basedOn w:val="TableNormal"/>
    <w:rsid w:val="00F11D51"/>
    <w:tblPr>
      <w:tblStyleRowBandSize w:val="1"/>
      <w:tblStyleColBandSize w:val="1"/>
      <w:tblCellMar>
        <w:left w:w="115" w:type="dxa"/>
        <w:right w:w="115" w:type="dxa"/>
      </w:tblCellMar>
    </w:tblPr>
  </w:style>
  <w:style w:type="table" w:customStyle="1" w:styleId="afa">
    <w:basedOn w:val="TableNormal"/>
    <w:rsid w:val="00F11D51"/>
    <w:tblPr>
      <w:tblStyleRowBandSize w:val="1"/>
      <w:tblStyleColBandSize w:val="1"/>
      <w:tblCellMar>
        <w:left w:w="115" w:type="dxa"/>
        <w:right w:w="115" w:type="dxa"/>
      </w:tblCellMar>
    </w:tblPr>
  </w:style>
  <w:style w:type="table" w:customStyle="1" w:styleId="afb">
    <w:basedOn w:val="TableNormal"/>
    <w:rsid w:val="00F11D51"/>
    <w:tblPr>
      <w:tblStyleRowBandSize w:val="1"/>
      <w:tblStyleColBandSize w:val="1"/>
      <w:tblCellMar>
        <w:left w:w="115" w:type="dxa"/>
        <w:right w:w="115" w:type="dxa"/>
      </w:tblCellMar>
    </w:tblPr>
  </w:style>
  <w:style w:type="table" w:customStyle="1" w:styleId="afc">
    <w:basedOn w:val="TableNormal"/>
    <w:rsid w:val="00F11D51"/>
    <w:tblPr>
      <w:tblStyleRowBandSize w:val="1"/>
      <w:tblStyleColBandSize w:val="1"/>
      <w:tblCellMar>
        <w:left w:w="115" w:type="dxa"/>
        <w:right w:w="115" w:type="dxa"/>
      </w:tblCellMar>
    </w:tblPr>
  </w:style>
  <w:style w:type="table" w:customStyle="1" w:styleId="afd">
    <w:basedOn w:val="TableNormal"/>
    <w:rsid w:val="00F11D51"/>
    <w:tblPr>
      <w:tblStyleRowBandSize w:val="1"/>
      <w:tblStyleColBandSize w:val="1"/>
      <w:tblCellMar>
        <w:left w:w="115" w:type="dxa"/>
        <w:right w:w="115" w:type="dxa"/>
      </w:tblCellMar>
    </w:tblPr>
  </w:style>
  <w:style w:type="table" w:customStyle="1" w:styleId="afe">
    <w:basedOn w:val="TableNormal"/>
    <w:rsid w:val="00F11D51"/>
    <w:tblPr>
      <w:tblStyleRowBandSize w:val="1"/>
      <w:tblStyleColBandSize w:val="1"/>
      <w:tblCellMar>
        <w:left w:w="115" w:type="dxa"/>
        <w:right w:w="115" w:type="dxa"/>
      </w:tblCellMar>
    </w:tblPr>
  </w:style>
  <w:style w:type="table" w:customStyle="1" w:styleId="aff">
    <w:basedOn w:val="TableNormal"/>
    <w:rsid w:val="00F11D51"/>
    <w:tblPr>
      <w:tblStyleRowBandSize w:val="1"/>
      <w:tblStyleColBandSize w:val="1"/>
      <w:tblCellMar>
        <w:left w:w="115" w:type="dxa"/>
        <w:right w:w="115" w:type="dxa"/>
      </w:tblCellMar>
    </w:tblPr>
  </w:style>
  <w:style w:type="table" w:customStyle="1" w:styleId="aff0">
    <w:basedOn w:val="TableNormal"/>
    <w:rsid w:val="00F11D51"/>
    <w:tblPr>
      <w:tblStyleRowBandSize w:val="1"/>
      <w:tblStyleColBandSize w:val="1"/>
    </w:tblPr>
  </w:style>
  <w:style w:type="table" w:customStyle="1" w:styleId="aff1">
    <w:basedOn w:val="TableNormal"/>
    <w:rsid w:val="00F11D51"/>
    <w:tblPr>
      <w:tblStyleRowBandSize w:val="1"/>
      <w:tblStyleColBandSize w:val="1"/>
    </w:tblPr>
  </w:style>
  <w:style w:type="table" w:customStyle="1" w:styleId="aff2">
    <w:basedOn w:val="TableNormal"/>
    <w:rsid w:val="00F11D51"/>
    <w:tblPr>
      <w:tblStyleRowBandSize w:val="1"/>
      <w:tblStyleColBandSize w:val="1"/>
    </w:tblPr>
  </w:style>
  <w:style w:type="table" w:customStyle="1" w:styleId="aff3">
    <w:basedOn w:val="TableNormal"/>
    <w:rsid w:val="00F11D51"/>
    <w:tblPr>
      <w:tblStyleRowBandSize w:val="1"/>
      <w:tblStyleColBandSize w:val="1"/>
    </w:tblPr>
  </w:style>
  <w:style w:type="table" w:customStyle="1" w:styleId="aff4">
    <w:basedOn w:val="TableNormal"/>
    <w:rsid w:val="00F11D51"/>
    <w:tblPr>
      <w:tblStyleRowBandSize w:val="1"/>
      <w:tblStyleColBandSize w:val="1"/>
    </w:tblPr>
  </w:style>
  <w:style w:type="table" w:customStyle="1" w:styleId="aff5">
    <w:basedOn w:val="TableNormal"/>
    <w:rsid w:val="00F11D51"/>
    <w:tblPr>
      <w:tblStyleRowBandSize w:val="1"/>
      <w:tblStyleColBandSize w:val="1"/>
      <w:tblCellMar>
        <w:left w:w="115" w:type="dxa"/>
        <w:right w:w="115" w:type="dxa"/>
      </w:tblCellMar>
    </w:tblPr>
  </w:style>
  <w:style w:type="table" w:customStyle="1" w:styleId="aff6">
    <w:basedOn w:val="TableNormal"/>
    <w:rsid w:val="00F11D51"/>
    <w:tblPr>
      <w:tblStyleRowBandSize w:val="1"/>
      <w:tblStyleColBandSize w:val="1"/>
      <w:tblCellMar>
        <w:left w:w="0" w:type="dxa"/>
        <w:right w:w="0" w:type="dxa"/>
      </w:tblCellMar>
    </w:tblPr>
  </w:style>
  <w:style w:type="table" w:customStyle="1" w:styleId="aff7">
    <w:basedOn w:val="TableNormal"/>
    <w:rsid w:val="00F11D51"/>
    <w:tblPr>
      <w:tblStyleRowBandSize w:val="1"/>
      <w:tblStyleColBandSize w:val="1"/>
      <w:tblCellMar>
        <w:left w:w="115" w:type="dxa"/>
        <w:right w:w="115" w:type="dxa"/>
      </w:tblCellMar>
    </w:tblPr>
  </w:style>
  <w:style w:type="table" w:customStyle="1" w:styleId="aff8">
    <w:basedOn w:val="TableNormal"/>
    <w:rsid w:val="00F11D51"/>
    <w:tblPr>
      <w:tblStyleRowBandSize w:val="1"/>
      <w:tblStyleColBandSize w:val="1"/>
      <w:tblCellMar>
        <w:left w:w="115" w:type="dxa"/>
        <w:right w:w="115" w:type="dxa"/>
      </w:tblCellMar>
    </w:tblPr>
  </w:style>
  <w:style w:type="table" w:customStyle="1" w:styleId="aff9">
    <w:basedOn w:val="TableNormal"/>
    <w:rsid w:val="00F11D51"/>
    <w:tblPr>
      <w:tblStyleRowBandSize w:val="1"/>
      <w:tblStyleColBandSize w:val="1"/>
      <w:tblCellMar>
        <w:left w:w="115" w:type="dxa"/>
        <w:right w:w="115" w:type="dxa"/>
      </w:tblCellMar>
    </w:tblPr>
  </w:style>
  <w:style w:type="table" w:customStyle="1" w:styleId="affa">
    <w:basedOn w:val="TableNormal"/>
    <w:rsid w:val="00F11D51"/>
    <w:tblPr>
      <w:tblStyleRowBandSize w:val="1"/>
      <w:tblStyleColBandSize w:val="1"/>
      <w:tblCellMar>
        <w:left w:w="115" w:type="dxa"/>
        <w:right w:w="115" w:type="dxa"/>
      </w:tblCellMar>
    </w:tblPr>
  </w:style>
  <w:style w:type="table" w:customStyle="1" w:styleId="affb">
    <w:basedOn w:val="TableNormal"/>
    <w:rsid w:val="00F11D51"/>
    <w:tblPr>
      <w:tblStyleRowBandSize w:val="1"/>
      <w:tblStyleColBandSize w:val="1"/>
      <w:tblCellMar>
        <w:left w:w="115" w:type="dxa"/>
        <w:right w:w="115" w:type="dxa"/>
      </w:tblCellMar>
    </w:tblPr>
  </w:style>
  <w:style w:type="table" w:customStyle="1" w:styleId="affc">
    <w:basedOn w:val="TableNormal"/>
    <w:rsid w:val="00F11D51"/>
    <w:tblPr>
      <w:tblStyleRowBandSize w:val="1"/>
      <w:tblStyleColBandSize w:val="1"/>
      <w:tblCellMar>
        <w:left w:w="115" w:type="dxa"/>
        <w:right w:w="115" w:type="dxa"/>
      </w:tblCellMar>
    </w:tblPr>
  </w:style>
  <w:style w:type="table" w:customStyle="1" w:styleId="affd">
    <w:basedOn w:val="TableNormal"/>
    <w:rsid w:val="00F11D51"/>
    <w:tblPr>
      <w:tblStyleRowBandSize w:val="1"/>
      <w:tblStyleColBandSize w:val="1"/>
    </w:tblPr>
  </w:style>
  <w:style w:type="table" w:customStyle="1" w:styleId="affe">
    <w:basedOn w:val="TableNormal"/>
    <w:rsid w:val="00F11D51"/>
    <w:tblPr>
      <w:tblStyleRowBandSize w:val="1"/>
      <w:tblStyleColBandSize w:val="1"/>
    </w:tblPr>
  </w:style>
  <w:style w:type="table" w:customStyle="1" w:styleId="afff">
    <w:basedOn w:val="TableNormal"/>
    <w:rsid w:val="00F11D51"/>
    <w:tblPr>
      <w:tblStyleRowBandSize w:val="1"/>
      <w:tblStyleColBandSize w:val="1"/>
    </w:tblPr>
  </w:style>
  <w:style w:type="table" w:customStyle="1" w:styleId="afff0">
    <w:basedOn w:val="TableNormal"/>
    <w:rsid w:val="00F11D51"/>
    <w:tblPr>
      <w:tblStyleRowBandSize w:val="1"/>
      <w:tblStyleColBandSize w:val="1"/>
    </w:tblPr>
  </w:style>
  <w:style w:type="table" w:customStyle="1" w:styleId="afff1">
    <w:basedOn w:val="TableNormal"/>
    <w:rsid w:val="00F11D51"/>
    <w:tblPr>
      <w:tblStyleRowBandSize w:val="1"/>
      <w:tblStyleColBandSize w:val="1"/>
    </w:tblPr>
  </w:style>
  <w:style w:type="table" w:customStyle="1" w:styleId="afff2">
    <w:basedOn w:val="TableNormal"/>
    <w:rsid w:val="00F11D51"/>
    <w:tblPr>
      <w:tblStyleRowBandSize w:val="1"/>
      <w:tblStyleColBandSize w:val="1"/>
      <w:tblCellMar>
        <w:left w:w="115" w:type="dxa"/>
        <w:right w:w="115" w:type="dxa"/>
      </w:tblCellMar>
    </w:tblPr>
  </w:style>
  <w:style w:type="table" w:customStyle="1" w:styleId="afff3">
    <w:basedOn w:val="TableNormal"/>
    <w:rsid w:val="00F11D51"/>
    <w:tblPr>
      <w:tblStyleRowBandSize w:val="1"/>
      <w:tblStyleColBandSize w:val="1"/>
      <w:tblCellMar>
        <w:left w:w="0" w:type="dxa"/>
        <w:right w:w="0" w:type="dxa"/>
      </w:tblCellMar>
    </w:tblPr>
  </w:style>
  <w:style w:type="table" w:customStyle="1" w:styleId="afff4">
    <w:basedOn w:val="TableNormal"/>
    <w:rsid w:val="00F11D51"/>
    <w:tblPr>
      <w:tblStyleRowBandSize w:val="1"/>
      <w:tblStyleColBandSize w:val="1"/>
      <w:tblCellMar>
        <w:left w:w="115" w:type="dxa"/>
        <w:right w:w="115" w:type="dxa"/>
      </w:tblCellMar>
    </w:tblPr>
  </w:style>
  <w:style w:type="table" w:customStyle="1" w:styleId="afff5">
    <w:basedOn w:val="TableNormal"/>
    <w:rsid w:val="00F11D51"/>
    <w:tblPr>
      <w:tblStyleRowBandSize w:val="1"/>
      <w:tblStyleColBandSize w:val="1"/>
      <w:tblCellMar>
        <w:left w:w="115" w:type="dxa"/>
        <w:right w:w="115" w:type="dxa"/>
      </w:tblCellMar>
    </w:tblPr>
  </w:style>
  <w:style w:type="table" w:customStyle="1" w:styleId="afff6">
    <w:basedOn w:val="TableNormal"/>
    <w:rsid w:val="00F11D51"/>
    <w:tblPr>
      <w:tblStyleRowBandSize w:val="1"/>
      <w:tblStyleColBandSize w:val="1"/>
      <w:tblCellMar>
        <w:left w:w="115" w:type="dxa"/>
        <w:right w:w="115" w:type="dxa"/>
      </w:tblCellMar>
    </w:tblPr>
  </w:style>
  <w:style w:type="table" w:customStyle="1" w:styleId="afff7">
    <w:basedOn w:val="TableNormal"/>
    <w:rsid w:val="00F11D51"/>
    <w:tblPr>
      <w:tblStyleRowBandSize w:val="1"/>
      <w:tblStyleColBandSize w:val="1"/>
      <w:tblCellMar>
        <w:left w:w="115" w:type="dxa"/>
        <w:right w:w="115" w:type="dxa"/>
      </w:tblCellMar>
    </w:tblPr>
  </w:style>
  <w:style w:type="table" w:customStyle="1" w:styleId="afff8">
    <w:basedOn w:val="TableNormal"/>
    <w:rsid w:val="00F11D51"/>
    <w:tblPr>
      <w:tblStyleRowBandSize w:val="1"/>
      <w:tblStyleColBandSize w:val="1"/>
      <w:tblCellMar>
        <w:left w:w="115" w:type="dxa"/>
        <w:right w:w="115" w:type="dxa"/>
      </w:tblCellMar>
    </w:tblPr>
  </w:style>
  <w:style w:type="table" w:customStyle="1" w:styleId="afff9">
    <w:basedOn w:val="TableNormal"/>
    <w:rsid w:val="00F11D51"/>
    <w:tblPr>
      <w:tblStyleRowBandSize w:val="1"/>
      <w:tblStyleColBandSize w:val="1"/>
      <w:tblCellMar>
        <w:left w:w="115" w:type="dxa"/>
        <w:right w:w="115" w:type="dxa"/>
      </w:tblCellMar>
    </w:tblPr>
  </w:style>
  <w:style w:type="table" w:customStyle="1" w:styleId="afffa">
    <w:basedOn w:val="TableNormal"/>
    <w:rsid w:val="00F11D51"/>
    <w:tblPr>
      <w:tblStyleRowBandSize w:val="1"/>
      <w:tblStyleColBandSize w:val="1"/>
    </w:tblPr>
  </w:style>
  <w:style w:type="table" w:customStyle="1" w:styleId="afffb">
    <w:basedOn w:val="TableNormal"/>
    <w:rsid w:val="00F11D51"/>
    <w:tblPr>
      <w:tblStyleRowBandSize w:val="1"/>
      <w:tblStyleColBandSize w:val="1"/>
    </w:tblPr>
  </w:style>
  <w:style w:type="table" w:customStyle="1" w:styleId="afffc">
    <w:basedOn w:val="TableNormal"/>
    <w:rsid w:val="00F11D51"/>
    <w:tblPr>
      <w:tblStyleRowBandSize w:val="1"/>
      <w:tblStyleColBandSize w:val="1"/>
    </w:tblPr>
  </w:style>
  <w:style w:type="table" w:customStyle="1" w:styleId="afffd">
    <w:basedOn w:val="TableNormal"/>
    <w:rsid w:val="00F11D51"/>
    <w:tblPr>
      <w:tblStyleRowBandSize w:val="1"/>
      <w:tblStyleColBandSize w:val="1"/>
    </w:tblPr>
  </w:style>
  <w:style w:type="table" w:customStyle="1" w:styleId="afffe">
    <w:basedOn w:val="TableNormal"/>
    <w:rsid w:val="00F11D51"/>
    <w:tblPr>
      <w:tblStyleRowBandSize w:val="1"/>
      <w:tblStyleColBandSize w:val="1"/>
    </w:tblPr>
  </w:style>
  <w:style w:type="table" w:customStyle="1" w:styleId="affff">
    <w:basedOn w:val="TableNormal"/>
    <w:rsid w:val="00F11D51"/>
    <w:tblPr>
      <w:tblStyleRowBandSize w:val="1"/>
      <w:tblStyleColBandSize w:val="1"/>
      <w:tblCellMar>
        <w:left w:w="115" w:type="dxa"/>
        <w:right w:w="115" w:type="dxa"/>
      </w:tblCellMar>
    </w:tblPr>
  </w:style>
  <w:style w:type="table" w:customStyle="1" w:styleId="affff0">
    <w:basedOn w:val="TableNormal"/>
    <w:rsid w:val="00F11D51"/>
    <w:tblPr>
      <w:tblStyleRowBandSize w:val="1"/>
      <w:tblStyleColBandSize w:val="1"/>
      <w:tblCellMar>
        <w:left w:w="0" w:type="dxa"/>
        <w:right w:w="0" w:type="dxa"/>
      </w:tblCellMar>
    </w:tblPr>
  </w:style>
  <w:style w:type="table" w:customStyle="1" w:styleId="affff1">
    <w:basedOn w:val="TableNormal"/>
    <w:rsid w:val="00F11D51"/>
    <w:tblPr>
      <w:tblStyleRowBandSize w:val="1"/>
      <w:tblStyleColBandSize w:val="1"/>
      <w:tblCellMar>
        <w:left w:w="115" w:type="dxa"/>
        <w:right w:w="115" w:type="dxa"/>
      </w:tblCellMar>
    </w:tblPr>
  </w:style>
  <w:style w:type="table" w:customStyle="1" w:styleId="affff2">
    <w:basedOn w:val="TableNormal"/>
    <w:rsid w:val="00F11D51"/>
    <w:tblPr>
      <w:tblStyleRowBandSize w:val="1"/>
      <w:tblStyleColBandSize w:val="1"/>
      <w:tblCellMar>
        <w:left w:w="115" w:type="dxa"/>
        <w:right w:w="115" w:type="dxa"/>
      </w:tblCellMar>
    </w:tblPr>
  </w:style>
  <w:style w:type="table" w:customStyle="1" w:styleId="affff3">
    <w:basedOn w:val="TableNormal"/>
    <w:rsid w:val="00F11D51"/>
    <w:tblPr>
      <w:tblStyleRowBandSize w:val="1"/>
      <w:tblStyleColBandSize w:val="1"/>
      <w:tblCellMar>
        <w:left w:w="115" w:type="dxa"/>
        <w:right w:w="115" w:type="dxa"/>
      </w:tblCellMar>
    </w:tblPr>
  </w:style>
  <w:style w:type="table" w:customStyle="1" w:styleId="affff4">
    <w:basedOn w:val="TableNormal"/>
    <w:rsid w:val="00F11D51"/>
    <w:tblPr>
      <w:tblStyleRowBandSize w:val="1"/>
      <w:tblStyleColBandSize w:val="1"/>
      <w:tblCellMar>
        <w:left w:w="115" w:type="dxa"/>
        <w:right w:w="115" w:type="dxa"/>
      </w:tblCellMar>
    </w:tblPr>
  </w:style>
  <w:style w:type="table" w:customStyle="1" w:styleId="affff5">
    <w:basedOn w:val="TableNormal"/>
    <w:rsid w:val="00F11D51"/>
    <w:tblPr>
      <w:tblStyleRowBandSize w:val="1"/>
      <w:tblStyleColBandSize w:val="1"/>
      <w:tblCellMar>
        <w:left w:w="115" w:type="dxa"/>
        <w:right w:w="115" w:type="dxa"/>
      </w:tblCellMar>
    </w:tblPr>
  </w:style>
  <w:style w:type="table" w:customStyle="1" w:styleId="affff6">
    <w:basedOn w:val="TableNormal"/>
    <w:rsid w:val="00F11D51"/>
    <w:tblPr>
      <w:tblStyleRowBandSize w:val="1"/>
      <w:tblStyleColBandSize w:val="1"/>
      <w:tblCellMar>
        <w:left w:w="115" w:type="dxa"/>
        <w:right w:w="115" w:type="dxa"/>
      </w:tblCellMar>
    </w:tblPr>
  </w:style>
  <w:style w:type="table" w:customStyle="1" w:styleId="affff7">
    <w:basedOn w:val="TableNormal"/>
    <w:rsid w:val="00F11D51"/>
    <w:tblPr>
      <w:tblStyleRowBandSize w:val="1"/>
      <w:tblStyleColBandSize w:val="1"/>
    </w:tblPr>
  </w:style>
  <w:style w:type="table" w:customStyle="1" w:styleId="affff8">
    <w:basedOn w:val="TableNormal"/>
    <w:rsid w:val="00F11D51"/>
    <w:tblPr>
      <w:tblStyleRowBandSize w:val="1"/>
      <w:tblStyleColBandSize w:val="1"/>
    </w:tblPr>
  </w:style>
  <w:style w:type="table" w:customStyle="1" w:styleId="affff9">
    <w:basedOn w:val="TableNormal"/>
    <w:rsid w:val="00F11D51"/>
    <w:tblPr>
      <w:tblStyleRowBandSize w:val="1"/>
      <w:tblStyleColBandSize w:val="1"/>
    </w:tblPr>
  </w:style>
  <w:style w:type="table" w:customStyle="1" w:styleId="affffa">
    <w:basedOn w:val="TableNormal"/>
    <w:rsid w:val="00F11D51"/>
    <w:tblPr>
      <w:tblStyleRowBandSize w:val="1"/>
      <w:tblStyleColBandSize w:val="1"/>
    </w:tblPr>
  </w:style>
  <w:style w:type="table" w:customStyle="1" w:styleId="affffb">
    <w:basedOn w:val="TableNormal"/>
    <w:rsid w:val="00F11D51"/>
    <w:tblPr>
      <w:tblStyleRowBandSize w:val="1"/>
      <w:tblStyleColBandSize w:val="1"/>
    </w:tblPr>
  </w:style>
  <w:style w:type="table" w:customStyle="1" w:styleId="affffc">
    <w:basedOn w:val="TableNormal"/>
    <w:rsid w:val="00F11D51"/>
    <w:tblPr>
      <w:tblStyleRowBandSize w:val="1"/>
      <w:tblStyleColBandSize w:val="1"/>
      <w:tblCellMar>
        <w:left w:w="115" w:type="dxa"/>
        <w:right w:w="115" w:type="dxa"/>
      </w:tblCellMar>
    </w:tblPr>
  </w:style>
  <w:style w:type="table" w:customStyle="1" w:styleId="affffd">
    <w:basedOn w:val="TableNormal"/>
    <w:rsid w:val="00F11D51"/>
    <w:tblPr>
      <w:tblStyleRowBandSize w:val="1"/>
      <w:tblStyleColBandSize w:val="1"/>
      <w:tblCellMar>
        <w:top w:w="15" w:type="dxa"/>
        <w:left w:w="15" w:type="dxa"/>
        <w:bottom w:w="15" w:type="dxa"/>
        <w:right w:w="15" w:type="dxa"/>
      </w:tblCellMar>
    </w:tblPr>
  </w:style>
  <w:style w:type="table" w:customStyle="1" w:styleId="affffe">
    <w:basedOn w:val="TableNormal"/>
    <w:rsid w:val="00F11D51"/>
    <w:tblPr>
      <w:tblStyleRowBandSize w:val="1"/>
      <w:tblStyleColBandSize w:val="1"/>
      <w:tblCellMar>
        <w:left w:w="115" w:type="dxa"/>
        <w:right w:w="115" w:type="dxa"/>
      </w:tblCellMar>
    </w:tblPr>
  </w:style>
  <w:style w:type="table" w:customStyle="1" w:styleId="afffff">
    <w:basedOn w:val="TableNormal"/>
    <w:rsid w:val="00F11D51"/>
    <w:tblPr>
      <w:tblStyleRowBandSize w:val="1"/>
      <w:tblStyleColBandSize w:val="1"/>
      <w:tblCellMar>
        <w:left w:w="115" w:type="dxa"/>
        <w:right w:w="115" w:type="dxa"/>
      </w:tblCellMar>
    </w:tblPr>
  </w:style>
  <w:style w:type="table" w:customStyle="1" w:styleId="afffff0">
    <w:basedOn w:val="TableNormal"/>
    <w:rsid w:val="00F11D51"/>
    <w:tblPr>
      <w:tblStyleRowBandSize w:val="1"/>
      <w:tblStyleColBandSize w:val="1"/>
      <w:tblCellMar>
        <w:left w:w="115" w:type="dxa"/>
        <w:right w:w="115" w:type="dxa"/>
      </w:tblCellMar>
    </w:tblPr>
  </w:style>
  <w:style w:type="table" w:customStyle="1" w:styleId="afffff1">
    <w:basedOn w:val="TableNormal"/>
    <w:rsid w:val="00F11D51"/>
    <w:tblPr>
      <w:tblStyleRowBandSize w:val="1"/>
      <w:tblStyleColBandSize w:val="1"/>
      <w:tblCellMar>
        <w:left w:w="115" w:type="dxa"/>
        <w:right w:w="115" w:type="dxa"/>
      </w:tblCellMar>
    </w:tblPr>
  </w:style>
  <w:style w:type="table" w:customStyle="1" w:styleId="afffff2">
    <w:basedOn w:val="TableNormal"/>
    <w:rsid w:val="00F11D51"/>
    <w:tblPr>
      <w:tblStyleRowBandSize w:val="1"/>
      <w:tblStyleColBandSize w:val="1"/>
      <w:tblCellMar>
        <w:left w:w="115" w:type="dxa"/>
        <w:right w:w="115" w:type="dxa"/>
      </w:tblCellMar>
    </w:tblPr>
  </w:style>
  <w:style w:type="table" w:customStyle="1" w:styleId="afffff3">
    <w:basedOn w:val="TableNormal"/>
    <w:rsid w:val="00F11D51"/>
    <w:tblPr>
      <w:tblStyleRowBandSize w:val="1"/>
      <w:tblStyleColBandSize w:val="1"/>
      <w:tblCellMar>
        <w:left w:w="115" w:type="dxa"/>
        <w:right w:w="115" w:type="dxa"/>
      </w:tblCellMar>
    </w:tblPr>
  </w:style>
  <w:style w:type="table" w:customStyle="1" w:styleId="afffff4">
    <w:basedOn w:val="TableNormal"/>
    <w:rsid w:val="00F11D51"/>
    <w:tblPr>
      <w:tblStyleRowBandSize w:val="1"/>
      <w:tblStyleColBandSize w:val="1"/>
    </w:tblPr>
  </w:style>
  <w:style w:type="table" w:customStyle="1" w:styleId="afffff5">
    <w:basedOn w:val="TableNormal"/>
    <w:rsid w:val="00F11D51"/>
    <w:tblPr>
      <w:tblStyleRowBandSize w:val="1"/>
      <w:tblStyleColBandSize w:val="1"/>
    </w:tblPr>
  </w:style>
  <w:style w:type="table" w:customStyle="1" w:styleId="afffff6">
    <w:basedOn w:val="TableNormal"/>
    <w:rsid w:val="00F11D51"/>
    <w:tblPr>
      <w:tblStyleRowBandSize w:val="1"/>
      <w:tblStyleColBandSize w:val="1"/>
    </w:tblPr>
  </w:style>
  <w:style w:type="table" w:customStyle="1" w:styleId="afffff7">
    <w:basedOn w:val="TableNormal"/>
    <w:rsid w:val="00F11D51"/>
    <w:tblPr>
      <w:tblStyleRowBandSize w:val="1"/>
      <w:tblStyleColBandSize w:val="1"/>
    </w:tblPr>
  </w:style>
  <w:style w:type="table" w:customStyle="1" w:styleId="afffff8">
    <w:basedOn w:val="TableNormal"/>
    <w:rsid w:val="00F11D51"/>
    <w:tblPr>
      <w:tblStyleRowBandSize w:val="1"/>
      <w:tblStyleColBandSize w:val="1"/>
    </w:tblPr>
  </w:style>
  <w:style w:type="table" w:customStyle="1" w:styleId="afffff9">
    <w:basedOn w:val="TableNormal"/>
    <w:rsid w:val="00F11D51"/>
    <w:tblPr>
      <w:tblStyleRowBandSize w:val="1"/>
      <w:tblStyleColBandSize w:val="1"/>
      <w:tblCellMar>
        <w:left w:w="115" w:type="dxa"/>
        <w:right w:w="115" w:type="dxa"/>
      </w:tblCellMar>
    </w:tblPr>
  </w:style>
  <w:style w:type="table" w:customStyle="1" w:styleId="afffffa">
    <w:basedOn w:val="TableNormal"/>
    <w:rsid w:val="00F11D51"/>
    <w:tblPr>
      <w:tblStyleRowBandSize w:val="1"/>
      <w:tblStyleColBandSize w:val="1"/>
      <w:tblCellMar>
        <w:left w:w="115" w:type="dxa"/>
        <w:right w:w="115" w:type="dxa"/>
      </w:tblCellMar>
    </w:tblPr>
  </w:style>
  <w:style w:type="table" w:customStyle="1" w:styleId="afffffb">
    <w:basedOn w:val="TableNormal"/>
    <w:rsid w:val="00F11D51"/>
    <w:tblPr>
      <w:tblStyleRowBandSize w:val="1"/>
      <w:tblStyleColBandSize w:val="1"/>
      <w:tblCellMar>
        <w:left w:w="115" w:type="dxa"/>
        <w:right w:w="115" w:type="dxa"/>
      </w:tblCellMar>
    </w:tblPr>
  </w:style>
  <w:style w:type="table" w:customStyle="1" w:styleId="afffffc">
    <w:basedOn w:val="TableNormal"/>
    <w:rsid w:val="00F11D51"/>
    <w:tblPr>
      <w:tblStyleRowBandSize w:val="1"/>
      <w:tblStyleColBandSize w:val="1"/>
      <w:tblCellMar>
        <w:left w:w="115" w:type="dxa"/>
        <w:right w:w="115" w:type="dxa"/>
      </w:tblCellMar>
    </w:tblPr>
  </w:style>
  <w:style w:type="table" w:customStyle="1" w:styleId="afffffd">
    <w:basedOn w:val="TableNormal"/>
    <w:rsid w:val="00F11D51"/>
    <w:tblPr>
      <w:tblStyleRowBandSize w:val="1"/>
      <w:tblStyleColBandSize w:val="1"/>
      <w:tblCellMar>
        <w:left w:w="115" w:type="dxa"/>
        <w:right w:w="115" w:type="dxa"/>
      </w:tblCellMar>
    </w:tblPr>
  </w:style>
  <w:style w:type="table" w:customStyle="1" w:styleId="afffffe">
    <w:basedOn w:val="TableNormal"/>
    <w:rsid w:val="00F11D51"/>
    <w:tblPr>
      <w:tblStyleRowBandSize w:val="1"/>
      <w:tblStyleColBandSize w:val="1"/>
      <w:tblCellMar>
        <w:left w:w="115" w:type="dxa"/>
        <w:right w:w="115" w:type="dxa"/>
      </w:tblCellMar>
    </w:tblPr>
  </w:style>
  <w:style w:type="table" w:customStyle="1" w:styleId="affffff">
    <w:basedOn w:val="TableNormal"/>
    <w:rsid w:val="00F11D51"/>
    <w:tblPr>
      <w:tblStyleRowBandSize w:val="1"/>
      <w:tblStyleColBandSize w:val="1"/>
      <w:tblCellMar>
        <w:left w:w="115" w:type="dxa"/>
        <w:right w:w="115" w:type="dxa"/>
      </w:tblCellMar>
    </w:tblPr>
  </w:style>
  <w:style w:type="table" w:customStyle="1" w:styleId="affffff0">
    <w:basedOn w:val="TableNormal"/>
    <w:rsid w:val="00F11D51"/>
    <w:tblPr>
      <w:tblStyleRowBandSize w:val="1"/>
      <w:tblStyleColBandSize w:val="1"/>
      <w:tblCellMar>
        <w:left w:w="115" w:type="dxa"/>
        <w:right w:w="115" w:type="dxa"/>
      </w:tblCellMar>
    </w:tblPr>
  </w:style>
  <w:style w:type="table" w:customStyle="1" w:styleId="affffff1">
    <w:basedOn w:val="TableNormal"/>
    <w:rsid w:val="00F11D51"/>
    <w:tblPr>
      <w:tblStyleRowBandSize w:val="1"/>
      <w:tblStyleColBandSize w:val="1"/>
      <w:tblCellMar>
        <w:left w:w="115" w:type="dxa"/>
        <w:right w:w="115" w:type="dxa"/>
      </w:tblCellMar>
    </w:tblPr>
  </w:style>
  <w:style w:type="table" w:customStyle="1" w:styleId="affffff2">
    <w:basedOn w:val="TableNormal"/>
    <w:rsid w:val="00F11D51"/>
    <w:tblPr>
      <w:tblStyleRowBandSize w:val="1"/>
      <w:tblStyleColBandSize w:val="1"/>
    </w:tblPr>
  </w:style>
  <w:style w:type="table" w:customStyle="1" w:styleId="affffff3">
    <w:basedOn w:val="TableNormal"/>
    <w:rsid w:val="00F11D51"/>
    <w:tblPr>
      <w:tblStyleRowBandSize w:val="1"/>
      <w:tblStyleColBandSize w:val="1"/>
    </w:tblPr>
  </w:style>
  <w:style w:type="table" w:customStyle="1" w:styleId="affffff4">
    <w:basedOn w:val="TableNormal"/>
    <w:rsid w:val="00F11D51"/>
    <w:tblPr>
      <w:tblStyleRowBandSize w:val="1"/>
      <w:tblStyleColBandSize w:val="1"/>
    </w:tblPr>
  </w:style>
  <w:style w:type="table" w:customStyle="1" w:styleId="affffff5">
    <w:basedOn w:val="TableNormal"/>
    <w:rsid w:val="00F11D51"/>
    <w:tblPr>
      <w:tblStyleRowBandSize w:val="1"/>
      <w:tblStyleColBandSize w:val="1"/>
    </w:tblPr>
  </w:style>
  <w:style w:type="table" w:customStyle="1" w:styleId="affffff6">
    <w:basedOn w:val="TableNormal"/>
    <w:rsid w:val="00F11D51"/>
    <w:tblPr>
      <w:tblStyleRowBandSize w:val="1"/>
      <w:tblStyleColBandSize w:val="1"/>
    </w:tblPr>
  </w:style>
  <w:style w:type="table" w:customStyle="1" w:styleId="affffff7">
    <w:basedOn w:val="TableNormal"/>
    <w:rsid w:val="00F11D51"/>
    <w:tblPr>
      <w:tblStyleRowBandSize w:val="1"/>
      <w:tblStyleColBandSize w:val="1"/>
      <w:tblCellMar>
        <w:left w:w="115" w:type="dxa"/>
        <w:right w:w="115" w:type="dxa"/>
      </w:tblCellMar>
    </w:tblPr>
  </w:style>
  <w:style w:type="table" w:customStyle="1" w:styleId="affffff8">
    <w:basedOn w:val="TableNormal"/>
    <w:rsid w:val="00F11D51"/>
    <w:tblPr>
      <w:tblStyleRowBandSize w:val="1"/>
      <w:tblStyleColBandSize w:val="1"/>
      <w:tblCellMar>
        <w:left w:w="115" w:type="dxa"/>
        <w:right w:w="115" w:type="dxa"/>
      </w:tblCellMar>
    </w:tblPr>
  </w:style>
  <w:style w:type="table" w:customStyle="1" w:styleId="affffff9">
    <w:basedOn w:val="TableNormal"/>
    <w:rsid w:val="00F11D51"/>
    <w:tblPr>
      <w:tblStyleRowBandSize w:val="1"/>
      <w:tblStyleColBandSize w:val="1"/>
      <w:tblCellMar>
        <w:left w:w="115" w:type="dxa"/>
        <w:right w:w="115" w:type="dxa"/>
      </w:tblCellMar>
    </w:tblPr>
  </w:style>
  <w:style w:type="table" w:customStyle="1" w:styleId="affffffa">
    <w:basedOn w:val="TableNormal"/>
    <w:rsid w:val="00F11D51"/>
    <w:tblPr>
      <w:tblStyleRowBandSize w:val="1"/>
      <w:tblStyleColBandSize w:val="1"/>
      <w:tblCellMar>
        <w:left w:w="115" w:type="dxa"/>
        <w:right w:w="115" w:type="dxa"/>
      </w:tblCellMar>
    </w:tblPr>
  </w:style>
  <w:style w:type="table" w:customStyle="1" w:styleId="affffffb">
    <w:basedOn w:val="TableNormal"/>
    <w:rsid w:val="00F11D51"/>
    <w:tblPr>
      <w:tblStyleRowBandSize w:val="1"/>
      <w:tblStyleColBandSize w:val="1"/>
      <w:tblCellMar>
        <w:left w:w="115" w:type="dxa"/>
        <w:right w:w="115" w:type="dxa"/>
      </w:tblCellMar>
    </w:tblPr>
  </w:style>
  <w:style w:type="table" w:customStyle="1" w:styleId="affffffc">
    <w:basedOn w:val="TableNormal"/>
    <w:rsid w:val="00F11D51"/>
    <w:tblPr>
      <w:tblStyleRowBandSize w:val="1"/>
      <w:tblStyleColBandSize w:val="1"/>
      <w:tblCellMar>
        <w:left w:w="115" w:type="dxa"/>
        <w:right w:w="115" w:type="dxa"/>
      </w:tblCellMar>
    </w:tblPr>
  </w:style>
  <w:style w:type="table" w:customStyle="1" w:styleId="affffffd">
    <w:basedOn w:val="TableNormal"/>
    <w:rsid w:val="00F11D51"/>
    <w:tblPr>
      <w:tblStyleRowBandSize w:val="1"/>
      <w:tblStyleColBandSize w:val="1"/>
      <w:tblCellMar>
        <w:left w:w="115" w:type="dxa"/>
        <w:right w:w="115" w:type="dxa"/>
      </w:tblCellMar>
    </w:tblPr>
  </w:style>
  <w:style w:type="table" w:customStyle="1" w:styleId="affffffe">
    <w:basedOn w:val="TableNormal"/>
    <w:rsid w:val="00F11D51"/>
    <w:tblPr>
      <w:tblStyleRowBandSize w:val="1"/>
      <w:tblStyleColBandSize w:val="1"/>
      <w:tblCellMar>
        <w:left w:w="115" w:type="dxa"/>
        <w:right w:w="115" w:type="dxa"/>
      </w:tblCellMar>
    </w:tblPr>
  </w:style>
  <w:style w:type="table" w:customStyle="1" w:styleId="afffffff">
    <w:basedOn w:val="TableNormal"/>
    <w:rsid w:val="00F11D51"/>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0">
    <w:basedOn w:val="TableNormal"/>
    <w:rsid w:val="00F11D51"/>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1">
    <w:basedOn w:val="TableNormal"/>
    <w:rsid w:val="00F11D51"/>
    <w:tblPr>
      <w:tblStyleRowBandSize w:val="1"/>
      <w:tblStyleColBandSize w:val="1"/>
      <w:tblCellMar>
        <w:left w:w="0" w:type="dxa"/>
        <w:right w:w="0" w:type="dxa"/>
      </w:tblCellMar>
    </w:tblPr>
  </w:style>
  <w:style w:type="table" w:customStyle="1" w:styleId="afffffff2">
    <w:basedOn w:val="TableNormal"/>
    <w:rsid w:val="00F11D51"/>
    <w:tblPr>
      <w:tblStyleRowBandSize w:val="1"/>
      <w:tblStyleColBandSize w:val="1"/>
      <w:tblCellMar>
        <w:top w:w="45" w:type="dxa"/>
        <w:left w:w="45" w:type="dxa"/>
        <w:bottom w:w="45" w:type="dxa"/>
        <w:right w:w="45" w:type="dxa"/>
      </w:tblCellMar>
    </w:tblPr>
  </w:style>
  <w:style w:type="table" w:customStyle="1" w:styleId="afffffff3">
    <w:basedOn w:val="TableNormal"/>
    <w:rsid w:val="00F11D51"/>
    <w:tblPr>
      <w:tblStyleRowBandSize w:val="1"/>
      <w:tblStyleColBandSize w:val="1"/>
      <w:tblCellMar>
        <w:top w:w="100" w:type="dxa"/>
        <w:left w:w="100" w:type="dxa"/>
        <w:bottom w:w="100" w:type="dxa"/>
        <w:right w:w="100" w:type="dxa"/>
      </w:tblCellMar>
    </w:tblPr>
  </w:style>
  <w:style w:type="table" w:customStyle="1" w:styleId="afffffff4">
    <w:basedOn w:val="TableNormal"/>
    <w:rsid w:val="00F11D51"/>
    <w:tblPr>
      <w:tblStyleRowBandSize w:val="1"/>
      <w:tblStyleColBandSize w:val="1"/>
      <w:tblCellMar>
        <w:top w:w="100" w:type="dxa"/>
        <w:left w:w="100" w:type="dxa"/>
        <w:bottom w:w="100" w:type="dxa"/>
        <w:right w:w="100" w:type="dxa"/>
      </w:tblCellMar>
    </w:tblPr>
  </w:style>
  <w:style w:type="table" w:customStyle="1" w:styleId="afffffff5">
    <w:basedOn w:val="TableNormal"/>
    <w:rsid w:val="00F11D51"/>
    <w:tblPr>
      <w:tblStyleRowBandSize w:val="1"/>
      <w:tblStyleColBandSize w:val="1"/>
      <w:tblCellMar>
        <w:top w:w="100" w:type="dxa"/>
        <w:left w:w="100" w:type="dxa"/>
        <w:bottom w:w="100" w:type="dxa"/>
        <w:right w:w="100" w:type="dxa"/>
      </w:tblCellMar>
    </w:tblPr>
  </w:style>
  <w:style w:type="table" w:customStyle="1" w:styleId="afffffff6">
    <w:basedOn w:val="TableNormal"/>
    <w:rsid w:val="00F11D51"/>
    <w:tblPr>
      <w:tblStyleRowBandSize w:val="1"/>
      <w:tblStyleColBandSize w:val="1"/>
      <w:tblCellMar>
        <w:top w:w="100" w:type="dxa"/>
        <w:left w:w="100" w:type="dxa"/>
        <w:bottom w:w="100" w:type="dxa"/>
        <w:right w:w="100" w:type="dxa"/>
      </w:tblCellMar>
    </w:tblPr>
  </w:style>
  <w:style w:type="table" w:customStyle="1" w:styleId="afffffff7">
    <w:basedOn w:val="TableNormal"/>
    <w:rsid w:val="00F11D51"/>
    <w:tblPr>
      <w:tblStyleRowBandSize w:val="1"/>
      <w:tblStyleColBandSize w:val="1"/>
      <w:tblCellMar>
        <w:top w:w="100" w:type="dxa"/>
        <w:left w:w="100" w:type="dxa"/>
        <w:bottom w:w="100" w:type="dxa"/>
        <w:right w:w="100" w:type="dxa"/>
      </w:tblCellMar>
    </w:tblPr>
  </w:style>
  <w:style w:type="table" w:customStyle="1" w:styleId="afffffff8">
    <w:basedOn w:val="TableNormal"/>
    <w:rsid w:val="00F11D51"/>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sid w:val="00F11D51"/>
    <w:pPr>
      <w:spacing w:line="240" w:lineRule="auto"/>
    </w:pPr>
    <w:rPr>
      <w:sz w:val="20"/>
      <w:szCs w:val="20"/>
    </w:rPr>
  </w:style>
  <w:style w:type="character" w:customStyle="1" w:styleId="CommentTextChar">
    <w:name w:val="Comment Text Char"/>
    <w:basedOn w:val="DefaultParagraphFont"/>
    <w:link w:val="CommentText"/>
    <w:uiPriority w:val="99"/>
    <w:semiHidden/>
    <w:rsid w:val="00F11D51"/>
    <w:rPr>
      <w:sz w:val="20"/>
      <w:szCs w:val="20"/>
    </w:rPr>
  </w:style>
  <w:style w:type="character" w:styleId="CommentReference">
    <w:name w:val="annotation reference"/>
    <w:basedOn w:val="DefaultParagraphFont"/>
    <w:uiPriority w:val="99"/>
    <w:semiHidden/>
    <w:unhideWhenUsed/>
    <w:rsid w:val="00F11D51"/>
    <w:rPr>
      <w:sz w:val="16"/>
      <w:szCs w:val="16"/>
    </w:rPr>
  </w:style>
  <w:style w:type="paragraph" w:styleId="BalloonText">
    <w:name w:val="Balloon Text"/>
    <w:basedOn w:val="Normal"/>
    <w:link w:val="BalloonTextChar"/>
    <w:uiPriority w:val="99"/>
    <w:semiHidden/>
    <w:unhideWhenUsed/>
    <w:rsid w:val="006A2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AF7"/>
    <w:rPr>
      <w:rFonts w:ascii="Tahoma" w:hAnsi="Tahoma" w:cs="Tahoma"/>
      <w:sz w:val="16"/>
      <w:szCs w:val="16"/>
    </w:rPr>
  </w:style>
  <w:style w:type="paragraph" w:styleId="TOC1">
    <w:name w:val="toc 1"/>
    <w:basedOn w:val="Normal"/>
    <w:next w:val="Normal"/>
    <w:autoRedefine/>
    <w:uiPriority w:val="39"/>
    <w:unhideWhenUsed/>
    <w:rsid w:val="00664712"/>
    <w:pPr>
      <w:spacing w:after="100"/>
    </w:pPr>
  </w:style>
  <w:style w:type="paragraph" w:styleId="TOC2">
    <w:name w:val="toc 2"/>
    <w:basedOn w:val="Normal"/>
    <w:next w:val="Normal"/>
    <w:autoRedefine/>
    <w:uiPriority w:val="39"/>
    <w:unhideWhenUsed/>
    <w:rsid w:val="00664712"/>
    <w:pPr>
      <w:spacing w:after="100"/>
      <w:ind w:left="220"/>
    </w:pPr>
  </w:style>
  <w:style w:type="paragraph" w:styleId="ListParagraph">
    <w:name w:val="List Paragraph"/>
    <w:basedOn w:val="Normal"/>
    <w:uiPriority w:val="34"/>
    <w:qFormat/>
    <w:rsid w:val="00664712"/>
    <w:pPr>
      <w:ind w:left="720"/>
      <w:contextualSpacing/>
    </w:pPr>
  </w:style>
  <w:style w:type="paragraph" w:styleId="TOC3">
    <w:name w:val="toc 3"/>
    <w:basedOn w:val="Normal"/>
    <w:next w:val="Normal"/>
    <w:autoRedefine/>
    <w:uiPriority w:val="39"/>
    <w:unhideWhenUsed/>
    <w:rsid w:val="00664712"/>
    <w:pPr>
      <w:spacing w:after="100"/>
      <w:ind w:left="440"/>
    </w:pPr>
  </w:style>
  <w:style w:type="paragraph" w:styleId="TOCHeading">
    <w:name w:val="TOC Heading"/>
    <w:basedOn w:val="Heading1"/>
    <w:next w:val="Normal"/>
    <w:uiPriority w:val="39"/>
    <w:unhideWhenUsed/>
    <w:qFormat/>
    <w:rsid w:val="00664712"/>
    <w:pPr>
      <w:keepNext/>
      <w:keepLines/>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character" w:styleId="Hyperlink">
    <w:name w:val="Hyperlink"/>
    <w:basedOn w:val="DefaultParagraphFont"/>
    <w:uiPriority w:val="99"/>
    <w:unhideWhenUsed/>
    <w:rsid w:val="00664712"/>
    <w:rPr>
      <w:color w:val="0000FF" w:themeColor="hyperlink"/>
      <w:u w:val="single"/>
    </w:rPr>
  </w:style>
  <w:style w:type="table" w:styleId="TableGrid">
    <w:name w:val="Table Grid"/>
    <w:basedOn w:val="TableNormal"/>
    <w:uiPriority w:val="59"/>
    <w:rsid w:val="006647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47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712"/>
  </w:style>
  <w:style w:type="paragraph" w:styleId="Footer">
    <w:name w:val="footer"/>
    <w:basedOn w:val="Normal"/>
    <w:link w:val="FooterChar"/>
    <w:uiPriority w:val="99"/>
    <w:unhideWhenUsed/>
    <w:rsid w:val="006647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4712"/>
  </w:style>
  <w:style w:type="character" w:customStyle="1" w:styleId="UnresolvedMention1">
    <w:name w:val="Unresolved Mention1"/>
    <w:basedOn w:val="DefaultParagraphFont"/>
    <w:uiPriority w:val="99"/>
    <w:semiHidden/>
    <w:unhideWhenUsed/>
    <w:rsid w:val="007A7D18"/>
    <w:rPr>
      <w:color w:val="808080"/>
      <w:shd w:val="clear" w:color="auto" w:fill="E6E6E6"/>
    </w:rPr>
  </w:style>
  <w:style w:type="character" w:customStyle="1" w:styleId="Heading1Char">
    <w:name w:val="Heading 1 Char"/>
    <w:basedOn w:val="DefaultParagraphFont"/>
    <w:link w:val="Heading1"/>
    <w:uiPriority w:val="9"/>
    <w:rsid w:val="003B5B6C"/>
    <w:rPr>
      <w:rFonts w:ascii="Cambria" w:eastAsia="Times New Roman" w:hAnsi="Cambria" w:cs="Times New Roman"/>
      <w:b/>
      <w:sz w:val="40"/>
      <w:szCs w:val="48"/>
    </w:rPr>
  </w:style>
  <w:style w:type="paragraph" w:styleId="Bibliography">
    <w:name w:val="Bibliography"/>
    <w:basedOn w:val="Normal"/>
    <w:next w:val="Normal"/>
    <w:uiPriority w:val="37"/>
    <w:unhideWhenUsed/>
    <w:rsid w:val="003B5B6C"/>
  </w:style>
  <w:style w:type="paragraph" w:styleId="EndnoteText">
    <w:name w:val="endnote text"/>
    <w:basedOn w:val="Normal"/>
    <w:link w:val="EndnoteTextChar"/>
    <w:uiPriority w:val="99"/>
    <w:semiHidden/>
    <w:unhideWhenUsed/>
    <w:rsid w:val="00A43C4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43C43"/>
    <w:rPr>
      <w:sz w:val="20"/>
      <w:szCs w:val="20"/>
    </w:rPr>
  </w:style>
  <w:style w:type="character" w:styleId="EndnoteReference">
    <w:name w:val="endnote reference"/>
    <w:basedOn w:val="DefaultParagraphFont"/>
    <w:uiPriority w:val="99"/>
    <w:semiHidden/>
    <w:unhideWhenUsed/>
    <w:rsid w:val="00A43C43"/>
    <w:rPr>
      <w:vertAlign w:val="superscript"/>
    </w:rPr>
  </w:style>
  <w:style w:type="paragraph" w:styleId="NormalWeb">
    <w:name w:val="Normal (Web)"/>
    <w:basedOn w:val="Normal"/>
    <w:uiPriority w:val="99"/>
    <w:semiHidden/>
    <w:unhideWhenUsed/>
    <w:rsid w:val="00B2173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UnresolvedMention2">
    <w:name w:val="Unresolved Mention2"/>
    <w:basedOn w:val="DefaultParagraphFont"/>
    <w:uiPriority w:val="99"/>
    <w:rsid w:val="002C6BED"/>
    <w:rPr>
      <w:color w:val="808080"/>
      <w:shd w:val="clear" w:color="auto" w:fill="E6E6E6"/>
    </w:rPr>
  </w:style>
  <w:style w:type="paragraph" w:customStyle="1" w:styleId="Default">
    <w:name w:val="Default"/>
    <w:rsid w:val="00677689"/>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Gill Sans" w:eastAsia="Times New Roman" w:hAnsi="Gill Sans" w:cs="Times New Roman"/>
      <w:sz w:val="24"/>
      <w:szCs w:val="24"/>
    </w:rPr>
  </w:style>
  <w:style w:type="paragraph" w:customStyle="1" w:styleId="CM4">
    <w:name w:val="CM4"/>
    <w:basedOn w:val="Default"/>
    <w:next w:val="Default"/>
    <w:rsid w:val="00677689"/>
    <w:pPr>
      <w:spacing w:after="67"/>
    </w:pPr>
    <w:rPr>
      <w:color w:val="auto"/>
    </w:rPr>
  </w:style>
  <w:style w:type="paragraph" w:customStyle="1" w:styleId="CRtext">
    <w:name w:val="CRtext"/>
    <w:basedOn w:val="Normal"/>
    <w:link w:val="CRtextChar"/>
    <w:rsid w:val="00677689"/>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Arial" w:eastAsia="Times New Roman" w:hAnsi="Arial" w:cs="Arial"/>
      <w:color w:val="auto"/>
      <w:sz w:val="20"/>
      <w:szCs w:val="24"/>
    </w:rPr>
  </w:style>
  <w:style w:type="paragraph" w:styleId="NoSpacing">
    <w:name w:val="No Spacing"/>
    <w:uiPriority w:val="1"/>
    <w:qFormat/>
    <w:rsid w:val="00677689"/>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rPr>
  </w:style>
  <w:style w:type="character" w:styleId="PageNumber">
    <w:name w:val="page number"/>
    <w:basedOn w:val="DefaultParagraphFont"/>
    <w:uiPriority w:val="99"/>
    <w:semiHidden/>
    <w:unhideWhenUsed/>
    <w:rsid w:val="00677689"/>
  </w:style>
  <w:style w:type="character" w:customStyle="1" w:styleId="CRtextChar">
    <w:name w:val="CRtext Char"/>
    <w:link w:val="CRtext"/>
    <w:rsid w:val="00677689"/>
    <w:rPr>
      <w:rFonts w:ascii="Arial" w:eastAsia="Times New Roman" w:hAnsi="Arial" w:cs="Arial"/>
      <w:color w:val="auto"/>
      <w:sz w:val="20"/>
      <w:szCs w:val="24"/>
    </w:rPr>
  </w:style>
  <w:style w:type="paragraph" w:styleId="BodyText">
    <w:name w:val="Body Text"/>
    <w:basedOn w:val="Normal"/>
    <w:link w:val="BodyTextChar"/>
    <w:uiPriority w:val="1"/>
    <w:qFormat/>
    <w:rsid w:val="009F5F87"/>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pPr>
    <w:rPr>
      <w:rFonts w:ascii="Cambria" w:eastAsia="Cambria" w:hAnsi="Cambria" w:cs="Cambria"/>
      <w:color w:val="auto"/>
      <w:sz w:val="24"/>
      <w:szCs w:val="24"/>
    </w:rPr>
  </w:style>
  <w:style w:type="character" w:customStyle="1" w:styleId="BodyTextChar">
    <w:name w:val="Body Text Char"/>
    <w:basedOn w:val="DefaultParagraphFont"/>
    <w:link w:val="BodyText"/>
    <w:uiPriority w:val="1"/>
    <w:rsid w:val="009F5F87"/>
    <w:rPr>
      <w:rFonts w:ascii="Cambria" w:eastAsia="Cambria" w:hAnsi="Cambria" w:cs="Cambria"/>
      <w:color w:val="auto"/>
      <w:sz w:val="24"/>
      <w:szCs w:val="24"/>
    </w:rPr>
  </w:style>
  <w:style w:type="paragraph" w:customStyle="1" w:styleId="TableParagraph">
    <w:name w:val="Table Paragraph"/>
    <w:basedOn w:val="Normal"/>
    <w:uiPriority w:val="1"/>
    <w:qFormat/>
    <w:rsid w:val="009F5F87"/>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03"/>
    </w:pPr>
    <w:rPr>
      <w:rFonts w:ascii="Cambria" w:eastAsia="Cambria" w:hAnsi="Cambria" w:cs="Cambria"/>
      <w:color w:val="auto"/>
    </w:rPr>
  </w:style>
  <w:style w:type="character" w:customStyle="1" w:styleId="UnresolvedMention3">
    <w:name w:val="Unresolved Mention3"/>
    <w:basedOn w:val="DefaultParagraphFont"/>
    <w:uiPriority w:val="99"/>
    <w:semiHidden/>
    <w:unhideWhenUsed/>
    <w:rsid w:val="001F0C23"/>
    <w:rPr>
      <w:color w:val="808080"/>
      <w:shd w:val="clear" w:color="auto" w:fill="E6E6E6"/>
    </w:rPr>
  </w:style>
  <w:style w:type="paragraph" w:styleId="Revision">
    <w:name w:val="Revision"/>
    <w:hidden/>
    <w:uiPriority w:val="99"/>
    <w:semiHidden/>
    <w:rsid w:val="00DF1B80"/>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character" w:customStyle="1" w:styleId="UnresolvedMention4">
    <w:name w:val="Unresolved Mention4"/>
    <w:basedOn w:val="DefaultParagraphFont"/>
    <w:uiPriority w:val="99"/>
    <w:rsid w:val="00D9445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14989">
      <w:bodyDiv w:val="1"/>
      <w:marLeft w:val="0"/>
      <w:marRight w:val="0"/>
      <w:marTop w:val="0"/>
      <w:marBottom w:val="0"/>
      <w:divBdr>
        <w:top w:val="none" w:sz="0" w:space="0" w:color="auto"/>
        <w:left w:val="none" w:sz="0" w:space="0" w:color="auto"/>
        <w:bottom w:val="none" w:sz="0" w:space="0" w:color="auto"/>
        <w:right w:val="none" w:sz="0" w:space="0" w:color="auto"/>
      </w:divBdr>
    </w:div>
    <w:div w:id="68962162">
      <w:bodyDiv w:val="1"/>
      <w:marLeft w:val="0"/>
      <w:marRight w:val="0"/>
      <w:marTop w:val="0"/>
      <w:marBottom w:val="0"/>
      <w:divBdr>
        <w:top w:val="none" w:sz="0" w:space="0" w:color="auto"/>
        <w:left w:val="none" w:sz="0" w:space="0" w:color="auto"/>
        <w:bottom w:val="none" w:sz="0" w:space="0" w:color="auto"/>
        <w:right w:val="none" w:sz="0" w:space="0" w:color="auto"/>
      </w:divBdr>
    </w:div>
    <w:div w:id="117267127">
      <w:bodyDiv w:val="1"/>
      <w:marLeft w:val="0"/>
      <w:marRight w:val="0"/>
      <w:marTop w:val="0"/>
      <w:marBottom w:val="0"/>
      <w:divBdr>
        <w:top w:val="none" w:sz="0" w:space="0" w:color="auto"/>
        <w:left w:val="none" w:sz="0" w:space="0" w:color="auto"/>
        <w:bottom w:val="none" w:sz="0" w:space="0" w:color="auto"/>
        <w:right w:val="none" w:sz="0" w:space="0" w:color="auto"/>
      </w:divBdr>
    </w:div>
    <w:div w:id="133108842">
      <w:bodyDiv w:val="1"/>
      <w:marLeft w:val="0"/>
      <w:marRight w:val="0"/>
      <w:marTop w:val="0"/>
      <w:marBottom w:val="0"/>
      <w:divBdr>
        <w:top w:val="none" w:sz="0" w:space="0" w:color="auto"/>
        <w:left w:val="none" w:sz="0" w:space="0" w:color="auto"/>
        <w:bottom w:val="none" w:sz="0" w:space="0" w:color="auto"/>
        <w:right w:val="none" w:sz="0" w:space="0" w:color="auto"/>
      </w:divBdr>
    </w:div>
    <w:div w:id="164244782">
      <w:bodyDiv w:val="1"/>
      <w:marLeft w:val="0"/>
      <w:marRight w:val="0"/>
      <w:marTop w:val="0"/>
      <w:marBottom w:val="0"/>
      <w:divBdr>
        <w:top w:val="none" w:sz="0" w:space="0" w:color="auto"/>
        <w:left w:val="none" w:sz="0" w:space="0" w:color="auto"/>
        <w:bottom w:val="none" w:sz="0" w:space="0" w:color="auto"/>
        <w:right w:val="none" w:sz="0" w:space="0" w:color="auto"/>
      </w:divBdr>
    </w:div>
    <w:div w:id="178203070">
      <w:bodyDiv w:val="1"/>
      <w:marLeft w:val="0"/>
      <w:marRight w:val="0"/>
      <w:marTop w:val="0"/>
      <w:marBottom w:val="0"/>
      <w:divBdr>
        <w:top w:val="none" w:sz="0" w:space="0" w:color="auto"/>
        <w:left w:val="none" w:sz="0" w:space="0" w:color="auto"/>
        <w:bottom w:val="none" w:sz="0" w:space="0" w:color="auto"/>
        <w:right w:val="none" w:sz="0" w:space="0" w:color="auto"/>
      </w:divBdr>
    </w:div>
    <w:div w:id="197283620">
      <w:bodyDiv w:val="1"/>
      <w:marLeft w:val="0"/>
      <w:marRight w:val="0"/>
      <w:marTop w:val="0"/>
      <w:marBottom w:val="0"/>
      <w:divBdr>
        <w:top w:val="none" w:sz="0" w:space="0" w:color="auto"/>
        <w:left w:val="none" w:sz="0" w:space="0" w:color="auto"/>
        <w:bottom w:val="none" w:sz="0" w:space="0" w:color="auto"/>
        <w:right w:val="none" w:sz="0" w:space="0" w:color="auto"/>
      </w:divBdr>
    </w:div>
    <w:div w:id="201793694">
      <w:bodyDiv w:val="1"/>
      <w:marLeft w:val="0"/>
      <w:marRight w:val="0"/>
      <w:marTop w:val="0"/>
      <w:marBottom w:val="0"/>
      <w:divBdr>
        <w:top w:val="none" w:sz="0" w:space="0" w:color="auto"/>
        <w:left w:val="none" w:sz="0" w:space="0" w:color="auto"/>
        <w:bottom w:val="none" w:sz="0" w:space="0" w:color="auto"/>
        <w:right w:val="none" w:sz="0" w:space="0" w:color="auto"/>
      </w:divBdr>
    </w:div>
    <w:div w:id="247933634">
      <w:bodyDiv w:val="1"/>
      <w:marLeft w:val="0"/>
      <w:marRight w:val="0"/>
      <w:marTop w:val="0"/>
      <w:marBottom w:val="0"/>
      <w:divBdr>
        <w:top w:val="none" w:sz="0" w:space="0" w:color="auto"/>
        <w:left w:val="none" w:sz="0" w:space="0" w:color="auto"/>
        <w:bottom w:val="none" w:sz="0" w:space="0" w:color="auto"/>
        <w:right w:val="none" w:sz="0" w:space="0" w:color="auto"/>
      </w:divBdr>
    </w:div>
    <w:div w:id="266814306">
      <w:bodyDiv w:val="1"/>
      <w:marLeft w:val="0"/>
      <w:marRight w:val="0"/>
      <w:marTop w:val="0"/>
      <w:marBottom w:val="0"/>
      <w:divBdr>
        <w:top w:val="none" w:sz="0" w:space="0" w:color="auto"/>
        <w:left w:val="none" w:sz="0" w:space="0" w:color="auto"/>
        <w:bottom w:val="none" w:sz="0" w:space="0" w:color="auto"/>
        <w:right w:val="none" w:sz="0" w:space="0" w:color="auto"/>
      </w:divBdr>
    </w:div>
    <w:div w:id="308094603">
      <w:bodyDiv w:val="1"/>
      <w:marLeft w:val="0"/>
      <w:marRight w:val="0"/>
      <w:marTop w:val="0"/>
      <w:marBottom w:val="0"/>
      <w:divBdr>
        <w:top w:val="none" w:sz="0" w:space="0" w:color="auto"/>
        <w:left w:val="none" w:sz="0" w:space="0" w:color="auto"/>
        <w:bottom w:val="none" w:sz="0" w:space="0" w:color="auto"/>
        <w:right w:val="none" w:sz="0" w:space="0" w:color="auto"/>
      </w:divBdr>
    </w:div>
    <w:div w:id="310672130">
      <w:bodyDiv w:val="1"/>
      <w:marLeft w:val="0"/>
      <w:marRight w:val="0"/>
      <w:marTop w:val="0"/>
      <w:marBottom w:val="0"/>
      <w:divBdr>
        <w:top w:val="none" w:sz="0" w:space="0" w:color="auto"/>
        <w:left w:val="none" w:sz="0" w:space="0" w:color="auto"/>
        <w:bottom w:val="none" w:sz="0" w:space="0" w:color="auto"/>
        <w:right w:val="none" w:sz="0" w:space="0" w:color="auto"/>
      </w:divBdr>
    </w:div>
    <w:div w:id="328025534">
      <w:bodyDiv w:val="1"/>
      <w:marLeft w:val="0"/>
      <w:marRight w:val="0"/>
      <w:marTop w:val="0"/>
      <w:marBottom w:val="0"/>
      <w:divBdr>
        <w:top w:val="none" w:sz="0" w:space="0" w:color="auto"/>
        <w:left w:val="none" w:sz="0" w:space="0" w:color="auto"/>
        <w:bottom w:val="none" w:sz="0" w:space="0" w:color="auto"/>
        <w:right w:val="none" w:sz="0" w:space="0" w:color="auto"/>
      </w:divBdr>
    </w:div>
    <w:div w:id="408231423">
      <w:bodyDiv w:val="1"/>
      <w:marLeft w:val="0"/>
      <w:marRight w:val="0"/>
      <w:marTop w:val="0"/>
      <w:marBottom w:val="0"/>
      <w:divBdr>
        <w:top w:val="none" w:sz="0" w:space="0" w:color="auto"/>
        <w:left w:val="none" w:sz="0" w:space="0" w:color="auto"/>
        <w:bottom w:val="none" w:sz="0" w:space="0" w:color="auto"/>
        <w:right w:val="none" w:sz="0" w:space="0" w:color="auto"/>
      </w:divBdr>
    </w:div>
    <w:div w:id="446003560">
      <w:bodyDiv w:val="1"/>
      <w:marLeft w:val="0"/>
      <w:marRight w:val="0"/>
      <w:marTop w:val="0"/>
      <w:marBottom w:val="0"/>
      <w:divBdr>
        <w:top w:val="none" w:sz="0" w:space="0" w:color="auto"/>
        <w:left w:val="none" w:sz="0" w:space="0" w:color="auto"/>
        <w:bottom w:val="none" w:sz="0" w:space="0" w:color="auto"/>
        <w:right w:val="none" w:sz="0" w:space="0" w:color="auto"/>
      </w:divBdr>
    </w:div>
    <w:div w:id="538663494">
      <w:bodyDiv w:val="1"/>
      <w:marLeft w:val="0"/>
      <w:marRight w:val="0"/>
      <w:marTop w:val="0"/>
      <w:marBottom w:val="0"/>
      <w:divBdr>
        <w:top w:val="none" w:sz="0" w:space="0" w:color="auto"/>
        <w:left w:val="none" w:sz="0" w:space="0" w:color="auto"/>
        <w:bottom w:val="none" w:sz="0" w:space="0" w:color="auto"/>
        <w:right w:val="none" w:sz="0" w:space="0" w:color="auto"/>
      </w:divBdr>
    </w:div>
    <w:div w:id="545022890">
      <w:bodyDiv w:val="1"/>
      <w:marLeft w:val="0"/>
      <w:marRight w:val="0"/>
      <w:marTop w:val="0"/>
      <w:marBottom w:val="0"/>
      <w:divBdr>
        <w:top w:val="none" w:sz="0" w:space="0" w:color="auto"/>
        <w:left w:val="none" w:sz="0" w:space="0" w:color="auto"/>
        <w:bottom w:val="none" w:sz="0" w:space="0" w:color="auto"/>
        <w:right w:val="none" w:sz="0" w:space="0" w:color="auto"/>
      </w:divBdr>
    </w:div>
    <w:div w:id="585846332">
      <w:bodyDiv w:val="1"/>
      <w:marLeft w:val="0"/>
      <w:marRight w:val="0"/>
      <w:marTop w:val="0"/>
      <w:marBottom w:val="0"/>
      <w:divBdr>
        <w:top w:val="none" w:sz="0" w:space="0" w:color="auto"/>
        <w:left w:val="none" w:sz="0" w:space="0" w:color="auto"/>
        <w:bottom w:val="none" w:sz="0" w:space="0" w:color="auto"/>
        <w:right w:val="none" w:sz="0" w:space="0" w:color="auto"/>
      </w:divBdr>
    </w:div>
    <w:div w:id="586621847">
      <w:bodyDiv w:val="1"/>
      <w:marLeft w:val="0"/>
      <w:marRight w:val="0"/>
      <w:marTop w:val="0"/>
      <w:marBottom w:val="0"/>
      <w:divBdr>
        <w:top w:val="none" w:sz="0" w:space="0" w:color="auto"/>
        <w:left w:val="none" w:sz="0" w:space="0" w:color="auto"/>
        <w:bottom w:val="none" w:sz="0" w:space="0" w:color="auto"/>
        <w:right w:val="none" w:sz="0" w:space="0" w:color="auto"/>
      </w:divBdr>
    </w:div>
    <w:div w:id="599948450">
      <w:bodyDiv w:val="1"/>
      <w:marLeft w:val="0"/>
      <w:marRight w:val="0"/>
      <w:marTop w:val="0"/>
      <w:marBottom w:val="0"/>
      <w:divBdr>
        <w:top w:val="none" w:sz="0" w:space="0" w:color="auto"/>
        <w:left w:val="none" w:sz="0" w:space="0" w:color="auto"/>
        <w:bottom w:val="none" w:sz="0" w:space="0" w:color="auto"/>
        <w:right w:val="none" w:sz="0" w:space="0" w:color="auto"/>
      </w:divBdr>
    </w:div>
    <w:div w:id="707804262">
      <w:bodyDiv w:val="1"/>
      <w:marLeft w:val="0"/>
      <w:marRight w:val="0"/>
      <w:marTop w:val="0"/>
      <w:marBottom w:val="0"/>
      <w:divBdr>
        <w:top w:val="none" w:sz="0" w:space="0" w:color="auto"/>
        <w:left w:val="none" w:sz="0" w:space="0" w:color="auto"/>
        <w:bottom w:val="none" w:sz="0" w:space="0" w:color="auto"/>
        <w:right w:val="none" w:sz="0" w:space="0" w:color="auto"/>
      </w:divBdr>
    </w:div>
    <w:div w:id="758915991">
      <w:bodyDiv w:val="1"/>
      <w:marLeft w:val="0"/>
      <w:marRight w:val="0"/>
      <w:marTop w:val="0"/>
      <w:marBottom w:val="0"/>
      <w:divBdr>
        <w:top w:val="none" w:sz="0" w:space="0" w:color="auto"/>
        <w:left w:val="none" w:sz="0" w:space="0" w:color="auto"/>
        <w:bottom w:val="none" w:sz="0" w:space="0" w:color="auto"/>
        <w:right w:val="none" w:sz="0" w:space="0" w:color="auto"/>
      </w:divBdr>
    </w:div>
    <w:div w:id="824006596">
      <w:bodyDiv w:val="1"/>
      <w:marLeft w:val="0"/>
      <w:marRight w:val="0"/>
      <w:marTop w:val="0"/>
      <w:marBottom w:val="0"/>
      <w:divBdr>
        <w:top w:val="none" w:sz="0" w:space="0" w:color="auto"/>
        <w:left w:val="none" w:sz="0" w:space="0" w:color="auto"/>
        <w:bottom w:val="none" w:sz="0" w:space="0" w:color="auto"/>
        <w:right w:val="none" w:sz="0" w:space="0" w:color="auto"/>
      </w:divBdr>
    </w:div>
    <w:div w:id="839852437">
      <w:bodyDiv w:val="1"/>
      <w:marLeft w:val="0"/>
      <w:marRight w:val="0"/>
      <w:marTop w:val="0"/>
      <w:marBottom w:val="0"/>
      <w:divBdr>
        <w:top w:val="none" w:sz="0" w:space="0" w:color="auto"/>
        <w:left w:val="none" w:sz="0" w:space="0" w:color="auto"/>
        <w:bottom w:val="none" w:sz="0" w:space="0" w:color="auto"/>
        <w:right w:val="none" w:sz="0" w:space="0" w:color="auto"/>
      </w:divBdr>
    </w:div>
    <w:div w:id="850484110">
      <w:bodyDiv w:val="1"/>
      <w:marLeft w:val="0"/>
      <w:marRight w:val="0"/>
      <w:marTop w:val="0"/>
      <w:marBottom w:val="0"/>
      <w:divBdr>
        <w:top w:val="none" w:sz="0" w:space="0" w:color="auto"/>
        <w:left w:val="none" w:sz="0" w:space="0" w:color="auto"/>
        <w:bottom w:val="none" w:sz="0" w:space="0" w:color="auto"/>
        <w:right w:val="none" w:sz="0" w:space="0" w:color="auto"/>
      </w:divBdr>
    </w:div>
    <w:div w:id="874776501">
      <w:bodyDiv w:val="1"/>
      <w:marLeft w:val="0"/>
      <w:marRight w:val="0"/>
      <w:marTop w:val="0"/>
      <w:marBottom w:val="0"/>
      <w:divBdr>
        <w:top w:val="none" w:sz="0" w:space="0" w:color="auto"/>
        <w:left w:val="none" w:sz="0" w:space="0" w:color="auto"/>
        <w:bottom w:val="none" w:sz="0" w:space="0" w:color="auto"/>
        <w:right w:val="none" w:sz="0" w:space="0" w:color="auto"/>
      </w:divBdr>
    </w:div>
    <w:div w:id="880902027">
      <w:bodyDiv w:val="1"/>
      <w:marLeft w:val="0"/>
      <w:marRight w:val="0"/>
      <w:marTop w:val="0"/>
      <w:marBottom w:val="0"/>
      <w:divBdr>
        <w:top w:val="none" w:sz="0" w:space="0" w:color="auto"/>
        <w:left w:val="none" w:sz="0" w:space="0" w:color="auto"/>
        <w:bottom w:val="none" w:sz="0" w:space="0" w:color="auto"/>
        <w:right w:val="none" w:sz="0" w:space="0" w:color="auto"/>
      </w:divBdr>
    </w:div>
    <w:div w:id="1075519529">
      <w:bodyDiv w:val="1"/>
      <w:marLeft w:val="0"/>
      <w:marRight w:val="0"/>
      <w:marTop w:val="0"/>
      <w:marBottom w:val="0"/>
      <w:divBdr>
        <w:top w:val="none" w:sz="0" w:space="0" w:color="auto"/>
        <w:left w:val="none" w:sz="0" w:space="0" w:color="auto"/>
        <w:bottom w:val="none" w:sz="0" w:space="0" w:color="auto"/>
        <w:right w:val="none" w:sz="0" w:space="0" w:color="auto"/>
      </w:divBdr>
    </w:div>
    <w:div w:id="1121218430">
      <w:bodyDiv w:val="1"/>
      <w:marLeft w:val="0"/>
      <w:marRight w:val="0"/>
      <w:marTop w:val="0"/>
      <w:marBottom w:val="0"/>
      <w:divBdr>
        <w:top w:val="none" w:sz="0" w:space="0" w:color="auto"/>
        <w:left w:val="none" w:sz="0" w:space="0" w:color="auto"/>
        <w:bottom w:val="none" w:sz="0" w:space="0" w:color="auto"/>
        <w:right w:val="none" w:sz="0" w:space="0" w:color="auto"/>
      </w:divBdr>
    </w:div>
    <w:div w:id="1122114083">
      <w:bodyDiv w:val="1"/>
      <w:marLeft w:val="0"/>
      <w:marRight w:val="0"/>
      <w:marTop w:val="0"/>
      <w:marBottom w:val="0"/>
      <w:divBdr>
        <w:top w:val="none" w:sz="0" w:space="0" w:color="auto"/>
        <w:left w:val="none" w:sz="0" w:space="0" w:color="auto"/>
        <w:bottom w:val="none" w:sz="0" w:space="0" w:color="auto"/>
        <w:right w:val="none" w:sz="0" w:space="0" w:color="auto"/>
      </w:divBdr>
    </w:div>
    <w:div w:id="1180042885">
      <w:bodyDiv w:val="1"/>
      <w:marLeft w:val="0"/>
      <w:marRight w:val="0"/>
      <w:marTop w:val="0"/>
      <w:marBottom w:val="0"/>
      <w:divBdr>
        <w:top w:val="none" w:sz="0" w:space="0" w:color="auto"/>
        <w:left w:val="none" w:sz="0" w:space="0" w:color="auto"/>
        <w:bottom w:val="none" w:sz="0" w:space="0" w:color="auto"/>
        <w:right w:val="none" w:sz="0" w:space="0" w:color="auto"/>
      </w:divBdr>
    </w:div>
    <w:div w:id="1215040561">
      <w:bodyDiv w:val="1"/>
      <w:marLeft w:val="0"/>
      <w:marRight w:val="0"/>
      <w:marTop w:val="0"/>
      <w:marBottom w:val="0"/>
      <w:divBdr>
        <w:top w:val="none" w:sz="0" w:space="0" w:color="auto"/>
        <w:left w:val="none" w:sz="0" w:space="0" w:color="auto"/>
        <w:bottom w:val="none" w:sz="0" w:space="0" w:color="auto"/>
        <w:right w:val="none" w:sz="0" w:space="0" w:color="auto"/>
      </w:divBdr>
    </w:div>
    <w:div w:id="1290210199">
      <w:bodyDiv w:val="1"/>
      <w:marLeft w:val="0"/>
      <w:marRight w:val="0"/>
      <w:marTop w:val="0"/>
      <w:marBottom w:val="0"/>
      <w:divBdr>
        <w:top w:val="none" w:sz="0" w:space="0" w:color="auto"/>
        <w:left w:val="none" w:sz="0" w:space="0" w:color="auto"/>
        <w:bottom w:val="none" w:sz="0" w:space="0" w:color="auto"/>
        <w:right w:val="none" w:sz="0" w:space="0" w:color="auto"/>
      </w:divBdr>
    </w:div>
    <w:div w:id="1301305693">
      <w:bodyDiv w:val="1"/>
      <w:marLeft w:val="0"/>
      <w:marRight w:val="0"/>
      <w:marTop w:val="0"/>
      <w:marBottom w:val="0"/>
      <w:divBdr>
        <w:top w:val="none" w:sz="0" w:space="0" w:color="auto"/>
        <w:left w:val="none" w:sz="0" w:space="0" w:color="auto"/>
        <w:bottom w:val="none" w:sz="0" w:space="0" w:color="auto"/>
        <w:right w:val="none" w:sz="0" w:space="0" w:color="auto"/>
      </w:divBdr>
    </w:div>
    <w:div w:id="1312296347">
      <w:bodyDiv w:val="1"/>
      <w:marLeft w:val="0"/>
      <w:marRight w:val="0"/>
      <w:marTop w:val="0"/>
      <w:marBottom w:val="0"/>
      <w:divBdr>
        <w:top w:val="none" w:sz="0" w:space="0" w:color="auto"/>
        <w:left w:val="none" w:sz="0" w:space="0" w:color="auto"/>
        <w:bottom w:val="none" w:sz="0" w:space="0" w:color="auto"/>
        <w:right w:val="none" w:sz="0" w:space="0" w:color="auto"/>
      </w:divBdr>
    </w:div>
    <w:div w:id="1322930893">
      <w:bodyDiv w:val="1"/>
      <w:marLeft w:val="0"/>
      <w:marRight w:val="0"/>
      <w:marTop w:val="0"/>
      <w:marBottom w:val="0"/>
      <w:divBdr>
        <w:top w:val="none" w:sz="0" w:space="0" w:color="auto"/>
        <w:left w:val="none" w:sz="0" w:space="0" w:color="auto"/>
        <w:bottom w:val="none" w:sz="0" w:space="0" w:color="auto"/>
        <w:right w:val="none" w:sz="0" w:space="0" w:color="auto"/>
      </w:divBdr>
    </w:div>
    <w:div w:id="1354451856">
      <w:bodyDiv w:val="1"/>
      <w:marLeft w:val="0"/>
      <w:marRight w:val="0"/>
      <w:marTop w:val="0"/>
      <w:marBottom w:val="0"/>
      <w:divBdr>
        <w:top w:val="none" w:sz="0" w:space="0" w:color="auto"/>
        <w:left w:val="none" w:sz="0" w:space="0" w:color="auto"/>
        <w:bottom w:val="none" w:sz="0" w:space="0" w:color="auto"/>
        <w:right w:val="none" w:sz="0" w:space="0" w:color="auto"/>
      </w:divBdr>
    </w:div>
    <w:div w:id="1415207030">
      <w:bodyDiv w:val="1"/>
      <w:marLeft w:val="0"/>
      <w:marRight w:val="0"/>
      <w:marTop w:val="0"/>
      <w:marBottom w:val="0"/>
      <w:divBdr>
        <w:top w:val="none" w:sz="0" w:space="0" w:color="auto"/>
        <w:left w:val="none" w:sz="0" w:space="0" w:color="auto"/>
        <w:bottom w:val="none" w:sz="0" w:space="0" w:color="auto"/>
        <w:right w:val="none" w:sz="0" w:space="0" w:color="auto"/>
      </w:divBdr>
    </w:div>
    <w:div w:id="1450051959">
      <w:bodyDiv w:val="1"/>
      <w:marLeft w:val="0"/>
      <w:marRight w:val="0"/>
      <w:marTop w:val="0"/>
      <w:marBottom w:val="0"/>
      <w:divBdr>
        <w:top w:val="none" w:sz="0" w:space="0" w:color="auto"/>
        <w:left w:val="none" w:sz="0" w:space="0" w:color="auto"/>
        <w:bottom w:val="none" w:sz="0" w:space="0" w:color="auto"/>
        <w:right w:val="none" w:sz="0" w:space="0" w:color="auto"/>
      </w:divBdr>
    </w:div>
    <w:div w:id="1477917841">
      <w:bodyDiv w:val="1"/>
      <w:marLeft w:val="0"/>
      <w:marRight w:val="0"/>
      <w:marTop w:val="0"/>
      <w:marBottom w:val="0"/>
      <w:divBdr>
        <w:top w:val="none" w:sz="0" w:space="0" w:color="auto"/>
        <w:left w:val="none" w:sz="0" w:space="0" w:color="auto"/>
        <w:bottom w:val="none" w:sz="0" w:space="0" w:color="auto"/>
        <w:right w:val="none" w:sz="0" w:space="0" w:color="auto"/>
      </w:divBdr>
    </w:div>
    <w:div w:id="1529097576">
      <w:bodyDiv w:val="1"/>
      <w:marLeft w:val="0"/>
      <w:marRight w:val="0"/>
      <w:marTop w:val="0"/>
      <w:marBottom w:val="0"/>
      <w:divBdr>
        <w:top w:val="none" w:sz="0" w:space="0" w:color="auto"/>
        <w:left w:val="none" w:sz="0" w:space="0" w:color="auto"/>
        <w:bottom w:val="none" w:sz="0" w:space="0" w:color="auto"/>
        <w:right w:val="none" w:sz="0" w:space="0" w:color="auto"/>
      </w:divBdr>
    </w:div>
    <w:div w:id="1549951860">
      <w:bodyDiv w:val="1"/>
      <w:marLeft w:val="0"/>
      <w:marRight w:val="0"/>
      <w:marTop w:val="0"/>
      <w:marBottom w:val="0"/>
      <w:divBdr>
        <w:top w:val="none" w:sz="0" w:space="0" w:color="auto"/>
        <w:left w:val="none" w:sz="0" w:space="0" w:color="auto"/>
        <w:bottom w:val="none" w:sz="0" w:space="0" w:color="auto"/>
        <w:right w:val="none" w:sz="0" w:space="0" w:color="auto"/>
      </w:divBdr>
    </w:div>
    <w:div w:id="1550267230">
      <w:bodyDiv w:val="1"/>
      <w:marLeft w:val="0"/>
      <w:marRight w:val="0"/>
      <w:marTop w:val="0"/>
      <w:marBottom w:val="0"/>
      <w:divBdr>
        <w:top w:val="none" w:sz="0" w:space="0" w:color="auto"/>
        <w:left w:val="none" w:sz="0" w:space="0" w:color="auto"/>
        <w:bottom w:val="none" w:sz="0" w:space="0" w:color="auto"/>
        <w:right w:val="none" w:sz="0" w:space="0" w:color="auto"/>
      </w:divBdr>
    </w:div>
    <w:div w:id="1582645267">
      <w:bodyDiv w:val="1"/>
      <w:marLeft w:val="0"/>
      <w:marRight w:val="0"/>
      <w:marTop w:val="0"/>
      <w:marBottom w:val="0"/>
      <w:divBdr>
        <w:top w:val="none" w:sz="0" w:space="0" w:color="auto"/>
        <w:left w:val="none" w:sz="0" w:space="0" w:color="auto"/>
        <w:bottom w:val="none" w:sz="0" w:space="0" w:color="auto"/>
        <w:right w:val="none" w:sz="0" w:space="0" w:color="auto"/>
      </w:divBdr>
    </w:div>
    <w:div w:id="1637951728">
      <w:bodyDiv w:val="1"/>
      <w:marLeft w:val="0"/>
      <w:marRight w:val="0"/>
      <w:marTop w:val="0"/>
      <w:marBottom w:val="0"/>
      <w:divBdr>
        <w:top w:val="none" w:sz="0" w:space="0" w:color="auto"/>
        <w:left w:val="none" w:sz="0" w:space="0" w:color="auto"/>
        <w:bottom w:val="none" w:sz="0" w:space="0" w:color="auto"/>
        <w:right w:val="none" w:sz="0" w:space="0" w:color="auto"/>
      </w:divBdr>
    </w:div>
    <w:div w:id="1665625764">
      <w:bodyDiv w:val="1"/>
      <w:marLeft w:val="0"/>
      <w:marRight w:val="0"/>
      <w:marTop w:val="0"/>
      <w:marBottom w:val="0"/>
      <w:divBdr>
        <w:top w:val="none" w:sz="0" w:space="0" w:color="auto"/>
        <w:left w:val="none" w:sz="0" w:space="0" w:color="auto"/>
        <w:bottom w:val="none" w:sz="0" w:space="0" w:color="auto"/>
        <w:right w:val="none" w:sz="0" w:space="0" w:color="auto"/>
      </w:divBdr>
    </w:div>
    <w:div w:id="1681273476">
      <w:bodyDiv w:val="1"/>
      <w:marLeft w:val="0"/>
      <w:marRight w:val="0"/>
      <w:marTop w:val="0"/>
      <w:marBottom w:val="0"/>
      <w:divBdr>
        <w:top w:val="none" w:sz="0" w:space="0" w:color="auto"/>
        <w:left w:val="none" w:sz="0" w:space="0" w:color="auto"/>
        <w:bottom w:val="none" w:sz="0" w:space="0" w:color="auto"/>
        <w:right w:val="none" w:sz="0" w:space="0" w:color="auto"/>
      </w:divBdr>
    </w:div>
    <w:div w:id="1685545660">
      <w:bodyDiv w:val="1"/>
      <w:marLeft w:val="0"/>
      <w:marRight w:val="0"/>
      <w:marTop w:val="0"/>
      <w:marBottom w:val="0"/>
      <w:divBdr>
        <w:top w:val="none" w:sz="0" w:space="0" w:color="auto"/>
        <w:left w:val="none" w:sz="0" w:space="0" w:color="auto"/>
        <w:bottom w:val="none" w:sz="0" w:space="0" w:color="auto"/>
        <w:right w:val="none" w:sz="0" w:space="0" w:color="auto"/>
      </w:divBdr>
    </w:div>
    <w:div w:id="1694917954">
      <w:bodyDiv w:val="1"/>
      <w:marLeft w:val="0"/>
      <w:marRight w:val="0"/>
      <w:marTop w:val="0"/>
      <w:marBottom w:val="0"/>
      <w:divBdr>
        <w:top w:val="none" w:sz="0" w:space="0" w:color="auto"/>
        <w:left w:val="none" w:sz="0" w:space="0" w:color="auto"/>
        <w:bottom w:val="none" w:sz="0" w:space="0" w:color="auto"/>
        <w:right w:val="none" w:sz="0" w:space="0" w:color="auto"/>
      </w:divBdr>
      <w:divsChild>
        <w:div w:id="1186601765">
          <w:marLeft w:val="0"/>
          <w:marRight w:val="0"/>
          <w:marTop w:val="0"/>
          <w:marBottom w:val="0"/>
          <w:divBdr>
            <w:top w:val="none" w:sz="0" w:space="0" w:color="auto"/>
            <w:left w:val="none" w:sz="0" w:space="0" w:color="auto"/>
            <w:bottom w:val="none" w:sz="0" w:space="0" w:color="auto"/>
            <w:right w:val="none" w:sz="0" w:space="0" w:color="auto"/>
          </w:divBdr>
        </w:div>
      </w:divsChild>
    </w:div>
    <w:div w:id="1706562601">
      <w:bodyDiv w:val="1"/>
      <w:marLeft w:val="0"/>
      <w:marRight w:val="0"/>
      <w:marTop w:val="0"/>
      <w:marBottom w:val="0"/>
      <w:divBdr>
        <w:top w:val="none" w:sz="0" w:space="0" w:color="auto"/>
        <w:left w:val="none" w:sz="0" w:space="0" w:color="auto"/>
        <w:bottom w:val="none" w:sz="0" w:space="0" w:color="auto"/>
        <w:right w:val="none" w:sz="0" w:space="0" w:color="auto"/>
      </w:divBdr>
    </w:div>
    <w:div w:id="1720277177">
      <w:bodyDiv w:val="1"/>
      <w:marLeft w:val="0"/>
      <w:marRight w:val="0"/>
      <w:marTop w:val="0"/>
      <w:marBottom w:val="0"/>
      <w:divBdr>
        <w:top w:val="none" w:sz="0" w:space="0" w:color="auto"/>
        <w:left w:val="none" w:sz="0" w:space="0" w:color="auto"/>
        <w:bottom w:val="none" w:sz="0" w:space="0" w:color="auto"/>
        <w:right w:val="none" w:sz="0" w:space="0" w:color="auto"/>
      </w:divBdr>
    </w:div>
    <w:div w:id="1724327469">
      <w:bodyDiv w:val="1"/>
      <w:marLeft w:val="0"/>
      <w:marRight w:val="0"/>
      <w:marTop w:val="0"/>
      <w:marBottom w:val="0"/>
      <w:divBdr>
        <w:top w:val="none" w:sz="0" w:space="0" w:color="auto"/>
        <w:left w:val="none" w:sz="0" w:space="0" w:color="auto"/>
        <w:bottom w:val="none" w:sz="0" w:space="0" w:color="auto"/>
        <w:right w:val="none" w:sz="0" w:space="0" w:color="auto"/>
      </w:divBdr>
    </w:div>
    <w:div w:id="1749842691">
      <w:bodyDiv w:val="1"/>
      <w:marLeft w:val="0"/>
      <w:marRight w:val="0"/>
      <w:marTop w:val="0"/>
      <w:marBottom w:val="0"/>
      <w:divBdr>
        <w:top w:val="none" w:sz="0" w:space="0" w:color="auto"/>
        <w:left w:val="none" w:sz="0" w:space="0" w:color="auto"/>
        <w:bottom w:val="none" w:sz="0" w:space="0" w:color="auto"/>
        <w:right w:val="none" w:sz="0" w:space="0" w:color="auto"/>
      </w:divBdr>
    </w:div>
    <w:div w:id="1751657625">
      <w:bodyDiv w:val="1"/>
      <w:marLeft w:val="0"/>
      <w:marRight w:val="0"/>
      <w:marTop w:val="0"/>
      <w:marBottom w:val="0"/>
      <w:divBdr>
        <w:top w:val="none" w:sz="0" w:space="0" w:color="auto"/>
        <w:left w:val="none" w:sz="0" w:space="0" w:color="auto"/>
        <w:bottom w:val="none" w:sz="0" w:space="0" w:color="auto"/>
        <w:right w:val="none" w:sz="0" w:space="0" w:color="auto"/>
      </w:divBdr>
    </w:div>
    <w:div w:id="1792547736">
      <w:bodyDiv w:val="1"/>
      <w:marLeft w:val="0"/>
      <w:marRight w:val="0"/>
      <w:marTop w:val="0"/>
      <w:marBottom w:val="0"/>
      <w:divBdr>
        <w:top w:val="none" w:sz="0" w:space="0" w:color="auto"/>
        <w:left w:val="none" w:sz="0" w:space="0" w:color="auto"/>
        <w:bottom w:val="none" w:sz="0" w:space="0" w:color="auto"/>
        <w:right w:val="none" w:sz="0" w:space="0" w:color="auto"/>
      </w:divBdr>
    </w:div>
    <w:div w:id="1806897765">
      <w:bodyDiv w:val="1"/>
      <w:marLeft w:val="0"/>
      <w:marRight w:val="0"/>
      <w:marTop w:val="0"/>
      <w:marBottom w:val="0"/>
      <w:divBdr>
        <w:top w:val="none" w:sz="0" w:space="0" w:color="auto"/>
        <w:left w:val="none" w:sz="0" w:space="0" w:color="auto"/>
        <w:bottom w:val="none" w:sz="0" w:space="0" w:color="auto"/>
        <w:right w:val="none" w:sz="0" w:space="0" w:color="auto"/>
      </w:divBdr>
    </w:div>
    <w:div w:id="1808277550">
      <w:bodyDiv w:val="1"/>
      <w:marLeft w:val="0"/>
      <w:marRight w:val="0"/>
      <w:marTop w:val="0"/>
      <w:marBottom w:val="0"/>
      <w:divBdr>
        <w:top w:val="none" w:sz="0" w:space="0" w:color="auto"/>
        <w:left w:val="none" w:sz="0" w:space="0" w:color="auto"/>
        <w:bottom w:val="none" w:sz="0" w:space="0" w:color="auto"/>
        <w:right w:val="none" w:sz="0" w:space="0" w:color="auto"/>
      </w:divBdr>
    </w:div>
    <w:div w:id="1894147878">
      <w:bodyDiv w:val="1"/>
      <w:marLeft w:val="0"/>
      <w:marRight w:val="0"/>
      <w:marTop w:val="0"/>
      <w:marBottom w:val="0"/>
      <w:divBdr>
        <w:top w:val="none" w:sz="0" w:space="0" w:color="auto"/>
        <w:left w:val="none" w:sz="0" w:space="0" w:color="auto"/>
        <w:bottom w:val="none" w:sz="0" w:space="0" w:color="auto"/>
        <w:right w:val="none" w:sz="0" w:space="0" w:color="auto"/>
      </w:divBdr>
    </w:div>
    <w:div w:id="1909921662">
      <w:bodyDiv w:val="1"/>
      <w:marLeft w:val="0"/>
      <w:marRight w:val="0"/>
      <w:marTop w:val="0"/>
      <w:marBottom w:val="0"/>
      <w:divBdr>
        <w:top w:val="none" w:sz="0" w:space="0" w:color="auto"/>
        <w:left w:val="none" w:sz="0" w:space="0" w:color="auto"/>
        <w:bottom w:val="none" w:sz="0" w:space="0" w:color="auto"/>
        <w:right w:val="none" w:sz="0" w:space="0" w:color="auto"/>
      </w:divBdr>
    </w:div>
    <w:div w:id="1922058590">
      <w:bodyDiv w:val="1"/>
      <w:marLeft w:val="0"/>
      <w:marRight w:val="0"/>
      <w:marTop w:val="0"/>
      <w:marBottom w:val="0"/>
      <w:divBdr>
        <w:top w:val="none" w:sz="0" w:space="0" w:color="auto"/>
        <w:left w:val="none" w:sz="0" w:space="0" w:color="auto"/>
        <w:bottom w:val="none" w:sz="0" w:space="0" w:color="auto"/>
        <w:right w:val="none" w:sz="0" w:space="0" w:color="auto"/>
      </w:divBdr>
    </w:div>
    <w:div w:id="1960406896">
      <w:bodyDiv w:val="1"/>
      <w:marLeft w:val="0"/>
      <w:marRight w:val="0"/>
      <w:marTop w:val="0"/>
      <w:marBottom w:val="0"/>
      <w:divBdr>
        <w:top w:val="none" w:sz="0" w:space="0" w:color="auto"/>
        <w:left w:val="none" w:sz="0" w:space="0" w:color="auto"/>
        <w:bottom w:val="none" w:sz="0" w:space="0" w:color="auto"/>
        <w:right w:val="none" w:sz="0" w:space="0" w:color="auto"/>
      </w:divBdr>
    </w:div>
    <w:div w:id="2030325190">
      <w:bodyDiv w:val="1"/>
      <w:marLeft w:val="0"/>
      <w:marRight w:val="0"/>
      <w:marTop w:val="0"/>
      <w:marBottom w:val="0"/>
      <w:divBdr>
        <w:top w:val="none" w:sz="0" w:space="0" w:color="auto"/>
        <w:left w:val="none" w:sz="0" w:space="0" w:color="auto"/>
        <w:bottom w:val="none" w:sz="0" w:space="0" w:color="auto"/>
        <w:right w:val="none" w:sz="0" w:space="0" w:color="auto"/>
      </w:divBdr>
    </w:div>
    <w:div w:id="2058386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openlab.citytech.cuny.edu/collegecouncil/files/2014/08/Application-for-Interdisciplinary-Course-Designation.docx" TargetMode="External"/><Relationship Id="rId21" Type="http://schemas.openxmlformats.org/officeDocument/2006/relationships/hyperlink" Target="http://openlab.citytech.cuny.edu/collegecouncil/files/2014/08/2013-10-10-Curriculum_Modification_Proposal_Form.docx" TargetMode="External"/><Relationship Id="rId42" Type="http://schemas.openxmlformats.org/officeDocument/2006/relationships/hyperlink" Target="http://cityte.ch/dir" TargetMode="External"/><Relationship Id="rId63" Type="http://schemas.openxmlformats.org/officeDocument/2006/relationships/hyperlink" Target="http://openlab.citytech.cuny.edu/collegecouncil/files/2014/08/Application-for-Interdisciplinary-Course-Designation.docx" TargetMode="External"/><Relationship Id="rId84" Type="http://schemas.openxmlformats.org/officeDocument/2006/relationships/hyperlink" Target="http://cityte.ch/oer" TargetMode="External"/><Relationship Id="rId138" Type="http://schemas.openxmlformats.org/officeDocument/2006/relationships/image" Target="media/image4.jpeg"/><Relationship Id="rId159" Type="http://schemas.openxmlformats.org/officeDocument/2006/relationships/hyperlink" Target="http://catalog.purdue.edu/preview_program.php?catoid=8&amp;poid=10127" TargetMode="External"/><Relationship Id="rId170" Type="http://schemas.openxmlformats.org/officeDocument/2006/relationships/hyperlink" Target="https://www.winona.edu/math-stat/data-science.asp" TargetMode="External"/><Relationship Id="rId191" Type="http://schemas.openxmlformats.org/officeDocument/2006/relationships/image" Target="media/image15.png"/><Relationship Id="rId107" Type="http://schemas.openxmlformats.org/officeDocument/2006/relationships/hyperlink" Target="http://www-users.cs.umn.edu/~kumar/dmbook/index.php" TargetMode="External"/><Relationship Id="rId11" Type="http://schemas.openxmlformats.org/officeDocument/2006/relationships/hyperlink" Target="http://openlab.citytech.cuny.edu/collegecouncil/files/2014/08/2013-10-09-Proposal_Classification_Chart.pdf" TargetMode="External"/><Relationship Id="rId32" Type="http://schemas.openxmlformats.org/officeDocument/2006/relationships/hyperlink" Target="http://www.pythonlearn.com/html-270/book011.html" TargetMode="External"/><Relationship Id="rId53" Type="http://schemas.openxmlformats.org/officeDocument/2006/relationships/hyperlink" Target="http://www.300jaystreet.com/college-council/curriculum_proposals/curricular-experiments" TargetMode="External"/><Relationship Id="rId74" Type="http://schemas.openxmlformats.org/officeDocument/2006/relationships/hyperlink" Target="http://openlab.citytech.cuny.edu/collegecouncil/files/2014/08/curriculum_modification_library_form.doc" TargetMode="External"/><Relationship Id="rId128" Type="http://schemas.openxmlformats.org/officeDocument/2006/relationships/hyperlink" Target="http://openlab.citytech.cuny.edu/collegecouncil/files/2014/08/Application-for-Interdisciplinary-Course-Designation.docx" TargetMode="External"/><Relationship Id="rId149" Type="http://schemas.openxmlformats.org/officeDocument/2006/relationships/hyperlink" Target="https://www.nespressojobs.com/job/new-york/database-analyst/5736/5761202" TargetMode="External"/><Relationship Id="rId5" Type="http://schemas.openxmlformats.org/officeDocument/2006/relationships/webSettings" Target="webSettings.xml"/><Relationship Id="rId95" Type="http://schemas.openxmlformats.org/officeDocument/2006/relationships/hyperlink" Target="http://pandas.pydata.org/pandas-docs/stable/style.html" TargetMode="External"/><Relationship Id="rId160" Type="http://schemas.openxmlformats.org/officeDocument/2006/relationships/hyperlink" Target="http://www.umassd.edu/programs/data-science/" TargetMode="External"/><Relationship Id="rId181" Type="http://schemas.openxmlformats.org/officeDocument/2006/relationships/hyperlink" Target="https://statistics.stanford.edu/academics/ms-statistics-data-science" TargetMode="External"/><Relationship Id="rId22" Type="http://schemas.openxmlformats.org/officeDocument/2006/relationships/hyperlink" Target="http://openlab.citytech.cuny.edu/collegecouncil/files/2014/08/curriculum_modification_library_form.doc" TargetMode="External"/><Relationship Id="rId43" Type="http://schemas.openxmlformats.org/officeDocument/2006/relationships/hyperlink" Target="http://cityte.ch/curriculum" TargetMode="External"/><Relationship Id="rId64" Type="http://schemas.openxmlformats.org/officeDocument/2006/relationships/hyperlink" Target="http://openlab.citytech.cuny.edu/collegecouncil/files/2014/08/CommonCoreCourseSubmissionForm_4.2.12.doc" TargetMode="External"/><Relationship Id="rId118" Type="http://schemas.openxmlformats.org/officeDocument/2006/relationships/hyperlink" Target="http://openlab.citytech.cuny.edu/collegecouncil/files/2014/08/CommonCoreCourseSubmissionForm_4.2.12.doc" TargetMode="External"/><Relationship Id="rId139" Type="http://schemas.openxmlformats.org/officeDocument/2006/relationships/image" Target="media/image5.jpeg"/><Relationship Id="rId85" Type="http://schemas.openxmlformats.org/officeDocument/2006/relationships/hyperlink" Target="http://openlab.citytech.cuny.edu/collegecouncil/files/2014/08/2013-10-09-Proposal_Classification_Chart.pdf" TargetMode="External"/><Relationship Id="rId150" Type="http://schemas.openxmlformats.org/officeDocument/2006/relationships/hyperlink" Target="https://www.glassdoor.com/job-listing/data-scientist-bankers-healthcare-group-JV_IC1132348_KO0,14_KE15,39.htm?jl=2625375731" TargetMode="External"/><Relationship Id="rId171" Type="http://schemas.openxmlformats.org/officeDocument/2006/relationships/hyperlink" Target="https://www.unomaha.edu/college-of-arts-and-sciences/mathematics/_files/datascience.pdf" TargetMode="External"/><Relationship Id="rId192" Type="http://schemas.openxmlformats.org/officeDocument/2006/relationships/image" Target="media/image16.png"/><Relationship Id="rId12" Type="http://schemas.openxmlformats.org/officeDocument/2006/relationships/image" Target="media/image1.jpeg"/><Relationship Id="rId33" Type="http://schemas.openxmlformats.org/officeDocument/2006/relationships/hyperlink" Target="http://www.pythonlearn.com/html-270/book012.html" TargetMode="External"/><Relationship Id="rId108" Type="http://schemas.openxmlformats.org/officeDocument/2006/relationships/hyperlink" Target="http://www.quantlet.org/mdstat/scripts/csa/html/csahtml.html" TargetMode="External"/><Relationship Id="rId129" Type="http://schemas.openxmlformats.org/officeDocument/2006/relationships/hyperlink" Target="http://openlab.citytech.cuny.edu/collegecouncil/files/2014/08/CommonCoreCourseSubmissionForm_4.2.12.doc" TargetMode="External"/><Relationship Id="rId54" Type="http://schemas.openxmlformats.org/officeDocument/2006/relationships/hyperlink" Target="http://cityte.ch/dir" TargetMode="External"/><Relationship Id="rId75" Type="http://schemas.openxmlformats.org/officeDocument/2006/relationships/hyperlink" Target="http://openlab.citytech.cuny.edu/collegecouncil/files/2014/08/Application-for-Interdisciplinary-Course-Designation.docx" TargetMode="External"/><Relationship Id="rId96" Type="http://schemas.openxmlformats.org/officeDocument/2006/relationships/hyperlink" Target="http://pandas.pydata.org/pandas-docs/stable/timeseries.html" TargetMode="External"/><Relationship Id="rId140" Type="http://schemas.openxmlformats.org/officeDocument/2006/relationships/hyperlink" Target="http://openlab.citytech.cuny.edu/collegecouncil/files/2014/08/2013-10-09-Chancellor_Report_Quick_Reference_Guide1.doc" TargetMode="External"/><Relationship Id="rId161" Type="http://schemas.openxmlformats.org/officeDocument/2006/relationships/hyperlink" Target="https://www.eecs.umich.edu/eecs/undergraduate/data-science/" TargetMode="External"/><Relationship Id="rId182" Type="http://schemas.openxmlformats.org/officeDocument/2006/relationships/hyperlink" Target="http://jacobsschool.ucsd.edu/mas/dse/" TargetMode="External"/><Relationship Id="rId6" Type="http://schemas.openxmlformats.org/officeDocument/2006/relationships/footnotes" Target="footnotes.xml"/><Relationship Id="rId23" Type="http://schemas.openxmlformats.org/officeDocument/2006/relationships/hyperlink" Target="http://openlab.citytech.cuny.edu/collegecouncil/files/2014/08/Application-for-Interdisciplinary-Course-Designation.docx" TargetMode="External"/><Relationship Id="rId119" Type="http://schemas.openxmlformats.org/officeDocument/2006/relationships/hyperlink" Target="http://www.300jaystreet.com/college-council/curriculum_proposals/curricular-experiments" TargetMode="External"/><Relationship Id="rId44" Type="http://schemas.openxmlformats.org/officeDocument/2006/relationships/hyperlink" Target="http://cityte.ch/oer" TargetMode="External"/><Relationship Id="rId65" Type="http://schemas.openxmlformats.org/officeDocument/2006/relationships/hyperlink" Target="http://www.300jaystreet.com/college-council/curriculum_proposals/curricular-experiments" TargetMode="External"/><Relationship Id="rId86" Type="http://schemas.openxmlformats.org/officeDocument/2006/relationships/hyperlink" Target="http://openlab.citytech.cuny.edu/collegecouncil/files/2014/08/2013-10-09-Chancellor_Report_Quick_Reference_Guide1.doc" TargetMode="External"/><Relationship Id="rId130" Type="http://schemas.openxmlformats.org/officeDocument/2006/relationships/hyperlink" Target="http://www.300jaystreet.com/college-council/curriculum_proposals/curricular-experiments" TargetMode="External"/><Relationship Id="rId151" Type="http://schemas.openxmlformats.org/officeDocument/2006/relationships/hyperlink" Target="https://www.indeed.com/cmp/Bankers-Healthcare-Group/reviews" TargetMode="External"/><Relationship Id="rId172" Type="http://schemas.openxmlformats.org/officeDocument/2006/relationships/hyperlink" Target="http://datascience.cofc.edu/program-information/index.php" TargetMode="External"/><Relationship Id="rId193" Type="http://schemas.openxmlformats.org/officeDocument/2006/relationships/image" Target="media/image17.png"/><Relationship Id="rId13" Type="http://schemas.openxmlformats.org/officeDocument/2006/relationships/image" Target="media/image2.jpeg"/><Relationship Id="rId109" Type="http://schemas.openxmlformats.org/officeDocument/2006/relationships/hyperlink" Target="http://cityte.ch/dir" TargetMode="External"/><Relationship Id="rId34" Type="http://schemas.openxmlformats.org/officeDocument/2006/relationships/hyperlink" Target="http://www.pythonlearn.com/html-270/book008.html" TargetMode="External"/><Relationship Id="rId55" Type="http://schemas.openxmlformats.org/officeDocument/2006/relationships/hyperlink" Target="http://cityte.ch/curriculum" TargetMode="External"/><Relationship Id="rId76" Type="http://schemas.openxmlformats.org/officeDocument/2006/relationships/hyperlink" Target="http://openlab.citytech.cuny.edu/collegecouncil/files/2014/08/CommonCoreCourseSubmissionForm_4.2.12.doc" TargetMode="External"/><Relationship Id="rId97" Type="http://schemas.openxmlformats.org/officeDocument/2006/relationships/hyperlink" Target="http://cityte.ch/dir" TargetMode="External"/><Relationship Id="rId120" Type="http://schemas.openxmlformats.org/officeDocument/2006/relationships/hyperlink" Target="https://nlp.stanford.edu/IR-book/pdf/irbookonlinereading.pdf" TargetMode="External"/><Relationship Id="rId141" Type="http://schemas.openxmlformats.org/officeDocument/2006/relationships/image" Target="media/image6.png"/><Relationship Id="rId7" Type="http://schemas.openxmlformats.org/officeDocument/2006/relationships/endnotes" Target="endnotes.xml"/><Relationship Id="rId71" Type="http://schemas.openxmlformats.org/officeDocument/2006/relationships/hyperlink" Target="http://openlab.citytech.cuny.edu/collegecouncil/files/2014/08/2013-10-09-Proposal_Classification_Chart.pdf" TargetMode="External"/><Relationship Id="rId92" Type="http://schemas.openxmlformats.org/officeDocument/2006/relationships/hyperlink" Target="http://www.citytech.cuny.edu/current-student/docs/StudentHandbook.pdf" TargetMode="External"/><Relationship Id="rId162" Type="http://schemas.openxmlformats.org/officeDocument/2006/relationships/hyperlink" Target="http://www.sas.rochester.edu/dsc/undergraduate/major.html" TargetMode="External"/><Relationship Id="rId183" Type="http://schemas.openxmlformats.org/officeDocument/2006/relationships/hyperlink" Target="https://online.illinois.edu/mcs-ds" TargetMode="External"/><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hyperlink" Target="http://openlab.citytech.cuny.edu/collegecouncil/files/2014/08/CommonCoreCourseSubmissionForm_4.2.12.doc" TargetMode="External"/><Relationship Id="rId40" Type="http://schemas.openxmlformats.org/officeDocument/2006/relationships/image" Target="media/image8.emf"/><Relationship Id="rId45" Type="http://schemas.openxmlformats.org/officeDocument/2006/relationships/hyperlink" Target="http://openlab.citytech.cuny.edu/collegecouncil/files/2014/08/2013-10-09-Proposal_Classification_Chart.pdf" TargetMode="External"/><Relationship Id="rId66" Type="http://schemas.openxmlformats.org/officeDocument/2006/relationships/hyperlink" Target="http://www.cs.waikato.ac.nz/ml/weka/" TargetMode="External"/><Relationship Id="rId87" Type="http://schemas.openxmlformats.org/officeDocument/2006/relationships/hyperlink" Target="http://openlab.citytech.cuny.edu/collegecouncil/files/2014/08/2013-10-10-Curriculum_Modification_Proposal_Form.docx" TargetMode="External"/><Relationship Id="rId110" Type="http://schemas.openxmlformats.org/officeDocument/2006/relationships/hyperlink" Target="mailto:asatyanarayana@citytech.cuny.edu" TargetMode="External"/><Relationship Id="rId115" Type="http://schemas.openxmlformats.org/officeDocument/2006/relationships/hyperlink" Target="http://openlab.citytech.cuny.edu/collegecouncil/files/2014/08/2013-10-10-Curriculum_Modification_Proposal_Form.docx" TargetMode="External"/><Relationship Id="rId131" Type="http://schemas.openxmlformats.org/officeDocument/2006/relationships/hyperlink" Target="http://www.nltk.org/book/" TargetMode="External"/><Relationship Id="rId136" Type="http://schemas.openxmlformats.org/officeDocument/2006/relationships/hyperlink" Target="http://cityte.ch/oer" TargetMode="External"/><Relationship Id="rId157" Type="http://schemas.openxmlformats.org/officeDocument/2006/relationships/hyperlink" Target="http://catalog.drexel.edu/undergraduate/collegeofcomputingandinformatics/datascience/" TargetMode="External"/><Relationship Id="rId178" Type="http://schemas.openxmlformats.org/officeDocument/2006/relationships/hyperlink" Target="http://stat.cornell.edu/academics/mps" TargetMode="External"/><Relationship Id="rId61" Type="http://schemas.openxmlformats.org/officeDocument/2006/relationships/hyperlink" Target="http://openlab.citytech.cuny.edu/collegecouncil/files/2014/08/2013-10-10-Curriculum_Modification_Proposal_Form.docx" TargetMode="External"/><Relationship Id="rId82" Type="http://schemas.openxmlformats.org/officeDocument/2006/relationships/hyperlink" Target="http://cityte.ch/dir" TargetMode="External"/><Relationship Id="rId152" Type="http://schemas.openxmlformats.org/officeDocument/2006/relationships/hyperlink" Target="https://www.glassdoor.com/job-listing/data-analyst-popular-community-bank-JV_IC1132348_KO0,12_KE13,35.htm?jl=2626947239" TargetMode="External"/><Relationship Id="rId173" Type="http://schemas.openxmlformats.org/officeDocument/2006/relationships/hyperlink" Target="http://www.marist.edu/compscimath/undergraduate/data-science-and-analytics.html" TargetMode="External"/><Relationship Id="rId194" Type="http://schemas.openxmlformats.org/officeDocument/2006/relationships/image" Target="media/image18.png"/><Relationship Id="rId199"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https://datajobs.com/big-data-salary" TargetMode="External"/><Relationship Id="rId30" Type="http://schemas.openxmlformats.org/officeDocument/2006/relationships/hyperlink" Target="http://www.citytech.cuny.edu/current-student/docs/StudentHandbook.pdf" TargetMode="External"/><Relationship Id="rId35" Type="http://schemas.openxmlformats.org/officeDocument/2006/relationships/hyperlink" Target="http://www.pythonlearn.com/html-270/book010.html" TargetMode="External"/><Relationship Id="rId56" Type="http://schemas.openxmlformats.org/officeDocument/2006/relationships/hyperlink" Target="http://cityte.ch/oer" TargetMode="External"/><Relationship Id="rId77" Type="http://schemas.openxmlformats.org/officeDocument/2006/relationships/hyperlink" Target="http://www.300jaystreet.com/college-council/curriculum_proposals/curricular-experiments" TargetMode="External"/><Relationship Id="rId100" Type="http://schemas.openxmlformats.org/officeDocument/2006/relationships/hyperlink" Target="http://openlab.citytech.cuny.edu/collegecouncil/files/2014/08/2013-10-09-Proposal_Classification_Chart.pdf" TargetMode="External"/><Relationship Id="rId105" Type="http://schemas.openxmlformats.org/officeDocument/2006/relationships/hyperlink" Target="http://openlab.citytech.cuny.edu/collegecouncil/files/2014/08/CommonCoreCourseSubmissionForm_4.2.12.doc" TargetMode="External"/><Relationship Id="rId126" Type="http://schemas.openxmlformats.org/officeDocument/2006/relationships/hyperlink" Target="http://openlab.citytech.cuny.edu/collegecouncil/files/2014/08/2013-10-10-Curriculum_Modification_Proposal_Form.docx" TargetMode="External"/><Relationship Id="rId147" Type="http://schemas.openxmlformats.org/officeDocument/2006/relationships/hyperlink" Target="https://www.amazon.jobs/en/jobs/554290/big-data-consultant" TargetMode="External"/><Relationship Id="rId168" Type="http://schemas.openxmlformats.org/officeDocument/2006/relationships/hyperlink" Target="https://www.becker.edu/academics/undergrad/school-of-design-technology/data-science" TargetMode="External"/><Relationship Id="rId8" Type="http://schemas.openxmlformats.org/officeDocument/2006/relationships/hyperlink" Target="mailto:KHom@citytech.cuny.edu" TargetMode="External"/><Relationship Id="rId51" Type="http://schemas.openxmlformats.org/officeDocument/2006/relationships/hyperlink" Target="http://openlab.citytech.cuny.edu/collegecouncil/files/2014/08/Application-for-Interdisciplinary-Course-Designation.docx" TargetMode="External"/><Relationship Id="rId72" Type="http://schemas.openxmlformats.org/officeDocument/2006/relationships/hyperlink" Target="http://openlab.citytech.cuny.edu/collegecouncil/files/2014/08/2013-10-09-Chancellor_Report_Quick_Reference_Guide1.doc" TargetMode="External"/><Relationship Id="rId93" Type="http://schemas.openxmlformats.org/officeDocument/2006/relationships/hyperlink" Target="http://pandas.pydata.org/pandas-docs/stable/whatsnew.html" TargetMode="External"/><Relationship Id="rId98" Type="http://schemas.openxmlformats.org/officeDocument/2006/relationships/hyperlink" Target="http://cityte.ch/curriculum" TargetMode="External"/><Relationship Id="rId121" Type="http://schemas.openxmlformats.org/officeDocument/2006/relationships/hyperlink" Target="http://cityte.ch/dir" TargetMode="External"/><Relationship Id="rId142" Type="http://schemas.openxmlformats.org/officeDocument/2006/relationships/image" Target="media/image7.png"/><Relationship Id="rId163" Type="http://schemas.openxmlformats.org/officeDocument/2006/relationships/hyperlink" Target="https://www.usfca.edu/arts-sciences/undergraduate-programs/data-science" TargetMode="External"/><Relationship Id="rId184" Type="http://schemas.openxmlformats.org/officeDocument/2006/relationships/hyperlink" Target="https://www.usfca.edu/arts-sciences/graduate-programs/data-science" TargetMode="External"/><Relationship Id="rId189" Type="http://schemas.openxmlformats.org/officeDocument/2006/relationships/image" Target="media/image13.png"/><Relationship Id="rId3" Type="http://schemas.openxmlformats.org/officeDocument/2006/relationships/styles" Target="styles.xml"/><Relationship Id="rId25" Type="http://schemas.openxmlformats.org/officeDocument/2006/relationships/hyperlink" Target="http://www.300jaystreet.com/college-council/curriculum_proposals/curricular-experiments" TargetMode="External"/><Relationship Id="rId46" Type="http://schemas.openxmlformats.org/officeDocument/2006/relationships/hyperlink" Target="http://openlab.citytech.cuny.edu/collegecouncil/files/2014/08/2013-10-09-Chancellor_Report_Quick_Reference_Guide1.doc" TargetMode="External"/><Relationship Id="rId67" Type="http://schemas.openxmlformats.org/officeDocument/2006/relationships/hyperlink" Target="http://cityte.ch/dir" TargetMode="External"/><Relationship Id="rId116" Type="http://schemas.openxmlformats.org/officeDocument/2006/relationships/hyperlink" Target="http://openlab.citytech.cuny.edu/collegecouncil/files/2014/08/curriculum_modification_library_form.doc" TargetMode="External"/><Relationship Id="rId137" Type="http://schemas.openxmlformats.org/officeDocument/2006/relationships/hyperlink" Target="http://openlab.citytech.cuny.edu/collegecouncil/files/2014/08/2013-10-09-Proposal_Classification_Chart.pdf" TargetMode="External"/><Relationship Id="rId158" Type="http://schemas.openxmlformats.org/officeDocument/2006/relationships/hyperlink" Target="https://cos.gmu.edu/cds/bs-in-computational-and-data-sciences/" TargetMode="External"/><Relationship Id="rId20" Type="http://schemas.openxmlformats.org/officeDocument/2006/relationships/hyperlink" Target="http://openlab.citytech.cuny.edu/collegecouncil/files/2014/08/2013-10-09-Chancellor_Report_Quick_Reference_Guide1.doc" TargetMode="External"/><Relationship Id="rId41" Type="http://schemas.openxmlformats.org/officeDocument/2006/relationships/hyperlink" Target="http://www.pythonlearn.com/book.php" TargetMode="External"/><Relationship Id="rId62" Type="http://schemas.openxmlformats.org/officeDocument/2006/relationships/hyperlink" Target="http://openlab.citytech.cuny.edu/collegecouncil/files/2014/08/curriculum_modification_library_form.doc" TargetMode="External"/><Relationship Id="rId83" Type="http://schemas.openxmlformats.org/officeDocument/2006/relationships/hyperlink" Target="http://cityte.ch/curriculum" TargetMode="External"/><Relationship Id="rId88" Type="http://schemas.openxmlformats.org/officeDocument/2006/relationships/hyperlink" Target="http://openlab.citytech.cuny.edu/collegecouncil/files/2014/08/curriculum_modification_library_form.doc" TargetMode="External"/><Relationship Id="rId111" Type="http://schemas.openxmlformats.org/officeDocument/2006/relationships/hyperlink" Target="http://cityte.ch/curriculum" TargetMode="External"/><Relationship Id="rId132" Type="http://schemas.openxmlformats.org/officeDocument/2006/relationships/hyperlink" Target="http://www.citytech.cuny.edu/current-student/docs/StudentHandbook.pdf" TargetMode="External"/><Relationship Id="rId153" Type="http://schemas.openxmlformats.org/officeDocument/2006/relationships/hyperlink" Target="https://www.glassdoor.com/job-listing/data-science-analyst-i-mount-sinai-hospital-day-shift-mount-sinai-queens-JV_IC1132348_KO0,53_KE54,72.htm?jl=2610877506" TargetMode="External"/><Relationship Id="rId174" Type="http://schemas.openxmlformats.org/officeDocument/2006/relationships/hyperlink" Target="https://www.gc.cuny.edu/Page-Elements/Academics-Research-Centers-Initiatives/Masters-Programs/Data-Science" TargetMode="External"/><Relationship Id="rId179" Type="http://schemas.openxmlformats.org/officeDocument/2006/relationships/hyperlink" Target="https://www.fordham.edu/info/25661/master_of_science_in_data_analytics/9052/courses_and_degree_requirements" TargetMode="External"/><Relationship Id="rId195" Type="http://schemas.openxmlformats.org/officeDocument/2006/relationships/header" Target="header2.xml"/><Relationship Id="rId190" Type="http://schemas.openxmlformats.org/officeDocument/2006/relationships/image" Target="media/image14.png"/><Relationship Id="rId15" Type="http://schemas.openxmlformats.org/officeDocument/2006/relationships/hyperlink" Target="http://www.oreilly.com/data/free/files/2016-data-science-salary-survey.pdf" TargetMode="External"/><Relationship Id="rId36" Type="http://schemas.openxmlformats.org/officeDocument/2006/relationships/hyperlink" Target="http://www.pythonlearn.com/html-270/book012.html" TargetMode="External"/><Relationship Id="rId57" Type="http://schemas.openxmlformats.org/officeDocument/2006/relationships/customXml" Target="ink/ink6.xml"/><Relationship Id="rId106" Type="http://schemas.openxmlformats.org/officeDocument/2006/relationships/hyperlink" Target="http://www.300jaystreet.com/college-council/curriculum_proposals/curricular-experiments" TargetMode="External"/><Relationship Id="rId127" Type="http://schemas.openxmlformats.org/officeDocument/2006/relationships/hyperlink" Target="http://openlab.citytech.cuny.edu/collegecouncil/files/2014/08/curriculum_modification_library_form.doc" TargetMode="External"/><Relationship Id="rId10" Type="http://schemas.openxmlformats.org/officeDocument/2006/relationships/image" Target="media/image1.emf"/><Relationship Id="rId31" Type="http://schemas.openxmlformats.org/officeDocument/2006/relationships/hyperlink" Target="http://www.pythonlearn.com/html-270/book003.html" TargetMode="External"/><Relationship Id="rId52" Type="http://schemas.openxmlformats.org/officeDocument/2006/relationships/hyperlink" Target="http://openlab.citytech.cuny.edu/collegecouncil/files/2014/08/CommonCoreCourseSubmissionForm_4.2.12.doc" TargetMode="External"/><Relationship Id="rId73" Type="http://schemas.openxmlformats.org/officeDocument/2006/relationships/hyperlink" Target="http://openlab.citytech.cuny.edu/collegecouncil/files/2014/08/2013-10-10-Curriculum_Modification_Proposal_Form.docx" TargetMode="External"/><Relationship Id="rId78" Type="http://schemas.openxmlformats.org/officeDocument/2006/relationships/hyperlink" Target="http://www.citytech.cuny.edu/current-student/docs/StudentHandbook.pdf" TargetMode="External"/><Relationship Id="rId94" Type="http://schemas.openxmlformats.org/officeDocument/2006/relationships/hyperlink" Target="http://pandas.pydata.org/pandas-docs/stable/10min.html" TargetMode="External"/><Relationship Id="rId99" Type="http://schemas.openxmlformats.org/officeDocument/2006/relationships/hyperlink" Target="http://cityte.ch/oer" TargetMode="External"/><Relationship Id="rId101" Type="http://schemas.openxmlformats.org/officeDocument/2006/relationships/hyperlink" Target="http://openlab.citytech.cuny.edu/collegecouncil/files/2014/08/2013-10-09-Chancellor_Report_Quick_Reference_Guide1.doc" TargetMode="External"/><Relationship Id="rId122" Type="http://schemas.openxmlformats.org/officeDocument/2006/relationships/hyperlink" Target="http://cityte.ch/curriculum" TargetMode="External"/><Relationship Id="rId143" Type="http://schemas.openxmlformats.org/officeDocument/2006/relationships/image" Target="media/image8.jpeg"/><Relationship Id="rId148" Type="http://schemas.openxmlformats.org/officeDocument/2006/relationships/hyperlink" Target="http://aws.amazon.com/products/" TargetMode="External"/><Relationship Id="rId164" Type="http://schemas.openxmlformats.org/officeDocument/2006/relationships/hyperlink" Target="http://datascience.uci.edu/data-science-degree/" TargetMode="External"/><Relationship Id="rId169" Type="http://schemas.openxmlformats.org/officeDocument/2006/relationships/hyperlink" Target="https://www.smith.edu/sds/major.php" TargetMode="External"/><Relationship Id="rId185" Type="http://schemas.openxmlformats.org/officeDocument/2006/relationships/hyperlink" Target="https://viterbigradadmission.usc.edu/programs/masters/msprograms/computer-science/ms-cs-data-science/" TargetMode="External"/><Relationship Id="rId4" Type="http://schemas.openxmlformats.org/officeDocument/2006/relationships/settings" Target="settings.xml"/><Relationship Id="rId9" Type="http://schemas.openxmlformats.org/officeDocument/2006/relationships/customXml" Target="ink/ink1.xml"/><Relationship Id="rId180" Type="http://schemas.openxmlformats.org/officeDocument/2006/relationships/hyperlink" Target="https://mbs.rutgers.edu/program/analytics-discovery-informatics-data-sciences" TargetMode="External"/><Relationship Id="rId26" Type="http://schemas.openxmlformats.org/officeDocument/2006/relationships/customXml" Target="ink/ink2.xml"/><Relationship Id="rId47" Type="http://schemas.openxmlformats.org/officeDocument/2006/relationships/hyperlink" Target="http://openlab.citytech.cuny.edu/collegecouncil/files/2014/08/2013-10-10-Curriculum_Modification_Proposal_Form.docx" TargetMode="External"/><Relationship Id="rId68" Type="http://schemas.openxmlformats.org/officeDocument/2006/relationships/hyperlink" Target="mailto:asatyanarayana@citytech.cuny.edu" TargetMode="External"/><Relationship Id="rId89" Type="http://schemas.openxmlformats.org/officeDocument/2006/relationships/hyperlink" Target="http://openlab.citytech.cuny.edu/collegecouncil/files/2014/08/Application-for-Interdisciplinary-Course-Designation.docx" TargetMode="External"/><Relationship Id="rId112" Type="http://schemas.openxmlformats.org/officeDocument/2006/relationships/hyperlink" Target="http://cityte.ch/oer" TargetMode="External"/><Relationship Id="rId133" Type="http://schemas.openxmlformats.org/officeDocument/2006/relationships/hyperlink" Target="http://www.nltk.org/book/" TargetMode="External"/><Relationship Id="rId154" Type="http://schemas.openxmlformats.org/officeDocument/2006/relationships/hyperlink" Target="http://www.sps.nyu.edu/academics/departments/mcghee/undergraduate/bachelors/bs-applied-data-analytics-and-visualization.html" TargetMode="External"/><Relationship Id="rId175" Type="http://schemas.openxmlformats.org/officeDocument/2006/relationships/hyperlink" Target="http://datascience.columbia.edu/master-of-science-in-data-science" TargetMode="External"/><Relationship Id="rId196" Type="http://schemas.openxmlformats.org/officeDocument/2006/relationships/header" Target="header3.xml"/><Relationship Id="rId200" Type="http://schemas.openxmlformats.org/officeDocument/2006/relationships/theme" Target="theme/theme1.xml"/><Relationship Id="rId16" Type="http://schemas.openxmlformats.org/officeDocument/2006/relationships/hyperlink" Target="http://www.burtchworks.com/files/2017/05/DS-2017-Salary-Growth.pdf" TargetMode="External"/><Relationship Id="rId37" Type="http://schemas.openxmlformats.org/officeDocument/2006/relationships/customXml" Target="ink/ink4.xml"/><Relationship Id="rId58" Type="http://schemas.openxmlformats.org/officeDocument/2006/relationships/image" Target="media/image9.emf"/><Relationship Id="rId79" Type="http://schemas.openxmlformats.org/officeDocument/2006/relationships/hyperlink" Target="https://www.citibikenyc.com/system-data" TargetMode="External"/><Relationship Id="rId102" Type="http://schemas.openxmlformats.org/officeDocument/2006/relationships/hyperlink" Target="http://openlab.citytech.cuny.edu/collegecouncil/files/2014/08/2013-10-10-Curriculum_Modification_Proposal_Form.docx" TargetMode="External"/><Relationship Id="rId123" Type="http://schemas.openxmlformats.org/officeDocument/2006/relationships/hyperlink" Target="http://cityte.ch/oer" TargetMode="External"/><Relationship Id="rId144" Type="http://schemas.openxmlformats.org/officeDocument/2006/relationships/image" Target="media/image9.png"/><Relationship Id="rId90" Type="http://schemas.openxmlformats.org/officeDocument/2006/relationships/hyperlink" Target="http://openlab.citytech.cuny.edu/collegecouncil/files/2014/08/CommonCoreCourseSubmissionForm_4.2.12.doc" TargetMode="External"/><Relationship Id="rId165" Type="http://schemas.openxmlformats.org/officeDocument/2006/relationships/hyperlink" Target="https://www.uwrf.edu/Academics/Undergraduate/Data-Science-Degree.cfm" TargetMode="External"/><Relationship Id="rId186" Type="http://schemas.openxmlformats.org/officeDocument/2006/relationships/hyperlink" Target="https://www.cics.umass.edu/grads/data-science-concentration-elective-requirements" TargetMode="External"/><Relationship Id="rId27" Type="http://schemas.openxmlformats.org/officeDocument/2006/relationships/image" Target="media/image5.emf"/><Relationship Id="rId48" Type="http://schemas.openxmlformats.org/officeDocument/2006/relationships/header" Target="header1.xml"/><Relationship Id="rId69" Type="http://schemas.openxmlformats.org/officeDocument/2006/relationships/hyperlink" Target="http://cityte.ch/curriculum" TargetMode="External"/><Relationship Id="rId113" Type="http://schemas.openxmlformats.org/officeDocument/2006/relationships/hyperlink" Target="http://openlab.citytech.cuny.edu/collegecouncil/files/2014/08/2013-10-09-Proposal_Classification_Chart.pdf" TargetMode="External"/><Relationship Id="rId134" Type="http://schemas.openxmlformats.org/officeDocument/2006/relationships/hyperlink" Target="http://cityte.ch/dir" TargetMode="External"/><Relationship Id="rId80" Type="http://schemas.openxmlformats.org/officeDocument/2006/relationships/hyperlink" Target="https://www.citibikenyc.com/system-data" TargetMode="External"/><Relationship Id="rId155" Type="http://schemas.openxmlformats.org/officeDocument/2006/relationships/hyperlink" Target="https://mice.cs.columbia.edu/c/d.php?d=245" TargetMode="External"/><Relationship Id="rId176" Type="http://schemas.openxmlformats.org/officeDocument/2006/relationships/hyperlink" Target="https://cds.nyu.edu/academics/ms-in-data-science/" TargetMode="External"/><Relationship Id="rId197" Type="http://schemas.openxmlformats.org/officeDocument/2006/relationships/footer" Target="footer2.xml"/><Relationship Id="rId17" Type="http://schemas.openxmlformats.org/officeDocument/2006/relationships/hyperlink" Target="http://air.citytech.cuny.edu/data-dashboard/enrollment-trends-fall" TargetMode="External"/><Relationship Id="rId38" Type="http://schemas.openxmlformats.org/officeDocument/2006/relationships/image" Target="media/image7.emf"/><Relationship Id="rId59" Type="http://schemas.openxmlformats.org/officeDocument/2006/relationships/hyperlink" Target="http://openlab.citytech.cuny.edu/collegecouncil/files/2014/08/2013-10-09-Proposal_Classification_Chart.pdf" TargetMode="External"/><Relationship Id="rId103" Type="http://schemas.openxmlformats.org/officeDocument/2006/relationships/hyperlink" Target="http://openlab.citytech.cuny.edu/collegecouncil/files/2014/08/curriculum_modification_library_form.doc" TargetMode="External"/><Relationship Id="rId124" Type="http://schemas.openxmlformats.org/officeDocument/2006/relationships/hyperlink" Target="http://openlab.citytech.cuny.edu/collegecouncil/files/2014/08/2013-10-09-Proposal_Classification_Chart.pdf" TargetMode="External"/><Relationship Id="rId70" Type="http://schemas.openxmlformats.org/officeDocument/2006/relationships/hyperlink" Target="http://cityte.ch/oer" TargetMode="External"/><Relationship Id="rId91" Type="http://schemas.openxmlformats.org/officeDocument/2006/relationships/hyperlink" Target="http://www.300jaystreet.com/college-council/curriculum_proposals/curricular-experiments" TargetMode="External"/><Relationship Id="rId145" Type="http://schemas.openxmlformats.org/officeDocument/2006/relationships/image" Target="media/image10.jpeg"/><Relationship Id="rId166" Type="http://schemas.openxmlformats.org/officeDocument/2006/relationships/hyperlink" Target="http://www.luther.edu/computer-science/data-science-major/" TargetMode="External"/><Relationship Id="rId187" Type="http://schemas.openxmlformats.org/officeDocument/2006/relationships/image" Target="media/image11.png"/><Relationship Id="rId1" Type="http://schemas.openxmlformats.org/officeDocument/2006/relationships/customXml" Target="../customXml/item1.xml"/><Relationship Id="rId28" Type="http://schemas.openxmlformats.org/officeDocument/2006/relationships/customXml" Target="ink/ink3.xml"/><Relationship Id="rId49" Type="http://schemas.openxmlformats.org/officeDocument/2006/relationships/footer" Target="footer1.xml"/><Relationship Id="rId114" Type="http://schemas.openxmlformats.org/officeDocument/2006/relationships/hyperlink" Target="http://openlab.citytech.cuny.edu/collegecouncil/files/2014/08/2013-10-09-Chancellor_Report_Quick_Reference_Guide1.doc" TargetMode="External"/><Relationship Id="rId60" Type="http://schemas.openxmlformats.org/officeDocument/2006/relationships/hyperlink" Target="http://openlab.citytech.cuny.edu/collegecouncil/files/2014/08/2013-10-09-Chancellor_Report_Quick_Reference_Guide1.doc" TargetMode="External"/><Relationship Id="rId81" Type="http://schemas.openxmlformats.org/officeDocument/2006/relationships/hyperlink" Target="http://www.pythonlearn.com/book.php" TargetMode="External"/><Relationship Id="rId135" Type="http://schemas.openxmlformats.org/officeDocument/2006/relationships/hyperlink" Target="http://cityte.ch/curriculum" TargetMode="External"/><Relationship Id="rId156" Type="http://schemas.openxmlformats.org/officeDocument/2006/relationships/hyperlink" Target="https://datasciences.psu.edu/" TargetMode="External"/><Relationship Id="rId177" Type="http://schemas.openxmlformats.org/officeDocument/2006/relationships/hyperlink" Target="http://www.sas.rochester.edu/dsc/graduate/ms.html" TargetMode="External"/><Relationship Id="rId198" Type="http://schemas.openxmlformats.org/officeDocument/2006/relationships/footer" Target="footer3.xml"/><Relationship Id="rId18" Type="http://schemas.openxmlformats.org/officeDocument/2006/relationships/hyperlink" Target="http://openlab.citytech.cuny.edu/collegecouncil/files/2014/08/2013-10-09-Proposal_Classification_Chart.pdf" TargetMode="External"/><Relationship Id="rId39" Type="http://schemas.openxmlformats.org/officeDocument/2006/relationships/customXml" Target="ink/ink5.xml"/><Relationship Id="rId50" Type="http://schemas.openxmlformats.org/officeDocument/2006/relationships/hyperlink" Target="http://openlab.citytech.cuny.edu/collegecouncil/files/2014/08/curriculum_modification_library_form.doc" TargetMode="External"/><Relationship Id="rId104" Type="http://schemas.openxmlformats.org/officeDocument/2006/relationships/hyperlink" Target="http://openlab.citytech.cuny.edu/collegecouncil/files/2014/08/Application-for-Interdisciplinary-Course-Designation.docx" TargetMode="External"/><Relationship Id="rId125" Type="http://schemas.openxmlformats.org/officeDocument/2006/relationships/hyperlink" Target="http://openlab.citytech.cuny.edu/collegecouncil/files/2014/08/2013-10-09-Chancellor_Report_Quick_Reference_Guide1.doc" TargetMode="External"/><Relationship Id="rId146" Type="http://schemas.openxmlformats.org/officeDocument/2006/relationships/hyperlink" Target="https://www.glassdoor.com/job-listing/data-engineer-mount-sinai-health-system-JV_IC1132348_KO0,13_KE14,39.htm?jl=2546746975" TargetMode="External"/><Relationship Id="rId167" Type="http://schemas.openxmlformats.org/officeDocument/2006/relationships/hyperlink" Target="https://www.valpo.edu/mathematics-statistics/academics/degree-programs/b-s-in-data-science/" TargetMode="External"/><Relationship Id="rId188" Type="http://schemas.openxmlformats.org/officeDocument/2006/relationships/image" Target="media/image1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8-03-03T05:50:39.614"/>
    </inkml:context>
    <inkml:brush xml:id="br0">
      <inkml:brushProperty name="width" value="0.05" units="cm"/>
      <inkml:brushProperty name="height" value="0.05" units="cm"/>
    </inkml:brush>
  </inkml:definitions>
  <inkml:trace contextRef="#ctx0" brushRef="#br0">27 1 14600 0 0,'0'2'330'0'0,"1"6"-24"0"0,-1 8 163 0 0,0-4-198 0 0,-1-4-118 0 0,-1-4-97 0 0,-3 0-42 0 0,4-4-14 0 0,1 0 0 0 0,-1 1 0 0 0,1-1 0 0 0,0 0 0 0 0,-1 0 0 0 0,1 1 0 0 0,0-1 0 0 0,-1 0 0 0 0,1 0 0 0 0,0 1 0 0 0,0-1 0 0 0,-1 0 0 0 0,1 1 0 0 0,0-1 0 0 0,0 1 0 0 0,-1-1 0 0 0,1 0 0 0 0,0 1 0 0 0,0-1 0 0 0,0 0 0 0 0,0 1 0 0 0,0-1 0 0 0,0 1 0 0 0,0-1 0 0 0,0 1 0 0 0,0-1 0 0 0,0 0 0 0 0,0 1 0 0 0,0-1 0 0 0,0 1 0 0 0,0-1 0 0 0,0 1 1 0 0,1 3-1 0 0,-2-2 0 0 0,-10 18 0 0 0,9-7 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3T05:28:22.936"/>
    </inkml:context>
    <inkml:brush xml:id="br0">
      <inkml:brushProperty name="width" value="0.05" units="cm"/>
      <inkml:brushProperty name="height" value="0.05" units="cm"/>
    </inkml:brush>
  </inkml:definitions>
  <inkml:trace contextRef="#ctx0" brushRef="#br0">0 0 4896,'0'0'141,"0"0"22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3T05:28:22.736"/>
    </inkml:context>
    <inkml:brush xml:id="br0">
      <inkml:brushProperty name="width" value="0.05" units="cm"/>
      <inkml:brushProperty name="height" value="0.05" units="cm"/>
    </inkml:brush>
  </inkml:definitions>
  <inkml:trace contextRef="#ctx0" brushRef="#br0">1 1 8264,'0'0'182,"0"0"29,0 0 14,0 0 2,0 0-43,0 0-21,0 0-3,0 0-76,0 0-63,0 0-46,0 0-75,0 0-131,0 0-22,0 0-15,0 0-52,0 0-28,0 0-4,0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8-03-13T22:08:41.768"/>
    </inkml:context>
    <inkml:brush xml:id="br0">
      <inkml:brushProperty name="width" value="0.05" units="cm"/>
      <inkml:brushProperty name="height" value="0.05" units="cm"/>
    </inkml:brush>
  </inkml:definitions>
  <inkml:trace contextRef="#ctx0" brushRef="#br0">40 40 10680 0 0,'-13'-22'241'0'0,"4"16"-29"0"0,9 6-200 0 0,0 0-1 0 0,-1 0 1 0 0,1-1-1 0 0,0 1 1 0 0,-1 0 0 0 0,1 0-1 0 0,0 0 1 0 0,0-1-1 0 0,-1 1 1 0 0,1 0-1 0 0,0 0 1 0 0,0-1-1 0 0,0 1 1 0 0,-1 0-1 0 0,1 0 1 0 0,0-1-1 0 0,0 1 1 0 0,0 0-1 0 0,0-1 1 0 0,0 1-1 0 0,0 0 1 0 0,-1-1-1 0 0,1 1 1 0 0,0 0-1 0 0,0-1 1 0 0,0 1-1 0 0,0 0 1 0 0,0-1-1 0 0,0 1 1 0 0,0 0-1 0 0,1-1-11 0 0,-1-1 262 0 0,-1 2-197 0 0,-1 0-37 0 0,-7 0-37 0 0,7 0-97 0 0,2 0-42 0 0,0 0-10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8-03-13T22:08:41.570"/>
    </inkml:context>
    <inkml:brush xml:id="br0">
      <inkml:brushProperty name="width" value="0.05" units="cm"/>
      <inkml:brushProperty name="height" value="0.05" units="cm"/>
    </inkml:brush>
  </inkml:definitions>
  <inkml:trace contextRef="#ctx0" brushRef="#br0">53 65 11024 0 0,'-14'-21'248'0'0,"7"14"-50"0"0,0-4 190 0 0,-2 1-113 0 0,5 5-196 0 0,5 1-52 0 0,-2 0-26 0 0,-8 2-12 0 0,7 2-32 0 0,2 0-37 0 0,0 0-58 0 0,0 0-142 0 0,0 0-243 0 0,0 0-18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8-03-13T22:08:28.479"/>
    </inkml:context>
    <inkml:brush xml:id="br0">
      <inkml:brushProperty name="width" value="0.05" units="cm"/>
      <inkml:brushProperty name="height" value="0.05" units="cm"/>
    </inkml:brush>
  </inkml:definitions>
  <inkml:trace contextRef="#ctx0" brushRef="#br0">0 14 7424 0 0,'0'0'166'0'0,"0"-3"29"0"0,0-3-53 0 0,0 4-73 0 0,0-1 39 0 0,0 3-204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Cao17</b:Tag>
    <b:SourceType>JournalArticle</b:SourceType>
    <b:Guid>{3B9BDC9D-66E1-4E4D-BB57-FCDFED5FCC50}</b:Guid>
    <b:Title>Data Science: Comprehensive Overview</b:Title>
    <b:Year>2017</b:Year>
    <b:Author>
      <b:Author>
        <b:NameList>
          <b:Person>
            <b:Last>Cao</b:Last>
            <b:First>Laongbing</b:First>
          </b:Person>
        </b:NameList>
      </b:Author>
    </b:Author>
    <b:JournalName>ACM Computing Surveys 50, no.3, article 43</b:JournalName>
    <b:Pages>1-35</b:Pages>
    <b:RefOrder>1</b:RefOrder>
  </b:Source>
  <b:Source>
    <b:Tag>Kob16</b:Tag>
    <b:SourceType>JournalArticle</b:SourceType>
    <b:Guid>{B9426ECB-90AA-4D7A-B357-4297D4D1A104}</b:Guid>
    <b:Author>
      <b:Author>
        <b:NameList>
          <b:Person>
            <b:Last>Kobielus</b:Last>
            <b:First>James</b:First>
          </b:Person>
        </b:NameList>
      </b:Author>
    </b:Author>
    <b:Title>Big data analytics trends in 2017: James Kobielus’s predictions</b:Title>
    <b:JournalName>IBM Big Data &amp; Analytics Hub December 5, 2016</b:JournalName>
    <b:Year>2016</b:Year>
    <b:Pages>http://www.ibmbigdatahub.com/blog/big-data-and-analytics-trends-2017-james-kobielus-s-predictions</b:Pages>
    <b:RefOrder>2</b:RefOrder>
  </b:Source>
  <b:Source>
    <b:Tag>Sen16</b:Tag>
    <b:SourceType>JournalArticle</b:SourceType>
    <b:Guid>{B05C8F2C-44F1-4B4F-9F0E-4BEE97439493}</b:Guid>
    <b:Author>
      <b:Author>
        <b:NameList>
          <b:Person>
            <b:Last>Sentz</b:Last>
            <b:First>Rob</b:First>
          </b:Person>
        </b:NameList>
      </b:Author>
    </b:Author>
    <b:Title>Want to Become a Data Scientist? Where the Jobs are and What Employers are Looking for.</b:Title>
    <b:JournalName>Forbes Magazine November 16, 2016</b:JournalName>
    <b:Year>2016</b:Year>
    <b:Pages>https://www.forbes.com/sites/emsi/2016/11/16/want-to-become-a-data-scientist-where-the-jobs-are-and-what-employers-are</b:Pages>
    <b:RefOrder>3</b:RefOrder>
  </b:Source>
  <b:Source>
    <b:Tag>For17</b:Tag>
    <b:SourceType>JournalArticle</b:SourceType>
    <b:Guid>{1E83384E-4397-4BF4-B8B6-904C0D9DB39D}</b:Guid>
    <b:Author>
      <b:Author>
        <b:NameList>
          <b:Person>
            <b:Last>Forbes</b:Last>
          </b:Person>
        </b:NameList>
      </b:Author>
    </b:Author>
    <b:Title> IBM Predicts Demand For Data Scientists Will Soar 28% By 2020</b:Title>
    <b:JournalName>Forbes</b:JournalName>
    <b:Year>2017</b:Year>
    <b:Pages>https://www.forbes.com/sites/louiscolumbus/2017/05/13/ibm-predicts-demand-for-data-scientists-will-soar-28-by-2020/#40d109f7e3bd</b:Pages>
    <b:RefOrder>6</b:RefOrder>
  </b:Source>
  <b:Source>
    <b:Tag>Wan16</b:Tag>
    <b:SourceType>JournalArticle</b:SourceType>
    <b:Guid>{BC708A01-0019-421B-AB04-06C7D53A988B}</b:Guid>
    <b:Title>Want To Become A Data Scientist? Where The Jobs Are And What Employers Are Looking For</b:Title>
    <b:JournalName>Forbes</b:JournalName>
    <b:Year>2016</b:Year>
    <b:Pages>https://www.forbes.com/sites/emsi/2016/11/16/want-to-become-a-data-scientist-where-the-jobs-are-and-what-employers-are-looking-for/#753963535760</b:Pages>
    <b:Author>
      <b:Author>
        <b:NameList>
          <b:Person>
            <b:Last>Forbes</b:Last>
          </b:Person>
        </b:NameList>
      </b:Author>
    </b:Author>
    <b:RefOrder>5</b:RefOrder>
  </b:Source>
  <b:Source>
    <b:Tag>LoF17</b:Tag>
    <b:SourceType>JournalArticle</b:SourceType>
    <b:Guid>{B99639EE-E48E-4788-8654-7D649340FAC6}</b:Guid>
    <b:Author>
      <b:Author>
        <b:NameList>
          <b:Person>
            <b:Last>Lo</b:Last>
            <b:First>Frank</b:First>
          </b:Person>
        </b:NameList>
      </b:Author>
    </b:Author>
    <b:Title>Big Data Salaries: An Inside Look, Data Scientist Salaries, Data Analyst Salaries, DBA Salaries, etc</b:Title>
    <b:JournalName>https://datajobs.com/big-data-salary</b:JournalName>
    <b:Year>2017</b:Year>
    <b:RefOrder>7</b:RefOrder>
  </b:Source>
  <b:Source>
    <b:Tag>Car17</b:Tag>
    <b:SourceType>JournalArticle</b:SourceType>
    <b:Guid>{6AD6374C-9251-49A4-8A90-D34236D38DAA}</b:Guid>
    <b:Author>
      <b:Author>
        <b:NameList>
          <b:Person>
            <b:Last>Career</b:Last>
          </b:Person>
        </b:NameList>
      </b:Author>
    </b:Author>
    <b:Title>Data Science Careers Outlook, University of Wisconsin</b:Title>
    <b:JournalName>https://datasciencedegree.wisconsin.edu/data-science/data-science-careers/</b:JournalName>
    <b:Year>2017</b:Year>
    <b:RefOrder>4</b:RefOrder>
  </b:Source>
  <b:Source>
    <b:Tag>Bur17</b:Tag>
    <b:SourceType>ArticleInAPeriodical</b:SourceType>
    <b:Guid>{4E561031-D68F-4B0F-B0E1-8B09320BC2A8}</b:Guid>
    <b:Title>The Burtch Works Study, Salaries of Data Scientists </b:Title>
    <b:Year>2017</b:Year>
    <b:Author>
      <b:Author>
        <b:NameList>
          <b:Person>
            <b:Last>Burtch</b:Last>
          </b:Person>
        </b:NameList>
      </b:Author>
    </b:Author>
    <b:PeriodicalTitle>https://www.burtchworks.com/files/2017/05/DS-2017-Salary-Growth.pdf</b:PeriodicalTitle>
    <b:Month>May </b:Month>
    <b:RefOrder>9</b:RefOrder>
  </b:Source>
  <b:Source>
    <b:Tag>ORe16</b:Tag>
    <b:SourceType>ArticleInAPeriodical</b:SourceType>
    <b:Guid>{240E5106-DA15-4BED-9CF3-B23EC7954475}</b:Guid>
    <b:Author>
      <b:Author>
        <b:NameList>
          <b:Person>
            <b:Last>O'Reilly</b:Last>
          </b:Person>
        </b:NameList>
      </b:Author>
    </b:Author>
    <b:Title>2016 Data Science Salary Survey, Tools, Trends, What Pays (and What Doesn’t) for Data Professionals</b:Title>
    <b:PeriodicalTitle>http://www.oreilly.com/data/free/files/2016-data-science-salary-survey.pdf</b:PeriodicalTitle>
    <b:Year>2016</b:Year>
    <b:RefOrder>8</b:RefOrder>
  </b:Source>
</b:Sources>
</file>

<file path=customXml/itemProps1.xml><?xml version="1.0" encoding="utf-8"?>
<ds:datastoreItem xmlns:ds="http://schemas.openxmlformats.org/officeDocument/2006/customXml" ds:itemID="{DE84BD44-CC61-4296-8782-991C66439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45315</Words>
  <Characters>258298</Characters>
  <Application>Microsoft Office Word</Application>
  <DocSecurity>0</DocSecurity>
  <Lines>2152</Lines>
  <Paragraphs>606</Paragraphs>
  <ScaleCrop>false</ScaleCrop>
  <HeadingPairs>
    <vt:vector size="2" baseType="variant">
      <vt:variant>
        <vt:lpstr>Title</vt:lpstr>
      </vt:variant>
      <vt:variant>
        <vt:i4>1</vt:i4>
      </vt:variant>
    </vt:vector>
  </HeadingPairs>
  <TitlesOfParts>
    <vt:vector size="1" baseType="lpstr">
      <vt:lpstr/>
    </vt:vector>
  </TitlesOfParts>
  <Company>NYCCT</Company>
  <LinksUpToDate>false</LinksUpToDate>
  <CharactersWithSpaces>303007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Ashwin Satyanarayana</dc:creator>
  <cp:lastModifiedBy>Phillip Anzalone</cp:lastModifiedBy>
  <cp:revision>5</cp:revision>
  <cp:lastPrinted>2018-12-02T21:13:00Z</cp:lastPrinted>
  <dcterms:created xsi:type="dcterms:W3CDTF">2018-12-02T21:12:00Z</dcterms:created>
  <dcterms:modified xsi:type="dcterms:W3CDTF">2018-12-03T18:21:00Z</dcterms:modified>
</cp:coreProperties>
</file>