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1A78B7" w14:textId="3CB51814" w:rsidR="002625ED" w:rsidRPr="004B33C2" w:rsidRDefault="002625ED" w:rsidP="00EC12E4">
      <w:pPr>
        <w:pStyle w:val="CM4"/>
        <w:spacing w:after="0"/>
        <w:jc w:val="both"/>
        <w:rPr>
          <w:rFonts w:ascii="Times New Roman" w:hAnsi="Times New Roman"/>
          <w:b/>
          <w:color w:val="000000"/>
          <w:sz w:val="28"/>
          <w:szCs w:val="28"/>
        </w:rPr>
      </w:pPr>
      <w:r w:rsidRPr="004B33C2">
        <w:rPr>
          <w:rFonts w:ascii="Times New Roman" w:hAnsi="Times New Roman"/>
          <w:b/>
          <w:color w:val="000000"/>
          <w:sz w:val="28"/>
          <w:szCs w:val="28"/>
        </w:rPr>
        <w:t>New Course Proposal</w:t>
      </w:r>
    </w:p>
    <w:p w14:paraId="674E2A2E" w14:textId="77777777" w:rsidR="002625ED" w:rsidRPr="004B33C2" w:rsidRDefault="002625ED" w:rsidP="002625ED">
      <w:pPr>
        <w:pStyle w:val="Default"/>
        <w:rPr>
          <w:rFonts w:ascii="Times New Roman" w:hAnsi="Times New Roman"/>
        </w:rPr>
      </w:pPr>
    </w:p>
    <w:p w14:paraId="0A698A4A" w14:textId="19563DD5" w:rsidR="002625ED" w:rsidRPr="004B33C2" w:rsidRDefault="002625ED" w:rsidP="002625ED">
      <w:pPr>
        <w:pStyle w:val="Default"/>
        <w:rPr>
          <w:rFonts w:ascii="Times New Roman" w:hAnsi="Times New Roman"/>
          <w:sz w:val="22"/>
          <w:szCs w:val="22"/>
        </w:rPr>
      </w:pPr>
      <w:r w:rsidRPr="004B33C2">
        <w:rPr>
          <w:rFonts w:ascii="Times New Roman" w:hAnsi="Times New Roman"/>
          <w:b/>
          <w:sz w:val="22"/>
          <w:szCs w:val="22"/>
        </w:rPr>
        <w:t>College</w:t>
      </w:r>
      <w:r w:rsidRPr="004B33C2">
        <w:rPr>
          <w:rFonts w:ascii="Times New Roman" w:hAnsi="Times New Roman"/>
          <w:sz w:val="22"/>
          <w:szCs w:val="22"/>
        </w:rPr>
        <w:t xml:space="preserve">: </w:t>
      </w:r>
      <w:r w:rsidR="002546DF" w:rsidRPr="004B33C2">
        <w:rPr>
          <w:rFonts w:ascii="Times New Roman" w:hAnsi="Times New Roman"/>
          <w:sz w:val="22"/>
          <w:szCs w:val="22"/>
        </w:rPr>
        <w:t xml:space="preserve"> </w:t>
      </w:r>
      <w:r w:rsidRPr="004B33C2">
        <w:rPr>
          <w:rFonts w:ascii="Times New Roman" w:hAnsi="Times New Roman"/>
          <w:sz w:val="22"/>
          <w:szCs w:val="22"/>
        </w:rPr>
        <w:t>New York City College of Technology, City University of New York</w:t>
      </w:r>
    </w:p>
    <w:p w14:paraId="0DEAF641" w14:textId="1C8EDFAF" w:rsidR="002625ED" w:rsidRPr="004B33C2" w:rsidRDefault="002625ED" w:rsidP="002625ED">
      <w:pPr>
        <w:pStyle w:val="Default"/>
        <w:rPr>
          <w:rFonts w:ascii="Times New Roman" w:hAnsi="Times New Roman"/>
          <w:sz w:val="22"/>
          <w:szCs w:val="22"/>
        </w:rPr>
      </w:pPr>
      <w:r w:rsidRPr="004B33C2">
        <w:rPr>
          <w:rFonts w:ascii="Times New Roman" w:hAnsi="Times New Roman"/>
          <w:b/>
          <w:sz w:val="22"/>
          <w:szCs w:val="22"/>
        </w:rPr>
        <w:t>School</w:t>
      </w:r>
      <w:r w:rsidRPr="004B33C2">
        <w:rPr>
          <w:rFonts w:ascii="Times New Roman" w:hAnsi="Times New Roman"/>
          <w:sz w:val="22"/>
          <w:szCs w:val="22"/>
        </w:rPr>
        <w:t xml:space="preserve">: </w:t>
      </w:r>
      <w:r w:rsidR="002546DF" w:rsidRPr="004B33C2">
        <w:rPr>
          <w:rFonts w:ascii="Times New Roman" w:hAnsi="Times New Roman"/>
          <w:sz w:val="22"/>
          <w:szCs w:val="22"/>
        </w:rPr>
        <w:t xml:space="preserve"> </w:t>
      </w:r>
      <w:r w:rsidRPr="004B33C2">
        <w:rPr>
          <w:rFonts w:ascii="Times New Roman" w:hAnsi="Times New Roman"/>
          <w:sz w:val="22"/>
          <w:szCs w:val="22"/>
        </w:rPr>
        <w:t>School of Arts and Sciences</w:t>
      </w:r>
    </w:p>
    <w:p w14:paraId="34BAA6AD" w14:textId="3028051B" w:rsidR="002625ED" w:rsidRPr="004B33C2" w:rsidRDefault="002625ED" w:rsidP="002625ED">
      <w:pPr>
        <w:pStyle w:val="Default"/>
        <w:rPr>
          <w:rFonts w:ascii="Times New Roman" w:hAnsi="Times New Roman"/>
          <w:sz w:val="22"/>
          <w:szCs w:val="22"/>
        </w:rPr>
      </w:pPr>
      <w:r w:rsidRPr="004B33C2">
        <w:rPr>
          <w:rFonts w:ascii="Times New Roman" w:hAnsi="Times New Roman"/>
          <w:b/>
          <w:sz w:val="22"/>
          <w:szCs w:val="22"/>
        </w:rPr>
        <w:t>Department</w:t>
      </w:r>
      <w:r w:rsidRPr="004B33C2">
        <w:rPr>
          <w:rFonts w:ascii="Times New Roman" w:hAnsi="Times New Roman"/>
          <w:sz w:val="22"/>
          <w:szCs w:val="22"/>
        </w:rPr>
        <w:t xml:space="preserve">: </w:t>
      </w:r>
      <w:r w:rsidR="002546DF" w:rsidRPr="004B33C2">
        <w:rPr>
          <w:rFonts w:ascii="Times New Roman" w:hAnsi="Times New Roman"/>
          <w:sz w:val="22"/>
          <w:szCs w:val="22"/>
        </w:rPr>
        <w:t xml:space="preserve"> </w:t>
      </w:r>
      <w:r w:rsidRPr="004B33C2">
        <w:rPr>
          <w:rFonts w:ascii="Times New Roman" w:hAnsi="Times New Roman"/>
          <w:sz w:val="22"/>
          <w:szCs w:val="22"/>
        </w:rPr>
        <w:t>Humanities</w:t>
      </w:r>
    </w:p>
    <w:p w14:paraId="1CAED5E7" w14:textId="77777777" w:rsidR="002625ED" w:rsidRPr="004B33C2" w:rsidRDefault="002625ED" w:rsidP="002625ED">
      <w:pPr>
        <w:pStyle w:val="Default"/>
        <w:rPr>
          <w:rFonts w:ascii="Times New Roman" w:hAnsi="Times New Roman"/>
          <w:sz w:val="22"/>
          <w:szCs w:val="22"/>
        </w:rPr>
      </w:pPr>
    </w:p>
    <w:p w14:paraId="7A50D17C" w14:textId="0A58B00F" w:rsidR="002625ED" w:rsidRPr="004B33C2" w:rsidRDefault="00103A45" w:rsidP="002625ED">
      <w:pPr>
        <w:pStyle w:val="Default"/>
        <w:rPr>
          <w:rFonts w:ascii="Times New Roman" w:hAnsi="Times New Roman"/>
          <w:sz w:val="22"/>
          <w:szCs w:val="22"/>
        </w:rPr>
      </w:pPr>
      <w:r w:rsidRPr="004B33C2">
        <w:rPr>
          <w:rFonts w:ascii="Times New Roman" w:hAnsi="Times New Roman"/>
          <w:b/>
          <w:sz w:val="22"/>
          <w:szCs w:val="22"/>
        </w:rPr>
        <w:t>Title of Proposed Course</w:t>
      </w:r>
      <w:r w:rsidR="002625ED" w:rsidRPr="004B33C2">
        <w:rPr>
          <w:rFonts w:ascii="Times New Roman" w:hAnsi="Times New Roman"/>
          <w:b/>
          <w:sz w:val="22"/>
          <w:szCs w:val="22"/>
        </w:rPr>
        <w:t xml:space="preserve">: </w:t>
      </w:r>
      <w:r w:rsidR="002546DF" w:rsidRPr="004B33C2">
        <w:rPr>
          <w:rFonts w:ascii="Times New Roman" w:hAnsi="Times New Roman"/>
          <w:b/>
          <w:sz w:val="22"/>
          <w:szCs w:val="22"/>
        </w:rPr>
        <w:t xml:space="preserve"> </w:t>
      </w:r>
      <w:r w:rsidR="002625ED" w:rsidRPr="004B33C2">
        <w:rPr>
          <w:rFonts w:ascii="Times New Roman" w:hAnsi="Times New Roman"/>
          <w:sz w:val="22"/>
          <w:szCs w:val="22"/>
        </w:rPr>
        <w:t>Art and Urban Culture in Modern China</w:t>
      </w:r>
    </w:p>
    <w:p w14:paraId="373A6E53" w14:textId="57A7308E" w:rsidR="00D532E5" w:rsidRPr="004B33C2" w:rsidRDefault="00D532E5" w:rsidP="002625ED">
      <w:pPr>
        <w:pStyle w:val="Default"/>
        <w:rPr>
          <w:rFonts w:ascii="Times New Roman" w:hAnsi="Times New Roman"/>
          <w:sz w:val="22"/>
          <w:szCs w:val="22"/>
        </w:rPr>
      </w:pPr>
      <w:r w:rsidRPr="004B33C2">
        <w:rPr>
          <w:rFonts w:ascii="Times New Roman" w:hAnsi="Times New Roman"/>
          <w:b/>
          <w:sz w:val="22"/>
          <w:szCs w:val="22"/>
        </w:rPr>
        <w:t xml:space="preserve">Proposed Course Number: </w:t>
      </w:r>
      <w:r w:rsidRPr="004B33C2">
        <w:rPr>
          <w:rFonts w:ascii="Times New Roman" w:hAnsi="Times New Roman"/>
          <w:sz w:val="22"/>
          <w:szCs w:val="22"/>
        </w:rPr>
        <w:t>ARTH2200</w:t>
      </w:r>
    </w:p>
    <w:p w14:paraId="098188B2" w14:textId="0766DB5C" w:rsidR="002625ED" w:rsidRPr="004B33C2" w:rsidRDefault="002625ED" w:rsidP="002625ED">
      <w:pPr>
        <w:pStyle w:val="Default"/>
        <w:rPr>
          <w:rFonts w:ascii="Times New Roman" w:hAnsi="Times New Roman"/>
          <w:sz w:val="22"/>
          <w:szCs w:val="22"/>
        </w:rPr>
      </w:pPr>
      <w:r w:rsidRPr="004B33C2">
        <w:rPr>
          <w:rFonts w:ascii="Times New Roman" w:hAnsi="Times New Roman"/>
          <w:b/>
          <w:sz w:val="22"/>
          <w:szCs w:val="22"/>
        </w:rPr>
        <w:t xml:space="preserve">Proposer’s Name: </w:t>
      </w:r>
      <w:r w:rsidR="002546DF" w:rsidRPr="004B33C2">
        <w:rPr>
          <w:rFonts w:ascii="Times New Roman" w:hAnsi="Times New Roman"/>
          <w:b/>
          <w:sz w:val="22"/>
          <w:szCs w:val="22"/>
        </w:rPr>
        <w:t xml:space="preserve"> </w:t>
      </w:r>
      <w:r w:rsidRPr="004B33C2">
        <w:rPr>
          <w:rFonts w:ascii="Times New Roman" w:hAnsi="Times New Roman"/>
          <w:sz w:val="22"/>
          <w:szCs w:val="22"/>
        </w:rPr>
        <w:t>Zhijian Qian</w:t>
      </w:r>
    </w:p>
    <w:p w14:paraId="469604A2" w14:textId="317D78CC" w:rsidR="00865334" w:rsidRPr="004B33C2" w:rsidRDefault="00865334" w:rsidP="002625ED">
      <w:pPr>
        <w:pStyle w:val="Default"/>
        <w:rPr>
          <w:rFonts w:ascii="Times New Roman" w:hAnsi="Times New Roman"/>
          <w:b/>
          <w:sz w:val="22"/>
          <w:szCs w:val="22"/>
        </w:rPr>
      </w:pPr>
      <w:r w:rsidRPr="004B33C2">
        <w:rPr>
          <w:rFonts w:ascii="Times New Roman" w:hAnsi="Times New Roman"/>
          <w:b/>
          <w:sz w:val="22"/>
          <w:szCs w:val="22"/>
        </w:rPr>
        <w:t xml:space="preserve">Submission Date: </w:t>
      </w:r>
      <w:r w:rsidR="002546DF" w:rsidRPr="004B33C2">
        <w:rPr>
          <w:rFonts w:ascii="Times New Roman" w:hAnsi="Times New Roman"/>
          <w:b/>
          <w:sz w:val="22"/>
          <w:szCs w:val="22"/>
        </w:rPr>
        <w:t xml:space="preserve"> </w:t>
      </w:r>
      <w:r w:rsidR="00876D18" w:rsidRPr="004B33C2">
        <w:rPr>
          <w:rFonts w:ascii="Times New Roman" w:hAnsi="Times New Roman"/>
          <w:sz w:val="22"/>
          <w:szCs w:val="22"/>
        </w:rPr>
        <w:t>2</w:t>
      </w:r>
      <w:r w:rsidR="002137E9" w:rsidRPr="004B33C2">
        <w:rPr>
          <w:rFonts w:ascii="Times New Roman" w:hAnsi="Times New Roman"/>
          <w:sz w:val="22"/>
          <w:szCs w:val="22"/>
        </w:rPr>
        <w:t>/1</w:t>
      </w:r>
      <w:r w:rsidR="0083104B" w:rsidRPr="004B33C2">
        <w:rPr>
          <w:rFonts w:ascii="Times New Roman" w:hAnsi="Times New Roman"/>
          <w:sz w:val="22"/>
          <w:szCs w:val="22"/>
        </w:rPr>
        <w:t>/2018</w:t>
      </w:r>
    </w:p>
    <w:p w14:paraId="5495D554" w14:textId="77777777" w:rsidR="002625ED" w:rsidRPr="004B33C2" w:rsidRDefault="002625ED" w:rsidP="00EC12E4">
      <w:pPr>
        <w:pStyle w:val="CM4"/>
        <w:spacing w:after="0"/>
        <w:jc w:val="both"/>
        <w:rPr>
          <w:rFonts w:ascii="Times New Roman" w:hAnsi="Times New Roman"/>
          <w:color w:val="000000"/>
          <w:sz w:val="20"/>
          <w:szCs w:val="21"/>
        </w:rPr>
      </w:pPr>
    </w:p>
    <w:p w14:paraId="1C9B0ADF" w14:textId="77777777" w:rsidR="002625ED" w:rsidRPr="004B33C2" w:rsidRDefault="002625ED" w:rsidP="00EC12E4">
      <w:pPr>
        <w:pStyle w:val="CM4"/>
        <w:spacing w:after="0"/>
        <w:jc w:val="both"/>
        <w:rPr>
          <w:rFonts w:ascii="Times New Roman" w:hAnsi="Times New Roman"/>
          <w:color w:val="000000"/>
          <w:sz w:val="20"/>
          <w:szCs w:val="21"/>
        </w:rPr>
      </w:pPr>
    </w:p>
    <w:p w14:paraId="35A5FF0E" w14:textId="77777777" w:rsidR="00B3695C" w:rsidRPr="004B33C2" w:rsidRDefault="00B3695C" w:rsidP="00B3695C">
      <w:pPr>
        <w:pStyle w:val="Default"/>
        <w:rPr>
          <w:rFonts w:ascii="Times New Roman" w:hAnsi="Times New Roman"/>
        </w:rPr>
      </w:pPr>
    </w:p>
    <w:p w14:paraId="3C36969A" w14:textId="77777777" w:rsidR="00B3695C" w:rsidRPr="004B33C2" w:rsidRDefault="00B3695C" w:rsidP="00B3695C">
      <w:pPr>
        <w:pStyle w:val="Default"/>
        <w:rPr>
          <w:rFonts w:ascii="Times New Roman" w:hAnsi="Times New Roman"/>
        </w:rPr>
      </w:pPr>
    </w:p>
    <w:p w14:paraId="4F9669FD" w14:textId="77777777" w:rsidR="002278B0" w:rsidRPr="004B33C2" w:rsidRDefault="002278B0" w:rsidP="00B3695C">
      <w:pPr>
        <w:pStyle w:val="Default"/>
        <w:rPr>
          <w:rFonts w:ascii="Times New Roman" w:hAnsi="Times New Roman"/>
        </w:rPr>
      </w:pPr>
    </w:p>
    <w:p w14:paraId="153C559C" w14:textId="77777777" w:rsidR="00B3695C" w:rsidRPr="004B33C2" w:rsidRDefault="00B3695C" w:rsidP="00B3695C">
      <w:pPr>
        <w:pStyle w:val="Default"/>
        <w:rPr>
          <w:rFonts w:ascii="Times New Roman" w:hAnsi="Times New Roman"/>
        </w:rPr>
      </w:pPr>
    </w:p>
    <w:p w14:paraId="04132AD7" w14:textId="77777777" w:rsidR="002625ED" w:rsidRPr="004B33C2" w:rsidRDefault="002625ED" w:rsidP="002625ED">
      <w:pPr>
        <w:pStyle w:val="Default"/>
        <w:tabs>
          <w:tab w:val="left" w:pos="-3960"/>
        </w:tabs>
        <w:spacing w:after="120"/>
        <w:ind w:right="-120"/>
        <w:rPr>
          <w:rFonts w:ascii="Times New Roman" w:hAnsi="Times New Roman"/>
          <w:sz w:val="28"/>
          <w:szCs w:val="28"/>
          <w:u w:val="single"/>
        </w:rPr>
      </w:pPr>
      <w:r w:rsidRPr="004B33C2">
        <w:rPr>
          <w:rFonts w:ascii="Times New Roman" w:hAnsi="Times New Roman"/>
          <w:sz w:val="28"/>
          <w:szCs w:val="28"/>
          <w:u w:val="single"/>
        </w:rPr>
        <w:t>Table of Contents</w:t>
      </w:r>
    </w:p>
    <w:p w14:paraId="22AF23D1" w14:textId="007794C0" w:rsidR="002625ED" w:rsidRPr="004B33C2" w:rsidRDefault="002625ED" w:rsidP="002625ED">
      <w:pPr>
        <w:pStyle w:val="Default"/>
        <w:tabs>
          <w:tab w:val="left" w:pos="-3960"/>
        </w:tabs>
        <w:spacing w:after="120"/>
        <w:ind w:right="-120"/>
        <w:rPr>
          <w:rFonts w:ascii="Times New Roman" w:hAnsi="Times New Roman"/>
          <w:sz w:val="22"/>
          <w:szCs w:val="22"/>
        </w:rPr>
      </w:pPr>
      <w:r w:rsidRPr="004B33C2">
        <w:rPr>
          <w:rFonts w:ascii="Times New Roman" w:hAnsi="Times New Roman"/>
          <w:sz w:val="22"/>
          <w:szCs w:val="22"/>
        </w:rPr>
        <w:t>Curric</w:t>
      </w:r>
      <w:r w:rsidR="00FE62E3" w:rsidRPr="004B33C2">
        <w:rPr>
          <w:rFonts w:ascii="Times New Roman" w:hAnsi="Times New Roman"/>
          <w:sz w:val="22"/>
          <w:szCs w:val="22"/>
        </w:rPr>
        <w:t>ulum Modification Proposal From.</w:t>
      </w:r>
      <w:r w:rsidR="00A92B4A" w:rsidRPr="004B33C2">
        <w:rPr>
          <w:rFonts w:ascii="Times New Roman" w:hAnsi="Times New Roman"/>
          <w:sz w:val="22"/>
          <w:szCs w:val="22"/>
        </w:rPr>
        <w:t>…………………………………………………</w:t>
      </w:r>
      <w:r w:rsidR="00BB0888" w:rsidRPr="004B33C2">
        <w:rPr>
          <w:rFonts w:ascii="Times New Roman" w:hAnsi="Times New Roman"/>
          <w:sz w:val="22"/>
          <w:szCs w:val="22"/>
        </w:rPr>
        <w:t>.</w:t>
      </w:r>
      <w:r w:rsidRPr="004B33C2">
        <w:rPr>
          <w:rFonts w:ascii="Times New Roman" w:hAnsi="Times New Roman"/>
          <w:sz w:val="22"/>
          <w:szCs w:val="22"/>
        </w:rPr>
        <w:t>……….</w:t>
      </w:r>
      <w:r w:rsidR="00865334" w:rsidRPr="004B33C2">
        <w:rPr>
          <w:rFonts w:ascii="Times New Roman" w:hAnsi="Times New Roman"/>
          <w:sz w:val="22"/>
          <w:szCs w:val="22"/>
        </w:rPr>
        <w:t>.</w:t>
      </w:r>
      <w:r w:rsidRPr="004B33C2">
        <w:rPr>
          <w:rFonts w:ascii="Times New Roman" w:hAnsi="Times New Roman"/>
          <w:sz w:val="22"/>
          <w:szCs w:val="22"/>
        </w:rPr>
        <w:t>1</w:t>
      </w:r>
    </w:p>
    <w:p w14:paraId="2FFAF03C" w14:textId="757EEA88" w:rsidR="00865334" w:rsidRPr="004B33C2" w:rsidRDefault="00865334" w:rsidP="002625ED">
      <w:pPr>
        <w:pStyle w:val="Default"/>
        <w:tabs>
          <w:tab w:val="left" w:pos="-3960"/>
        </w:tabs>
        <w:spacing w:after="120"/>
        <w:ind w:right="-120"/>
        <w:rPr>
          <w:rFonts w:ascii="Times New Roman" w:hAnsi="Times New Roman"/>
          <w:sz w:val="22"/>
          <w:szCs w:val="22"/>
        </w:rPr>
      </w:pPr>
      <w:r w:rsidRPr="004B33C2">
        <w:rPr>
          <w:rFonts w:ascii="Times New Roman" w:hAnsi="Times New Roman"/>
          <w:sz w:val="22"/>
          <w:szCs w:val="22"/>
        </w:rPr>
        <w:t>Chancellor’</w:t>
      </w:r>
      <w:r w:rsidR="00FE62E3" w:rsidRPr="004B33C2">
        <w:rPr>
          <w:rFonts w:ascii="Times New Roman" w:hAnsi="Times New Roman"/>
          <w:sz w:val="22"/>
          <w:szCs w:val="22"/>
        </w:rPr>
        <w:t>s Report From.</w:t>
      </w:r>
      <w:r w:rsidR="00A92B4A" w:rsidRPr="004B33C2">
        <w:rPr>
          <w:rFonts w:ascii="Times New Roman" w:hAnsi="Times New Roman"/>
          <w:sz w:val="22"/>
          <w:szCs w:val="22"/>
        </w:rPr>
        <w:t>………………………………….</w:t>
      </w:r>
      <w:r w:rsidRPr="004B33C2">
        <w:rPr>
          <w:rFonts w:ascii="Times New Roman" w:hAnsi="Times New Roman"/>
          <w:sz w:val="22"/>
          <w:szCs w:val="22"/>
        </w:rPr>
        <w:t>………………………………</w:t>
      </w:r>
      <w:r w:rsidR="00BB0888" w:rsidRPr="004B33C2">
        <w:rPr>
          <w:rFonts w:ascii="Times New Roman" w:hAnsi="Times New Roman"/>
          <w:sz w:val="22"/>
          <w:szCs w:val="22"/>
        </w:rPr>
        <w:t>.</w:t>
      </w:r>
      <w:r w:rsidRPr="004B33C2">
        <w:rPr>
          <w:rFonts w:ascii="Times New Roman" w:hAnsi="Times New Roman"/>
          <w:sz w:val="22"/>
          <w:szCs w:val="22"/>
        </w:rPr>
        <w:t>………3</w:t>
      </w:r>
    </w:p>
    <w:p w14:paraId="0BB517B0" w14:textId="6FF618C0" w:rsidR="00865334" w:rsidRPr="004B33C2" w:rsidRDefault="00FE62E3" w:rsidP="002625ED">
      <w:pPr>
        <w:pStyle w:val="Default"/>
        <w:tabs>
          <w:tab w:val="left" w:pos="-3960"/>
        </w:tabs>
        <w:spacing w:after="120"/>
        <w:ind w:right="-120"/>
        <w:rPr>
          <w:rFonts w:ascii="Times New Roman" w:hAnsi="Times New Roman"/>
          <w:sz w:val="22"/>
          <w:szCs w:val="22"/>
        </w:rPr>
      </w:pPr>
      <w:r w:rsidRPr="004B33C2">
        <w:rPr>
          <w:rFonts w:ascii="Times New Roman" w:hAnsi="Times New Roman"/>
          <w:sz w:val="22"/>
          <w:szCs w:val="22"/>
        </w:rPr>
        <w:t>All Proposal Check List.</w:t>
      </w:r>
      <w:r w:rsidR="00A92B4A" w:rsidRPr="004B33C2">
        <w:rPr>
          <w:rFonts w:ascii="Times New Roman" w:hAnsi="Times New Roman"/>
          <w:sz w:val="22"/>
          <w:szCs w:val="22"/>
        </w:rPr>
        <w:t>………………..</w:t>
      </w:r>
      <w:r w:rsidR="00865334" w:rsidRPr="004B33C2">
        <w:rPr>
          <w:rFonts w:ascii="Times New Roman" w:hAnsi="Times New Roman"/>
          <w:sz w:val="22"/>
          <w:szCs w:val="22"/>
        </w:rPr>
        <w:t>……………………………………………………</w:t>
      </w:r>
      <w:r w:rsidR="00BB0888" w:rsidRPr="004B33C2">
        <w:rPr>
          <w:rFonts w:ascii="Times New Roman" w:hAnsi="Times New Roman"/>
          <w:sz w:val="22"/>
          <w:szCs w:val="22"/>
        </w:rPr>
        <w:t>.</w:t>
      </w:r>
      <w:r w:rsidR="00865334" w:rsidRPr="004B33C2">
        <w:rPr>
          <w:rFonts w:ascii="Times New Roman" w:hAnsi="Times New Roman"/>
          <w:sz w:val="22"/>
          <w:szCs w:val="22"/>
        </w:rPr>
        <w:t>……..5</w:t>
      </w:r>
    </w:p>
    <w:p w14:paraId="6E5F221D" w14:textId="2998CD54" w:rsidR="002625ED" w:rsidRPr="004B33C2" w:rsidRDefault="002625ED" w:rsidP="002625ED">
      <w:pPr>
        <w:pStyle w:val="Default"/>
        <w:tabs>
          <w:tab w:val="left" w:pos="-3960"/>
        </w:tabs>
        <w:spacing w:after="120"/>
        <w:ind w:right="-120"/>
        <w:rPr>
          <w:rFonts w:ascii="Times New Roman" w:hAnsi="Times New Roman"/>
          <w:sz w:val="22"/>
          <w:szCs w:val="22"/>
        </w:rPr>
      </w:pPr>
      <w:r w:rsidRPr="004B33C2">
        <w:rPr>
          <w:rFonts w:ascii="Times New Roman" w:hAnsi="Times New Roman"/>
          <w:sz w:val="22"/>
          <w:szCs w:val="22"/>
        </w:rPr>
        <w:t>New Course P</w:t>
      </w:r>
      <w:r w:rsidR="00A92B4A" w:rsidRPr="004B33C2">
        <w:rPr>
          <w:rFonts w:ascii="Times New Roman" w:hAnsi="Times New Roman"/>
          <w:sz w:val="22"/>
          <w:szCs w:val="22"/>
        </w:rPr>
        <w:t>roposal Form…………………...</w:t>
      </w:r>
      <w:r w:rsidRPr="004B33C2">
        <w:rPr>
          <w:rFonts w:ascii="Times New Roman" w:hAnsi="Times New Roman"/>
          <w:sz w:val="22"/>
          <w:szCs w:val="22"/>
        </w:rPr>
        <w:t>……………</w:t>
      </w:r>
      <w:r w:rsidR="00FE62E3" w:rsidRPr="004B33C2">
        <w:rPr>
          <w:rFonts w:ascii="Times New Roman" w:hAnsi="Times New Roman"/>
          <w:sz w:val="22"/>
          <w:szCs w:val="22"/>
        </w:rPr>
        <w:t>.</w:t>
      </w:r>
      <w:r w:rsidRPr="004B33C2">
        <w:rPr>
          <w:rFonts w:ascii="Times New Roman" w:hAnsi="Times New Roman"/>
          <w:sz w:val="22"/>
          <w:szCs w:val="22"/>
        </w:rPr>
        <w:t>……………………………………</w:t>
      </w:r>
      <w:r w:rsidR="00BB0888" w:rsidRPr="004B33C2">
        <w:rPr>
          <w:rFonts w:ascii="Times New Roman" w:hAnsi="Times New Roman"/>
          <w:sz w:val="22"/>
          <w:szCs w:val="22"/>
        </w:rPr>
        <w:t>.</w:t>
      </w:r>
      <w:r w:rsidRPr="004B33C2">
        <w:rPr>
          <w:rFonts w:ascii="Times New Roman" w:hAnsi="Times New Roman"/>
          <w:sz w:val="22"/>
          <w:szCs w:val="22"/>
        </w:rPr>
        <w:t>6-7</w:t>
      </w:r>
    </w:p>
    <w:p w14:paraId="52ACB296" w14:textId="17A51F4D" w:rsidR="002625ED" w:rsidRPr="004B33C2" w:rsidRDefault="002625ED" w:rsidP="002625ED">
      <w:pPr>
        <w:pStyle w:val="Default"/>
        <w:tabs>
          <w:tab w:val="left" w:pos="-3960"/>
        </w:tabs>
        <w:spacing w:after="120"/>
        <w:ind w:right="-120"/>
        <w:rPr>
          <w:rFonts w:ascii="Times New Roman" w:hAnsi="Times New Roman"/>
          <w:sz w:val="22"/>
          <w:szCs w:val="22"/>
        </w:rPr>
      </w:pPr>
      <w:r w:rsidRPr="004B33C2">
        <w:rPr>
          <w:rFonts w:ascii="Times New Roman" w:hAnsi="Times New Roman"/>
          <w:sz w:val="22"/>
          <w:szCs w:val="22"/>
        </w:rPr>
        <w:t>New Course Proposal Checklist</w:t>
      </w:r>
      <w:r w:rsidR="00A92B4A" w:rsidRPr="004B33C2">
        <w:rPr>
          <w:rFonts w:ascii="Times New Roman" w:hAnsi="Times New Roman"/>
          <w:sz w:val="22"/>
          <w:szCs w:val="22"/>
        </w:rPr>
        <w:t>………….</w:t>
      </w:r>
      <w:r w:rsidRPr="004B33C2">
        <w:rPr>
          <w:rFonts w:ascii="Times New Roman" w:hAnsi="Times New Roman"/>
          <w:sz w:val="22"/>
          <w:szCs w:val="22"/>
        </w:rPr>
        <w:t>……………………………………………………….</w:t>
      </w:r>
      <w:r w:rsidR="00B3695C" w:rsidRPr="004B33C2">
        <w:rPr>
          <w:rFonts w:ascii="Times New Roman" w:hAnsi="Times New Roman"/>
          <w:sz w:val="22"/>
          <w:szCs w:val="22"/>
        </w:rPr>
        <w:t>8-9</w:t>
      </w:r>
    </w:p>
    <w:p w14:paraId="464C0EAA" w14:textId="02B881D1" w:rsidR="002625ED" w:rsidRPr="004B33C2" w:rsidRDefault="002625ED" w:rsidP="002625ED">
      <w:pPr>
        <w:pStyle w:val="Default"/>
        <w:tabs>
          <w:tab w:val="left" w:pos="-3960"/>
        </w:tabs>
        <w:spacing w:after="120"/>
        <w:ind w:right="-120"/>
        <w:rPr>
          <w:rFonts w:ascii="Times New Roman" w:hAnsi="Times New Roman"/>
          <w:sz w:val="22"/>
          <w:szCs w:val="22"/>
        </w:rPr>
      </w:pPr>
      <w:r w:rsidRPr="004B33C2">
        <w:rPr>
          <w:rFonts w:ascii="Times New Roman" w:hAnsi="Times New Roman"/>
          <w:sz w:val="22"/>
          <w:szCs w:val="22"/>
        </w:rPr>
        <w:t>Library Resource and Information Literacy Form</w:t>
      </w:r>
      <w:r w:rsidR="00FE62E3" w:rsidRPr="004B33C2">
        <w:rPr>
          <w:rFonts w:ascii="Times New Roman" w:hAnsi="Times New Roman"/>
          <w:sz w:val="22"/>
          <w:szCs w:val="22"/>
        </w:rPr>
        <w:t>.</w:t>
      </w:r>
      <w:r w:rsidR="00A92B4A" w:rsidRPr="004B33C2">
        <w:rPr>
          <w:rFonts w:ascii="Times New Roman" w:hAnsi="Times New Roman"/>
          <w:sz w:val="22"/>
          <w:szCs w:val="22"/>
        </w:rPr>
        <w:t>…………………………</w:t>
      </w:r>
      <w:r w:rsidR="00BB0888" w:rsidRPr="004B33C2">
        <w:rPr>
          <w:rFonts w:ascii="Times New Roman" w:hAnsi="Times New Roman"/>
          <w:sz w:val="22"/>
          <w:szCs w:val="22"/>
        </w:rPr>
        <w:t>………………..…10-11</w:t>
      </w:r>
    </w:p>
    <w:p w14:paraId="6EDB785B" w14:textId="6DC7FB35" w:rsidR="002625ED" w:rsidRPr="004B33C2" w:rsidRDefault="002625ED" w:rsidP="002625ED">
      <w:pPr>
        <w:pStyle w:val="Default"/>
        <w:tabs>
          <w:tab w:val="left" w:pos="-3960"/>
        </w:tabs>
        <w:spacing w:after="120"/>
        <w:ind w:right="-120"/>
        <w:rPr>
          <w:rFonts w:ascii="Times New Roman" w:hAnsi="Times New Roman"/>
          <w:sz w:val="22"/>
          <w:szCs w:val="22"/>
        </w:rPr>
      </w:pPr>
      <w:r w:rsidRPr="004B33C2">
        <w:rPr>
          <w:rFonts w:ascii="Times New Roman" w:hAnsi="Times New Roman"/>
          <w:sz w:val="22"/>
          <w:szCs w:val="22"/>
        </w:rPr>
        <w:t>New Course Proposal Course Outline</w:t>
      </w:r>
      <w:r w:rsidR="00587011" w:rsidRPr="004B33C2">
        <w:rPr>
          <w:rFonts w:ascii="Times New Roman" w:hAnsi="Times New Roman"/>
          <w:sz w:val="22"/>
          <w:szCs w:val="22"/>
        </w:rPr>
        <w:t>………………………………………………………….1</w:t>
      </w:r>
      <w:r w:rsidR="00797C62">
        <w:rPr>
          <w:rFonts w:ascii="Times New Roman" w:hAnsi="Times New Roman"/>
          <w:sz w:val="22"/>
          <w:szCs w:val="22"/>
        </w:rPr>
        <w:t>2-20</w:t>
      </w:r>
      <w:r w:rsidRPr="004B33C2">
        <w:rPr>
          <w:rFonts w:ascii="Times New Roman" w:hAnsi="Times New Roman"/>
          <w:sz w:val="22"/>
          <w:szCs w:val="22"/>
        </w:rPr>
        <w:t xml:space="preserve"> </w:t>
      </w:r>
    </w:p>
    <w:p w14:paraId="74A52AC6" w14:textId="3754B3C8" w:rsidR="002625ED" w:rsidRPr="004B33C2" w:rsidRDefault="002625ED" w:rsidP="002625ED">
      <w:pPr>
        <w:pStyle w:val="Default"/>
        <w:tabs>
          <w:tab w:val="left" w:pos="-3960"/>
        </w:tabs>
        <w:spacing w:after="120"/>
        <w:ind w:right="-120"/>
        <w:rPr>
          <w:rFonts w:ascii="Times New Roman" w:hAnsi="Times New Roman"/>
          <w:sz w:val="22"/>
          <w:szCs w:val="22"/>
        </w:rPr>
      </w:pPr>
      <w:r w:rsidRPr="004B33C2">
        <w:rPr>
          <w:rFonts w:ascii="Times New Roman" w:hAnsi="Times New Roman"/>
          <w:sz w:val="22"/>
          <w:szCs w:val="22"/>
        </w:rPr>
        <w:t xml:space="preserve">Course </w:t>
      </w:r>
      <w:r w:rsidR="00C11FD1" w:rsidRPr="004B33C2">
        <w:rPr>
          <w:rFonts w:ascii="Times New Roman" w:hAnsi="Times New Roman"/>
          <w:sz w:val="22"/>
          <w:szCs w:val="22"/>
        </w:rPr>
        <w:t>Need Assessment</w:t>
      </w:r>
      <w:r w:rsidR="002C5F93" w:rsidRPr="004B33C2">
        <w:rPr>
          <w:rFonts w:ascii="Times New Roman" w:hAnsi="Times New Roman"/>
          <w:sz w:val="22"/>
          <w:szCs w:val="22"/>
        </w:rPr>
        <w:t>…………………………………………………………………………</w:t>
      </w:r>
      <w:r w:rsidR="00797C62">
        <w:rPr>
          <w:rFonts w:ascii="Times New Roman" w:hAnsi="Times New Roman"/>
          <w:sz w:val="22"/>
          <w:szCs w:val="22"/>
        </w:rPr>
        <w:t>..20</w:t>
      </w:r>
    </w:p>
    <w:p w14:paraId="7F66E789" w14:textId="5CD7BF6B" w:rsidR="002625ED" w:rsidRPr="004B33C2" w:rsidRDefault="002625ED" w:rsidP="002625ED">
      <w:pPr>
        <w:pStyle w:val="Default"/>
        <w:tabs>
          <w:tab w:val="left" w:pos="-3960"/>
        </w:tabs>
        <w:spacing w:after="120"/>
        <w:ind w:right="-120"/>
        <w:rPr>
          <w:rFonts w:ascii="Times New Roman" w:hAnsi="Times New Roman"/>
          <w:sz w:val="22"/>
          <w:szCs w:val="22"/>
        </w:rPr>
      </w:pPr>
      <w:r w:rsidRPr="004B33C2">
        <w:rPr>
          <w:rFonts w:ascii="Times New Roman" w:hAnsi="Times New Roman"/>
          <w:sz w:val="22"/>
          <w:szCs w:val="22"/>
        </w:rPr>
        <w:t xml:space="preserve">Course </w:t>
      </w:r>
      <w:r w:rsidR="00C11FD1" w:rsidRPr="004B33C2">
        <w:rPr>
          <w:rFonts w:ascii="Times New Roman" w:hAnsi="Times New Roman"/>
          <w:sz w:val="22"/>
          <w:szCs w:val="22"/>
        </w:rPr>
        <w:t>Design……………</w:t>
      </w:r>
      <w:r w:rsidR="00797C62">
        <w:rPr>
          <w:rFonts w:ascii="Times New Roman" w:hAnsi="Times New Roman"/>
          <w:sz w:val="22"/>
          <w:szCs w:val="22"/>
        </w:rPr>
        <w:t>…………………………………………………………………...……21</w:t>
      </w:r>
    </w:p>
    <w:p w14:paraId="29CD6B7B" w14:textId="41729E00" w:rsidR="002625ED" w:rsidRPr="004B33C2" w:rsidRDefault="002625ED" w:rsidP="002625ED">
      <w:pPr>
        <w:pStyle w:val="Default"/>
        <w:tabs>
          <w:tab w:val="left" w:pos="-3960"/>
        </w:tabs>
        <w:spacing w:after="120"/>
        <w:ind w:right="-120"/>
        <w:rPr>
          <w:rFonts w:ascii="Times New Roman" w:hAnsi="Times New Roman"/>
          <w:sz w:val="22"/>
          <w:szCs w:val="22"/>
        </w:rPr>
      </w:pPr>
      <w:r w:rsidRPr="004B33C2">
        <w:rPr>
          <w:rFonts w:ascii="Times New Roman" w:hAnsi="Times New Roman"/>
          <w:sz w:val="22"/>
          <w:szCs w:val="22"/>
        </w:rPr>
        <w:t>CUNY Common Core Course Submission Form</w:t>
      </w:r>
      <w:r w:rsidR="00CB241C">
        <w:rPr>
          <w:rFonts w:ascii="Times New Roman" w:hAnsi="Times New Roman"/>
          <w:sz w:val="22"/>
          <w:szCs w:val="22"/>
        </w:rPr>
        <w:t>……………………..………………………..22-25</w:t>
      </w:r>
    </w:p>
    <w:p w14:paraId="48A11923" w14:textId="39647BC8" w:rsidR="002625ED" w:rsidRPr="004B33C2" w:rsidRDefault="002625ED" w:rsidP="002625ED">
      <w:pPr>
        <w:pStyle w:val="Default"/>
        <w:tabs>
          <w:tab w:val="left" w:pos="-3960"/>
        </w:tabs>
        <w:spacing w:after="120"/>
        <w:ind w:right="-120"/>
        <w:rPr>
          <w:rFonts w:ascii="Times New Roman" w:hAnsi="Times New Roman"/>
          <w:sz w:val="22"/>
          <w:szCs w:val="22"/>
        </w:rPr>
      </w:pPr>
      <w:r w:rsidRPr="004B33C2">
        <w:rPr>
          <w:rFonts w:ascii="Times New Roman" w:hAnsi="Times New Roman"/>
          <w:sz w:val="22"/>
          <w:szCs w:val="22"/>
        </w:rPr>
        <w:t>Sample Syllabus</w:t>
      </w:r>
      <w:r w:rsidR="00776D65" w:rsidRPr="004B33C2">
        <w:rPr>
          <w:rFonts w:ascii="Times New Roman" w:hAnsi="Times New Roman"/>
          <w:sz w:val="22"/>
          <w:szCs w:val="22"/>
        </w:rPr>
        <w:t>……</w:t>
      </w:r>
      <w:r w:rsidR="001F4BEF" w:rsidRPr="004B33C2">
        <w:rPr>
          <w:rFonts w:ascii="Times New Roman" w:hAnsi="Times New Roman"/>
          <w:sz w:val="22"/>
          <w:szCs w:val="22"/>
        </w:rPr>
        <w:t>…………</w:t>
      </w:r>
      <w:r w:rsidR="00CB241C">
        <w:rPr>
          <w:rFonts w:ascii="Times New Roman" w:hAnsi="Times New Roman"/>
          <w:sz w:val="22"/>
          <w:szCs w:val="22"/>
        </w:rPr>
        <w:t>…………………………………………………………...…....26</w:t>
      </w:r>
      <w:r w:rsidR="001F4BEF" w:rsidRPr="004B33C2">
        <w:rPr>
          <w:rFonts w:ascii="Times New Roman" w:hAnsi="Times New Roman"/>
          <w:sz w:val="22"/>
          <w:szCs w:val="22"/>
        </w:rPr>
        <w:t>-35</w:t>
      </w:r>
    </w:p>
    <w:p w14:paraId="59550F15" w14:textId="0F439532" w:rsidR="00B33A5B" w:rsidRPr="004B33C2" w:rsidRDefault="00B33A5B" w:rsidP="00B33A5B">
      <w:pPr>
        <w:spacing w:after="80"/>
        <w:rPr>
          <w:rFonts w:ascii="Times New Roman" w:hAnsi="Times New Roman" w:cs="Times New Roman"/>
          <w:sz w:val="22"/>
          <w:szCs w:val="22"/>
        </w:rPr>
      </w:pPr>
      <w:r w:rsidRPr="004B33C2">
        <w:rPr>
          <w:rFonts w:ascii="Times New Roman" w:hAnsi="Times New Roman" w:cs="Times New Roman"/>
          <w:sz w:val="22"/>
          <w:szCs w:val="22"/>
        </w:rPr>
        <w:t>Evidence of consultation with/support from affected departments</w:t>
      </w:r>
      <w:r w:rsidR="003072B4" w:rsidRPr="004B33C2">
        <w:rPr>
          <w:rFonts w:ascii="Times New Roman" w:hAnsi="Times New Roman" w:cs="Times New Roman"/>
          <w:sz w:val="22"/>
          <w:szCs w:val="22"/>
        </w:rPr>
        <w:t>………………………</w:t>
      </w:r>
      <w:r w:rsidR="00B776EC" w:rsidRPr="004B33C2">
        <w:rPr>
          <w:rFonts w:ascii="Times New Roman" w:hAnsi="Times New Roman" w:cs="Times New Roman"/>
          <w:sz w:val="22"/>
          <w:szCs w:val="22"/>
        </w:rPr>
        <w:t>.......</w:t>
      </w:r>
      <w:r w:rsidR="0079139C" w:rsidRPr="004B33C2">
        <w:rPr>
          <w:rFonts w:ascii="Times New Roman" w:hAnsi="Times New Roman" w:cs="Times New Roman"/>
          <w:sz w:val="22"/>
          <w:szCs w:val="22"/>
        </w:rPr>
        <w:t>..</w:t>
      </w:r>
      <w:r w:rsidR="006B268D" w:rsidRPr="004B33C2">
        <w:rPr>
          <w:rFonts w:ascii="Times New Roman" w:hAnsi="Times New Roman" w:cs="Times New Roman"/>
          <w:sz w:val="22"/>
          <w:szCs w:val="22"/>
        </w:rPr>
        <w:t>36</w:t>
      </w:r>
      <w:r w:rsidR="00562C13" w:rsidRPr="004B33C2">
        <w:rPr>
          <w:rFonts w:ascii="Times New Roman" w:hAnsi="Times New Roman" w:cs="Times New Roman"/>
          <w:sz w:val="22"/>
          <w:szCs w:val="22"/>
        </w:rPr>
        <w:t>-</w:t>
      </w:r>
      <w:r w:rsidR="003344E6" w:rsidRPr="004B33C2">
        <w:rPr>
          <w:rFonts w:ascii="Times New Roman" w:hAnsi="Times New Roman" w:cs="Times New Roman"/>
          <w:sz w:val="22"/>
          <w:szCs w:val="22"/>
        </w:rPr>
        <w:t>44</w:t>
      </w:r>
    </w:p>
    <w:p w14:paraId="72664AEB" w14:textId="77777777" w:rsidR="00B33A5B" w:rsidRPr="004B33C2" w:rsidRDefault="00B33A5B" w:rsidP="002625ED">
      <w:pPr>
        <w:pStyle w:val="Default"/>
        <w:tabs>
          <w:tab w:val="left" w:pos="-3960"/>
        </w:tabs>
        <w:spacing w:after="120"/>
        <w:ind w:right="-120"/>
        <w:rPr>
          <w:rFonts w:ascii="Times New Roman" w:hAnsi="Times New Roman"/>
          <w:sz w:val="22"/>
          <w:szCs w:val="22"/>
        </w:rPr>
      </w:pPr>
    </w:p>
    <w:p w14:paraId="02FCD95E" w14:textId="77777777" w:rsidR="002625ED" w:rsidRPr="004B33C2" w:rsidRDefault="002625ED" w:rsidP="00EC12E4">
      <w:pPr>
        <w:pStyle w:val="CM4"/>
        <w:spacing w:after="0"/>
        <w:jc w:val="both"/>
        <w:rPr>
          <w:rFonts w:ascii="Times New Roman" w:hAnsi="Times New Roman"/>
          <w:color w:val="000000"/>
          <w:sz w:val="20"/>
          <w:szCs w:val="21"/>
        </w:rPr>
      </w:pPr>
    </w:p>
    <w:p w14:paraId="392BA226" w14:textId="77777777" w:rsidR="002625ED" w:rsidRPr="004B33C2" w:rsidRDefault="002625ED" w:rsidP="00EC12E4">
      <w:pPr>
        <w:pStyle w:val="CM4"/>
        <w:spacing w:after="0"/>
        <w:jc w:val="both"/>
        <w:rPr>
          <w:rFonts w:ascii="Times New Roman" w:hAnsi="Times New Roman"/>
          <w:color w:val="000000"/>
          <w:sz w:val="20"/>
          <w:szCs w:val="21"/>
        </w:rPr>
      </w:pPr>
    </w:p>
    <w:p w14:paraId="59F84BB8" w14:textId="77777777" w:rsidR="002625ED" w:rsidRPr="004B33C2" w:rsidRDefault="002625ED" w:rsidP="00EC12E4">
      <w:pPr>
        <w:pStyle w:val="CM4"/>
        <w:spacing w:after="0"/>
        <w:jc w:val="both"/>
        <w:rPr>
          <w:rFonts w:ascii="Times New Roman" w:hAnsi="Times New Roman"/>
          <w:color w:val="000000"/>
          <w:sz w:val="20"/>
          <w:szCs w:val="21"/>
        </w:rPr>
      </w:pPr>
    </w:p>
    <w:p w14:paraId="257DC05D" w14:textId="77777777" w:rsidR="002625ED" w:rsidRPr="004B33C2" w:rsidRDefault="002625ED" w:rsidP="00EC12E4">
      <w:pPr>
        <w:pStyle w:val="CM4"/>
        <w:spacing w:after="0"/>
        <w:jc w:val="both"/>
        <w:rPr>
          <w:rFonts w:ascii="Times New Roman" w:hAnsi="Times New Roman"/>
          <w:color w:val="000000"/>
          <w:sz w:val="20"/>
          <w:szCs w:val="21"/>
        </w:rPr>
      </w:pPr>
    </w:p>
    <w:p w14:paraId="6449868D" w14:textId="77777777" w:rsidR="002625ED" w:rsidRPr="004B33C2" w:rsidRDefault="002625ED" w:rsidP="00EC12E4">
      <w:pPr>
        <w:pStyle w:val="CM4"/>
        <w:spacing w:after="0"/>
        <w:jc w:val="both"/>
        <w:rPr>
          <w:rFonts w:ascii="Times New Roman" w:hAnsi="Times New Roman"/>
          <w:color w:val="000000"/>
          <w:sz w:val="20"/>
          <w:szCs w:val="21"/>
        </w:rPr>
      </w:pPr>
    </w:p>
    <w:p w14:paraId="73BBB619" w14:textId="77777777" w:rsidR="002625ED" w:rsidRPr="004B33C2" w:rsidRDefault="002625ED" w:rsidP="00EC12E4">
      <w:pPr>
        <w:pStyle w:val="CM4"/>
        <w:spacing w:after="0"/>
        <w:jc w:val="both"/>
        <w:rPr>
          <w:rFonts w:ascii="Times New Roman" w:hAnsi="Times New Roman"/>
          <w:color w:val="000000"/>
          <w:sz w:val="20"/>
          <w:szCs w:val="21"/>
        </w:rPr>
      </w:pPr>
    </w:p>
    <w:p w14:paraId="0345C5FC" w14:textId="77777777" w:rsidR="002625ED" w:rsidRPr="004B33C2" w:rsidRDefault="002625ED" w:rsidP="00EC12E4">
      <w:pPr>
        <w:pStyle w:val="CM4"/>
        <w:spacing w:after="0"/>
        <w:jc w:val="both"/>
        <w:rPr>
          <w:rFonts w:ascii="Times New Roman" w:hAnsi="Times New Roman"/>
          <w:color w:val="000000"/>
          <w:sz w:val="20"/>
          <w:szCs w:val="21"/>
        </w:rPr>
      </w:pPr>
    </w:p>
    <w:p w14:paraId="26C9136A" w14:textId="77777777" w:rsidR="002625ED" w:rsidRPr="004B33C2" w:rsidRDefault="002625ED" w:rsidP="00EC12E4">
      <w:pPr>
        <w:pStyle w:val="CM4"/>
        <w:spacing w:after="0"/>
        <w:jc w:val="both"/>
        <w:rPr>
          <w:rFonts w:ascii="Times New Roman" w:hAnsi="Times New Roman"/>
          <w:color w:val="000000"/>
          <w:sz w:val="20"/>
          <w:szCs w:val="21"/>
        </w:rPr>
      </w:pPr>
    </w:p>
    <w:p w14:paraId="3CD53F18" w14:textId="77777777" w:rsidR="00865334" w:rsidRPr="004B33C2" w:rsidRDefault="00865334" w:rsidP="00865334">
      <w:pPr>
        <w:pStyle w:val="Default"/>
        <w:rPr>
          <w:rFonts w:ascii="Times New Roman" w:hAnsi="Times New Roman"/>
        </w:rPr>
      </w:pPr>
    </w:p>
    <w:p w14:paraId="5BE261B2" w14:textId="77777777" w:rsidR="00865334" w:rsidRPr="004B33C2" w:rsidRDefault="00865334" w:rsidP="00865334">
      <w:pPr>
        <w:pStyle w:val="Default"/>
        <w:rPr>
          <w:rFonts w:ascii="Times New Roman" w:hAnsi="Times New Roman"/>
        </w:rPr>
      </w:pPr>
    </w:p>
    <w:p w14:paraId="16CACBAC" w14:textId="77777777" w:rsidR="00865334" w:rsidRPr="004B33C2" w:rsidRDefault="00865334" w:rsidP="00865334">
      <w:pPr>
        <w:pStyle w:val="Default"/>
        <w:rPr>
          <w:rFonts w:ascii="Times New Roman" w:hAnsi="Times New Roman"/>
        </w:rPr>
      </w:pPr>
    </w:p>
    <w:p w14:paraId="7CF44F6F" w14:textId="77777777" w:rsidR="00865334" w:rsidRPr="004B33C2" w:rsidRDefault="00865334" w:rsidP="00865334">
      <w:pPr>
        <w:pStyle w:val="Default"/>
        <w:rPr>
          <w:rFonts w:ascii="Times New Roman" w:hAnsi="Times New Roman"/>
        </w:rPr>
      </w:pPr>
    </w:p>
    <w:p w14:paraId="4398603E" w14:textId="77777777" w:rsidR="00865334" w:rsidRPr="004B33C2" w:rsidRDefault="00865334" w:rsidP="00865334">
      <w:pPr>
        <w:pStyle w:val="Default"/>
        <w:rPr>
          <w:rFonts w:ascii="Times New Roman" w:hAnsi="Times New Roman"/>
        </w:rPr>
      </w:pPr>
    </w:p>
    <w:p w14:paraId="47B0FB5F" w14:textId="77777777" w:rsidR="00865334" w:rsidRPr="004B33C2" w:rsidRDefault="00865334" w:rsidP="00865334">
      <w:pPr>
        <w:pStyle w:val="Default"/>
        <w:rPr>
          <w:rFonts w:ascii="Times New Roman" w:hAnsi="Times New Roman"/>
        </w:rPr>
      </w:pPr>
    </w:p>
    <w:p w14:paraId="586CE873" w14:textId="77777777" w:rsidR="002278B0" w:rsidRPr="004B33C2" w:rsidRDefault="002278B0" w:rsidP="00865334">
      <w:pPr>
        <w:pStyle w:val="Default"/>
        <w:rPr>
          <w:rFonts w:ascii="Times New Roman" w:hAnsi="Times New Roman"/>
        </w:rPr>
      </w:pPr>
    </w:p>
    <w:p w14:paraId="054013D0" w14:textId="77777777" w:rsidR="00EC12E4" w:rsidRPr="004B33C2" w:rsidRDefault="00EC12E4" w:rsidP="00EC12E4">
      <w:pPr>
        <w:pStyle w:val="CM4"/>
        <w:spacing w:after="0"/>
        <w:jc w:val="both"/>
        <w:rPr>
          <w:rFonts w:ascii="Times New Roman" w:hAnsi="Times New Roman"/>
          <w:color w:val="000000"/>
          <w:sz w:val="20"/>
          <w:szCs w:val="21"/>
        </w:rPr>
      </w:pPr>
      <w:r w:rsidRPr="004B33C2">
        <w:rPr>
          <w:rFonts w:ascii="Times New Roman" w:hAnsi="Times New Roman"/>
          <w:color w:val="000000"/>
          <w:sz w:val="20"/>
          <w:szCs w:val="21"/>
        </w:rPr>
        <w:lastRenderedPageBreak/>
        <w:t>New York City College of</w:t>
      </w:r>
      <w:bookmarkStart w:id="0" w:name="_GoBack"/>
      <w:bookmarkEnd w:id="0"/>
      <w:r w:rsidRPr="004B33C2">
        <w:rPr>
          <w:rFonts w:ascii="Times New Roman" w:hAnsi="Times New Roman"/>
          <w:color w:val="000000"/>
          <w:sz w:val="20"/>
          <w:szCs w:val="21"/>
        </w:rPr>
        <w:t xml:space="preserve"> Technology, CUNY </w:t>
      </w:r>
    </w:p>
    <w:p w14:paraId="0644D434" w14:textId="77777777" w:rsidR="00BE4161" w:rsidRPr="004B33C2" w:rsidRDefault="00EC12E4" w:rsidP="00BE4161">
      <w:pPr>
        <w:pStyle w:val="Default"/>
        <w:tabs>
          <w:tab w:val="left" w:pos="-3960"/>
        </w:tabs>
        <w:spacing w:after="120"/>
        <w:ind w:right="-120"/>
        <w:rPr>
          <w:rFonts w:ascii="Times New Roman" w:hAnsi="Times New Roman"/>
          <w:sz w:val="32"/>
          <w:szCs w:val="41"/>
        </w:rPr>
      </w:pPr>
      <w:r w:rsidRPr="004B33C2">
        <w:rPr>
          <w:rFonts w:ascii="Times New Roman" w:hAnsi="Times New Roman"/>
          <w:sz w:val="32"/>
          <w:szCs w:val="41"/>
        </w:rPr>
        <w:t>CURRICULUM MODIFICATION PROPOSAL</w:t>
      </w:r>
      <w:r w:rsidR="000B4038" w:rsidRPr="004B33C2">
        <w:rPr>
          <w:rFonts w:ascii="Times New Roman" w:hAnsi="Times New Roman"/>
          <w:sz w:val="32"/>
          <w:szCs w:val="41"/>
        </w:rPr>
        <w:t xml:space="preserve"> FORM</w:t>
      </w:r>
    </w:p>
    <w:p w14:paraId="198D86DD" w14:textId="254F8444" w:rsidR="00BE4161" w:rsidRPr="004B33C2" w:rsidRDefault="00BE4161">
      <w:pPr>
        <w:rPr>
          <w:rFonts w:ascii="Times New Roman" w:hAnsi="Times New Roman" w:cs="Times New Roman"/>
          <w:sz w:val="20"/>
          <w:szCs w:val="22"/>
        </w:rPr>
      </w:pPr>
      <w:r w:rsidRPr="004B33C2">
        <w:rPr>
          <w:rFonts w:ascii="Times New Roman" w:hAnsi="Times New Roman" w:cs="Times New Roman"/>
          <w:sz w:val="20"/>
          <w:szCs w:val="22"/>
        </w:rPr>
        <w:t xml:space="preserve">This form is used </w:t>
      </w:r>
      <w:r w:rsidR="0031765A" w:rsidRPr="004B33C2">
        <w:rPr>
          <w:rFonts w:ascii="Times New Roman" w:hAnsi="Times New Roman" w:cs="Times New Roman"/>
          <w:sz w:val="20"/>
          <w:szCs w:val="22"/>
        </w:rPr>
        <w:t>for all curriculum modification</w:t>
      </w:r>
      <w:r w:rsidRPr="004B33C2">
        <w:rPr>
          <w:rFonts w:ascii="Times New Roman" w:hAnsi="Times New Roman" w:cs="Times New Roman"/>
          <w:sz w:val="20"/>
          <w:szCs w:val="22"/>
        </w:rPr>
        <w:t xml:space="preserve"> proposals. </w:t>
      </w:r>
      <w:r w:rsidR="009D562B" w:rsidRPr="004B33C2">
        <w:rPr>
          <w:rFonts w:ascii="Times New Roman" w:hAnsi="Times New Roman" w:cs="Times New Roman"/>
          <w:sz w:val="20"/>
          <w:szCs w:val="22"/>
        </w:rPr>
        <w:t xml:space="preserve">See the </w:t>
      </w:r>
      <w:hyperlink r:id="rId8" w:history="1">
        <w:r w:rsidR="009D562B" w:rsidRPr="004B33C2">
          <w:rPr>
            <w:rStyle w:val="Hyperlink"/>
            <w:rFonts w:ascii="Times New Roman" w:hAnsi="Times New Roman" w:cs="Times New Roman"/>
            <w:sz w:val="20"/>
            <w:szCs w:val="22"/>
          </w:rPr>
          <w:t>Proposal Classification Chart</w:t>
        </w:r>
      </w:hyperlink>
      <w:r w:rsidR="009D562B" w:rsidRPr="004B33C2">
        <w:rPr>
          <w:rFonts w:ascii="Times New Roman" w:hAnsi="Times New Roman" w:cs="Times New Roman"/>
          <w:sz w:val="20"/>
          <w:szCs w:val="22"/>
        </w:rPr>
        <w:t xml:space="preserve"> </w:t>
      </w:r>
      <w:r w:rsidR="00A21316" w:rsidRPr="004B33C2">
        <w:rPr>
          <w:rFonts w:ascii="Times New Roman" w:hAnsi="Times New Roman" w:cs="Times New Roman"/>
          <w:sz w:val="20"/>
          <w:szCs w:val="22"/>
        </w:rPr>
        <w:t xml:space="preserve">for information about what types of modifications are </w:t>
      </w:r>
      <w:r w:rsidR="00BC462E" w:rsidRPr="004B33C2">
        <w:rPr>
          <w:rFonts w:ascii="Times New Roman" w:hAnsi="Times New Roman" w:cs="Times New Roman"/>
          <w:sz w:val="20"/>
          <w:szCs w:val="22"/>
        </w:rPr>
        <w:t xml:space="preserve">major or minor.  </w:t>
      </w:r>
      <w:r w:rsidRPr="004B33C2">
        <w:rPr>
          <w:rFonts w:ascii="Times New Roman" w:hAnsi="Times New Roman" w:cs="Times New Roman"/>
          <w:sz w:val="20"/>
          <w:szCs w:val="22"/>
        </w:rPr>
        <w:t>Completed proposal</w:t>
      </w:r>
      <w:r w:rsidR="00D139D7" w:rsidRPr="004B33C2">
        <w:rPr>
          <w:rFonts w:ascii="Times New Roman" w:hAnsi="Times New Roman" w:cs="Times New Roman"/>
          <w:sz w:val="20"/>
          <w:szCs w:val="22"/>
        </w:rPr>
        <w:t>s</w:t>
      </w:r>
      <w:r w:rsidRPr="004B33C2">
        <w:rPr>
          <w:rFonts w:ascii="Times New Roman" w:hAnsi="Times New Roman" w:cs="Times New Roman"/>
          <w:sz w:val="20"/>
          <w:szCs w:val="22"/>
        </w:rPr>
        <w:t xml:space="preserve"> should be emailed to the Curriculum Committee chair.</w:t>
      </w:r>
    </w:p>
    <w:p w14:paraId="657B9A0F" w14:textId="77777777" w:rsidR="00CF132D" w:rsidRPr="004B33C2" w:rsidRDefault="00CF132D">
      <w:pPr>
        <w:rPr>
          <w:rFonts w:ascii="Times New Roman" w:hAnsi="Times New Roman" w:cs="Times New Roman"/>
          <w:b/>
          <w:sz w:val="22"/>
          <w:szCs w:val="22"/>
        </w:rPr>
      </w:pPr>
    </w:p>
    <w:tbl>
      <w:tblPr>
        <w:tblStyle w:val="TableGrid"/>
        <w:tblW w:w="0" w:type="auto"/>
        <w:tblLook w:val="04A0" w:firstRow="1" w:lastRow="0" w:firstColumn="1" w:lastColumn="0" w:noHBand="0" w:noVBand="1"/>
      </w:tblPr>
      <w:tblGrid>
        <w:gridCol w:w="3258"/>
        <w:gridCol w:w="5598"/>
      </w:tblGrid>
      <w:tr w:rsidR="008B2B47" w:rsidRPr="004B33C2" w14:paraId="44C20994" w14:textId="77777777">
        <w:tc>
          <w:tcPr>
            <w:tcW w:w="3258" w:type="dxa"/>
          </w:tcPr>
          <w:p w14:paraId="51D2201E" w14:textId="77777777" w:rsidR="008B2B47" w:rsidRPr="004B33C2" w:rsidRDefault="008B2B47">
            <w:pPr>
              <w:rPr>
                <w:rFonts w:ascii="Times New Roman" w:hAnsi="Times New Roman" w:cs="Times New Roman"/>
                <w:b/>
                <w:sz w:val="22"/>
                <w:szCs w:val="22"/>
              </w:rPr>
            </w:pPr>
            <w:r w:rsidRPr="004B33C2">
              <w:rPr>
                <w:rFonts w:ascii="Times New Roman" w:hAnsi="Times New Roman" w:cs="Times New Roman"/>
                <w:b/>
                <w:sz w:val="22"/>
                <w:szCs w:val="22"/>
              </w:rPr>
              <w:t>Title of Proposal</w:t>
            </w:r>
          </w:p>
        </w:tc>
        <w:tc>
          <w:tcPr>
            <w:tcW w:w="5598" w:type="dxa"/>
          </w:tcPr>
          <w:p w14:paraId="0527039B" w14:textId="62D72FFD" w:rsidR="008B2B47" w:rsidRPr="004B33C2" w:rsidRDefault="002D7C78" w:rsidP="002D7C78">
            <w:pPr>
              <w:rPr>
                <w:rFonts w:ascii="Times New Roman" w:hAnsi="Times New Roman" w:cs="Times New Roman"/>
                <w:b/>
                <w:sz w:val="22"/>
                <w:szCs w:val="22"/>
              </w:rPr>
            </w:pPr>
            <w:r w:rsidRPr="004B33C2">
              <w:rPr>
                <w:rFonts w:ascii="Times New Roman" w:hAnsi="Times New Roman" w:cs="Times New Roman"/>
                <w:b/>
                <w:sz w:val="22"/>
                <w:szCs w:val="22"/>
              </w:rPr>
              <w:t>Art</w:t>
            </w:r>
            <w:r w:rsidR="00206A63" w:rsidRPr="004B33C2">
              <w:rPr>
                <w:rFonts w:ascii="Times New Roman" w:hAnsi="Times New Roman" w:cs="Times New Roman"/>
                <w:b/>
                <w:sz w:val="22"/>
                <w:szCs w:val="22"/>
              </w:rPr>
              <w:t xml:space="preserve"> and </w:t>
            </w:r>
            <w:r w:rsidRPr="004B33C2">
              <w:rPr>
                <w:rFonts w:ascii="Times New Roman" w:hAnsi="Times New Roman" w:cs="Times New Roman"/>
                <w:b/>
                <w:sz w:val="22"/>
                <w:szCs w:val="22"/>
              </w:rPr>
              <w:t>Urban Culture in Modern China</w:t>
            </w:r>
          </w:p>
        </w:tc>
      </w:tr>
      <w:tr w:rsidR="008B2B47" w:rsidRPr="004B33C2" w14:paraId="72736880" w14:textId="77777777">
        <w:tc>
          <w:tcPr>
            <w:tcW w:w="3258" w:type="dxa"/>
          </w:tcPr>
          <w:p w14:paraId="62F65C6A" w14:textId="77777777" w:rsidR="008B2B47" w:rsidRPr="004B33C2" w:rsidRDefault="008B2B47">
            <w:pPr>
              <w:rPr>
                <w:rFonts w:ascii="Times New Roman" w:hAnsi="Times New Roman" w:cs="Times New Roman"/>
                <w:b/>
                <w:sz w:val="22"/>
                <w:szCs w:val="22"/>
              </w:rPr>
            </w:pPr>
            <w:r w:rsidRPr="004B33C2">
              <w:rPr>
                <w:rFonts w:ascii="Times New Roman" w:hAnsi="Times New Roman" w:cs="Times New Roman"/>
                <w:b/>
                <w:sz w:val="22"/>
                <w:szCs w:val="22"/>
              </w:rPr>
              <w:t>Date</w:t>
            </w:r>
          </w:p>
        </w:tc>
        <w:tc>
          <w:tcPr>
            <w:tcW w:w="5598" w:type="dxa"/>
          </w:tcPr>
          <w:p w14:paraId="20442CB2" w14:textId="7A64557B" w:rsidR="008B2B47" w:rsidRPr="004B33C2" w:rsidRDefault="002D7C78">
            <w:pPr>
              <w:rPr>
                <w:rFonts w:ascii="Times New Roman" w:hAnsi="Times New Roman" w:cs="Times New Roman"/>
                <w:b/>
                <w:sz w:val="22"/>
                <w:szCs w:val="22"/>
              </w:rPr>
            </w:pPr>
            <w:r w:rsidRPr="004B33C2">
              <w:rPr>
                <w:rFonts w:ascii="Times New Roman" w:hAnsi="Times New Roman" w:cs="Times New Roman"/>
                <w:b/>
                <w:sz w:val="22"/>
                <w:szCs w:val="22"/>
              </w:rPr>
              <w:t>January 15</w:t>
            </w:r>
            <w:r w:rsidR="008609D4" w:rsidRPr="004B33C2">
              <w:rPr>
                <w:rFonts w:ascii="Times New Roman" w:hAnsi="Times New Roman" w:cs="Times New Roman"/>
                <w:b/>
                <w:sz w:val="22"/>
                <w:szCs w:val="22"/>
              </w:rPr>
              <w:t>, 2018</w:t>
            </w:r>
          </w:p>
        </w:tc>
      </w:tr>
      <w:tr w:rsidR="008B2B47" w:rsidRPr="004B33C2" w14:paraId="7448B9A1" w14:textId="77777777">
        <w:tc>
          <w:tcPr>
            <w:tcW w:w="3258" w:type="dxa"/>
          </w:tcPr>
          <w:p w14:paraId="507CED69" w14:textId="427FB5CC" w:rsidR="008B2B47" w:rsidRPr="004B33C2" w:rsidRDefault="008B2B47">
            <w:pPr>
              <w:rPr>
                <w:rFonts w:ascii="Times New Roman" w:hAnsi="Times New Roman" w:cs="Times New Roman"/>
                <w:b/>
                <w:sz w:val="22"/>
                <w:szCs w:val="22"/>
              </w:rPr>
            </w:pPr>
            <w:r w:rsidRPr="004B33C2">
              <w:rPr>
                <w:rFonts w:ascii="Times New Roman" w:hAnsi="Times New Roman" w:cs="Times New Roman"/>
                <w:b/>
                <w:sz w:val="22"/>
                <w:szCs w:val="22"/>
              </w:rPr>
              <w:t>Major or Minor</w:t>
            </w:r>
          </w:p>
        </w:tc>
        <w:tc>
          <w:tcPr>
            <w:tcW w:w="5598" w:type="dxa"/>
          </w:tcPr>
          <w:p w14:paraId="63ACB92C" w14:textId="25E05FF6" w:rsidR="008B2B47" w:rsidRPr="004B33C2" w:rsidRDefault="008609D4">
            <w:pPr>
              <w:rPr>
                <w:rFonts w:ascii="Times New Roman" w:hAnsi="Times New Roman" w:cs="Times New Roman"/>
                <w:b/>
                <w:sz w:val="22"/>
                <w:szCs w:val="22"/>
              </w:rPr>
            </w:pPr>
            <w:r w:rsidRPr="004B33C2">
              <w:rPr>
                <w:rFonts w:ascii="Times New Roman" w:hAnsi="Times New Roman" w:cs="Times New Roman"/>
                <w:b/>
                <w:sz w:val="22"/>
                <w:szCs w:val="22"/>
              </w:rPr>
              <w:t>Major</w:t>
            </w:r>
          </w:p>
        </w:tc>
      </w:tr>
      <w:tr w:rsidR="008B2B47" w:rsidRPr="004B33C2" w14:paraId="7DABD87C" w14:textId="77777777">
        <w:tc>
          <w:tcPr>
            <w:tcW w:w="3258" w:type="dxa"/>
          </w:tcPr>
          <w:p w14:paraId="25063DDE" w14:textId="77777777" w:rsidR="008B2B47" w:rsidRPr="004B33C2" w:rsidRDefault="00074D79">
            <w:pPr>
              <w:rPr>
                <w:rFonts w:ascii="Times New Roman" w:hAnsi="Times New Roman" w:cs="Times New Roman"/>
                <w:b/>
                <w:sz w:val="22"/>
                <w:szCs w:val="22"/>
              </w:rPr>
            </w:pPr>
            <w:r w:rsidRPr="004B33C2">
              <w:rPr>
                <w:rFonts w:ascii="Times New Roman" w:hAnsi="Times New Roman" w:cs="Times New Roman"/>
                <w:b/>
                <w:sz w:val="22"/>
                <w:szCs w:val="22"/>
              </w:rPr>
              <w:t>Proposer</w:t>
            </w:r>
            <w:r w:rsidR="00F76569" w:rsidRPr="004B33C2">
              <w:rPr>
                <w:rFonts w:ascii="Times New Roman" w:hAnsi="Times New Roman" w:cs="Times New Roman"/>
                <w:b/>
                <w:sz w:val="22"/>
                <w:szCs w:val="22"/>
              </w:rPr>
              <w:t>’</w:t>
            </w:r>
            <w:r w:rsidRPr="004B33C2">
              <w:rPr>
                <w:rFonts w:ascii="Times New Roman" w:hAnsi="Times New Roman" w:cs="Times New Roman"/>
                <w:b/>
                <w:sz w:val="22"/>
                <w:szCs w:val="22"/>
              </w:rPr>
              <w:t>s Name</w:t>
            </w:r>
          </w:p>
        </w:tc>
        <w:tc>
          <w:tcPr>
            <w:tcW w:w="5598" w:type="dxa"/>
          </w:tcPr>
          <w:p w14:paraId="7B80222B" w14:textId="2BCE2E72" w:rsidR="008B2B47" w:rsidRPr="004B33C2" w:rsidRDefault="008609D4">
            <w:pPr>
              <w:rPr>
                <w:rFonts w:ascii="Times New Roman" w:hAnsi="Times New Roman" w:cs="Times New Roman"/>
                <w:b/>
                <w:sz w:val="22"/>
                <w:szCs w:val="22"/>
              </w:rPr>
            </w:pPr>
            <w:r w:rsidRPr="004B33C2">
              <w:rPr>
                <w:rFonts w:ascii="Times New Roman" w:hAnsi="Times New Roman" w:cs="Times New Roman"/>
                <w:b/>
                <w:sz w:val="22"/>
                <w:szCs w:val="22"/>
              </w:rPr>
              <w:t>Dr. Zhijian Qian</w:t>
            </w:r>
          </w:p>
        </w:tc>
      </w:tr>
      <w:tr w:rsidR="008B2B47" w:rsidRPr="004B33C2" w14:paraId="1211E0DD" w14:textId="77777777">
        <w:tc>
          <w:tcPr>
            <w:tcW w:w="3258" w:type="dxa"/>
          </w:tcPr>
          <w:p w14:paraId="449CF978" w14:textId="77777777" w:rsidR="008B2B47" w:rsidRPr="004B33C2" w:rsidRDefault="00140AE2">
            <w:pPr>
              <w:rPr>
                <w:rFonts w:ascii="Times New Roman" w:hAnsi="Times New Roman" w:cs="Times New Roman"/>
                <w:b/>
                <w:sz w:val="22"/>
                <w:szCs w:val="22"/>
              </w:rPr>
            </w:pPr>
            <w:r w:rsidRPr="004B33C2">
              <w:rPr>
                <w:rFonts w:ascii="Times New Roman" w:hAnsi="Times New Roman" w:cs="Times New Roman"/>
                <w:b/>
                <w:sz w:val="22"/>
                <w:szCs w:val="22"/>
              </w:rPr>
              <w:t>Department</w:t>
            </w:r>
          </w:p>
        </w:tc>
        <w:tc>
          <w:tcPr>
            <w:tcW w:w="5598" w:type="dxa"/>
          </w:tcPr>
          <w:p w14:paraId="551B4423" w14:textId="1FD8893B" w:rsidR="008B2B47" w:rsidRPr="004B33C2" w:rsidRDefault="008609D4">
            <w:pPr>
              <w:rPr>
                <w:rFonts w:ascii="Times New Roman" w:hAnsi="Times New Roman" w:cs="Times New Roman"/>
                <w:b/>
                <w:sz w:val="22"/>
                <w:szCs w:val="22"/>
              </w:rPr>
            </w:pPr>
            <w:r w:rsidRPr="004B33C2">
              <w:rPr>
                <w:rFonts w:ascii="Times New Roman" w:hAnsi="Times New Roman" w:cs="Times New Roman"/>
                <w:b/>
                <w:sz w:val="22"/>
                <w:szCs w:val="22"/>
              </w:rPr>
              <w:t>Humanities</w:t>
            </w:r>
          </w:p>
        </w:tc>
      </w:tr>
      <w:tr w:rsidR="00140AE2" w:rsidRPr="004B33C2" w14:paraId="57281152" w14:textId="77777777">
        <w:tc>
          <w:tcPr>
            <w:tcW w:w="3258" w:type="dxa"/>
          </w:tcPr>
          <w:p w14:paraId="52EC3236" w14:textId="77777777" w:rsidR="00140AE2" w:rsidRPr="004B33C2" w:rsidRDefault="00140AE2">
            <w:pPr>
              <w:rPr>
                <w:rFonts w:ascii="Times New Roman" w:hAnsi="Times New Roman" w:cs="Times New Roman"/>
                <w:b/>
                <w:sz w:val="22"/>
                <w:szCs w:val="22"/>
              </w:rPr>
            </w:pPr>
            <w:r w:rsidRPr="004B33C2">
              <w:rPr>
                <w:rFonts w:ascii="Times New Roman" w:hAnsi="Times New Roman" w:cs="Times New Roman"/>
                <w:b/>
                <w:sz w:val="22"/>
                <w:szCs w:val="22"/>
              </w:rPr>
              <w:t>Date of Departmental Meeting in which proposal was approved</w:t>
            </w:r>
          </w:p>
        </w:tc>
        <w:tc>
          <w:tcPr>
            <w:tcW w:w="5598" w:type="dxa"/>
          </w:tcPr>
          <w:p w14:paraId="4A4F16BC" w14:textId="35391E97" w:rsidR="00140AE2" w:rsidRPr="004B33C2" w:rsidRDefault="007062A1">
            <w:pPr>
              <w:rPr>
                <w:rFonts w:ascii="Times New Roman" w:hAnsi="Times New Roman" w:cs="Times New Roman"/>
                <w:b/>
                <w:sz w:val="22"/>
                <w:szCs w:val="22"/>
              </w:rPr>
            </w:pPr>
            <w:r w:rsidRPr="004B33C2">
              <w:rPr>
                <w:rFonts w:ascii="Times New Roman" w:hAnsi="Times New Roman" w:cs="Times New Roman"/>
                <w:b/>
                <w:sz w:val="22"/>
                <w:szCs w:val="22"/>
              </w:rPr>
              <w:t>Feb 1</w:t>
            </w:r>
            <w:r w:rsidRPr="004B33C2">
              <w:rPr>
                <w:rFonts w:ascii="Times New Roman" w:hAnsi="Times New Roman" w:cs="Times New Roman"/>
                <w:b/>
                <w:sz w:val="22"/>
                <w:szCs w:val="22"/>
                <w:vertAlign w:val="superscript"/>
              </w:rPr>
              <w:t>st</w:t>
            </w:r>
            <w:r w:rsidRPr="004B33C2">
              <w:rPr>
                <w:rFonts w:ascii="Times New Roman" w:hAnsi="Times New Roman" w:cs="Times New Roman"/>
                <w:b/>
                <w:sz w:val="22"/>
                <w:szCs w:val="22"/>
              </w:rPr>
              <w:t>, 2018</w:t>
            </w:r>
          </w:p>
        </w:tc>
      </w:tr>
      <w:tr w:rsidR="00F24621" w:rsidRPr="004B33C2" w14:paraId="1E80CBF9" w14:textId="77777777">
        <w:tc>
          <w:tcPr>
            <w:tcW w:w="3258" w:type="dxa"/>
          </w:tcPr>
          <w:p w14:paraId="372D6DA0" w14:textId="77777777" w:rsidR="00F24621" w:rsidRPr="004B33C2" w:rsidRDefault="00F24621" w:rsidP="00F24621">
            <w:pPr>
              <w:rPr>
                <w:rFonts w:ascii="Times New Roman" w:hAnsi="Times New Roman" w:cs="Times New Roman"/>
                <w:b/>
                <w:sz w:val="22"/>
                <w:szCs w:val="22"/>
              </w:rPr>
            </w:pPr>
            <w:r w:rsidRPr="004B33C2">
              <w:rPr>
                <w:rFonts w:ascii="Times New Roman" w:hAnsi="Times New Roman" w:cs="Times New Roman"/>
                <w:b/>
                <w:sz w:val="22"/>
                <w:szCs w:val="22"/>
              </w:rPr>
              <w:t>Department Chair Name</w:t>
            </w:r>
          </w:p>
        </w:tc>
        <w:tc>
          <w:tcPr>
            <w:tcW w:w="5598" w:type="dxa"/>
          </w:tcPr>
          <w:p w14:paraId="64D3701C" w14:textId="511570A7" w:rsidR="00F24621" w:rsidRPr="004B33C2" w:rsidRDefault="008609D4">
            <w:pPr>
              <w:rPr>
                <w:rFonts w:ascii="Times New Roman" w:hAnsi="Times New Roman" w:cs="Times New Roman"/>
                <w:b/>
                <w:sz w:val="22"/>
                <w:szCs w:val="22"/>
              </w:rPr>
            </w:pPr>
            <w:r w:rsidRPr="004B33C2">
              <w:rPr>
                <w:rFonts w:ascii="Times New Roman" w:hAnsi="Times New Roman" w:cs="Times New Roman"/>
                <w:b/>
                <w:sz w:val="22"/>
                <w:szCs w:val="22"/>
              </w:rPr>
              <w:t>Dr. Ann Delilkan</w:t>
            </w:r>
          </w:p>
        </w:tc>
      </w:tr>
      <w:tr w:rsidR="00D435A7" w:rsidRPr="004B33C2" w14:paraId="20C633BF" w14:textId="77777777">
        <w:tc>
          <w:tcPr>
            <w:tcW w:w="3258" w:type="dxa"/>
          </w:tcPr>
          <w:p w14:paraId="4E1DD537" w14:textId="77777777" w:rsidR="00D435A7" w:rsidRPr="004B33C2" w:rsidRDefault="00D435A7">
            <w:pPr>
              <w:rPr>
                <w:rFonts w:ascii="Times New Roman" w:hAnsi="Times New Roman" w:cs="Times New Roman"/>
                <w:b/>
                <w:sz w:val="22"/>
                <w:szCs w:val="22"/>
              </w:rPr>
            </w:pPr>
            <w:r w:rsidRPr="004B33C2">
              <w:rPr>
                <w:rFonts w:ascii="Times New Roman" w:hAnsi="Times New Roman" w:cs="Times New Roman"/>
                <w:b/>
                <w:sz w:val="22"/>
                <w:szCs w:val="22"/>
              </w:rPr>
              <w:t>Department Chair Signature and Date</w:t>
            </w:r>
          </w:p>
        </w:tc>
        <w:tc>
          <w:tcPr>
            <w:tcW w:w="5598" w:type="dxa"/>
          </w:tcPr>
          <w:p w14:paraId="69897CF0" w14:textId="371B0719" w:rsidR="00D435A7" w:rsidRPr="004B33C2" w:rsidRDefault="007062A1">
            <w:pPr>
              <w:rPr>
                <w:rFonts w:ascii="Times New Roman" w:hAnsi="Times New Roman" w:cs="Times New Roman"/>
                <w:b/>
                <w:sz w:val="22"/>
                <w:szCs w:val="22"/>
              </w:rPr>
            </w:pPr>
            <w:r w:rsidRPr="004B33C2">
              <w:rPr>
                <w:noProof/>
                <w:u w:val="single"/>
              </w:rPr>
              <w:drawing>
                <wp:inline distT="0" distB="0" distL="0" distR="0" wp14:anchorId="43715C78" wp14:editId="02983F16">
                  <wp:extent cx="1024466" cy="266878"/>
                  <wp:effectExtent l="0" t="0" r="0" b="12700"/>
                  <wp:docPr id="1" name="Picture 1" descr="Delilkan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lilkanSigna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4466" cy="266878"/>
                          </a:xfrm>
                          <a:prstGeom prst="rect">
                            <a:avLst/>
                          </a:prstGeom>
                          <a:noFill/>
                          <a:ln>
                            <a:noFill/>
                          </a:ln>
                        </pic:spPr>
                      </pic:pic>
                    </a:graphicData>
                  </a:graphic>
                </wp:inline>
              </w:drawing>
            </w:r>
            <w:r w:rsidRPr="004B33C2">
              <w:rPr>
                <w:rFonts w:ascii="Times New Roman" w:hAnsi="Times New Roman" w:cs="Times New Roman"/>
                <w:b/>
                <w:sz w:val="22"/>
                <w:szCs w:val="22"/>
              </w:rPr>
              <w:t xml:space="preserve"> Feb 16</w:t>
            </w:r>
            <w:r w:rsidRPr="004B33C2">
              <w:rPr>
                <w:rFonts w:ascii="Times New Roman" w:hAnsi="Times New Roman" w:cs="Times New Roman"/>
                <w:b/>
                <w:sz w:val="22"/>
                <w:szCs w:val="22"/>
                <w:vertAlign w:val="superscript"/>
              </w:rPr>
              <w:t>th</w:t>
            </w:r>
            <w:r w:rsidRPr="004B33C2">
              <w:rPr>
                <w:rFonts w:ascii="Times New Roman" w:hAnsi="Times New Roman" w:cs="Times New Roman"/>
                <w:b/>
                <w:sz w:val="22"/>
                <w:szCs w:val="22"/>
              </w:rPr>
              <w:t>, 2018</w:t>
            </w:r>
          </w:p>
          <w:p w14:paraId="5A8AFAD9" w14:textId="77777777" w:rsidR="00D435A7" w:rsidRPr="004B33C2" w:rsidRDefault="00D435A7">
            <w:pPr>
              <w:rPr>
                <w:rFonts w:ascii="Times New Roman" w:hAnsi="Times New Roman" w:cs="Times New Roman"/>
                <w:b/>
                <w:sz w:val="22"/>
                <w:szCs w:val="22"/>
              </w:rPr>
            </w:pPr>
          </w:p>
        </w:tc>
      </w:tr>
      <w:tr w:rsidR="00F24621" w:rsidRPr="004B33C2" w14:paraId="050F676D" w14:textId="77777777">
        <w:tc>
          <w:tcPr>
            <w:tcW w:w="3258" w:type="dxa"/>
          </w:tcPr>
          <w:p w14:paraId="6EBBE2DA" w14:textId="77777777" w:rsidR="00F24621" w:rsidRPr="004B33C2" w:rsidRDefault="00F24621" w:rsidP="00F24621">
            <w:pPr>
              <w:rPr>
                <w:rFonts w:ascii="Times New Roman" w:hAnsi="Times New Roman" w:cs="Times New Roman"/>
                <w:b/>
                <w:sz w:val="22"/>
                <w:szCs w:val="22"/>
              </w:rPr>
            </w:pPr>
            <w:r w:rsidRPr="004B33C2">
              <w:rPr>
                <w:rFonts w:ascii="Times New Roman" w:hAnsi="Times New Roman" w:cs="Times New Roman"/>
                <w:b/>
                <w:sz w:val="22"/>
                <w:szCs w:val="22"/>
              </w:rPr>
              <w:t>Academic Dean Name</w:t>
            </w:r>
          </w:p>
        </w:tc>
        <w:tc>
          <w:tcPr>
            <w:tcW w:w="5598" w:type="dxa"/>
          </w:tcPr>
          <w:p w14:paraId="38FAB570" w14:textId="2425378D" w:rsidR="00F24621" w:rsidRPr="004B33C2" w:rsidRDefault="00133180">
            <w:pPr>
              <w:rPr>
                <w:rFonts w:ascii="Times New Roman" w:hAnsi="Times New Roman" w:cs="Times New Roman"/>
                <w:b/>
                <w:sz w:val="22"/>
                <w:szCs w:val="22"/>
              </w:rPr>
            </w:pPr>
            <w:r w:rsidRPr="004B33C2">
              <w:rPr>
                <w:rFonts w:ascii="Times New Roman" w:hAnsi="Times New Roman" w:cs="Times New Roman"/>
                <w:b/>
                <w:sz w:val="22"/>
                <w:szCs w:val="22"/>
              </w:rPr>
              <w:t>Dr. Justin Vaz</w:t>
            </w:r>
            <w:r w:rsidR="008609D4" w:rsidRPr="004B33C2">
              <w:rPr>
                <w:rFonts w:ascii="Times New Roman" w:hAnsi="Times New Roman" w:cs="Times New Roman"/>
                <w:b/>
                <w:sz w:val="22"/>
                <w:szCs w:val="22"/>
              </w:rPr>
              <w:t>quez-Poritz</w:t>
            </w:r>
          </w:p>
        </w:tc>
      </w:tr>
      <w:tr w:rsidR="00140AE2" w:rsidRPr="004B33C2" w14:paraId="27FBA01A" w14:textId="77777777">
        <w:tc>
          <w:tcPr>
            <w:tcW w:w="3258" w:type="dxa"/>
          </w:tcPr>
          <w:p w14:paraId="3AFF7CFE" w14:textId="77777777" w:rsidR="00140AE2" w:rsidRPr="004B33C2" w:rsidRDefault="00140AE2">
            <w:pPr>
              <w:rPr>
                <w:rFonts w:ascii="Times New Roman" w:hAnsi="Times New Roman" w:cs="Times New Roman"/>
                <w:b/>
                <w:sz w:val="22"/>
                <w:szCs w:val="22"/>
              </w:rPr>
            </w:pPr>
            <w:r w:rsidRPr="004B33C2">
              <w:rPr>
                <w:rFonts w:ascii="Times New Roman" w:hAnsi="Times New Roman" w:cs="Times New Roman"/>
                <w:b/>
                <w:sz w:val="22"/>
                <w:szCs w:val="22"/>
              </w:rPr>
              <w:t>Academic Dean Signature</w:t>
            </w:r>
            <w:r w:rsidR="001306EC" w:rsidRPr="004B33C2">
              <w:rPr>
                <w:rFonts w:ascii="Times New Roman" w:hAnsi="Times New Roman" w:cs="Times New Roman"/>
                <w:b/>
                <w:sz w:val="22"/>
                <w:szCs w:val="22"/>
              </w:rPr>
              <w:t xml:space="preserve"> and Date</w:t>
            </w:r>
          </w:p>
        </w:tc>
        <w:tc>
          <w:tcPr>
            <w:tcW w:w="5598" w:type="dxa"/>
          </w:tcPr>
          <w:p w14:paraId="7D00EFC7" w14:textId="328805A1" w:rsidR="00140AE2" w:rsidRPr="004B33C2" w:rsidRDefault="00133180">
            <w:pPr>
              <w:rPr>
                <w:rFonts w:ascii="Times New Roman" w:hAnsi="Times New Roman" w:cs="Times New Roman"/>
                <w:b/>
                <w:sz w:val="22"/>
                <w:szCs w:val="22"/>
              </w:rPr>
            </w:pPr>
            <w:r w:rsidRPr="004B33C2">
              <w:rPr>
                <w:noProof/>
                <w:sz w:val="22"/>
                <w:szCs w:val="22"/>
              </w:rPr>
              <w:drawing>
                <wp:inline distT="0" distB="0" distL="0" distR="0" wp14:anchorId="42D0DC70" wp14:editId="43C61FD1">
                  <wp:extent cx="1414145" cy="363855"/>
                  <wp:effectExtent l="0" t="0" r="825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4145" cy="363855"/>
                          </a:xfrm>
                          <a:prstGeom prst="rect">
                            <a:avLst/>
                          </a:prstGeom>
                          <a:noFill/>
                          <a:ln>
                            <a:noFill/>
                          </a:ln>
                        </pic:spPr>
                      </pic:pic>
                    </a:graphicData>
                  </a:graphic>
                </wp:inline>
              </w:drawing>
            </w:r>
            <w:r w:rsidRPr="004B33C2">
              <w:rPr>
                <w:rFonts w:ascii="Times New Roman" w:hAnsi="Times New Roman" w:cs="Times New Roman"/>
                <w:b/>
                <w:sz w:val="22"/>
                <w:szCs w:val="22"/>
              </w:rPr>
              <w:t>2/21/18</w:t>
            </w:r>
          </w:p>
        </w:tc>
      </w:tr>
      <w:tr w:rsidR="00564936" w:rsidRPr="004B33C2" w14:paraId="507CC535" w14:textId="77777777">
        <w:tc>
          <w:tcPr>
            <w:tcW w:w="3258" w:type="dxa"/>
          </w:tcPr>
          <w:p w14:paraId="7B39D431" w14:textId="77777777" w:rsidR="00564936" w:rsidRPr="004B33C2" w:rsidRDefault="00564936">
            <w:pPr>
              <w:rPr>
                <w:rFonts w:ascii="Times New Roman" w:hAnsi="Times New Roman" w:cs="Times New Roman"/>
                <w:b/>
                <w:sz w:val="22"/>
                <w:szCs w:val="22"/>
              </w:rPr>
            </w:pPr>
            <w:r w:rsidRPr="004B33C2">
              <w:rPr>
                <w:rFonts w:ascii="Times New Roman" w:hAnsi="Times New Roman" w:cs="Times New Roman"/>
                <w:b/>
                <w:sz w:val="22"/>
                <w:szCs w:val="22"/>
              </w:rPr>
              <w:t>Brief Description of Proposal</w:t>
            </w:r>
          </w:p>
          <w:p w14:paraId="748E5854" w14:textId="77777777" w:rsidR="00564936" w:rsidRPr="004B33C2" w:rsidRDefault="00564936" w:rsidP="002E0C50">
            <w:pPr>
              <w:rPr>
                <w:rFonts w:ascii="Times New Roman" w:hAnsi="Times New Roman" w:cs="Times New Roman"/>
                <w:sz w:val="20"/>
                <w:szCs w:val="22"/>
              </w:rPr>
            </w:pPr>
            <w:r w:rsidRPr="004B33C2">
              <w:rPr>
                <w:rFonts w:ascii="Times New Roman" w:hAnsi="Times New Roman" w:cs="Times New Roman"/>
                <w:sz w:val="20"/>
                <w:szCs w:val="22"/>
              </w:rPr>
              <w:t>(Descri</w:t>
            </w:r>
            <w:r w:rsidR="00607682" w:rsidRPr="004B33C2">
              <w:rPr>
                <w:rFonts w:ascii="Times New Roman" w:hAnsi="Times New Roman" w:cs="Times New Roman"/>
                <w:sz w:val="20"/>
                <w:szCs w:val="22"/>
              </w:rPr>
              <w:t>be the</w:t>
            </w:r>
            <w:r w:rsidRPr="004B33C2">
              <w:rPr>
                <w:rFonts w:ascii="Times New Roman" w:hAnsi="Times New Roman" w:cs="Times New Roman"/>
                <w:sz w:val="20"/>
                <w:szCs w:val="22"/>
              </w:rPr>
              <w:t xml:space="preserve"> modifications contained within this proposal in a succinct summary.  More </w:t>
            </w:r>
            <w:r w:rsidR="002E0C50" w:rsidRPr="004B33C2">
              <w:rPr>
                <w:rFonts w:ascii="Times New Roman" w:hAnsi="Times New Roman" w:cs="Times New Roman"/>
                <w:sz w:val="20"/>
                <w:szCs w:val="22"/>
              </w:rPr>
              <w:t>detailed</w:t>
            </w:r>
            <w:r w:rsidRPr="004B33C2">
              <w:rPr>
                <w:rFonts w:ascii="Times New Roman" w:hAnsi="Times New Roman" w:cs="Times New Roman"/>
                <w:sz w:val="20"/>
                <w:szCs w:val="22"/>
              </w:rPr>
              <w:t xml:space="preserve"> content will be provided in the </w:t>
            </w:r>
            <w:r w:rsidR="002E0C50" w:rsidRPr="004B33C2">
              <w:rPr>
                <w:rFonts w:ascii="Times New Roman" w:hAnsi="Times New Roman" w:cs="Times New Roman"/>
                <w:sz w:val="20"/>
                <w:szCs w:val="22"/>
              </w:rPr>
              <w:t>proposal body</w:t>
            </w:r>
            <w:r w:rsidRPr="004B33C2">
              <w:rPr>
                <w:rFonts w:ascii="Times New Roman" w:hAnsi="Times New Roman" w:cs="Times New Roman"/>
                <w:sz w:val="20"/>
                <w:szCs w:val="22"/>
              </w:rPr>
              <w:t>.</w:t>
            </w:r>
          </w:p>
        </w:tc>
        <w:tc>
          <w:tcPr>
            <w:tcW w:w="5598" w:type="dxa"/>
          </w:tcPr>
          <w:p w14:paraId="13DF8A86" w14:textId="0962FB6B" w:rsidR="00564936" w:rsidRPr="004B33C2" w:rsidRDefault="008609D4" w:rsidP="00CB131E">
            <w:pPr>
              <w:rPr>
                <w:rFonts w:ascii="Times New Roman" w:hAnsi="Times New Roman" w:cs="Times New Roman"/>
                <w:b/>
                <w:sz w:val="22"/>
                <w:szCs w:val="22"/>
              </w:rPr>
            </w:pPr>
            <w:r w:rsidRPr="004B33C2">
              <w:rPr>
                <w:rFonts w:ascii="Times New Roman" w:hAnsi="Times New Roman" w:cs="Times New Roman"/>
                <w:b/>
                <w:sz w:val="22"/>
                <w:szCs w:val="22"/>
              </w:rPr>
              <w:t xml:space="preserve">New course proposal for </w:t>
            </w:r>
            <w:r w:rsidR="0045626C" w:rsidRPr="004B33C2">
              <w:rPr>
                <w:rFonts w:ascii="Times New Roman" w:hAnsi="Times New Roman" w:cs="Times New Roman"/>
                <w:b/>
                <w:sz w:val="22"/>
                <w:szCs w:val="22"/>
              </w:rPr>
              <w:t>ARTH2200 Art and Urban Culture in Modern China</w:t>
            </w:r>
          </w:p>
          <w:p w14:paraId="01D201D6" w14:textId="77777777" w:rsidR="00564936" w:rsidRPr="004B33C2" w:rsidRDefault="00564936" w:rsidP="00CB131E">
            <w:pPr>
              <w:rPr>
                <w:rFonts w:ascii="Times New Roman" w:hAnsi="Times New Roman" w:cs="Times New Roman"/>
                <w:b/>
                <w:sz w:val="22"/>
                <w:szCs w:val="22"/>
              </w:rPr>
            </w:pPr>
          </w:p>
          <w:p w14:paraId="5847A3BB" w14:textId="77777777" w:rsidR="00564936" w:rsidRPr="004B33C2" w:rsidRDefault="00564936" w:rsidP="00CB131E">
            <w:pPr>
              <w:rPr>
                <w:rFonts w:ascii="Times New Roman" w:hAnsi="Times New Roman" w:cs="Times New Roman"/>
                <w:b/>
                <w:sz w:val="22"/>
                <w:szCs w:val="22"/>
              </w:rPr>
            </w:pPr>
          </w:p>
          <w:p w14:paraId="4F612575" w14:textId="77777777" w:rsidR="00564936" w:rsidRPr="004B33C2" w:rsidRDefault="00564936" w:rsidP="00CB131E">
            <w:pPr>
              <w:rPr>
                <w:rFonts w:ascii="Times New Roman" w:hAnsi="Times New Roman" w:cs="Times New Roman"/>
                <w:b/>
                <w:sz w:val="22"/>
                <w:szCs w:val="22"/>
              </w:rPr>
            </w:pPr>
          </w:p>
          <w:p w14:paraId="2082AEE8" w14:textId="77777777" w:rsidR="00564936" w:rsidRPr="004B33C2" w:rsidRDefault="00564936" w:rsidP="00CB131E">
            <w:pPr>
              <w:rPr>
                <w:rFonts w:ascii="Times New Roman" w:hAnsi="Times New Roman" w:cs="Times New Roman"/>
                <w:b/>
                <w:sz w:val="22"/>
                <w:szCs w:val="22"/>
              </w:rPr>
            </w:pPr>
          </w:p>
        </w:tc>
      </w:tr>
      <w:tr w:rsidR="00564936" w:rsidRPr="004B33C2" w14:paraId="6F16B226" w14:textId="77777777" w:rsidTr="00A21316">
        <w:trPr>
          <w:trHeight w:val="1745"/>
        </w:trPr>
        <w:tc>
          <w:tcPr>
            <w:tcW w:w="3258" w:type="dxa"/>
          </w:tcPr>
          <w:p w14:paraId="5DA674AB" w14:textId="77777777" w:rsidR="00564936" w:rsidRPr="004B33C2" w:rsidRDefault="00564936">
            <w:pPr>
              <w:rPr>
                <w:rFonts w:ascii="Times New Roman" w:hAnsi="Times New Roman" w:cs="Times New Roman"/>
                <w:b/>
                <w:sz w:val="22"/>
                <w:szCs w:val="22"/>
              </w:rPr>
            </w:pPr>
            <w:r w:rsidRPr="004B33C2">
              <w:rPr>
                <w:rFonts w:ascii="Times New Roman" w:hAnsi="Times New Roman" w:cs="Times New Roman"/>
                <w:b/>
                <w:sz w:val="22"/>
                <w:szCs w:val="22"/>
              </w:rPr>
              <w:t>Brief Rationale for Proposal</w:t>
            </w:r>
          </w:p>
          <w:p w14:paraId="55D6ABF8" w14:textId="77777777" w:rsidR="00564936" w:rsidRPr="004B33C2" w:rsidRDefault="00564936" w:rsidP="002E0C50">
            <w:pPr>
              <w:rPr>
                <w:rFonts w:ascii="Times New Roman" w:hAnsi="Times New Roman" w:cs="Times New Roman"/>
                <w:sz w:val="20"/>
                <w:szCs w:val="22"/>
                <w:vertAlign w:val="superscript"/>
              </w:rPr>
            </w:pPr>
            <w:r w:rsidRPr="004B33C2">
              <w:rPr>
                <w:rFonts w:ascii="Times New Roman" w:hAnsi="Times New Roman" w:cs="Times New Roman"/>
                <w:sz w:val="20"/>
                <w:szCs w:val="22"/>
              </w:rPr>
              <w:t xml:space="preserve">(Provide a concise summary of why this proposed change is important to the department.  More </w:t>
            </w:r>
            <w:r w:rsidR="002E0C50" w:rsidRPr="004B33C2">
              <w:rPr>
                <w:rFonts w:ascii="Times New Roman" w:hAnsi="Times New Roman" w:cs="Times New Roman"/>
                <w:sz w:val="20"/>
                <w:szCs w:val="22"/>
              </w:rPr>
              <w:t>detailed</w:t>
            </w:r>
            <w:r w:rsidRPr="004B33C2">
              <w:rPr>
                <w:rFonts w:ascii="Times New Roman" w:hAnsi="Times New Roman" w:cs="Times New Roman"/>
                <w:sz w:val="20"/>
                <w:szCs w:val="22"/>
              </w:rPr>
              <w:t xml:space="preserve"> content will be provided in the proposal body).  </w:t>
            </w:r>
          </w:p>
        </w:tc>
        <w:tc>
          <w:tcPr>
            <w:tcW w:w="5598" w:type="dxa"/>
          </w:tcPr>
          <w:p w14:paraId="26F3B941" w14:textId="4E0240DA" w:rsidR="00564936" w:rsidRPr="004B33C2" w:rsidRDefault="00775EE7" w:rsidP="00775EE7">
            <w:pPr>
              <w:rPr>
                <w:rFonts w:ascii="Times New Roman" w:hAnsi="Times New Roman" w:cs="Times New Roman"/>
                <w:b/>
                <w:sz w:val="22"/>
                <w:szCs w:val="22"/>
              </w:rPr>
            </w:pPr>
            <w:r w:rsidRPr="004B33C2">
              <w:rPr>
                <w:rFonts w:ascii="Times New Roman" w:hAnsi="Times New Roman" w:cs="Times New Roman"/>
                <w:color w:val="000000"/>
                <w:sz w:val="22"/>
                <w:szCs w:val="22"/>
              </w:rPr>
              <w:t>The past few decades have seen the emergence of a new China, a superpower in the era of globalization. In parallel, there has emerged t</w:t>
            </w:r>
            <w:r w:rsidR="00B75473" w:rsidRPr="004B33C2">
              <w:rPr>
                <w:rFonts w:ascii="Times New Roman" w:hAnsi="Times New Roman" w:cs="Times New Roman"/>
                <w:color w:val="000000"/>
                <w:sz w:val="22"/>
                <w:szCs w:val="22"/>
              </w:rPr>
              <w:t xml:space="preserve">he experience of a new Chinese urban </w:t>
            </w:r>
            <w:r w:rsidRPr="004B33C2">
              <w:rPr>
                <w:rFonts w:ascii="Times New Roman" w:hAnsi="Times New Roman" w:cs="Times New Roman"/>
                <w:color w:val="000000"/>
                <w:sz w:val="22"/>
                <w:szCs w:val="22"/>
              </w:rPr>
              <w:t xml:space="preserve">culture. </w:t>
            </w:r>
            <w:r w:rsidRPr="004B33C2">
              <w:rPr>
                <w:rFonts w:ascii="Times New Roman" w:hAnsi="Times New Roman" w:cs="Times New Roman"/>
                <w:sz w:val="22"/>
                <w:szCs w:val="22"/>
              </w:rPr>
              <w:t xml:space="preserve">This course </w:t>
            </w:r>
            <w:r w:rsidR="00B75473" w:rsidRPr="004B33C2">
              <w:rPr>
                <w:rFonts w:ascii="Times New Roman" w:hAnsi="Times New Roman" w:cs="Times New Roman"/>
                <w:sz w:val="22"/>
                <w:szCs w:val="22"/>
              </w:rPr>
              <w:t>help</w:t>
            </w:r>
            <w:r w:rsidRPr="004B33C2">
              <w:rPr>
                <w:rFonts w:ascii="Times New Roman" w:hAnsi="Times New Roman" w:cs="Times New Roman"/>
                <w:sz w:val="22"/>
                <w:szCs w:val="22"/>
              </w:rPr>
              <w:t>s</w:t>
            </w:r>
            <w:r w:rsidR="00B75473" w:rsidRPr="004B33C2">
              <w:rPr>
                <w:rFonts w:ascii="Times New Roman" w:hAnsi="Times New Roman" w:cs="Times New Roman"/>
                <w:sz w:val="22"/>
                <w:szCs w:val="22"/>
              </w:rPr>
              <w:t xml:space="preserve"> students gain an in-depth understanding of China's increasing dominance of the global stage through focused studies of new developments in art and urban culture of modern and contemporary China. Th</w:t>
            </w:r>
            <w:r w:rsidRPr="004B33C2">
              <w:rPr>
                <w:rFonts w:ascii="Times New Roman" w:hAnsi="Times New Roman" w:cs="Times New Roman"/>
                <w:sz w:val="22"/>
                <w:szCs w:val="22"/>
              </w:rPr>
              <w:t>e</w:t>
            </w:r>
            <w:r w:rsidR="00B75473" w:rsidRPr="004B33C2">
              <w:rPr>
                <w:rFonts w:ascii="Times New Roman" w:hAnsi="Times New Roman" w:cs="Times New Roman"/>
                <w:sz w:val="22"/>
                <w:szCs w:val="22"/>
              </w:rPr>
              <w:t xml:space="preserve"> course would appeal to students of Liberal Arts, </w:t>
            </w:r>
            <w:r w:rsidRPr="004B33C2">
              <w:rPr>
                <w:rFonts w:ascii="Times New Roman" w:hAnsi="Times New Roman" w:cs="Times New Roman"/>
                <w:sz w:val="22"/>
                <w:szCs w:val="22"/>
              </w:rPr>
              <w:t xml:space="preserve">and </w:t>
            </w:r>
            <w:r w:rsidR="00B75473" w:rsidRPr="004B33C2">
              <w:rPr>
                <w:rFonts w:ascii="Times New Roman" w:hAnsi="Times New Roman" w:cs="Times New Roman"/>
                <w:sz w:val="22"/>
                <w:szCs w:val="22"/>
              </w:rPr>
              <w:t>Architectural Technology</w:t>
            </w:r>
            <w:r w:rsidRPr="004B33C2">
              <w:rPr>
                <w:rFonts w:ascii="Times New Roman" w:hAnsi="Times New Roman" w:cs="Times New Roman"/>
                <w:sz w:val="22"/>
                <w:szCs w:val="22"/>
              </w:rPr>
              <w:t>,</w:t>
            </w:r>
            <w:r w:rsidR="00B75473" w:rsidRPr="004B33C2">
              <w:rPr>
                <w:rFonts w:ascii="Times New Roman" w:hAnsi="Times New Roman" w:cs="Times New Roman"/>
                <w:sz w:val="22"/>
                <w:szCs w:val="22"/>
              </w:rPr>
              <w:t xml:space="preserve"> and </w:t>
            </w:r>
            <w:r w:rsidRPr="004B33C2">
              <w:rPr>
                <w:rFonts w:ascii="Times New Roman" w:hAnsi="Times New Roman" w:cs="Times New Roman"/>
                <w:sz w:val="22"/>
                <w:szCs w:val="22"/>
              </w:rPr>
              <w:t>to those</w:t>
            </w:r>
            <w:r w:rsidR="00B75473" w:rsidRPr="004B33C2">
              <w:rPr>
                <w:rFonts w:ascii="Times New Roman" w:hAnsi="Times New Roman" w:cs="Times New Roman"/>
                <w:sz w:val="22"/>
                <w:szCs w:val="22"/>
              </w:rPr>
              <w:t xml:space="preserve"> interested in international politics, finance, economics, etc. Courses on urban culture in China are currently not offered at CUNY schools, but similar courses are offered at other universities including NYU’s Department of Media, Culture and Communication (MCC-UE1310, </w:t>
            </w:r>
            <w:r w:rsidR="00B75473" w:rsidRPr="004B33C2">
              <w:rPr>
                <w:rFonts w:ascii="Times New Roman" w:hAnsi="Times New Roman" w:cs="Times New Roman"/>
                <w:i/>
                <w:sz w:val="22"/>
                <w:szCs w:val="22"/>
              </w:rPr>
              <w:t>Culture and Media in Urban China</w:t>
            </w:r>
            <w:r w:rsidR="00B75473" w:rsidRPr="004B33C2">
              <w:rPr>
                <w:rFonts w:ascii="Times New Roman" w:hAnsi="Times New Roman" w:cs="Times New Roman"/>
                <w:sz w:val="22"/>
                <w:szCs w:val="22"/>
              </w:rPr>
              <w:t xml:space="preserve">), SUNY’s University at Albany (A EAC350 </w:t>
            </w:r>
            <w:r w:rsidR="00B75473" w:rsidRPr="004B33C2">
              <w:rPr>
                <w:rFonts w:ascii="Times New Roman" w:hAnsi="Times New Roman" w:cs="Times New Roman"/>
                <w:i/>
                <w:sz w:val="22"/>
                <w:szCs w:val="22"/>
              </w:rPr>
              <w:t>Urban Development in China</w:t>
            </w:r>
            <w:r w:rsidR="00B75473" w:rsidRPr="004B33C2">
              <w:rPr>
                <w:rFonts w:ascii="Times New Roman" w:hAnsi="Times New Roman" w:cs="Times New Roman"/>
                <w:sz w:val="22"/>
                <w:szCs w:val="22"/>
              </w:rPr>
              <w:t xml:space="preserve">), and Macalester College (ASIA 320, Asian Cities), many of which have Asian Studies programs. </w:t>
            </w:r>
          </w:p>
        </w:tc>
      </w:tr>
      <w:tr w:rsidR="00564936" w:rsidRPr="004B33C2" w14:paraId="7E7304EC" w14:textId="77777777">
        <w:trPr>
          <w:trHeight w:val="1511"/>
        </w:trPr>
        <w:tc>
          <w:tcPr>
            <w:tcW w:w="3258" w:type="dxa"/>
          </w:tcPr>
          <w:p w14:paraId="54BD5D34" w14:textId="77777777" w:rsidR="00564936" w:rsidRPr="004B33C2" w:rsidRDefault="00564936">
            <w:pPr>
              <w:rPr>
                <w:rFonts w:ascii="Times New Roman" w:hAnsi="Times New Roman" w:cs="Times New Roman"/>
                <w:b/>
                <w:sz w:val="22"/>
                <w:szCs w:val="22"/>
              </w:rPr>
            </w:pPr>
            <w:r w:rsidRPr="004B33C2">
              <w:rPr>
                <w:rFonts w:ascii="Times New Roman" w:hAnsi="Times New Roman" w:cs="Times New Roman"/>
                <w:b/>
                <w:sz w:val="22"/>
                <w:szCs w:val="22"/>
              </w:rPr>
              <w:t>Proposal History</w:t>
            </w:r>
          </w:p>
          <w:p w14:paraId="7FAD8867" w14:textId="1667308B" w:rsidR="00564936" w:rsidRPr="004B33C2" w:rsidRDefault="00564936">
            <w:pPr>
              <w:rPr>
                <w:rFonts w:ascii="Times New Roman" w:hAnsi="Times New Roman" w:cs="Times New Roman"/>
                <w:sz w:val="20"/>
                <w:szCs w:val="22"/>
              </w:rPr>
            </w:pPr>
            <w:r w:rsidRPr="004B33C2">
              <w:rPr>
                <w:rFonts w:ascii="Times New Roman" w:hAnsi="Times New Roman" w:cs="Times New Roman"/>
                <w:sz w:val="20"/>
                <w:szCs w:val="22"/>
              </w:rPr>
              <w:t>(Please provide history of this proposal:  is this a resubmission? An updated version?  This may most easily be expressed as a list</w:t>
            </w:r>
            <w:r w:rsidR="00C72926" w:rsidRPr="004B33C2">
              <w:rPr>
                <w:rFonts w:ascii="Times New Roman" w:hAnsi="Times New Roman" w:cs="Times New Roman"/>
                <w:sz w:val="20"/>
                <w:szCs w:val="22"/>
              </w:rPr>
              <w:t>)</w:t>
            </w:r>
            <w:r w:rsidRPr="004B33C2">
              <w:rPr>
                <w:rFonts w:ascii="Times New Roman" w:hAnsi="Times New Roman" w:cs="Times New Roman"/>
                <w:sz w:val="20"/>
                <w:szCs w:val="22"/>
              </w:rPr>
              <w:t>.</w:t>
            </w:r>
          </w:p>
        </w:tc>
        <w:tc>
          <w:tcPr>
            <w:tcW w:w="5598" w:type="dxa"/>
          </w:tcPr>
          <w:p w14:paraId="3F56C291" w14:textId="6A2A28F7" w:rsidR="00564936" w:rsidRPr="004B33C2" w:rsidRDefault="008609D4">
            <w:pPr>
              <w:rPr>
                <w:rFonts w:ascii="Times New Roman" w:hAnsi="Times New Roman" w:cs="Times New Roman"/>
                <w:b/>
                <w:sz w:val="22"/>
                <w:szCs w:val="22"/>
              </w:rPr>
            </w:pPr>
            <w:r w:rsidRPr="004B33C2">
              <w:rPr>
                <w:rFonts w:ascii="Times New Roman" w:hAnsi="Times New Roman" w:cs="Times New Roman"/>
                <w:b/>
                <w:sz w:val="22"/>
                <w:szCs w:val="22"/>
              </w:rPr>
              <w:t>This is a new submission for a new course.</w:t>
            </w:r>
          </w:p>
        </w:tc>
      </w:tr>
    </w:tbl>
    <w:p w14:paraId="1D90C02E" w14:textId="77777777" w:rsidR="001D157D" w:rsidRPr="004B33C2" w:rsidRDefault="001D157D">
      <w:pPr>
        <w:rPr>
          <w:rFonts w:ascii="Times New Roman" w:hAnsi="Times New Roman" w:cs="Times New Roman"/>
          <w:b/>
          <w:sz w:val="22"/>
          <w:szCs w:val="22"/>
        </w:rPr>
      </w:pPr>
    </w:p>
    <w:p w14:paraId="25BB6904" w14:textId="77777777" w:rsidR="00564936" w:rsidRPr="004B33C2" w:rsidRDefault="00564936" w:rsidP="005F58C0">
      <w:pPr>
        <w:rPr>
          <w:rFonts w:ascii="Times New Roman" w:hAnsi="Times New Roman" w:cs="Times New Roman"/>
          <w:sz w:val="20"/>
          <w:szCs w:val="22"/>
        </w:rPr>
      </w:pPr>
      <w:r w:rsidRPr="004B33C2">
        <w:rPr>
          <w:rFonts w:ascii="Times New Roman" w:hAnsi="Times New Roman" w:cs="Times New Roman"/>
          <w:sz w:val="20"/>
          <w:szCs w:val="22"/>
        </w:rPr>
        <w:t xml:space="preserve">Please </w:t>
      </w:r>
      <w:r w:rsidR="000B4038" w:rsidRPr="004B33C2">
        <w:rPr>
          <w:rFonts w:ascii="Times New Roman" w:hAnsi="Times New Roman" w:cs="Times New Roman"/>
          <w:sz w:val="20"/>
          <w:szCs w:val="22"/>
        </w:rPr>
        <w:t>include</w:t>
      </w:r>
      <w:r w:rsidRPr="004B33C2">
        <w:rPr>
          <w:rFonts w:ascii="Times New Roman" w:hAnsi="Times New Roman" w:cs="Times New Roman"/>
          <w:sz w:val="20"/>
          <w:szCs w:val="22"/>
        </w:rPr>
        <w:t xml:space="preserve"> all appropriate documentation as indicated in the Curriculum Modification Checklist.</w:t>
      </w:r>
    </w:p>
    <w:p w14:paraId="21B88197" w14:textId="77777777" w:rsidR="00564936" w:rsidRPr="004B33C2" w:rsidRDefault="00564936">
      <w:pPr>
        <w:rPr>
          <w:rFonts w:ascii="Times New Roman" w:hAnsi="Times New Roman" w:cs="Times New Roman"/>
          <w:sz w:val="20"/>
          <w:szCs w:val="22"/>
        </w:rPr>
      </w:pPr>
    </w:p>
    <w:p w14:paraId="3E504E1B" w14:textId="77777777" w:rsidR="00564936" w:rsidRPr="004B33C2" w:rsidRDefault="00564936">
      <w:pPr>
        <w:rPr>
          <w:rFonts w:ascii="Times New Roman" w:hAnsi="Times New Roman" w:cs="Times New Roman"/>
          <w:sz w:val="20"/>
          <w:szCs w:val="22"/>
        </w:rPr>
      </w:pPr>
      <w:r w:rsidRPr="004B33C2">
        <w:rPr>
          <w:rFonts w:ascii="Times New Roman" w:hAnsi="Times New Roman" w:cs="Times New Roman"/>
          <w:sz w:val="20"/>
          <w:szCs w:val="22"/>
        </w:rPr>
        <w:t>For each new course, please also complete the New Course Proposal and submit in this document.</w:t>
      </w:r>
    </w:p>
    <w:p w14:paraId="29D129E4" w14:textId="77777777" w:rsidR="00564936" w:rsidRPr="004B33C2" w:rsidRDefault="00564936">
      <w:pPr>
        <w:rPr>
          <w:rFonts w:ascii="Times New Roman" w:hAnsi="Times New Roman" w:cs="Times New Roman"/>
          <w:sz w:val="20"/>
          <w:szCs w:val="22"/>
        </w:rPr>
      </w:pPr>
    </w:p>
    <w:p w14:paraId="5840DFA0" w14:textId="73837C56" w:rsidR="005F58C0" w:rsidRPr="004B33C2" w:rsidRDefault="00564936">
      <w:pPr>
        <w:rPr>
          <w:rFonts w:ascii="Times New Roman" w:hAnsi="Times New Roman" w:cs="Times New Roman"/>
          <w:sz w:val="20"/>
          <w:szCs w:val="22"/>
        </w:rPr>
      </w:pPr>
      <w:r w:rsidRPr="004B33C2">
        <w:rPr>
          <w:rFonts w:ascii="Times New Roman" w:hAnsi="Times New Roman" w:cs="Times New Roman"/>
          <w:sz w:val="20"/>
          <w:szCs w:val="22"/>
        </w:rPr>
        <w:t>P</w:t>
      </w:r>
      <w:r w:rsidR="00FB2334" w:rsidRPr="004B33C2">
        <w:rPr>
          <w:rFonts w:ascii="Times New Roman" w:hAnsi="Times New Roman" w:cs="Times New Roman"/>
          <w:sz w:val="20"/>
          <w:szCs w:val="22"/>
        </w:rPr>
        <w:t>lease submit this document as a single</w:t>
      </w:r>
      <w:r w:rsidRPr="004B33C2">
        <w:rPr>
          <w:rFonts w:ascii="Times New Roman" w:hAnsi="Times New Roman" w:cs="Times New Roman"/>
          <w:sz w:val="20"/>
          <w:szCs w:val="22"/>
        </w:rPr>
        <w:t xml:space="preserve"> .doc</w:t>
      </w:r>
      <w:r w:rsidR="00FB2334" w:rsidRPr="004B33C2">
        <w:rPr>
          <w:rFonts w:ascii="Times New Roman" w:hAnsi="Times New Roman" w:cs="Times New Roman"/>
          <w:sz w:val="20"/>
          <w:szCs w:val="22"/>
        </w:rPr>
        <w:t xml:space="preserve"> or .rtf</w:t>
      </w:r>
      <w:r w:rsidRPr="004B33C2">
        <w:rPr>
          <w:rFonts w:ascii="Times New Roman" w:hAnsi="Times New Roman" w:cs="Times New Roman"/>
          <w:sz w:val="20"/>
          <w:szCs w:val="22"/>
        </w:rPr>
        <w:t xml:space="preserve"> format.  If some documents are unable to be converted to .doc, then please provide all documents archived into a single .zip file.</w:t>
      </w:r>
    </w:p>
    <w:p w14:paraId="4BCFE81F" w14:textId="77777777" w:rsidR="005F58C0" w:rsidRPr="004B33C2" w:rsidRDefault="005F58C0">
      <w:pPr>
        <w:rPr>
          <w:rFonts w:ascii="Times New Roman" w:hAnsi="Times New Roman" w:cs="Times New Roman"/>
          <w:sz w:val="20"/>
          <w:szCs w:val="22"/>
        </w:rPr>
      </w:pPr>
    </w:p>
    <w:p w14:paraId="5F900E45" w14:textId="77777777" w:rsidR="00C37252" w:rsidRPr="004B33C2" w:rsidRDefault="00A912B6" w:rsidP="00C37252">
      <w:pPr>
        <w:pStyle w:val="Default"/>
        <w:tabs>
          <w:tab w:val="left" w:pos="-3960"/>
        </w:tabs>
        <w:spacing w:after="120"/>
        <w:ind w:right="-120"/>
        <w:rPr>
          <w:rFonts w:ascii="Times New Roman" w:hAnsi="Times New Roman"/>
          <w:sz w:val="22"/>
          <w:szCs w:val="22"/>
        </w:rPr>
      </w:pPr>
      <w:r w:rsidRPr="004B33C2">
        <w:rPr>
          <w:rFonts w:ascii="Times New Roman" w:hAnsi="Times New Roman"/>
          <w:sz w:val="22"/>
          <w:szCs w:val="22"/>
        </w:rPr>
        <w:br w:type="page"/>
      </w:r>
    </w:p>
    <w:p w14:paraId="2A06B840" w14:textId="77777777" w:rsidR="003A00AD" w:rsidRPr="004B33C2" w:rsidRDefault="003A00AD" w:rsidP="003A00AD">
      <w:pPr>
        <w:pStyle w:val="TOCHeading1"/>
        <w:rPr>
          <w:rFonts w:ascii="Times New Roman" w:hAnsi="Times New Roman" w:cs="Times New Roman"/>
          <w:color w:val="auto"/>
          <w:sz w:val="28"/>
          <w:szCs w:val="28"/>
        </w:rPr>
      </w:pPr>
      <w:r w:rsidRPr="004B33C2">
        <w:rPr>
          <w:rFonts w:ascii="Times New Roman" w:hAnsi="Times New Roman" w:cs="Times New Roman"/>
          <w:sz w:val="28"/>
          <w:szCs w:val="28"/>
        </w:rPr>
        <w:lastRenderedPageBreak/>
        <w:t>CHANCELLOR’S REPORT FORM</w:t>
      </w:r>
    </w:p>
    <w:p w14:paraId="2C8E3A10" w14:textId="4445841E" w:rsidR="003A00AD" w:rsidRPr="004B33C2" w:rsidRDefault="003A00AD" w:rsidP="003A00AD">
      <w:pPr>
        <w:rPr>
          <w:rFonts w:ascii="Times New Roman" w:hAnsi="Times New Roman" w:cs="Times New Roman"/>
          <w:sz w:val="22"/>
          <w:szCs w:val="22"/>
        </w:rPr>
      </w:pPr>
      <w:r w:rsidRPr="004B33C2">
        <w:rPr>
          <w:rFonts w:ascii="Times New Roman" w:hAnsi="Times New Roman" w:cs="Times New Roman"/>
          <w:b/>
          <w:sz w:val="22"/>
          <w:szCs w:val="22"/>
        </w:rPr>
        <w:t>COURSE PROPOSAL</w:t>
      </w:r>
    </w:p>
    <w:p w14:paraId="67565240" w14:textId="77777777" w:rsidR="003A00AD" w:rsidRPr="004B33C2" w:rsidRDefault="003A00AD" w:rsidP="003A00AD">
      <w:pPr>
        <w:rPr>
          <w:rFonts w:ascii="Times New Roman" w:hAnsi="Times New Roman" w:cs="Times New Roman"/>
          <w:sz w:val="22"/>
          <w:szCs w:val="22"/>
        </w:rPr>
      </w:pPr>
    </w:p>
    <w:p w14:paraId="759E444D" w14:textId="77777777" w:rsidR="003A00AD" w:rsidRPr="004B33C2" w:rsidRDefault="003A00AD" w:rsidP="003A00AD">
      <w:pPr>
        <w:widowControl w:val="0"/>
        <w:pBdr>
          <w:top w:val="nil"/>
          <w:left w:val="nil"/>
          <w:bottom w:val="nil"/>
          <w:right w:val="nil"/>
          <w:between w:val="nil"/>
          <w:bar w:val="nil"/>
        </w:pBdr>
        <w:rPr>
          <w:rFonts w:ascii="Times New Roman" w:hAnsi="Times New Roman" w:cs="Times New Roman"/>
          <w:b/>
          <w:bCs/>
          <w:sz w:val="22"/>
          <w:szCs w:val="22"/>
          <w:u w:color="000000"/>
          <w:bdr w:val="nil"/>
        </w:rPr>
      </w:pPr>
      <w:r w:rsidRPr="004B33C2">
        <w:rPr>
          <w:rFonts w:ascii="Times New Roman" w:eastAsia="Arial Unicode MS" w:hAnsi="Times New Roman" w:cs="Times New Roman"/>
          <w:b/>
          <w:bCs/>
          <w:sz w:val="22"/>
          <w:szCs w:val="22"/>
          <w:u w:color="000000"/>
          <w:bdr w:val="nil"/>
        </w:rPr>
        <w:t>Section AIV: New Course</w:t>
      </w:r>
    </w:p>
    <w:tbl>
      <w:tblPr>
        <w:tblW w:w="935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062"/>
        <w:gridCol w:w="7288"/>
      </w:tblGrid>
      <w:tr w:rsidR="003A00AD" w:rsidRPr="004B33C2" w14:paraId="1E10C3DD" w14:textId="77777777" w:rsidTr="00B977BC">
        <w:trPr>
          <w:trHeight w:val="276"/>
        </w:trPr>
        <w:tc>
          <w:tcPr>
            <w:tcW w:w="2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AF431F" w14:textId="77777777" w:rsidR="003A00AD" w:rsidRPr="004B33C2" w:rsidRDefault="003A00AD" w:rsidP="00B977BC">
            <w:pPr>
              <w:pBdr>
                <w:top w:val="nil"/>
                <w:left w:val="nil"/>
                <w:bottom w:val="nil"/>
                <w:right w:val="nil"/>
                <w:between w:val="nil"/>
                <w:bar w:val="nil"/>
              </w:pBdr>
              <w:rPr>
                <w:rFonts w:ascii="Times New Roman" w:eastAsia="Arial Unicode MS" w:hAnsi="Times New Roman" w:cs="Times New Roman"/>
                <w:sz w:val="22"/>
                <w:szCs w:val="22"/>
                <w:u w:color="000000"/>
                <w:bdr w:val="nil"/>
              </w:rPr>
            </w:pPr>
            <w:r w:rsidRPr="004B33C2">
              <w:rPr>
                <w:rFonts w:ascii="Times New Roman" w:eastAsia="Arial Unicode MS" w:hAnsi="Times New Roman" w:cs="Times New Roman"/>
                <w:b/>
                <w:bCs/>
                <w:sz w:val="22"/>
                <w:szCs w:val="22"/>
                <w:u w:color="000000"/>
                <w:bdr w:val="nil"/>
              </w:rPr>
              <w:t>Department(s)</w:t>
            </w:r>
          </w:p>
        </w:tc>
        <w:tc>
          <w:tcPr>
            <w:tcW w:w="7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AECD90" w14:textId="77777777" w:rsidR="003A00AD" w:rsidRPr="004B33C2" w:rsidRDefault="003A00AD" w:rsidP="00B977BC">
            <w:pPr>
              <w:pBdr>
                <w:top w:val="nil"/>
                <w:left w:val="nil"/>
                <w:bottom w:val="nil"/>
                <w:right w:val="nil"/>
                <w:between w:val="nil"/>
                <w:bar w:val="nil"/>
              </w:pBdr>
              <w:rPr>
                <w:rFonts w:ascii="Times New Roman" w:eastAsia="Arial Unicode MS" w:hAnsi="Times New Roman" w:cs="Times New Roman"/>
                <w:sz w:val="22"/>
                <w:szCs w:val="22"/>
                <w:u w:color="000000"/>
                <w:bdr w:val="nil"/>
              </w:rPr>
            </w:pPr>
            <w:r w:rsidRPr="004B33C2">
              <w:rPr>
                <w:rFonts w:ascii="Times New Roman" w:eastAsia="Arial Unicode MS" w:hAnsi="Times New Roman" w:cs="Times New Roman"/>
                <w:bCs/>
                <w:sz w:val="22"/>
                <w:szCs w:val="22"/>
                <w:u w:color="000000"/>
                <w:bdr w:val="nil"/>
              </w:rPr>
              <w:t>Humanities</w:t>
            </w:r>
          </w:p>
        </w:tc>
      </w:tr>
      <w:tr w:rsidR="003A00AD" w:rsidRPr="004B33C2" w14:paraId="68D5A7DB" w14:textId="77777777" w:rsidTr="00B977BC">
        <w:trPr>
          <w:trHeight w:val="276"/>
        </w:trPr>
        <w:tc>
          <w:tcPr>
            <w:tcW w:w="2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36B1C2" w14:textId="77777777" w:rsidR="003A00AD" w:rsidRPr="004B33C2" w:rsidRDefault="003A00AD" w:rsidP="00B977BC">
            <w:pPr>
              <w:pBdr>
                <w:top w:val="nil"/>
                <w:left w:val="nil"/>
                <w:bottom w:val="nil"/>
                <w:right w:val="nil"/>
                <w:between w:val="nil"/>
                <w:bar w:val="nil"/>
              </w:pBdr>
              <w:rPr>
                <w:rFonts w:ascii="Times New Roman" w:eastAsia="Arial Unicode MS" w:hAnsi="Times New Roman" w:cs="Times New Roman"/>
                <w:sz w:val="22"/>
                <w:szCs w:val="22"/>
                <w:u w:color="000000"/>
                <w:bdr w:val="nil"/>
              </w:rPr>
            </w:pPr>
            <w:r w:rsidRPr="004B33C2">
              <w:rPr>
                <w:rFonts w:ascii="Times New Roman" w:eastAsia="Arial Unicode MS" w:hAnsi="Times New Roman" w:cs="Times New Roman"/>
                <w:b/>
                <w:bCs/>
                <w:sz w:val="22"/>
                <w:szCs w:val="22"/>
                <w:u w:color="000000"/>
                <w:bdr w:val="nil"/>
              </w:rPr>
              <w:t>Academic Level</w:t>
            </w:r>
          </w:p>
        </w:tc>
        <w:tc>
          <w:tcPr>
            <w:tcW w:w="7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4E02FE" w14:textId="77777777" w:rsidR="003A00AD" w:rsidRPr="004B33C2" w:rsidRDefault="003A00AD" w:rsidP="00B977BC">
            <w:pPr>
              <w:pBdr>
                <w:top w:val="nil"/>
                <w:left w:val="nil"/>
                <w:bottom w:val="nil"/>
                <w:right w:val="nil"/>
                <w:between w:val="nil"/>
                <w:bar w:val="nil"/>
              </w:pBdr>
              <w:rPr>
                <w:rFonts w:ascii="Times New Roman" w:eastAsia="Arial Unicode MS" w:hAnsi="Times New Roman" w:cs="Times New Roman"/>
                <w:sz w:val="22"/>
                <w:szCs w:val="22"/>
                <w:u w:color="000000"/>
                <w:bdr w:val="nil"/>
              </w:rPr>
            </w:pPr>
            <w:r w:rsidRPr="004B33C2">
              <w:rPr>
                <w:rFonts w:ascii="Times New Roman" w:eastAsia="Arial Unicode MS" w:hAnsi="Times New Roman" w:cs="Times New Roman"/>
                <w:b/>
                <w:bCs/>
                <w:sz w:val="22"/>
                <w:szCs w:val="22"/>
                <w:u w:color="000000"/>
                <w:bdr w:val="nil"/>
              </w:rPr>
              <w:t>[X] Regular [  ] Compensatory [  ] Developmental [  ] Remedial  </w:t>
            </w:r>
          </w:p>
        </w:tc>
      </w:tr>
      <w:tr w:rsidR="003A00AD" w:rsidRPr="004B33C2" w14:paraId="0F5EC24F" w14:textId="77777777" w:rsidTr="00B977BC">
        <w:trPr>
          <w:trHeight w:val="276"/>
        </w:trPr>
        <w:tc>
          <w:tcPr>
            <w:tcW w:w="2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9577BD" w14:textId="77777777" w:rsidR="003A00AD" w:rsidRPr="004B33C2" w:rsidRDefault="003A00AD" w:rsidP="00B977BC">
            <w:pPr>
              <w:pBdr>
                <w:top w:val="nil"/>
                <w:left w:val="nil"/>
                <w:bottom w:val="nil"/>
                <w:right w:val="nil"/>
                <w:between w:val="nil"/>
                <w:bar w:val="nil"/>
              </w:pBdr>
              <w:rPr>
                <w:rFonts w:ascii="Times New Roman" w:eastAsia="Arial Unicode MS" w:hAnsi="Times New Roman" w:cs="Times New Roman"/>
                <w:sz w:val="22"/>
                <w:szCs w:val="22"/>
                <w:u w:color="000000"/>
                <w:bdr w:val="nil"/>
              </w:rPr>
            </w:pPr>
            <w:r w:rsidRPr="004B33C2">
              <w:rPr>
                <w:rFonts w:ascii="Times New Roman" w:eastAsia="Arial Unicode MS" w:hAnsi="Times New Roman" w:cs="Times New Roman"/>
                <w:b/>
                <w:bCs/>
                <w:sz w:val="22"/>
                <w:szCs w:val="22"/>
                <w:u w:color="000000"/>
                <w:bdr w:val="nil"/>
              </w:rPr>
              <w:t>Subject Area</w:t>
            </w:r>
          </w:p>
        </w:tc>
        <w:tc>
          <w:tcPr>
            <w:tcW w:w="7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1F7F2D" w14:textId="6D8BB4F3" w:rsidR="003A00AD" w:rsidRPr="004B33C2" w:rsidRDefault="00B977BC" w:rsidP="00B977BC">
            <w:pPr>
              <w:pBdr>
                <w:top w:val="nil"/>
                <w:left w:val="nil"/>
                <w:bottom w:val="nil"/>
                <w:right w:val="nil"/>
                <w:between w:val="nil"/>
                <w:bar w:val="nil"/>
              </w:pBdr>
              <w:rPr>
                <w:rFonts w:ascii="Times New Roman" w:eastAsia="Arial Unicode MS" w:hAnsi="Times New Roman" w:cs="Times New Roman"/>
                <w:sz w:val="22"/>
                <w:szCs w:val="22"/>
                <w:u w:color="000000"/>
                <w:bdr w:val="nil"/>
              </w:rPr>
            </w:pPr>
            <w:r w:rsidRPr="004B33C2">
              <w:rPr>
                <w:rFonts w:ascii="Times New Roman" w:eastAsia="Arial Unicode MS" w:hAnsi="Times New Roman" w:cs="Times New Roman"/>
                <w:sz w:val="22"/>
                <w:szCs w:val="22"/>
                <w:u w:color="000000"/>
                <w:bdr w:val="nil"/>
              </w:rPr>
              <w:t>Art History</w:t>
            </w:r>
          </w:p>
        </w:tc>
      </w:tr>
      <w:tr w:rsidR="003A00AD" w:rsidRPr="004B33C2" w14:paraId="43B2FA95" w14:textId="77777777" w:rsidTr="00B977BC">
        <w:trPr>
          <w:trHeight w:val="276"/>
        </w:trPr>
        <w:tc>
          <w:tcPr>
            <w:tcW w:w="2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5105F9" w14:textId="77777777" w:rsidR="003A00AD" w:rsidRPr="004B33C2" w:rsidRDefault="003A00AD" w:rsidP="00B977BC">
            <w:pPr>
              <w:pBdr>
                <w:top w:val="nil"/>
                <w:left w:val="nil"/>
                <w:bottom w:val="nil"/>
                <w:right w:val="nil"/>
                <w:between w:val="nil"/>
                <w:bar w:val="nil"/>
              </w:pBdr>
              <w:rPr>
                <w:rFonts w:ascii="Times New Roman" w:eastAsia="Arial Unicode MS" w:hAnsi="Times New Roman" w:cs="Times New Roman"/>
                <w:sz w:val="22"/>
                <w:szCs w:val="22"/>
                <w:u w:color="000000"/>
                <w:bdr w:val="nil"/>
              </w:rPr>
            </w:pPr>
            <w:r w:rsidRPr="004B33C2">
              <w:rPr>
                <w:rFonts w:ascii="Times New Roman" w:eastAsia="Arial Unicode MS" w:hAnsi="Times New Roman" w:cs="Times New Roman"/>
                <w:b/>
                <w:bCs/>
                <w:sz w:val="22"/>
                <w:szCs w:val="22"/>
                <w:u w:color="000000"/>
                <w:bdr w:val="nil"/>
              </w:rPr>
              <w:t>Course Prefix</w:t>
            </w:r>
          </w:p>
        </w:tc>
        <w:tc>
          <w:tcPr>
            <w:tcW w:w="7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5F00EA" w14:textId="41B6F536" w:rsidR="003A00AD" w:rsidRPr="004B33C2" w:rsidRDefault="00B977BC" w:rsidP="00B977BC">
            <w:pPr>
              <w:pBdr>
                <w:top w:val="nil"/>
                <w:left w:val="nil"/>
                <w:bottom w:val="nil"/>
                <w:right w:val="nil"/>
                <w:between w:val="nil"/>
                <w:bar w:val="nil"/>
              </w:pBdr>
              <w:rPr>
                <w:rFonts w:ascii="Times New Roman" w:eastAsia="Arial Unicode MS" w:hAnsi="Times New Roman" w:cs="Times New Roman"/>
                <w:sz w:val="22"/>
                <w:szCs w:val="22"/>
                <w:u w:color="000000"/>
                <w:bdr w:val="nil"/>
              </w:rPr>
            </w:pPr>
            <w:r w:rsidRPr="004B33C2">
              <w:rPr>
                <w:rFonts w:ascii="Times New Roman" w:eastAsia="Arial Unicode MS" w:hAnsi="Times New Roman" w:cs="Times New Roman"/>
                <w:bCs/>
                <w:sz w:val="22"/>
                <w:szCs w:val="22"/>
                <w:u w:color="000000"/>
                <w:bdr w:val="nil"/>
              </w:rPr>
              <w:t>ARTH</w:t>
            </w:r>
          </w:p>
        </w:tc>
      </w:tr>
      <w:tr w:rsidR="003A00AD" w:rsidRPr="004B33C2" w14:paraId="619A246B" w14:textId="77777777" w:rsidTr="00B977BC">
        <w:trPr>
          <w:trHeight w:val="282"/>
        </w:trPr>
        <w:tc>
          <w:tcPr>
            <w:tcW w:w="2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43FD58" w14:textId="77777777" w:rsidR="003A00AD" w:rsidRPr="004B33C2" w:rsidRDefault="003A00AD" w:rsidP="00B977BC">
            <w:pPr>
              <w:pBdr>
                <w:top w:val="nil"/>
                <w:left w:val="nil"/>
                <w:bottom w:val="nil"/>
                <w:right w:val="nil"/>
                <w:between w:val="nil"/>
                <w:bar w:val="nil"/>
              </w:pBdr>
              <w:rPr>
                <w:rFonts w:ascii="Times New Roman" w:eastAsia="Arial Unicode MS" w:hAnsi="Times New Roman" w:cs="Times New Roman"/>
                <w:sz w:val="22"/>
                <w:szCs w:val="22"/>
                <w:u w:color="000000"/>
                <w:bdr w:val="nil"/>
              </w:rPr>
            </w:pPr>
            <w:r w:rsidRPr="004B33C2">
              <w:rPr>
                <w:rFonts w:ascii="Times New Roman" w:eastAsia="Arial Unicode MS" w:hAnsi="Times New Roman" w:cs="Times New Roman"/>
                <w:b/>
                <w:bCs/>
                <w:sz w:val="22"/>
                <w:szCs w:val="22"/>
                <w:u w:color="000000"/>
                <w:bdr w:val="nil"/>
              </w:rPr>
              <w:t>Course Number</w:t>
            </w:r>
          </w:p>
        </w:tc>
        <w:tc>
          <w:tcPr>
            <w:tcW w:w="7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5B034A" w14:textId="6D5741C8" w:rsidR="003A00AD" w:rsidRPr="004B33C2" w:rsidRDefault="00B977BC" w:rsidP="00B977BC">
            <w:pPr>
              <w:pBdr>
                <w:top w:val="nil"/>
                <w:left w:val="nil"/>
                <w:bottom w:val="nil"/>
                <w:right w:val="nil"/>
                <w:between w:val="nil"/>
                <w:bar w:val="nil"/>
              </w:pBdr>
              <w:rPr>
                <w:rFonts w:ascii="Times New Roman" w:eastAsia="Arial Unicode MS" w:hAnsi="Times New Roman" w:cs="Times New Roman"/>
                <w:sz w:val="22"/>
                <w:szCs w:val="22"/>
                <w:u w:color="000000"/>
                <w:bdr w:val="nil"/>
              </w:rPr>
            </w:pPr>
            <w:r w:rsidRPr="004B33C2">
              <w:rPr>
                <w:rFonts w:ascii="Times New Roman" w:eastAsia="Arial Unicode MS" w:hAnsi="Times New Roman" w:cs="Times New Roman"/>
                <w:bCs/>
                <w:sz w:val="22"/>
                <w:szCs w:val="22"/>
                <w:u w:color="000000"/>
                <w:bdr w:val="nil"/>
              </w:rPr>
              <w:t>ARTH</w:t>
            </w:r>
            <w:r w:rsidR="00E26286" w:rsidRPr="004B33C2">
              <w:rPr>
                <w:rFonts w:ascii="Times New Roman" w:eastAsia="Arial Unicode MS" w:hAnsi="Times New Roman" w:cs="Times New Roman"/>
                <w:bCs/>
                <w:sz w:val="22"/>
                <w:szCs w:val="22"/>
                <w:u w:color="000000"/>
                <w:bdr w:val="nil"/>
              </w:rPr>
              <w:t xml:space="preserve"> </w:t>
            </w:r>
            <w:r w:rsidRPr="004B33C2">
              <w:rPr>
                <w:rFonts w:ascii="Times New Roman" w:eastAsia="Arial Unicode MS" w:hAnsi="Times New Roman" w:cs="Times New Roman"/>
                <w:bCs/>
                <w:sz w:val="22"/>
                <w:szCs w:val="22"/>
                <w:u w:color="000000"/>
                <w:bdr w:val="nil"/>
              </w:rPr>
              <w:t>2200</w:t>
            </w:r>
          </w:p>
        </w:tc>
      </w:tr>
      <w:tr w:rsidR="003A00AD" w:rsidRPr="004B33C2" w14:paraId="696BBBCD" w14:textId="77777777" w:rsidTr="00B977BC">
        <w:trPr>
          <w:trHeight w:val="276"/>
        </w:trPr>
        <w:tc>
          <w:tcPr>
            <w:tcW w:w="2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74047F" w14:textId="77777777" w:rsidR="003A00AD" w:rsidRPr="004B33C2" w:rsidRDefault="003A00AD" w:rsidP="00B977BC">
            <w:pPr>
              <w:pBdr>
                <w:top w:val="nil"/>
                <w:left w:val="nil"/>
                <w:bottom w:val="nil"/>
                <w:right w:val="nil"/>
                <w:between w:val="nil"/>
                <w:bar w:val="nil"/>
              </w:pBdr>
              <w:rPr>
                <w:rFonts w:ascii="Times New Roman" w:eastAsia="Arial Unicode MS" w:hAnsi="Times New Roman" w:cs="Times New Roman"/>
                <w:sz w:val="22"/>
                <w:szCs w:val="22"/>
                <w:u w:color="000000"/>
                <w:bdr w:val="nil"/>
              </w:rPr>
            </w:pPr>
            <w:r w:rsidRPr="004B33C2">
              <w:rPr>
                <w:rFonts w:ascii="Times New Roman" w:eastAsia="Arial Unicode MS" w:hAnsi="Times New Roman" w:cs="Times New Roman"/>
                <w:b/>
                <w:bCs/>
                <w:sz w:val="22"/>
                <w:szCs w:val="22"/>
                <w:u w:color="000000"/>
                <w:bdr w:val="nil"/>
              </w:rPr>
              <w:t>Course Title</w:t>
            </w:r>
          </w:p>
        </w:tc>
        <w:tc>
          <w:tcPr>
            <w:tcW w:w="7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DD5DFF" w14:textId="5F5B1483" w:rsidR="003A00AD" w:rsidRPr="004B33C2" w:rsidRDefault="00B977BC" w:rsidP="00B977BC">
            <w:pPr>
              <w:pBdr>
                <w:top w:val="nil"/>
                <w:left w:val="nil"/>
                <w:bottom w:val="nil"/>
                <w:right w:val="nil"/>
                <w:between w:val="nil"/>
                <w:bar w:val="nil"/>
              </w:pBdr>
              <w:rPr>
                <w:rFonts w:ascii="Times New Roman" w:eastAsia="Arial Unicode MS" w:hAnsi="Times New Roman" w:cs="Times New Roman"/>
                <w:sz w:val="22"/>
                <w:szCs w:val="22"/>
                <w:u w:color="000000"/>
                <w:bdr w:val="nil"/>
              </w:rPr>
            </w:pPr>
            <w:r w:rsidRPr="004B33C2">
              <w:rPr>
                <w:rFonts w:ascii="Times New Roman" w:eastAsia="Arial Unicode MS" w:hAnsi="Times New Roman" w:cs="Times New Roman"/>
                <w:bCs/>
                <w:sz w:val="22"/>
                <w:szCs w:val="22"/>
                <w:u w:color="000000"/>
                <w:bdr w:val="nil"/>
              </w:rPr>
              <w:t>Art and Urban Culture in Modern China</w:t>
            </w:r>
          </w:p>
        </w:tc>
      </w:tr>
      <w:tr w:rsidR="003A00AD" w:rsidRPr="004B33C2" w14:paraId="04B1BAB1" w14:textId="77777777" w:rsidTr="00B977BC">
        <w:trPr>
          <w:trHeight w:val="1488"/>
        </w:trPr>
        <w:tc>
          <w:tcPr>
            <w:tcW w:w="2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10A234" w14:textId="77777777" w:rsidR="003A00AD" w:rsidRPr="004B33C2" w:rsidRDefault="003A00AD" w:rsidP="00B977BC">
            <w:pPr>
              <w:pBdr>
                <w:top w:val="nil"/>
                <w:left w:val="nil"/>
                <w:bottom w:val="nil"/>
                <w:right w:val="nil"/>
                <w:between w:val="nil"/>
                <w:bar w:val="nil"/>
              </w:pBdr>
              <w:rPr>
                <w:rFonts w:ascii="Times New Roman" w:eastAsia="Arial Unicode MS" w:hAnsi="Times New Roman" w:cs="Times New Roman"/>
                <w:sz w:val="22"/>
                <w:szCs w:val="22"/>
                <w:u w:color="000000"/>
                <w:bdr w:val="nil"/>
              </w:rPr>
            </w:pPr>
            <w:r w:rsidRPr="004B33C2">
              <w:rPr>
                <w:rFonts w:ascii="Times New Roman" w:eastAsia="Arial Unicode MS" w:hAnsi="Times New Roman" w:cs="Times New Roman"/>
                <w:b/>
                <w:bCs/>
                <w:sz w:val="22"/>
                <w:szCs w:val="22"/>
                <w:u w:color="000000"/>
                <w:bdr w:val="nil"/>
              </w:rPr>
              <w:t>Catalog Description</w:t>
            </w:r>
          </w:p>
        </w:tc>
        <w:tc>
          <w:tcPr>
            <w:tcW w:w="7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2B92F6" w14:textId="1CAF35F6" w:rsidR="003A00AD" w:rsidRPr="004B33C2" w:rsidRDefault="000932F3" w:rsidP="00382584">
            <w:pPr>
              <w:rPr>
                <w:rFonts w:ascii="Times New Roman" w:hAnsi="Times New Roman" w:cs="Times New Roman"/>
                <w:sz w:val="22"/>
                <w:szCs w:val="22"/>
              </w:rPr>
            </w:pPr>
            <w:r w:rsidRPr="004B33C2">
              <w:rPr>
                <w:rFonts w:ascii="Times New Roman" w:hAnsi="Times New Roman" w:cs="Times New Roman"/>
                <w:color w:val="000000"/>
                <w:sz w:val="22"/>
                <w:szCs w:val="22"/>
              </w:rPr>
              <w:t xml:space="preserve">This course investigates how modern and contemporary Chinese artists </w:t>
            </w:r>
            <w:r w:rsidR="001C1145" w:rsidRPr="004B33C2">
              <w:rPr>
                <w:rFonts w:ascii="Times New Roman" w:hAnsi="Times New Roman" w:cs="Times New Roman"/>
                <w:color w:val="000000"/>
                <w:sz w:val="22"/>
                <w:szCs w:val="22"/>
              </w:rPr>
              <w:t xml:space="preserve">and filmmakers </w:t>
            </w:r>
            <w:r w:rsidRPr="004B33C2">
              <w:rPr>
                <w:rFonts w:ascii="Times New Roman" w:hAnsi="Times New Roman" w:cs="Times New Roman"/>
                <w:color w:val="000000"/>
                <w:sz w:val="22"/>
                <w:szCs w:val="22"/>
              </w:rPr>
              <w:t xml:space="preserve">respond to the many ways in which China’s accelerated urbanization affects the cultural, social, political and economic </w:t>
            </w:r>
            <w:r w:rsidR="001F3E27" w:rsidRPr="004B33C2">
              <w:rPr>
                <w:rFonts w:ascii="Times New Roman" w:hAnsi="Times New Roman" w:cs="Times New Roman"/>
                <w:color w:val="000000"/>
                <w:sz w:val="22"/>
                <w:szCs w:val="22"/>
              </w:rPr>
              <w:t>life</w:t>
            </w:r>
            <w:r w:rsidRPr="004B33C2">
              <w:rPr>
                <w:rFonts w:ascii="Times New Roman" w:hAnsi="Times New Roman" w:cs="Times New Roman"/>
                <w:color w:val="000000"/>
                <w:sz w:val="22"/>
                <w:szCs w:val="22"/>
              </w:rPr>
              <w:t xml:space="preserve"> in the world’s new superpower. </w:t>
            </w:r>
            <w:r w:rsidR="001F3E27" w:rsidRPr="004B33C2">
              <w:rPr>
                <w:rFonts w:ascii="Times New Roman" w:hAnsi="Times New Roman" w:cs="Times New Roman"/>
                <w:color w:val="000000"/>
                <w:sz w:val="22"/>
                <w:szCs w:val="22"/>
              </w:rPr>
              <w:t>T</w:t>
            </w:r>
            <w:r w:rsidRPr="004B33C2">
              <w:rPr>
                <w:rFonts w:ascii="Times New Roman" w:hAnsi="Times New Roman" w:cs="Times New Roman"/>
                <w:color w:val="000000"/>
                <w:sz w:val="22"/>
                <w:szCs w:val="22"/>
              </w:rPr>
              <w:t xml:space="preserve">opics </w:t>
            </w:r>
            <w:r w:rsidR="001C1145" w:rsidRPr="004B33C2">
              <w:rPr>
                <w:rFonts w:ascii="Times New Roman" w:hAnsi="Times New Roman" w:cs="Times New Roman"/>
                <w:color w:val="000000"/>
                <w:sz w:val="22"/>
                <w:szCs w:val="22"/>
              </w:rPr>
              <w:t>and themes</w:t>
            </w:r>
            <w:r w:rsidR="00AB5A53" w:rsidRPr="004B33C2">
              <w:rPr>
                <w:rFonts w:ascii="Times New Roman" w:hAnsi="Times New Roman" w:cs="Times New Roman"/>
                <w:color w:val="000000"/>
                <w:sz w:val="22"/>
                <w:szCs w:val="22"/>
              </w:rPr>
              <w:t xml:space="preserve"> </w:t>
            </w:r>
            <w:r w:rsidR="00CC657C" w:rsidRPr="004B33C2">
              <w:rPr>
                <w:rFonts w:ascii="Times New Roman" w:hAnsi="Times New Roman" w:cs="Times New Roman"/>
                <w:color w:val="000000"/>
                <w:sz w:val="22"/>
                <w:szCs w:val="22"/>
              </w:rPr>
              <w:t>include</w:t>
            </w:r>
            <w:r w:rsidR="001C1145" w:rsidRPr="004B33C2">
              <w:rPr>
                <w:rFonts w:ascii="Times New Roman" w:hAnsi="Times New Roman" w:cs="Times New Roman"/>
                <w:color w:val="000000"/>
                <w:sz w:val="22"/>
                <w:szCs w:val="22"/>
              </w:rPr>
              <w:t xml:space="preserve"> </w:t>
            </w:r>
            <w:r w:rsidRPr="004B33C2">
              <w:rPr>
                <w:rFonts w:ascii="Times New Roman" w:hAnsi="Times New Roman" w:cs="Times New Roman"/>
                <w:color w:val="000000"/>
                <w:sz w:val="22"/>
                <w:szCs w:val="22"/>
              </w:rPr>
              <w:t xml:space="preserve">city planning, architecture and communal life in the communist regime; environmental art and urban culture in </w:t>
            </w:r>
            <w:r w:rsidR="00382584" w:rsidRPr="004B33C2">
              <w:rPr>
                <w:rFonts w:ascii="Times New Roman" w:hAnsi="Times New Roman" w:cs="Times New Roman"/>
                <w:color w:val="000000"/>
                <w:sz w:val="22"/>
                <w:szCs w:val="22"/>
              </w:rPr>
              <w:t xml:space="preserve">the </w:t>
            </w:r>
            <w:r w:rsidRPr="004B33C2">
              <w:rPr>
                <w:rFonts w:ascii="Times New Roman" w:hAnsi="Times New Roman" w:cs="Times New Roman"/>
                <w:color w:val="000000"/>
                <w:sz w:val="22"/>
                <w:szCs w:val="22"/>
              </w:rPr>
              <w:t xml:space="preserve">Post-Mao period; architectural designs by foreign architects since the 1990s; and urban life and the politics of consumption in the era of reform and globalization. </w:t>
            </w:r>
          </w:p>
        </w:tc>
      </w:tr>
      <w:tr w:rsidR="000932F3" w:rsidRPr="004B33C2" w14:paraId="685727FE" w14:textId="77777777" w:rsidTr="000932F3">
        <w:trPr>
          <w:trHeight w:val="276"/>
        </w:trPr>
        <w:tc>
          <w:tcPr>
            <w:tcW w:w="2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53CB2E" w14:textId="77777777" w:rsidR="000932F3" w:rsidRPr="004B33C2" w:rsidRDefault="000932F3" w:rsidP="00B977BC">
            <w:pPr>
              <w:pBdr>
                <w:top w:val="nil"/>
                <w:left w:val="nil"/>
                <w:bottom w:val="nil"/>
                <w:right w:val="nil"/>
                <w:between w:val="nil"/>
                <w:bar w:val="nil"/>
              </w:pBdr>
              <w:rPr>
                <w:rFonts w:ascii="Times New Roman" w:eastAsia="Arial Unicode MS" w:hAnsi="Times New Roman" w:cs="Times New Roman"/>
                <w:sz w:val="22"/>
                <w:szCs w:val="22"/>
                <w:u w:color="000000"/>
                <w:bdr w:val="nil"/>
              </w:rPr>
            </w:pPr>
            <w:r w:rsidRPr="004B33C2">
              <w:rPr>
                <w:rFonts w:ascii="Times New Roman" w:eastAsia="Arial Unicode MS" w:hAnsi="Times New Roman" w:cs="Times New Roman"/>
                <w:b/>
                <w:bCs/>
                <w:sz w:val="22"/>
                <w:szCs w:val="22"/>
                <w:u w:color="000000"/>
                <w:bdr w:val="nil"/>
              </w:rPr>
              <w:t>Prerequisite</w:t>
            </w:r>
          </w:p>
        </w:tc>
        <w:tc>
          <w:tcPr>
            <w:tcW w:w="7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A663FF" w14:textId="542C2A1E" w:rsidR="000932F3" w:rsidRPr="004B33C2" w:rsidRDefault="00EA53D2" w:rsidP="00B31082">
            <w:pPr>
              <w:pBdr>
                <w:top w:val="nil"/>
                <w:left w:val="nil"/>
                <w:bottom w:val="nil"/>
                <w:right w:val="nil"/>
                <w:between w:val="nil"/>
                <w:bar w:val="nil"/>
              </w:pBdr>
              <w:rPr>
                <w:rFonts w:ascii="Times New Roman" w:eastAsia="Arial Unicode MS" w:hAnsi="Times New Roman" w:cs="Times New Roman"/>
                <w:sz w:val="22"/>
                <w:szCs w:val="22"/>
                <w:u w:color="000000"/>
                <w:bdr w:val="nil"/>
              </w:rPr>
            </w:pPr>
            <w:r w:rsidRPr="004B33C2">
              <w:rPr>
                <w:rFonts w:ascii="Times New Roman" w:hAnsi="Times New Roman" w:cs="Times New Roman"/>
                <w:sz w:val="22"/>
                <w:szCs w:val="22"/>
              </w:rPr>
              <w:t>ENG</w:t>
            </w:r>
            <w:r w:rsidR="00B31082" w:rsidRPr="004B33C2">
              <w:rPr>
                <w:rFonts w:ascii="Times New Roman" w:hAnsi="Times New Roman" w:cs="Times New Roman"/>
                <w:sz w:val="22"/>
                <w:szCs w:val="22"/>
              </w:rPr>
              <w:t>1</w:t>
            </w:r>
            <w:r w:rsidR="000932F3" w:rsidRPr="004B33C2">
              <w:rPr>
                <w:rFonts w:ascii="Times New Roman" w:hAnsi="Times New Roman" w:cs="Times New Roman"/>
                <w:sz w:val="22"/>
                <w:szCs w:val="22"/>
              </w:rPr>
              <w:t>1</w:t>
            </w:r>
            <w:r w:rsidR="00A7491B" w:rsidRPr="004B33C2">
              <w:rPr>
                <w:rFonts w:ascii="Times New Roman" w:hAnsi="Times New Roman" w:cs="Times New Roman"/>
                <w:sz w:val="22"/>
                <w:szCs w:val="22"/>
              </w:rPr>
              <w:t>0</w:t>
            </w:r>
            <w:r w:rsidR="00110AA4" w:rsidRPr="004B33C2">
              <w:rPr>
                <w:rFonts w:ascii="Times New Roman" w:hAnsi="Times New Roman" w:cs="Times New Roman"/>
                <w:sz w:val="22"/>
                <w:szCs w:val="22"/>
              </w:rPr>
              <w:t>1</w:t>
            </w:r>
          </w:p>
        </w:tc>
      </w:tr>
      <w:tr w:rsidR="003A00AD" w:rsidRPr="004B33C2" w14:paraId="44EC12E0" w14:textId="77777777" w:rsidTr="00B977BC">
        <w:trPr>
          <w:trHeight w:val="320"/>
        </w:trPr>
        <w:tc>
          <w:tcPr>
            <w:tcW w:w="2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A62CF0" w14:textId="33BE47D4" w:rsidR="003A00AD" w:rsidRPr="004B33C2" w:rsidRDefault="003A00AD" w:rsidP="00B977BC">
            <w:pPr>
              <w:pBdr>
                <w:top w:val="nil"/>
                <w:left w:val="nil"/>
                <w:bottom w:val="nil"/>
                <w:right w:val="nil"/>
                <w:between w:val="nil"/>
                <w:bar w:val="nil"/>
              </w:pBdr>
              <w:rPr>
                <w:rFonts w:ascii="Times New Roman" w:eastAsia="Arial Unicode MS" w:hAnsi="Times New Roman" w:cs="Times New Roman"/>
                <w:sz w:val="22"/>
                <w:szCs w:val="22"/>
                <w:u w:color="000000"/>
                <w:bdr w:val="nil"/>
              </w:rPr>
            </w:pPr>
            <w:r w:rsidRPr="004B33C2">
              <w:rPr>
                <w:rFonts w:ascii="Times New Roman" w:eastAsia="Arial Unicode MS" w:hAnsi="Times New Roman" w:cs="Times New Roman"/>
                <w:b/>
                <w:bCs/>
                <w:sz w:val="22"/>
                <w:szCs w:val="22"/>
                <w:u w:color="000000"/>
                <w:bdr w:val="nil"/>
              </w:rPr>
              <w:t>Co</w:t>
            </w:r>
            <w:r w:rsidR="00264383" w:rsidRPr="004B33C2">
              <w:rPr>
                <w:rFonts w:ascii="Times New Roman" w:eastAsia="Arial Unicode MS" w:hAnsi="Times New Roman" w:cs="Times New Roman"/>
                <w:b/>
                <w:bCs/>
                <w:sz w:val="22"/>
                <w:szCs w:val="22"/>
                <w:u w:color="000000"/>
                <w:bdr w:val="nil"/>
              </w:rPr>
              <w:t>-</w:t>
            </w:r>
            <w:r w:rsidRPr="004B33C2">
              <w:rPr>
                <w:rFonts w:ascii="Times New Roman" w:eastAsia="Arial Unicode MS" w:hAnsi="Times New Roman" w:cs="Times New Roman"/>
                <w:b/>
                <w:bCs/>
                <w:sz w:val="22"/>
                <w:szCs w:val="22"/>
                <w:u w:color="000000"/>
                <w:bdr w:val="nil"/>
              </w:rPr>
              <w:t>requisite</w:t>
            </w:r>
          </w:p>
        </w:tc>
        <w:tc>
          <w:tcPr>
            <w:tcW w:w="7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16E214" w14:textId="77777777" w:rsidR="003A00AD" w:rsidRPr="004B33C2" w:rsidRDefault="003A00AD" w:rsidP="00B977BC">
            <w:pPr>
              <w:pBdr>
                <w:top w:val="nil"/>
                <w:left w:val="nil"/>
                <w:bottom w:val="nil"/>
                <w:right w:val="nil"/>
                <w:between w:val="nil"/>
                <w:bar w:val="nil"/>
              </w:pBdr>
              <w:rPr>
                <w:rFonts w:ascii="Times New Roman" w:eastAsia="Arial Unicode MS" w:hAnsi="Times New Roman" w:cs="Times New Roman"/>
                <w:sz w:val="22"/>
                <w:szCs w:val="22"/>
                <w:u w:color="000000"/>
                <w:bdr w:val="nil"/>
              </w:rPr>
            </w:pPr>
            <w:r w:rsidRPr="004B33C2">
              <w:rPr>
                <w:rFonts w:ascii="Times New Roman" w:eastAsia="Arial Unicode MS" w:hAnsi="Times New Roman" w:cs="Times New Roman"/>
                <w:bCs/>
                <w:sz w:val="22"/>
                <w:szCs w:val="22"/>
                <w:u w:color="000000"/>
                <w:bdr w:val="nil"/>
              </w:rPr>
              <w:t>None</w:t>
            </w:r>
          </w:p>
        </w:tc>
      </w:tr>
      <w:tr w:rsidR="003A00AD" w:rsidRPr="004B33C2" w14:paraId="0CA252FF" w14:textId="77777777" w:rsidTr="00B977BC">
        <w:trPr>
          <w:trHeight w:val="282"/>
        </w:trPr>
        <w:tc>
          <w:tcPr>
            <w:tcW w:w="2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9CEDB9" w14:textId="77777777" w:rsidR="003A00AD" w:rsidRPr="004B33C2" w:rsidRDefault="003A00AD" w:rsidP="00B977BC">
            <w:pPr>
              <w:pBdr>
                <w:top w:val="nil"/>
                <w:left w:val="nil"/>
                <w:bottom w:val="nil"/>
                <w:right w:val="nil"/>
                <w:between w:val="nil"/>
                <w:bar w:val="nil"/>
              </w:pBdr>
              <w:rPr>
                <w:rFonts w:ascii="Times New Roman" w:eastAsia="Arial Unicode MS" w:hAnsi="Times New Roman" w:cs="Times New Roman"/>
                <w:sz w:val="22"/>
                <w:szCs w:val="22"/>
                <w:u w:color="000000"/>
                <w:bdr w:val="nil"/>
              </w:rPr>
            </w:pPr>
            <w:r w:rsidRPr="004B33C2">
              <w:rPr>
                <w:rFonts w:ascii="Times New Roman" w:eastAsia="Arial Unicode MS" w:hAnsi="Times New Roman" w:cs="Times New Roman"/>
                <w:b/>
                <w:bCs/>
                <w:sz w:val="22"/>
                <w:szCs w:val="22"/>
                <w:u w:color="000000"/>
                <w:bdr w:val="nil"/>
              </w:rPr>
              <w:t>Credits</w:t>
            </w:r>
          </w:p>
        </w:tc>
        <w:tc>
          <w:tcPr>
            <w:tcW w:w="7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589D96" w14:textId="25D661EA" w:rsidR="003A00AD" w:rsidRPr="004B33C2" w:rsidRDefault="003A00AD" w:rsidP="00B977BC">
            <w:pPr>
              <w:pBdr>
                <w:top w:val="nil"/>
                <w:left w:val="nil"/>
                <w:bottom w:val="nil"/>
                <w:right w:val="nil"/>
                <w:between w:val="nil"/>
                <w:bar w:val="nil"/>
              </w:pBdr>
              <w:rPr>
                <w:rFonts w:ascii="Times New Roman" w:eastAsia="Arial Unicode MS" w:hAnsi="Times New Roman" w:cs="Times New Roman"/>
                <w:sz w:val="22"/>
                <w:szCs w:val="22"/>
                <w:u w:color="000000"/>
                <w:bdr w:val="nil"/>
              </w:rPr>
            </w:pPr>
            <w:r w:rsidRPr="004B33C2">
              <w:rPr>
                <w:rFonts w:ascii="Times New Roman" w:eastAsia="Arial Unicode MS" w:hAnsi="Times New Roman" w:cs="Times New Roman"/>
                <w:bCs/>
                <w:sz w:val="22"/>
                <w:szCs w:val="22"/>
                <w:u w:color="000000"/>
                <w:bdr w:val="nil"/>
              </w:rPr>
              <w:t>3</w:t>
            </w:r>
            <w:r w:rsidR="00264383" w:rsidRPr="004B33C2">
              <w:rPr>
                <w:rFonts w:ascii="Times New Roman" w:eastAsia="Arial Unicode MS" w:hAnsi="Times New Roman" w:cs="Times New Roman"/>
                <w:bCs/>
                <w:sz w:val="22"/>
                <w:szCs w:val="22"/>
                <w:u w:color="000000"/>
                <w:bdr w:val="nil"/>
              </w:rPr>
              <w:t xml:space="preserve"> credits</w:t>
            </w:r>
          </w:p>
        </w:tc>
      </w:tr>
      <w:tr w:rsidR="003A00AD" w:rsidRPr="004B33C2" w14:paraId="102F3A48" w14:textId="77777777" w:rsidTr="00B977BC">
        <w:trPr>
          <w:trHeight w:val="282"/>
        </w:trPr>
        <w:tc>
          <w:tcPr>
            <w:tcW w:w="2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56A966" w14:textId="77777777" w:rsidR="003A00AD" w:rsidRPr="004B33C2" w:rsidRDefault="003A00AD" w:rsidP="00B977BC">
            <w:pPr>
              <w:pBdr>
                <w:top w:val="nil"/>
                <w:left w:val="nil"/>
                <w:bottom w:val="nil"/>
                <w:right w:val="nil"/>
                <w:between w:val="nil"/>
                <w:bar w:val="nil"/>
              </w:pBdr>
              <w:rPr>
                <w:rFonts w:ascii="Times New Roman" w:eastAsia="Arial Unicode MS" w:hAnsi="Times New Roman" w:cs="Times New Roman"/>
                <w:sz w:val="22"/>
                <w:szCs w:val="22"/>
                <w:u w:color="000000"/>
                <w:bdr w:val="nil"/>
              </w:rPr>
            </w:pPr>
            <w:r w:rsidRPr="004B33C2">
              <w:rPr>
                <w:rFonts w:ascii="Times New Roman" w:eastAsia="Arial Unicode MS" w:hAnsi="Times New Roman" w:cs="Times New Roman"/>
                <w:b/>
                <w:bCs/>
                <w:sz w:val="22"/>
                <w:szCs w:val="22"/>
                <w:u w:color="000000"/>
                <w:bdr w:val="nil"/>
              </w:rPr>
              <w:t>Contact Hours</w:t>
            </w:r>
          </w:p>
        </w:tc>
        <w:tc>
          <w:tcPr>
            <w:tcW w:w="7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AD80B3" w14:textId="77777777" w:rsidR="003A00AD" w:rsidRPr="004B33C2" w:rsidRDefault="003A00AD" w:rsidP="00B977BC">
            <w:pPr>
              <w:pBdr>
                <w:top w:val="nil"/>
                <w:left w:val="nil"/>
                <w:bottom w:val="nil"/>
                <w:right w:val="nil"/>
                <w:between w:val="nil"/>
                <w:bar w:val="nil"/>
              </w:pBdr>
              <w:rPr>
                <w:rFonts w:ascii="Times New Roman" w:eastAsia="Arial Unicode MS" w:hAnsi="Times New Roman" w:cs="Times New Roman"/>
                <w:sz w:val="22"/>
                <w:szCs w:val="22"/>
                <w:u w:color="000000"/>
                <w:bdr w:val="nil"/>
              </w:rPr>
            </w:pPr>
            <w:r w:rsidRPr="004B33C2">
              <w:rPr>
                <w:rFonts w:ascii="Times New Roman" w:eastAsia="Arial Unicode MS" w:hAnsi="Times New Roman" w:cs="Times New Roman"/>
                <w:bCs/>
                <w:sz w:val="22"/>
                <w:szCs w:val="22"/>
                <w:u w:color="000000"/>
                <w:bdr w:val="nil"/>
              </w:rPr>
              <w:t>3 Class Hours, 0 Lab Hours</w:t>
            </w:r>
          </w:p>
        </w:tc>
      </w:tr>
      <w:tr w:rsidR="003A00AD" w:rsidRPr="004B33C2" w14:paraId="1009742A" w14:textId="77777777" w:rsidTr="00B977BC">
        <w:trPr>
          <w:trHeight w:val="276"/>
        </w:trPr>
        <w:tc>
          <w:tcPr>
            <w:tcW w:w="2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DB9B51" w14:textId="77777777" w:rsidR="003A00AD" w:rsidRPr="004B33C2" w:rsidRDefault="003A00AD" w:rsidP="00B977BC">
            <w:pPr>
              <w:pBdr>
                <w:top w:val="nil"/>
                <w:left w:val="nil"/>
                <w:bottom w:val="nil"/>
                <w:right w:val="nil"/>
                <w:between w:val="nil"/>
                <w:bar w:val="nil"/>
              </w:pBdr>
              <w:rPr>
                <w:rFonts w:ascii="Times New Roman" w:eastAsia="Arial Unicode MS" w:hAnsi="Times New Roman" w:cs="Times New Roman"/>
                <w:sz w:val="22"/>
                <w:szCs w:val="22"/>
                <w:u w:color="000000"/>
                <w:bdr w:val="nil"/>
              </w:rPr>
            </w:pPr>
            <w:r w:rsidRPr="004B33C2">
              <w:rPr>
                <w:rFonts w:ascii="Times New Roman" w:eastAsia="Arial Unicode MS" w:hAnsi="Times New Roman" w:cs="Times New Roman"/>
                <w:b/>
                <w:bCs/>
                <w:sz w:val="22"/>
                <w:szCs w:val="22"/>
                <w:u w:color="000000"/>
                <w:bdr w:val="nil"/>
              </w:rPr>
              <w:t>Liberal Arts</w:t>
            </w:r>
          </w:p>
        </w:tc>
        <w:tc>
          <w:tcPr>
            <w:tcW w:w="7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E27759" w14:textId="3B3EAA87" w:rsidR="003A00AD" w:rsidRPr="004B33C2" w:rsidRDefault="00264383" w:rsidP="00B977BC">
            <w:pPr>
              <w:pBdr>
                <w:top w:val="nil"/>
                <w:left w:val="nil"/>
                <w:bottom w:val="nil"/>
                <w:right w:val="nil"/>
                <w:between w:val="nil"/>
                <w:bar w:val="nil"/>
              </w:pBdr>
              <w:rPr>
                <w:rFonts w:ascii="Times New Roman" w:eastAsia="Arial Unicode MS" w:hAnsi="Times New Roman" w:cs="Times New Roman"/>
                <w:sz w:val="22"/>
                <w:szCs w:val="22"/>
                <w:u w:color="000000"/>
                <w:bdr w:val="nil"/>
              </w:rPr>
            </w:pPr>
            <w:r w:rsidRPr="004B33C2">
              <w:rPr>
                <w:rFonts w:ascii="Times New Roman" w:eastAsia="Arial Unicode MS" w:hAnsi="Times New Roman" w:cs="Times New Roman"/>
                <w:b/>
                <w:bCs/>
                <w:sz w:val="22"/>
                <w:szCs w:val="22"/>
                <w:u w:color="000000"/>
                <w:bdr w:val="nil"/>
              </w:rPr>
              <w:t>[X</w:t>
            </w:r>
            <w:r w:rsidR="003A00AD" w:rsidRPr="004B33C2">
              <w:rPr>
                <w:rFonts w:ascii="Times New Roman" w:eastAsia="Arial Unicode MS" w:hAnsi="Times New Roman" w:cs="Times New Roman"/>
                <w:b/>
                <w:bCs/>
                <w:sz w:val="22"/>
                <w:szCs w:val="22"/>
                <w:u w:color="000000"/>
                <w:bdr w:val="nil"/>
              </w:rPr>
              <w:t>] Yes [  ] No </w:t>
            </w:r>
          </w:p>
        </w:tc>
      </w:tr>
      <w:tr w:rsidR="003A00AD" w:rsidRPr="004B33C2" w14:paraId="73204BCA" w14:textId="77777777" w:rsidTr="00B977BC">
        <w:trPr>
          <w:trHeight w:val="683"/>
        </w:trPr>
        <w:tc>
          <w:tcPr>
            <w:tcW w:w="2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BA3923" w14:textId="6E20D468" w:rsidR="003A00AD" w:rsidRPr="004B33C2" w:rsidRDefault="003A00AD" w:rsidP="00B977BC">
            <w:pPr>
              <w:pBdr>
                <w:top w:val="nil"/>
                <w:left w:val="nil"/>
                <w:bottom w:val="nil"/>
                <w:right w:val="nil"/>
                <w:between w:val="nil"/>
                <w:bar w:val="nil"/>
              </w:pBdr>
              <w:rPr>
                <w:rFonts w:ascii="Times New Roman" w:eastAsia="Arial Unicode MS" w:hAnsi="Times New Roman" w:cs="Times New Roman"/>
                <w:sz w:val="22"/>
                <w:szCs w:val="22"/>
                <w:u w:color="000000"/>
                <w:bdr w:val="nil"/>
              </w:rPr>
            </w:pPr>
            <w:r w:rsidRPr="004B33C2">
              <w:rPr>
                <w:rFonts w:ascii="Times New Roman" w:eastAsia="Arial Unicode MS" w:hAnsi="Times New Roman" w:cs="Times New Roman"/>
                <w:b/>
                <w:bCs/>
                <w:sz w:val="22"/>
                <w:szCs w:val="22"/>
                <w:u w:color="000000"/>
                <w:bdr w:val="nil"/>
              </w:rPr>
              <w:t>Course Attribute (e.g. Writing Intensive, etc</w:t>
            </w:r>
            <w:r w:rsidR="00264383" w:rsidRPr="004B33C2">
              <w:rPr>
                <w:rFonts w:ascii="Times New Roman" w:eastAsia="Arial Unicode MS" w:hAnsi="Times New Roman" w:cs="Times New Roman"/>
                <w:b/>
                <w:bCs/>
                <w:sz w:val="22"/>
                <w:szCs w:val="22"/>
                <w:u w:color="000000"/>
                <w:bdr w:val="nil"/>
              </w:rPr>
              <w:t>.</w:t>
            </w:r>
            <w:r w:rsidRPr="004B33C2">
              <w:rPr>
                <w:rFonts w:ascii="Times New Roman" w:eastAsia="Arial Unicode MS" w:hAnsi="Times New Roman" w:cs="Times New Roman"/>
                <w:b/>
                <w:bCs/>
                <w:sz w:val="22"/>
                <w:szCs w:val="22"/>
                <w:u w:color="000000"/>
                <w:bdr w:val="nil"/>
              </w:rPr>
              <w:t>)</w:t>
            </w:r>
          </w:p>
        </w:tc>
        <w:tc>
          <w:tcPr>
            <w:tcW w:w="7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2ED14C" w14:textId="09B3E7AA" w:rsidR="003A00AD" w:rsidRPr="004B33C2" w:rsidRDefault="00D45792" w:rsidP="00B977BC">
            <w:pPr>
              <w:pBdr>
                <w:top w:val="nil"/>
                <w:left w:val="nil"/>
                <w:bottom w:val="nil"/>
                <w:right w:val="nil"/>
                <w:between w:val="nil"/>
                <w:bar w:val="nil"/>
              </w:pBdr>
              <w:rPr>
                <w:rFonts w:ascii="Times New Roman" w:eastAsia="Arial Unicode MS" w:hAnsi="Times New Roman" w:cs="Times New Roman"/>
                <w:sz w:val="22"/>
                <w:szCs w:val="22"/>
                <w:u w:color="000000"/>
                <w:bdr w:val="nil"/>
              </w:rPr>
            </w:pPr>
            <w:r w:rsidRPr="004B33C2">
              <w:rPr>
                <w:rFonts w:ascii="Times New Roman" w:eastAsia="Arial Unicode MS" w:hAnsi="Times New Roman" w:cs="Times New Roman"/>
                <w:bCs/>
                <w:sz w:val="22"/>
                <w:szCs w:val="22"/>
                <w:u w:color="000000"/>
                <w:bdr w:val="nil"/>
              </w:rPr>
              <w:t>Writing Intensive</w:t>
            </w:r>
          </w:p>
        </w:tc>
      </w:tr>
      <w:tr w:rsidR="003A00AD" w:rsidRPr="004B33C2" w14:paraId="713B6CDE" w14:textId="77777777" w:rsidTr="00B977BC">
        <w:trPr>
          <w:trHeight w:val="2498"/>
        </w:trPr>
        <w:tc>
          <w:tcPr>
            <w:tcW w:w="2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0875E6" w14:textId="77777777" w:rsidR="003A00AD" w:rsidRPr="004B33C2" w:rsidRDefault="003A00AD" w:rsidP="00B977BC">
            <w:pPr>
              <w:pBdr>
                <w:top w:val="nil"/>
                <w:left w:val="nil"/>
                <w:bottom w:val="nil"/>
                <w:right w:val="nil"/>
                <w:between w:val="nil"/>
                <w:bar w:val="nil"/>
              </w:pBdr>
              <w:rPr>
                <w:rFonts w:ascii="Times New Roman" w:eastAsia="Arial Unicode MS" w:hAnsi="Times New Roman" w:cs="Times New Roman"/>
                <w:sz w:val="22"/>
                <w:szCs w:val="22"/>
                <w:u w:color="000000"/>
                <w:bdr w:val="nil"/>
              </w:rPr>
            </w:pPr>
            <w:r w:rsidRPr="004B33C2">
              <w:rPr>
                <w:rFonts w:ascii="Times New Roman" w:eastAsia="Arial Unicode MS" w:hAnsi="Times New Roman" w:cs="Times New Roman"/>
                <w:b/>
                <w:bCs/>
                <w:sz w:val="22"/>
                <w:szCs w:val="22"/>
                <w:u w:color="000000"/>
                <w:bdr w:val="nil"/>
              </w:rPr>
              <w:t>Course Applicability</w:t>
            </w:r>
          </w:p>
        </w:tc>
        <w:tc>
          <w:tcPr>
            <w:tcW w:w="7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6B31F2" w14:textId="502ED3A6" w:rsidR="003A00AD" w:rsidRPr="004B33C2" w:rsidRDefault="000932F3" w:rsidP="00B977BC">
            <w:pPr>
              <w:pBdr>
                <w:top w:val="nil"/>
                <w:left w:val="nil"/>
                <w:bottom w:val="nil"/>
                <w:right w:val="nil"/>
                <w:between w:val="nil"/>
                <w:bar w:val="nil"/>
              </w:pBdr>
              <w:rPr>
                <w:rFonts w:ascii="Times New Roman" w:hAnsi="Times New Roman" w:cs="Times New Roman"/>
                <w:b/>
                <w:bCs/>
                <w:sz w:val="22"/>
                <w:szCs w:val="22"/>
                <w:u w:color="000000"/>
                <w:bdr w:val="nil"/>
              </w:rPr>
            </w:pPr>
            <w:r w:rsidRPr="004B33C2">
              <w:rPr>
                <w:rFonts w:ascii="Times New Roman" w:eastAsia="Arial Unicode MS" w:hAnsi="Times New Roman" w:cs="Times New Roman"/>
                <w:b/>
                <w:bCs/>
                <w:sz w:val="22"/>
                <w:szCs w:val="22"/>
                <w:u w:color="000000"/>
                <w:bdr w:val="nil"/>
              </w:rPr>
              <w:t xml:space="preserve">[ </w:t>
            </w:r>
            <w:r w:rsidR="003A00AD" w:rsidRPr="004B33C2">
              <w:rPr>
                <w:rFonts w:ascii="Times New Roman" w:eastAsia="Arial Unicode MS" w:hAnsi="Times New Roman" w:cs="Times New Roman"/>
                <w:b/>
                <w:bCs/>
                <w:sz w:val="22"/>
                <w:szCs w:val="22"/>
                <w:u w:color="000000"/>
                <w:bdr w:val="nil"/>
              </w:rPr>
              <w:t>] Major</w:t>
            </w:r>
            <w:r w:rsidR="003A00AD" w:rsidRPr="004B33C2">
              <w:rPr>
                <w:rFonts w:ascii="Times New Roman" w:eastAsia="Arial Unicode MS" w:hAnsi="Times New Roman" w:cs="Times New Roman"/>
                <w:b/>
                <w:bCs/>
                <w:sz w:val="22"/>
                <w:szCs w:val="22"/>
                <w:u w:color="000000"/>
                <w:bdr w:val="nil"/>
              </w:rPr>
              <w:tab/>
            </w:r>
          </w:p>
          <w:p w14:paraId="40C8875E" w14:textId="2DA19B77" w:rsidR="000932F3" w:rsidRPr="004B33C2" w:rsidRDefault="000932F3" w:rsidP="000932F3">
            <w:pPr>
              <w:pBdr>
                <w:top w:val="nil"/>
                <w:left w:val="nil"/>
                <w:bottom w:val="nil"/>
                <w:right w:val="nil"/>
                <w:between w:val="nil"/>
                <w:bar w:val="nil"/>
              </w:pBdr>
              <w:rPr>
                <w:rFonts w:ascii="Times New Roman" w:hAnsi="Times New Roman" w:cs="Times New Roman"/>
                <w:b/>
                <w:bCs/>
                <w:sz w:val="22"/>
                <w:szCs w:val="22"/>
                <w:u w:color="000000"/>
                <w:bdr w:val="nil"/>
              </w:rPr>
            </w:pPr>
            <w:r w:rsidRPr="004B33C2">
              <w:rPr>
                <w:rFonts w:ascii="Times New Roman" w:eastAsia="Arial Unicode MS" w:hAnsi="Times New Roman" w:cs="Times New Roman"/>
                <w:b/>
                <w:bCs/>
                <w:sz w:val="22"/>
                <w:szCs w:val="22"/>
                <w:u w:color="000000"/>
                <w:bdr w:val="nil"/>
              </w:rPr>
              <w:t>[ ] Gen Ed - Required</w:t>
            </w:r>
            <w:r w:rsidRPr="004B33C2">
              <w:rPr>
                <w:rFonts w:ascii="Times New Roman" w:eastAsia="Arial Unicode MS" w:hAnsi="Times New Roman" w:cs="Times New Roman"/>
                <w:b/>
                <w:bCs/>
                <w:sz w:val="22"/>
                <w:szCs w:val="22"/>
                <w:u w:color="000000"/>
                <w:bdr w:val="nil"/>
              </w:rPr>
              <w:tab/>
              <w:t xml:space="preserve"> [X</w:t>
            </w:r>
            <w:r w:rsidR="003A00AD" w:rsidRPr="004B33C2">
              <w:rPr>
                <w:rFonts w:ascii="Times New Roman" w:eastAsia="Arial Unicode MS" w:hAnsi="Times New Roman" w:cs="Times New Roman"/>
                <w:b/>
                <w:bCs/>
                <w:sz w:val="22"/>
                <w:szCs w:val="22"/>
                <w:u w:color="000000"/>
                <w:bdr w:val="nil"/>
              </w:rPr>
              <w:t>] Gen Ed - Flexible</w:t>
            </w:r>
            <w:r w:rsidR="003A00AD" w:rsidRPr="004B33C2">
              <w:rPr>
                <w:rFonts w:ascii="Times New Roman" w:eastAsia="Arial Unicode MS" w:hAnsi="Times New Roman" w:cs="Times New Roman"/>
                <w:b/>
                <w:bCs/>
                <w:sz w:val="22"/>
                <w:szCs w:val="22"/>
                <w:u w:color="000000"/>
                <w:bdr w:val="nil"/>
              </w:rPr>
              <w:tab/>
              <w:t>[  ] Gen Ed - College Option</w:t>
            </w:r>
          </w:p>
          <w:p w14:paraId="36B38335" w14:textId="2A78A9E4" w:rsidR="000932F3" w:rsidRPr="004B33C2" w:rsidRDefault="000932F3" w:rsidP="000932F3">
            <w:pPr>
              <w:pBdr>
                <w:top w:val="nil"/>
                <w:left w:val="nil"/>
                <w:bottom w:val="nil"/>
                <w:right w:val="nil"/>
                <w:between w:val="nil"/>
                <w:bar w:val="nil"/>
              </w:pBdr>
              <w:rPr>
                <w:rFonts w:ascii="Times New Roman" w:hAnsi="Times New Roman" w:cs="Times New Roman"/>
                <w:b/>
                <w:bCs/>
                <w:sz w:val="22"/>
                <w:szCs w:val="22"/>
                <w:u w:color="000000"/>
                <w:bdr w:val="nil"/>
              </w:rPr>
            </w:pPr>
            <w:r w:rsidRPr="004B33C2">
              <w:rPr>
                <w:rFonts w:ascii="Times New Roman" w:eastAsia="Arial Unicode MS" w:hAnsi="Times New Roman" w:cs="Times New Roman"/>
                <w:b/>
                <w:bCs/>
                <w:sz w:val="22"/>
                <w:szCs w:val="22"/>
                <w:u w:color="000000"/>
                <w:bdr w:val="nil"/>
              </w:rPr>
              <w:t xml:space="preserve">  [ ] English Composition   [x</w:t>
            </w:r>
            <w:r w:rsidR="003A00AD" w:rsidRPr="004B33C2">
              <w:rPr>
                <w:rFonts w:ascii="Times New Roman" w:eastAsia="Arial Unicode MS" w:hAnsi="Times New Roman" w:cs="Times New Roman"/>
                <w:b/>
                <w:bCs/>
                <w:sz w:val="22"/>
                <w:szCs w:val="22"/>
                <w:u w:color="000000"/>
                <w:bdr w:val="nil"/>
              </w:rPr>
              <w:t>] World Cultures</w:t>
            </w:r>
            <w:r w:rsidR="007E2872" w:rsidRPr="004B33C2">
              <w:rPr>
                <w:rFonts w:ascii="Times New Roman" w:eastAsia="Arial Unicode MS" w:hAnsi="Times New Roman" w:cs="Times New Roman"/>
                <w:b/>
                <w:bCs/>
                <w:sz w:val="22"/>
                <w:szCs w:val="22"/>
                <w:u w:color="000000"/>
                <w:bdr w:val="nil"/>
              </w:rPr>
              <w:t xml:space="preserve"> </w:t>
            </w:r>
            <w:r w:rsidR="003A00AD" w:rsidRPr="004B33C2">
              <w:rPr>
                <w:rFonts w:ascii="Times New Roman" w:eastAsia="Arial Unicode MS" w:hAnsi="Times New Roman" w:cs="Times New Roman"/>
                <w:b/>
                <w:bCs/>
                <w:sz w:val="22"/>
                <w:szCs w:val="22"/>
                <w:u w:color="000000"/>
                <w:bdr w:val="nil"/>
              </w:rPr>
              <w:tab/>
            </w:r>
            <w:r w:rsidRPr="004B33C2">
              <w:rPr>
                <w:rFonts w:ascii="Times New Roman" w:eastAsia="Arial Unicode MS" w:hAnsi="Times New Roman" w:cs="Times New Roman"/>
                <w:b/>
                <w:bCs/>
                <w:sz w:val="22"/>
                <w:szCs w:val="22"/>
                <w:u w:color="000000"/>
                <w:bdr w:val="nil"/>
              </w:rPr>
              <w:t xml:space="preserve">   </w:t>
            </w:r>
            <w:r w:rsidR="003A00AD" w:rsidRPr="004B33C2">
              <w:rPr>
                <w:rFonts w:ascii="Times New Roman" w:eastAsia="Arial Unicode MS" w:hAnsi="Times New Roman" w:cs="Times New Roman"/>
                <w:b/>
                <w:bCs/>
                <w:sz w:val="22"/>
                <w:szCs w:val="22"/>
                <w:u w:color="000000"/>
                <w:bdr w:val="nil"/>
              </w:rPr>
              <w:t>[  ] Speech</w:t>
            </w:r>
          </w:p>
          <w:p w14:paraId="721A4FBD" w14:textId="11B77AE1" w:rsidR="007E2872" w:rsidRPr="004B33C2" w:rsidRDefault="00F64D5F" w:rsidP="000932F3">
            <w:pPr>
              <w:pBdr>
                <w:top w:val="nil"/>
                <w:left w:val="nil"/>
                <w:bottom w:val="nil"/>
                <w:right w:val="nil"/>
                <w:between w:val="nil"/>
                <w:bar w:val="nil"/>
              </w:pBdr>
              <w:rPr>
                <w:rFonts w:ascii="Times New Roman" w:eastAsia="Arial Unicode MS" w:hAnsi="Times New Roman" w:cs="Times New Roman"/>
                <w:b/>
                <w:bCs/>
                <w:sz w:val="22"/>
                <w:szCs w:val="22"/>
                <w:u w:color="000000"/>
                <w:bdr w:val="nil"/>
              </w:rPr>
            </w:pPr>
            <w:r w:rsidRPr="004B33C2">
              <w:rPr>
                <w:rFonts w:ascii="Times New Roman" w:eastAsia="Arial Unicode MS" w:hAnsi="Times New Roman" w:cs="Times New Roman"/>
                <w:b/>
                <w:bCs/>
                <w:sz w:val="22"/>
                <w:szCs w:val="22"/>
                <w:u w:color="000000"/>
                <w:bdr w:val="nil"/>
              </w:rPr>
              <w:t xml:space="preserve">  </w:t>
            </w:r>
            <w:r w:rsidR="000932F3" w:rsidRPr="004B33C2">
              <w:rPr>
                <w:rFonts w:ascii="Times New Roman" w:eastAsia="Arial Unicode MS" w:hAnsi="Times New Roman" w:cs="Times New Roman"/>
                <w:b/>
                <w:bCs/>
                <w:sz w:val="22"/>
                <w:szCs w:val="22"/>
                <w:u w:color="000000"/>
                <w:bdr w:val="nil"/>
              </w:rPr>
              <w:t>[</w:t>
            </w:r>
            <w:r w:rsidRPr="004B33C2">
              <w:rPr>
                <w:rFonts w:ascii="Times New Roman" w:eastAsia="Arial Unicode MS" w:hAnsi="Times New Roman" w:cs="Times New Roman"/>
                <w:b/>
                <w:bCs/>
                <w:sz w:val="22"/>
                <w:szCs w:val="22"/>
                <w:u w:color="000000"/>
                <w:bdr w:val="nil"/>
              </w:rPr>
              <w:t xml:space="preserve"> ] Mathematics                </w:t>
            </w:r>
            <w:r w:rsidR="007E2872" w:rsidRPr="004B33C2">
              <w:rPr>
                <w:rFonts w:ascii="Times New Roman" w:eastAsia="Arial Unicode MS" w:hAnsi="Times New Roman" w:cs="Times New Roman"/>
                <w:b/>
                <w:bCs/>
                <w:sz w:val="22"/>
                <w:szCs w:val="22"/>
                <w:u w:color="000000"/>
                <w:bdr w:val="nil"/>
              </w:rPr>
              <w:t xml:space="preserve">       and Global Issues    [ ] Interdisciplinary</w:t>
            </w:r>
          </w:p>
          <w:p w14:paraId="37E67994" w14:textId="71E30B84" w:rsidR="003A00AD" w:rsidRPr="004B33C2" w:rsidRDefault="007E2872" w:rsidP="000932F3">
            <w:pPr>
              <w:pBdr>
                <w:top w:val="nil"/>
                <w:left w:val="nil"/>
                <w:bottom w:val="nil"/>
                <w:right w:val="nil"/>
                <w:between w:val="nil"/>
                <w:bar w:val="nil"/>
              </w:pBdr>
              <w:rPr>
                <w:rFonts w:ascii="Times New Roman" w:hAnsi="Times New Roman" w:cs="Times New Roman"/>
                <w:b/>
                <w:bCs/>
                <w:sz w:val="22"/>
                <w:szCs w:val="22"/>
                <w:u w:color="000000"/>
                <w:bdr w:val="nil"/>
              </w:rPr>
            </w:pPr>
            <w:r w:rsidRPr="004B33C2">
              <w:rPr>
                <w:rFonts w:ascii="Times New Roman" w:eastAsia="Arial Unicode MS" w:hAnsi="Times New Roman" w:cs="Times New Roman"/>
                <w:b/>
                <w:bCs/>
                <w:sz w:val="22"/>
                <w:szCs w:val="22"/>
                <w:u w:color="000000"/>
                <w:bdr w:val="nil"/>
              </w:rPr>
              <w:t xml:space="preserve">  [ ] Science                           </w:t>
            </w:r>
            <w:r w:rsidR="000932F3" w:rsidRPr="004B33C2">
              <w:rPr>
                <w:rFonts w:ascii="Times New Roman" w:eastAsia="Arial Unicode MS" w:hAnsi="Times New Roman" w:cs="Times New Roman"/>
                <w:b/>
                <w:bCs/>
                <w:sz w:val="22"/>
                <w:szCs w:val="22"/>
                <w:u w:color="000000"/>
                <w:bdr w:val="nil"/>
              </w:rPr>
              <w:t xml:space="preserve">[ </w:t>
            </w:r>
            <w:r w:rsidR="003A00AD" w:rsidRPr="004B33C2">
              <w:rPr>
                <w:rFonts w:ascii="Times New Roman" w:eastAsia="Arial Unicode MS" w:hAnsi="Times New Roman" w:cs="Times New Roman"/>
                <w:b/>
                <w:bCs/>
                <w:sz w:val="22"/>
                <w:szCs w:val="22"/>
                <w:u w:color="000000"/>
                <w:bdr w:val="nil"/>
              </w:rPr>
              <w:t>] US</w:t>
            </w:r>
            <w:r w:rsidR="000932F3" w:rsidRPr="004B33C2">
              <w:rPr>
                <w:rFonts w:ascii="Times New Roman" w:eastAsia="Arial Unicode MS" w:hAnsi="Times New Roman" w:cs="Times New Roman"/>
                <w:b/>
                <w:bCs/>
                <w:sz w:val="22"/>
                <w:szCs w:val="22"/>
                <w:u w:color="000000"/>
                <w:bdr w:val="nil"/>
              </w:rPr>
              <w:t xml:space="preserve"> Experience            </w:t>
            </w:r>
            <w:r w:rsidRPr="004B33C2">
              <w:rPr>
                <w:rFonts w:ascii="Times New Roman" w:eastAsia="Arial Unicode MS" w:hAnsi="Times New Roman" w:cs="Times New Roman"/>
                <w:b/>
                <w:bCs/>
                <w:sz w:val="22"/>
                <w:szCs w:val="22"/>
                <w:u w:color="000000"/>
                <w:bdr w:val="nil"/>
              </w:rPr>
              <w:t>[ ] Advanced Liberal Arts</w:t>
            </w:r>
          </w:p>
          <w:p w14:paraId="0E700EA4" w14:textId="4D5285C7" w:rsidR="000932F3" w:rsidRPr="004B33C2" w:rsidRDefault="003A00AD" w:rsidP="00B977BC">
            <w:pPr>
              <w:pBdr>
                <w:top w:val="nil"/>
                <w:left w:val="nil"/>
                <w:bottom w:val="nil"/>
                <w:right w:val="nil"/>
                <w:between w:val="nil"/>
                <w:bar w:val="nil"/>
              </w:pBdr>
              <w:rPr>
                <w:rFonts w:ascii="Times New Roman" w:eastAsia="Arial Unicode MS" w:hAnsi="Times New Roman" w:cs="Times New Roman"/>
                <w:b/>
                <w:bCs/>
                <w:sz w:val="22"/>
                <w:szCs w:val="22"/>
                <w:u w:color="000000"/>
                <w:bdr w:val="nil"/>
              </w:rPr>
            </w:pPr>
            <w:r w:rsidRPr="004B33C2">
              <w:rPr>
                <w:rFonts w:ascii="Times New Roman" w:eastAsia="Arial Unicode MS" w:hAnsi="Times New Roman" w:cs="Times New Roman"/>
                <w:b/>
                <w:bCs/>
                <w:sz w:val="22"/>
                <w:szCs w:val="22"/>
                <w:u w:color="000000"/>
                <w:bdr w:val="nil"/>
              </w:rPr>
              <w:tab/>
            </w:r>
            <w:r w:rsidR="000932F3" w:rsidRPr="004B33C2">
              <w:rPr>
                <w:rFonts w:ascii="Times New Roman" w:eastAsia="Arial Unicode MS" w:hAnsi="Times New Roman" w:cs="Times New Roman"/>
                <w:b/>
                <w:bCs/>
                <w:sz w:val="22"/>
                <w:szCs w:val="22"/>
                <w:u w:color="000000"/>
                <w:bdr w:val="nil"/>
              </w:rPr>
              <w:t xml:space="preserve">                    </w:t>
            </w:r>
            <w:r w:rsidR="00F64D5F" w:rsidRPr="004B33C2">
              <w:rPr>
                <w:rFonts w:ascii="Times New Roman" w:eastAsia="Arial Unicode MS" w:hAnsi="Times New Roman" w:cs="Times New Roman"/>
                <w:b/>
                <w:bCs/>
                <w:sz w:val="22"/>
                <w:szCs w:val="22"/>
                <w:u w:color="000000"/>
                <w:bdr w:val="nil"/>
              </w:rPr>
              <w:t xml:space="preserve">   </w:t>
            </w:r>
            <w:r w:rsidR="007E2872" w:rsidRPr="004B33C2">
              <w:rPr>
                <w:rFonts w:ascii="Times New Roman" w:eastAsia="Arial Unicode MS" w:hAnsi="Times New Roman" w:cs="Times New Roman"/>
                <w:b/>
                <w:bCs/>
                <w:sz w:val="22"/>
                <w:szCs w:val="22"/>
                <w:u w:color="000000"/>
                <w:bdr w:val="nil"/>
              </w:rPr>
              <w:t xml:space="preserve">               </w:t>
            </w:r>
            <w:r w:rsidR="00F64D5F" w:rsidRPr="004B33C2">
              <w:rPr>
                <w:rFonts w:ascii="Times New Roman" w:eastAsia="Arial Unicode MS" w:hAnsi="Times New Roman" w:cs="Times New Roman"/>
                <w:b/>
                <w:bCs/>
                <w:sz w:val="22"/>
                <w:szCs w:val="22"/>
                <w:u w:color="000000"/>
                <w:bdr w:val="nil"/>
              </w:rPr>
              <w:t>In its Diversity</w:t>
            </w:r>
          </w:p>
          <w:p w14:paraId="1FD2FF9B" w14:textId="5672E15D" w:rsidR="003A00AD" w:rsidRPr="004B33C2" w:rsidRDefault="000932F3" w:rsidP="00B977BC">
            <w:pPr>
              <w:pBdr>
                <w:top w:val="nil"/>
                <w:left w:val="nil"/>
                <w:bottom w:val="nil"/>
                <w:right w:val="nil"/>
                <w:between w:val="nil"/>
                <w:bar w:val="nil"/>
              </w:pBdr>
              <w:rPr>
                <w:rFonts w:ascii="Times New Roman" w:hAnsi="Times New Roman" w:cs="Times New Roman"/>
                <w:b/>
                <w:bCs/>
                <w:sz w:val="22"/>
                <w:szCs w:val="22"/>
                <w:u w:color="000000"/>
                <w:bdr w:val="nil"/>
              </w:rPr>
            </w:pPr>
            <w:r w:rsidRPr="004B33C2">
              <w:rPr>
                <w:rFonts w:ascii="Times New Roman" w:eastAsia="Arial Unicode MS" w:hAnsi="Times New Roman" w:cs="Times New Roman"/>
                <w:b/>
                <w:bCs/>
                <w:sz w:val="22"/>
                <w:szCs w:val="22"/>
                <w:u w:color="000000"/>
                <w:bdr w:val="nil"/>
              </w:rPr>
              <w:t xml:space="preserve">                                            </w:t>
            </w:r>
            <w:r w:rsidR="00F64D5F" w:rsidRPr="004B33C2">
              <w:rPr>
                <w:rFonts w:ascii="Times New Roman" w:eastAsia="Arial Unicode MS" w:hAnsi="Times New Roman" w:cs="Times New Roman"/>
                <w:b/>
                <w:bCs/>
                <w:sz w:val="22"/>
                <w:szCs w:val="22"/>
                <w:u w:color="000000"/>
                <w:bdr w:val="nil"/>
              </w:rPr>
              <w:t xml:space="preserve">   </w:t>
            </w:r>
            <w:r w:rsidRPr="004B33C2">
              <w:rPr>
                <w:rFonts w:ascii="Times New Roman" w:eastAsia="Arial Unicode MS" w:hAnsi="Times New Roman" w:cs="Times New Roman"/>
                <w:b/>
                <w:bCs/>
                <w:sz w:val="22"/>
                <w:szCs w:val="22"/>
                <w:u w:color="000000"/>
                <w:bdr w:val="nil"/>
              </w:rPr>
              <w:t xml:space="preserve">[ </w:t>
            </w:r>
            <w:r w:rsidR="003A00AD" w:rsidRPr="004B33C2">
              <w:rPr>
                <w:rFonts w:ascii="Times New Roman" w:eastAsia="Arial Unicode MS" w:hAnsi="Times New Roman" w:cs="Times New Roman"/>
                <w:b/>
                <w:bCs/>
                <w:sz w:val="22"/>
                <w:szCs w:val="22"/>
                <w:u w:color="000000"/>
                <w:bdr w:val="nil"/>
              </w:rPr>
              <w:t>] Creative Expression</w:t>
            </w:r>
            <w:r w:rsidR="003A00AD" w:rsidRPr="004B33C2">
              <w:rPr>
                <w:rFonts w:ascii="Times New Roman" w:eastAsia="Arial Unicode MS" w:hAnsi="Times New Roman" w:cs="Times New Roman"/>
                <w:b/>
                <w:bCs/>
                <w:sz w:val="22"/>
                <w:szCs w:val="22"/>
                <w:u w:color="000000"/>
                <w:bdr w:val="nil"/>
              </w:rPr>
              <w:tab/>
              <w:t xml:space="preserve">  </w:t>
            </w:r>
          </w:p>
          <w:p w14:paraId="7CA492CE" w14:textId="6BC10D63" w:rsidR="003A00AD" w:rsidRPr="004B33C2" w:rsidRDefault="000932F3" w:rsidP="00B977BC">
            <w:pPr>
              <w:pBdr>
                <w:top w:val="nil"/>
                <w:left w:val="nil"/>
                <w:bottom w:val="nil"/>
                <w:right w:val="nil"/>
                <w:between w:val="nil"/>
                <w:bar w:val="nil"/>
              </w:pBdr>
              <w:ind w:left="288"/>
              <w:rPr>
                <w:rFonts w:ascii="Times New Roman" w:hAnsi="Times New Roman" w:cs="Times New Roman"/>
                <w:b/>
                <w:bCs/>
                <w:sz w:val="22"/>
                <w:szCs w:val="22"/>
                <w:u w:color="000000"/>
                <w:bdr w:val="nil"/>
              </w:rPr>
            </w:pPr>
            <w:r w:rsidRPr="004B33C2">
              <w:rPr>
                <w:rFonts w:ascii="Times New Roman" w:hAnsi="Times New Roman" w:cs="Times New Roman"/>
                <w:b/>
                <w:bCs/>
                <w:sz w:val="22"/>
                <w:szCs w:val="22"/>
                <w:u w:color="000000"/>
                <w:bdr w:val="nil"/>
              </w:rPr>
              <w:tab/>
              <w:t xml:space="preserve">                              </w:t>
            </w:r>
            <w:r w:rsidR="00F64D5F" w:rsidRPr="004B33C2">
              <w:rPr>
                <w:rFonts w:ascii="Times New Roman" w:hAnsi="Times New Roman" w:cs="Times New Roman"/>
                <w:b/>
                <w:bCs/>
                <w:sz w:val="22"/>
                <w:szCs w:val="22"/>
                <w:u w:color="000000"/>
                <w:bdr w:val="nil"/>
              </w:rPr>
              <w:t xml:space="preserve">  </w:t>
            </w:r>
            <w:r w:rsidRPr="004B33C2">
              <w:rPr>
                <w:rFonts w:ascii="Times New Roman" w:hAnsi="Times New Roman" w:cs="Times New Roman"/>
                <w:b/>
                <w:bCs/>
                <w:sz w:val="22"/>
                <w:szCs w:val="22"/>
                <w:u w:color="000000"/>
                <w:bdr w:val="nil"/>
              </w:rPr>
              <w:t xml:space="preserve">[ </w:t>
            </w:r>
            <w:r w:rsidR="003A00AD" w:rsidRPr="004B33C2">
              <w:rPr>
                <w:rFonts w:ascii="Times New Roman" w:hAnsi="Times New Roman" w:cs="Times New Roman"/>
                <w:b/>
                <w:bCs/>
                <w:sz w:val="22"/>
                <w:szCs w:val="22"/>
                <w:u w:color="000000"/>
                <w:bdr w:val="nil"/>
              </w:rPr>
              <w:t>] Individual and Society</w:t>
            </w:r>
            <w:r w:rsidR="003A00AD" w:rsidRPr="004B33C2">
              <w:rPr>
                <w:rFonts w:ascii="Times New Roman" w:hAnsi="Times New Roman" w:cs="Times New Roman"/>
                <w:b/>
                <w:bCs/>
                <w:sz w:val="22"/>
                <w:szCs w:val="22"/>
                <w:u w:color="000000"/>
                <w:bdr w:val="nil"/>
              </w:rPr>
              <w:tab/>
            </w:r>
          </w:p>
          <w:p w14:paraId="50A0DD33" w14:textId="7C2B039F" w:rsidR="003A00AD" w:rsidRPr="004B33C2" w:rsidRDefault="000932F3" w:rsidP="00B977BC">
            <w:pPr>
              <w:pBdr>
                <w:top w:val="nil"/>
                <w:left w:val="nil"/>
                <w:bottom w:val="nil"/>
                <w:right w:val="nil"/>
                <w:between w:val="nil"/>
                <w:bar w:val="nil"/>
              </w:pBdr>
              <w:ind w:left="288"/>
              <w:rPr>
                <w:rFonts w:ascii="Times New Roman" w:hAnsi="Times New Roman" w:cs="Times New Roman"/>
                <w:b/>
                <w:bCs/>
                <w:sz w:val="22"/>
                <w:szCs w:val="22"/>
                <w:u w:color="000000"/>
                <w:bdr w:val="nil"/>
              </w:rPr>
            </w:pPr>
            <w:r w:rsidRPr="004B33C2">
              <w:rPr>
                <w:rFonts w:ascii="Times New Roman" w:hAnsi="Times New Roman" w:cs="Times New Roman"/>
                <w:b/>
                <w:bCs/>
                <w:sz w:val="22"/>
                <w:szCs w:val="22"/>
                <w:u w:color="000000"/>
                <w:bdr w:val="nil"/>
              </w:rPr>
              <w:tab/>
              <w:t xml:space="preserve">                              </w:t>
            </w:r>
            <w:r w:rsidR="00F64D5F" w:rsidRPr="004B33C2">
              <w:rPr>
                <w:rFonts w:ascii="Times New Roman" w:hAnsi="Times New Roman" w:cs="Times New Roman"/>
                <w:b/>
                <w:bCs/>
                <w:sz w:val="22"/>
                <w:szCs w:val="22"/>
                <w:u w:color="000000"/>
                <w:bdr w:val="nil"/>
              </w:rPr>
              <w:t xml:space="preserve">  </w:t>
            </w:r>
            <w:r w:rsidRPr="004B33C2">
              <w:rPr>
                <w:rFonts w:ascii="Times New Roman" w:hAnsi="Times New Roman" w:cs="Times New Roman"/>
                <w:b/>
                <w:bCs/>
                <w:sz w:val="22"/>
                <w:szCs w:val="22"/>
                <w:u w:color="000000"/>
                <w:bdr w:val="nil"/>
              </w:rPr>
              <w:t xml:space="preserve">[ </w:t>
            </w:r>
            <w:r w:rsidR="003A00AD" w:rsidRPr="004B33C2">
              <w:rPr>
                <w:rFonts w:ascii="Times New Roman" w:hAnsi="Times New Roman" w:cs="Times New Roman"/>
                <w:b/>
                <w:bCs/>
                <w:sz w:val="22"/>
                <w:szCs w:val="22"/>
                <w:u w:color="000000"/>
                <w:bdr w:val="nil"/>
              </w:rPr>
              <w:t>] Scientific World</w:t>
            </w:r>
            <w:r w:rsidR="003A00AD" w:rsidRPr="004B33C2">
              <w:rPr>
                <w:rFonts w:ascii="Times New Roman" w:hAnsi="Times New Roman" w:cs="Times New Roman"/>
                <w:b/>
                <w:bCs/>
                <w:sz w:val="22"/>
                <w:szCs w:val="22"/>
                <w:u w:color="000000"/>
                <w:bdr w:val="nil"/>
              </w:rPr>
              <w:tab/>
            </w:r>
          </w:p>
          <w:p w14:paraId="4652CAD0" w14:textId="77777777" w:rsidR="003A00AD" w:rsidRPr="004B33C2" w:rsidRDefault="003A00AD" w:rsidP="00B977BC">
            <w:pPr>
              <w:pBdr>
                <w:top w:val="nil"/>
                <w:left w:val="nil"/>
                <w:bottom w:val="nil"/>
                <w:right w:val="nil"/>
                <w:between w:val="nil"/>
                <w:bar w:val="nil"/>
              </w:pBdr>
              <w:ind w:left="720"/>
              <w:rPr>
                <w:rFonts w:ascii="Times New Roman" w:eastAsia="Arial Unicode MS" w:hAnsi="Times New Roman" w:cs="Times New Roman"/>
                <w:sz w:val="22"/>
                <w:szCs w:val="22"/>
                <w:u w:color="000000"/>
                <w:bdr w:val="nil"/>
              </w:rPr>
            </w:pPr>
          </w:p>
        </w:tc>
      </w:tr>
      <w:tr w:rsidR="003A00AD" w:rsidRPr="004B33C2" w14:paraId="73C97748" w14:textId="77777777" w:rsidTr="00B977BC">
        <w:trPr>
          <w:trHeight w:val="276"/>
        </w:trPr>
        <w:tc>
          <w:tcPr>
            <w:tcW w:w="2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CC82A7" w14:textId="77777777" w:rsidR="003A00AD" w:rsidRPr="004B33C2" w:rsidRDefault="003A00AD" w:rsidP="00B977BC">
            <w:pPr>
              <w:pBdr>
                <w:top w:val="nil"/>
                <w:left w:val="nil"/>
                <w:bottom w:val="nil"/>
                <w:right w:val="nil"/>
                <w:between w:val="nil"/>
                <w:bar w:val="nil"/>
              </w:pBdr>
              <w:rPr>
                <w:rFonts w:ascii="Times New Roman" w:eastAsia="Arial Unicode MS" w:hAnsi="Times New Roman" w:cs="Times New Roman"/>
                <w:sz w:val="22"/>
                <w:szCs w:val="22"/>
                <w:u w:color="000000"/>
                <w:bdr w:val="nil"/>
              </w:rPr>
            </w:pPr>
            <w:r w:rsidRPr="004B33C2">
              <w:rPr>
                <w:rFonts w:ascii="Times New Roman" w:eastAsia="Arial Unicode MS" w:hAnsi="Times New Roman" w:cs="Times New Roman"/>
                <w:b/>
                <w:bCs/>
                <w:sz w:val="22"/>
                <w:szCs w:val="22"/>
                <w:u w:color="000000"/>
                <w:bdr w:val="nil"/>
              </w:rPr>
              <w:t>Effective Term</w:t>
            </w:r>
          </w:p>
        </w:tc>
        <w:tc>
          <w:tcPr>
            <w:tcW w:w="7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BCF9D7" w14:textId="340ABEE5" w:rsidR="003A00AD" w:rsidRPr="004B33C2" w:rsidRDefault="00A51BA9" w:rsidP="00B977BC">
            <w:pPr>
              <w:pBdr>
                <w:top w:val="nil"/>
                <w:left w:val="nil"/>
                <w:bottom w:val="nil"/>
                <w:right w:val="nil"/>
                <w:between w:val="nil"/>
                <w:bar w:val="nil"/>
              </w:pBdr>
              <w:rPr>
                <w:rFonts w:ascii="Times New Roman" w:eastAsia="Arial Unicode MS" w:hAnsi="Times New Roman" w:cs="Times New Roman"/>
                <w:sz w:val="22"/>
                <w:szCs w:val="22"/>
                <w:u w:color="000000"/>
                <w:bdr w:val="nil"/>
              </w:rPr>
            </w:pPr>
            <w:r w:rsidRPr="004B33C2">
              <w:rPr>
                <w:rFonts w:ascii="Times New Roman" w:eastAsia="Arial Unicode MS" w:hAnsi="Times New Roman" w:cs="Times New Roman"/>
                <w:b/>
                <w:bCs/>
                <w:sz w:val="22"/>
                <w:szCs w:val="22"/>
                <w:u w:color="000000"/>
                <w:bdr w:val="nil"/>
              </w:rPr>
              <w:t>Spring</w:t>
            </w:r>
            <w:r w:rsidR="003A00AD" w:rsidRPr="004B33C2">
              <w:rPr>
                <w:rFonts w:ascii="Times New Roman" w:eastAsia="Arial Unicode MS" w:hAnsi="Times New Roman" w:cs="Times New Roman"/>
                <w:b/>
                <w:bCs/>
                <w:sz w:val="22"/>
                <w:szCs w:val="22"/>
                <w:u w:color="000000"/>
                <w:bdr w:val="nil"/>
              </w:rPr>
              <w:t xml:space="preserve"> 201</w:t>
            </w:r>
            <w:r w:rsidRPr="004B33C2">
              <w:rPr>
                <w:rFonts w:ascii="Times New Roman" w:eastAsia="Arial Unicode MS" w:hAnsi="Times New Roman" w:cs="Times New Roman"/>
                <w:b/>
                <w:bCs/>
                <w:sz w:val="22"/>
                <w:szCs w:val="22"/>
                <w:u w:color="000000"/>
                <w:bdr w:val="nil"/>
              </w:rPr>
              <w:t>9</w:t>
            </w:r>
          </w:p>
        </w:tc>
      </w:tr>
    </w:tbl>
    <w:p w14:paraId="12F1FE9E" w14:textId="77777777" w:rsidR="003A00AD" w:rsidRPr="004B33C2" w:rsidRDefault="003A00AD" w:rsidP="003A00AD">
      <w:pPr>
        <w:widowControl w:val="0"/>
        <w:pBdr>
          <w:top w:val="nil"/>
          <w:left w:val="nil"/>
          <w:bottom w:val="nil"/>
          <w:right w:val="nil"/>
          <w:between w:val="nil"/>
          <w:bar w:val="nil"/>
        </w:pBdr>
        <w:rPr>
          <w:rFonts w:ascii="Times New Roman" w:hAnsi="Times New Roman" w:cs="Times New Roman"/>
          <w:b/>
          <w:bCs/>
          <w:sz w:val="22"/>
          <w:szCs w:val="22"/>
          <w:u w:color="000000"/>
          <w:bdr w:val="nil"/>
        </w:rPr>
      </w:pPr>
    </w:p>
    <w:p w14:paraId="4166C4C7" w14:textId="79EC1B75" w:rsidR="00A51BA9" w:rsidRPr="004B33C2" w:rsidRDefault="003A00AD" w:rsidP="00332D60">
      <w:pPr>
        <w:rPr>
          <w:rFonts w:ascii="Times New Roman" w:hAnsi="Times New Roman" w:cs="Times New Roman"/>
          <w:sz w:val="22"/>
          <w:szCs w:val="22"/>
        </w:rPr>
      </w:pPr>
      <w:r w:rsidRPr="004B33C2">
        <w:rPr>
          <w:rFonts w:ascii="Times New Roman" w:eastAsia="Arial Unicode MS" w:hAnsi="Times New Roman" w:cs="Times New Roman"/>
          <w:b/>
          <w:bCs/>
          <w:sz w:val="22"/>
          <w:szCs w:val="22"/>
          <w:u w:val="single" w:color="000000"/>
          <w:bdr w:val="nil"/>
        </w:rPr>
        <w:lastRenderedPageBreak/>
        <w:t>Rationale</w:t>
      </w:r>
      <w:r w:rsidRPr="004B33C2">
        <w:rPr>
          <w:rFonts w:ascii="Times New Roman" w:eastAsia="Arial Unicode MS" w:hAnsi="Times New Roman" w:cs="Times New Roman"/>
          <w:b/>
          <w:bCs/>
          <w:sz w:val="22"/>
          <w:szCs w:val="22"/>
          <w:u w:color="000000"/>
          <w:bdr w:val="nil"/>
        </w:rPr>
        <w:t>:</w:t>
      </w:r>
      <w:r w:rsidRPr="004B33C2">
        <w:rPr>
          <w:rFonts w:ascii="Times New Roman" w:eastAsia="Arial Unicode MS" w:hAnsi="Times New Roman" w:cs="Times New Roman"/>
          <w:sz w:val="22"/>
          <w:szCs w:val="22"/>
          <w:u w:color="000000"/>
          <w:bdr w:val="nil"/>
        </w:rPr>
        <w:t xml:space="preserve"> </w:t>
      </w:r>
      <w:r w:rsidR="00227964" w:rsidRPr="004B33C2">
        <w:rPr>
          <w:rFonts w:ascii="Times New Roman" w:hAnsi="Times New Roman" w:cs="Times New Roman"/>
          <w:color w:val="000000"/>
          <w:sz w:val="22"/>
          <w:szCs w:val="22"/>
        </w:rPr>
        <w:t xml:space="preserve">The past few decades have seen the emergence of a new China, a superpower in the era of globalization. In parallel, there has emerged the experience of a new Chinese urban culture. </w:t>
      </w:r>
      <w:r w:rsidR="00227964" w:rsidRPr="004B33C2">
        <w:rPr>
          <w:rFonts w:ascii="Times New Roman" w:hAnsi="Times New Roman" w:cs="Times New Roman"/>
          <w:sz w:val="22"/>
          <w:szCs w:val="22"/>
        </w:rPr>
        <w:t xml:space="preserve">This course helps students gain an in-depth understanding of China's increasing dominance of the global stage through focused studies of new developments in art and urban culture of modern and contemporary China. The course would appeal to students of Liberal Arts, Architectural Technology, </w:t>
      </w:r>
      <w:r w:rsidR="00C437D0" w:rsidRPr="004B33C2">
        <w:rPr>
          <w:rFonts w:ascii="Times New Roman" w:hAnsi="Times New Roman" w:cs="Times New Roman"/>
          <w:sz w:val="22"/>
          <w:szCs w:val="22"/>
        </w:rPr>
        <w:t xml:space="preserve">Communication Design, Fashion Marketing, Industrial Design and Entertainment Technology, </w:t>
      </w:r>
      <w:r w:rsidR="00227964" w:rsidRPr="004B33C2">
        <w:rPr>
          <w:rFonts w:ascii="Times New Roman" w:hAnsi="Times New Roman" w:cs="Times New Roman"/>
          <w:sz w:val="22"/>
          <w:szCs w:val="22"/>
        </w:rPr>
        <w:t xml:space="preserve">and to those interested in international politics, finance, economics, etc. Courses on urban culture in China are currently not offered at CUNY schools, but similar courses are offered at other universities including NYU’s Department of Media, Culture and Communication (MCC-UE1310, </w:t>
      </w:r>
      <w:r w:rsidR="00227964" w:rsidRPr="004B33C2">
        <w:rPr>
          <w:rFonts w:ascii="Times New Roman" w:hAnsi="Times New Roman" w:cs="Times New Roman"/>
          <w:i/>
          <w:sz w:val="22"/>
          <w:szCs w:val="22"/>
        </w:rPr>
        <w:t>Culture and Media in Urban China</w:t>
      </w:r>
      <w:r w:rsidR="00227964" w:rsidRPr="004B33C2">
        <w:rPr>
          <w:rFonts w:ascii="Times New Roman" w:hAnsi="Times New Roman" w:cs="Times New Roman"/>
          <w:sz w:val="22"/>
          <w:szCs w:val="22"/>
        </w:rPr>
        <w:t xml:space="preserve">), SUNY’s University at Albany (A EAC350 </w:t>
      </w:r>
      <w:r w:rsidR="00227964" w:rsidRPr="004B33C2">
        <w:rPr>
          <w:rFonts w:ascii="Times New Roman" w:hAnsi="Times New Roman" w:cs="Times New Roman"/>
          <w:i/>
          <w:sz w:val="22"/>
          <w:szCs w:val="22"/>
        </w:rPr>
        <w:t>Urban Development in China</w:t>
      </w:r>
      <w:r w:rsidR="00227964" w:rsidRPr="004B33C2">
        <w:rPr>
          <w:rFonts w:ascii="Times New Roman" w:hAnsi="Times New Roman" w:cs="Times New Roman"/>
          <w:sz w:val="22"/>
          <w:szCs w:val="22"/>
        </w:rPr>
        <w:t>), and Macalester College (ASIA 320, Asian Cities), many of which have Asian Studies programs.</w:t>
      </w:r>
    </w:p>
    <w:p w14:paraId="1E97D5B9" w14:textId="77777777" w:rsidR="00A51BA9" w:rsidRPr="004B33C2" w:rsidRDefault="00A51BA9" w:rsidP="003A00AD">
      <w:pPr>
        <w:rPr>
          <w:rFonts w:ascii="Times New Roman" w:hAnsi="Times New Roman" w:cs="Times New Roman"/>
          <w:b/>
          <w:sz w:val="22"/>
          <w:szCs w:val="22"/>
        </w:rPr>
      </w:pPr>
    </w:p>
    <w:p w14:paraId="41EED301" w14:textId="77777777" w:rsidR="00A51BA9" w:rsidRPr="004B33C2" w:rsidRDefault="00A51BA9" w:rsidP="003A00AD">
      <w:pPr>
        <w:rPr>
          <w:rFonts w:ascii="Times New Roman" w:hAnsi="Times New Roman" w:cs="Times New Roman"/>
          <w:b/>
          <w:sz w:val="22"/>
          <w:szCs w:val="22"/>
        </w:rPr>
      </w:pPr>
    </w:p>
    <w:p w14:paraId="02219B11" w14:textId="77777777" w:rsidR="00A51BA9" w:rsidRPr="004B33C2" w:rsidRDefault="00A51BA9" w:rsidP="003A00AD">
      <w:pPr>
        <w:rPr>
          <w:rFonts w:ascii="Times New Roman" w:hAnsi="Times New Roman" w:cs="Times New Roman"/>
          <w:b/>
          <w:sz w:val="22"/>
          <w:szCs w:val="22"/>
        </w:rPr>
      </w:pPr>
    </w:p>
    <w:p w14:paraId="5E469C83" w14:textId="77777777" w:rsidR="00A51BA9" w:rsidRPr="004B33C2" w:rsidRDefault="00A51BA9" w:rsidP="003A00AD">
      <w:pPr>
        <w:rPr>
          <w:rFonts w:ascii="Times New Roman" w:hAnsi="Times New Roman" w:cs="Times New Roman"/>
          <w:b/>
          <w:sz w:val="22"/>
          <w:szCs w:val="22"/>
        </w:rPr>
      </w:pPr>
    </w:p>
    <w:p w14:paraId="55EF366A" w14:textId="77777777" w:rsidR="00A51BA9" w:rsidRPr="004B33C2" w:rsidRDefault="00A51BA9" w:rsidP="003A00AD">
      <w:pPr>
        <w:rPr>
          <w:rFonts w:ascii="Times New Roman" w:hAnsi="Times New Roman" w:cs="Times New Roman"/>
          <w:b/>
          <w:sz w:val="22"/>
          <w:szCs w:val="22"/>
        </w:rPr>
      </w:pPr>
    </w:p>
    <w:p w14:paraId="550775C5" w14:textId="77777777" w:rsidR="00A51BA9" w:rsidRPr="004B33C2" w:rsidRDefault="00A51BA9" w:rsidP="003A00AD">
      <w:pPr>
        <w:rPr>
          <w:rFonts w:ascii="Times New Roman" w:hAnsi="Times New Roman" w:cs="Times New Roman"/>
          <w:b/>
          <w:sz w:val="22"/>
          <w:szCs w:val="22"/>
        </w:rPr>
      </w:pPr>
    </w:p>
    <w:p w14:paraId="1A3DEAAC" w14:textId="77777777" w:rsidR="00A51BA9" w:rsidRPr="004B33C2" w:rsidRDefault="00A51BA9" w:rsidP="003A00AD">
      <w:pPr>
        <w:rPr>
          <w:rFonts w:ascii="Times New Roman" w:hAnsi="Times New Roman" w:cs="Times New Roman"/>
          <w:b/>
          <w:sz w:val="22"/>
          <w:szCs w:val="22"/>
        </w:rPr>
      </w:pPr>
    </w:p>
    <w:p w14:paraId="546095BC" w14:textId="77777777" w:rsidR="00A51BA9" w:rsidRPr="004B33C2" w:rsidRDefault="00A51BA9" w:rsidP="003A00AD">
      <w:pPr>
        <w:rPr>
          <w:rFonts w:ascii="Times New Roman" w:hAnsi="Times New Roman" w:cs="Times New Roman"/>
          <w:b/>
          <w:sz w:val="22"/>
          <w:szCs w:val="22"/>
        </w:rPr>
      </w:pPr>
    </w:p>
    <w:p w14:paraId="185D318E" w14:textId="77777777" w:rsidR="00A51BA9" w:rsidRPr="004B33C2" w:rsidRDefault="00A51BA9" w:rsidP="003A00AD">
      <w:pPr>
        <w:rPr>
          <w:rFonts w:ascii="Times New Roman" w:hAnsi="Times New Roman" w:cs="Times New Roman"/>
          <w:b/>
          <w:sz w:val="22"/>
          <w:szCs w:val="22"/>
        </w:rPr>
      </w:pPr>
    </w:p>
    <w:p w14:paraId="4A42C969" w14:textId="77777777" w:rsidR="00A51BA9" w:rsidRPr="004B33C2" w:rsidRDefault="00A51BA9" w:rsidP="003A00AD">
      <w:pPr>
        <w:rPr>
          <w:rFonts w:ascii="Times New Roman" w:hAnsi="Times New Roman" w:cs="Times New Roman"/>
          <w:b/>
          <w:sz w:val="22"/>
          <w:szCs w:val="22"/>
        </w:rPr>
      </w:pPr>
    </w:p>
    <w:p w14:paraId="7F359D27" w14:textId="77777777" w:rsidR="00A51BA9" w:rsidRPr="004B33C2" w:rsidRDefault="00A51BA9" w:rsidP="003A00AD">
      <w:pPr>
        <w:rPr>
          <w:rFonts w:ascii="Times New Roman" w:hAnsi="Times New Roman" w:cs="Times New Roman"/>
          <w:b/>
          <w:sz w:val="22"/>
          <w:szCs w:val="22"/>
        </w:rPr>
      </w:pPr>
    </w:p>
    <w:p w14:paraId="46DAE378" w14:textId="77777777" w:rsidR="00A51BA9" w:rsidRPr="004B33C2" w:rsidRDefault="00A51BA9" w:rsidP="003A00AD">
      <w:pPr>
        <w:rPr>
          <w:rFonts w:ascii="Times New Roman" w:hAnsi="Times New Roman" w:cs="Times New Roman"/>
          <w:b/>
          <w:sz w:val="22"/>
          <w:szCs w:val="22"/>
        </w:rPr>
      </w:pPr>
    </w:p>
    <w:p w14:paraId="565547A3" w14:textId="77777777" w:rsidR="00A51BA9" w:rsidRPr="004B33C2" w:rsidRDefault="00A51BA9" w:rsidP="003A00AD">
      <w:pPr>
        <w:rPr>
          <w:rFonts w:ascii="Times New Roman" w:hAnsi="Times New Roman" w:cs="Times New Roman"/>
          <w:b/>
          <w:sz w:val="22"/>
          <w:szCs w:val="22"/>
        </w:rPr>
      </w:pPr>
    </w:p>
    <w:p w14:paraId="20AA1846" w14:textId="77777777" w:rsidR="00A51BA9" w:rsidRPr="004B33C2" w:rsidRDefault="00A51BA9" w:rsidP="003A00AD">
      <w:pPr>
        <w:rPr>
          <w:rFonts w:ascii="Times New Roman" w:hAnsi="Times New Roman" w:cs="Times New Roman"/>
          <w:b/>
          <w:sz w:val="22"/>
          <w:szCs w:val="22"/>
        </w:rPr>
      </w:pPr>
    </w:p>
    <w:p w14:paraId="38720A06" w14:textId="77777777" w:rsidR="00A51BA9" w:rsidRPr="004B33C2" w:rsidRDefault="00A51BA9" w:rsidP="003A00AD">
      <w:pPr>
        <w:rPr>
          <w:rFonts w:ascii="Times New Roman" w:hAnsi="Times New Roman" w:cs="Times New Roman"/>
          <w:b/>
          <w:sz w:val="22"/>
          <w:szCs w:val="22"/>
        </w:rPr>
      </w:pPr>
    </w:p>
    <w:p w14:paraId="09F764CB" w14:textId="77777777" w:rsidR="00A51BA9" w:rsidRPr="004B33C2" w:rsidRDefault="00A51BA9" w:rsidP="003A00AD">
      <w:pPr>
        <w:rPr>
          <w:rFonts w:ascii="Times New Roman" w:hAnsi="Times New Roman" w:cs="Times New Roman"/>
          <w:b/>
          <w:sz w:val="22"/>
          <w:szCs w:val="22"/>
        </w:rPr>
      </w:pPr>
    </w:p>
    <w:p w14:paraId="72E286B3" w14:textId="77777777" w:rsidR="00A51BA9" w:rsidRPr="004B33C2" w:rsidRDefault="00A51BA9" w:rsidP="003A00AD">
      <w:pPr>
        <w:rPr>
          <w:rFonts w:ascii="Times New Roman" w:hAnsi="Times New Roman" w:cs="Times New Roman"/>
          <w:b/>
          <w:sz w:val="22"/>
          <w:szCs w:val="22"/>
        </w:rPr>
      </w:pPr>
    </w:p>
    <w:p w14:paraId="775681C0" w14:textId="77777777" w:rsidR="00A51BA9" w:rsidRPr="004B33C2" w:rsidRDefault="00A51BA9" w:rsidP="003A00AD">
      <w:pPr>
        <w:rPr>
          <w:rFonts w:ascii="Times New Roman" w:hAnsi="Times New Roman" w:cs="Times New Roman"/>
          <w:b/>
          <w:sz w:val="22"/>
          <w:szCs w:val="22"/>
        </w:rPr>
      </w:pPr>
    </w:p>
    <w:p w14:paraId="4CBCA559" w14:textId="77777777" w:rsidR="00A51BA9" w:rsidRPr="004B33C2" w:rsidRDefault="00A51BA9" w:rsidP="003A00AD">
      <w:pPr>
        <w:rPr>
          <w:rFonts w:ascii="Times New Roman" w:hAnsi="Times New Roman" w:cs="Times New Roman"/>
          <w:b/>
          <w:sz w:val="22"/>
          <w:szCs w:val="22"/>
        </w:rPr>
      </w:pPr>
    </w:p>
    <w:p w14:paraId="7C20383F" w14:textId="77777777" w:rsidR="00A51BA9" w:rsidRPr="004B33C2" w:rsidRDefault="00A51BA9" w:rsidP="003A00AD">
      <w:pPr>
        <w:rPr>
          <w:rFonts w:ascii="Times New Roman" w:hAnsi="Times New Roman" w:cs="Times New Roman"/>
          <w:b/>
          <w:sz w:val="22"/>
          <w:szCs w:val="22"/>
        </w:rPr>
      </w:pPr>
    </w:p>
    <w:p w14:paraId="7B1ABED2" w14:textId="77777777" w:rsidR="00A51BA9" w:rsidRPr="004B33C2" w:rsidRDefault="00A51BA9" w:rsidP="003A00AD">
      <w:pPr>
        <w:rPr>
          <w:rFonts w:ascii="Times New Roman" w:hAnsi="Times New Roman" w:cs="Times New Roman"/>
          <w:b/>
          <w:sz w:val="22"/>
          <w:szCs w:val="22"/>
        </w:rPr>
      </w:pPr>
    </w:p>
    <w:p w14:paraId="4C177AE5" w14:textId="77777777" w:rsidR="00A51BA9" w:rsidRPr="004B33C2" w:rsidRDefault="00A51BA9" w:rsidP="003A00AD">
      <w:pPr>
        <w:rPr>
          <w:rFonts w:ascii="Times New Roman" w:hAnsi="Times New Roman" w:cs="Times New Roman"/>
          <w:b/>
          <w:sz w:val="22"/>
          <w:szCs w:val="22"/>
        </w:rPr>
      </w:pPr>
    </w:p>
    <w:p w14:paraId="3BD27FBA" w14:textId="77777777" w:rsidR="00A51BA9" w:rsidRPr="004B33C2" w:rsidRDefault="00A51BA9" w:rsidP="003A00AD">
      <w:pPr>
        <w:rPr>
          <w:rFonts w:ascii="Times New Roman" w:hAnsi="Times New Roman" w:cs="Times New Roman"/>
          <w:b/>
          <w:sz w:val="22"/>
          <w:szCs w:val="22"/>
        </w:rPr>
      </w:pPr>
    </w:p>
    <w:p w14:paraId="157AE8ED" w14:textId="77777777" w:rsidR="00A51BA9" w:rsidRPr="004B33C2" w:rsidRDefault="00A51BA9" w:rsidP="003A00AD">
      <w:pPr>
        <w:rPr>
          <w:rFonts w:ascii="Times New Roman" w:hAnsi="Times New Roman" w:cs="Times New Roman"/>
          <w:b/>
          <w:sz w:val="22"/>
          <w:szCs w:val="22"/>
        </w:rPr>
      </w:pPr>
    </w:p>
    <w:p w14:paraId="27468439" w14:textId="77777777" w:rsidR="00A51BA9" w:rsidRPr="004B33C2" w:rsidRDefault="00A51BA9" w:rsidP="003A00AD">
      <w:pPr>
        <w:rPr>
          <w:rFonts w:ascii="Times New Roman" w:hAnsi="Times New Roman" w:cs="Times New Roman"/>
          <w:b/>
          <w:sz w:val="22"/>
          <w:szCs w:val="22"/>
        </w:rPr>
      </w:pPr>
    </w:p>
    <w:p w14:paraId="574B340E" w14:textId="77777777" w:rsidR="00A51BA9" w:rsidRPr="004B33C2" w:rsidRDefault="00A51BA9" w:rsidP="003A00AD">
      <w:pPr>
        <w:rPr>
          <w:rFonts w:ascii="Times New Roman" w:hAnsi="Times New Roman" w:cs="Times New Roman"/>
          <w:b/>
          <w:sz w:val="22"/>
          <w:szCs w:val="22"/>
        </w:rPr>
      </w:pPr>
    </w:p>
    <w:p w14:paraId="7B18E382" w14:textId="77777777" w:rsidR="00A51BA9" w:rsidRPr="004B33C2" w:rsidRDefault="00A51BA9" w:rsidP="003A00AD">
      <w:pPr>
        <w:rPr>
          <w:rFonts w:ascii="Times New Roman" w:hAnsi="Times New Roman" w:cs="Times New Roman"/>
          <w:b/>
          <w:sz w:val="22"/>
          <w:szCs w:val="22"/>
        </w:rPr>
      </w:pPr>
    </w:p>
    <w:p w14:paraId="04DCFE0C" w14:textId="77777777" w:rsidR="00A51BA9" w:rsidRPr="004B33C2" w:rsidRDefault="00A51BA9" w:rsidP="003A00AD">
      <w:pPr>
        <w:rPr>
          <w:rFonts w:ascii="Times New Roman" w:hAnsi="Times New Roman" w:cs="Times New Roman"/>
          <w:b/>
          <w:sz w:val="22"/>
          <w:szCs w:val="22"/>
        </w:rPr>
      </w:pPr>
    </w:p>
    <w:p w14:paraId="2D0AC3BD" w14:textId="77777777" w:rsidR="00A51BA9" w:rsidRPr="004B33C2" w:rsidRDefault="00A51BA9" w:rsidP="003A00AD">
      <w:pPr>
        <w:rPr>
          <w:rFonts w:ascii="Times New Roman" w:hAnsi="Times New Roman" w:cs="Times New Roman"/>
          <w:b/>
          <w:sz w:val="22"/>
          <w:szCs w:val="22"/>
        </w:rPr>
      </w:pPr>
    </w:p>
    <w:p w14:paraId="1103F80A" w14:textId="77777777" w:rsidR="00A51BA9" w:rsidRPr="004B33C2" w:rsidRDefault="00A51BA9" w:rsidP="003A00AD">
      <w:pPr>
        <w:rPr>
          <w:rFonts w:ascii="Times New Roman" w:hAnsi="Times New Roman" w:cs="Times New Roman"/>
          <w:b/>
          <w:sz w:val="22"/>
          <w:szCs w:val="22"/>
        </w:rPr>
      </w:pPr>
    </w:p>
    <w:p w14:paraId="604F4AF5" w14:textId="77777777" w:rsidR="00A51BA9" w:rsidRPr="004B33C2" w:rsidRDefault="00A51BA9" w:rsidP="003A00AD">
      <w:pPr>
        <w:rPr>
          <w:rFonts w:ascii="Times New Roman" w:hAnsi="Times New Roman" w:cs="Times New Roman"/>
          <w:b/>
          <w:sz w:val="22"/>
          <w:szCs w:val="22"/>
        </w:rPr>
      </w:pPr>
    </w:p>
    <w:p w14:paraId="5CFB831A" w14:textId="77777777" w:rsidR="00A51BA9" w:rsidRPr="004B33C2" w:rsidRDefault="00A51BA9" w:rsidP="003A00AD">
      <w:pPr>
        <w:rPr>
          <w:rFonts w:ascii="Times New Roman" w:hAnsi="Times New Roman" w:cs="Times New Roman"/>
          <w:b/>
          <w:sz w:val="22"/>
          <w:szCs w:val="22"/>
        </w:rPr>
      </w:pPr>
    </w:p>
    <w:p w14:paraId="37E15E14" w14:textId="77777777" w:rsidR="00A51BA9" w:rsidRPr="004B33C2" w:rsidRDefault="00A51BA9" w:rsidP="003A00AD">
      <w:pPr>
        <w:rPr>
          <w:rFonts w:ascii="Times New Roman" w:hAnsi="Times New Roman" w:cs="Times New Roman"/>
          <w:b/>
          <w:sz w:val="22"/>
          <w:szCs w:val="22"/>
        </w:rPr>
      </w:pPr>
    </w:p>
    <w:p w14:paraId="7B90F669" w14:textId="77777777" w:rsidR="00235065" w:rsidRPr="004B33C2" w:rsidRDefault="00235065" w:rsidP="003A00AD">
      <w:pPr>
        <w:rPr>
          <w:rFonts w:ascii="Times New Roman" w:hAnsi="Times New Roman" w:cs="Times New Roman"/>
          <w:b/>
          <w:sz w:val="22"/>
          <w:szCs w:val="22"/>
        </w:rPr>
      </w:pPr>
    </w:p>
    <w:p w14:paraId="034A06CB" w14:textId="77777777" w:rsidR="00235065" w:rsidRPr="004B33C2" w:rsidRDefault="00235065" w:rsidP="003A00AD">
      <w:pPr>
        <w:rPr>
          <w:rFonts w:ascii="Times New Roman" w:hAnsi="Times New Roman" w:cs="Times New Roman"/>
          <w:b/>
          <w:sz w:val="22"/>
          <w:szCs w:val="22"/>
        </w:rPr>
      </w:pPr>
    </w:p>
    <w:p w14:paraId="221956D2" w14:textId="77777777" w:rsidR="00A66DBC" w:rsidRPr="004B33C2" w:rsidRDefault="00A66DBC" w:rsidP="003A00AD">
      <w:pPr>
        <w:rPr>
          <w:rFonts w:ascii="Times New Roman" w:hAnsi="Times New Roman" w:cs="Times New Roman"/>
          <w:b/>
          <w:sz w:val="22"/>
          <w:szCs w:val="22"/>
        </w:rPr>
      </w:pPr>
    </w:p>
    <w:p w14:paraId="49F35BE8" w14:textId="77777777" w:rsidR="00235065" w:rsidRPr="004B33C2" w:rsidRDefault="00235065" w:rsidP="003A00AD">
      <w:pPr>
        <w:rPr>
          <w:rFonts w:ascii="Times New Roman" w:hAnsi="Times New Roman" w:cs="Times New Roman"/>
          <w:b/>
          <w:sz w:val="22"/>
          <w:szCs w:val="22"/>
        </w:rPr>
      </w:pPr>
    </w:p>
    <w:p w14:paraId="68C1B7CE" w14:textId="051A985F" w:rsidR="003A00AD" w:rsidRPr="004B33C2" w:rsidRDefault="003A00AD" w:rsidP="003A00AD">
      <w:pPr>
        <w:rPr>
          <w:rFonts w:ascii="Times New Roman" w:hAnsi="Times New Roman" w:cs="Times New Roman"/>
          <w:b/>
          <w:sz w:val="22"/>
          <w:szCs w:val="22"/>
        </w:rPr>
      </w:pPr>
      <w:r w:rsidRPr="004B33C2">
        <w:rPr>
          <w:rFonts w:ascii="Times New Roman" w:hAnsi="Times New Roman" w:cs="Times New Roman"/>
          <w:b/>
          <w:sz w:val="22"/>
          <w:szCs w:val="22"/>
        </w:rPr>
        <w:t xml:space="preserve">  </w:t>
      </w:r>
    </w:p>
    <w:p w14:paraId="78E597D2" w14:textId="77777777" w:rsidR="003A00AD" w:rsidRPr="004B33C2" w:rsidRDefault="003A00AD" w:rsidP="00C37252">
      <w:pPr>
        <w:pStyle w:val="Default"/>
        <w:tabs>
          <w:tab w:val="left" w:pos="-3960"/>
        </w:tabs>
        <w:spacing w:after="120"/>
        <w:ind w:right="-120"/>
        <w:rPr>
          <w:rFonts w:ascii="Times New Roman" w:hAnsi="Times New Roman"/>
          <w:sz w:val="22"/>
          <w:szCs w:val="22"/>
        </w:rPr>
      </w:pPr>
    </w:p>
    <w:p w14:paraId="3B68DEB5" w14:textId="77777777" w:rsidR="00C37252" w:rsidRPr="004B33C2" w:rsidRDefault="00C37252" w:rsidP="00C37252">
      <w:pPr>
        <w:rPr>
          <w:rFonts w:ascii="Times New Roman" w:hAnsi="Times New Roman" w:cs="Times New Roman"/>
          <w:b/>
        </w:rPr>
      </w:pPr>
      <w:r w:rsidRPr="004B33C2">
        <w:rPr>
          <w:rFonts w:ascii="Times New Roman" w:hAnsi="Times New Roman" w:cs="Times New Roman"/>
          <w:b/>
        </w:rPr>
        <w:lastRenderedPageBreak/>
        <w:t>ALL PROPOSAL CHECK LIST</w:t>
      </w:r>
    </w:p>
    <w:p w14:paraId="6D51F79E" w14:textId="77777777" w:rsidR="00301027" w:rsidRPr="004B33C2" w:rsidRDefault="00301027" w:rsidP="00C37252">
      <w:pPr>
        <w:rPr>
          <w:rFonts w:ascii="Times New Roman" w:hAnsi="Times New Roman" w:cs="Times New Roman"/>
          <w:b/>
        </w:rPr>
      </w:pPr>
    </w:p>
    <w:tbl>
      <w:tblPr>
        <w:tblStyle w:val="TableGrid"/>
        <w:tblW w:w="0" w:type="auto"/>
        <w:tblLook w:val="04A0" w:firstRow="1" w:lastRow="0" w:firstColumn="1" w:lastColumn="0" w:noHBand="0" w:noVBand="1"/>
      </w:tblPr>
      <w:tblGrid>
        <w:gridCol w:w="7848"/>
        <w:gridCol w:w="630"/>
      </w:tblGrid>
      <w:tr w:rsidR="00C37252" w:rsidRPr="004B33C2" w14:paraId="1F87D461" w14:textId="77777777" w:rsidTr="00CF5ACA">
        <w:tc>
          <w:tcPr>
            <w:tcW w:w="7848" w:type="dxa"/>
            <w:shd w:val="clear" w:color="auto" w:fill="E6E6E6"/>
          </w:tcPr>
          <w:p w14:paraId="4134A18B" w14:textId="77777777" w:rsidR="00C37252" w:rsidRPr="004B33C2" w:rsidRDefault="00C37252" w:rsidP="00CF5ACA">
            <w:pPr>
              <w:spacing w:after="80"/>
              <w:rPr>
                <w:rFonts w:ascii="Times New Roman" w:hAnsi="Times New Roman" w:cs="Times New Roman"/>
                <w:sz w:val="22"/>
                <w:szCs w:val="22"/>
              </w:rPr>
            </w:pPr>
            <w:r w:rsidRPr="004B33C2">
              <w:rPr>
                <w:rFonts w:ascii="Times New Roman" w:hAnsi="Times New Roman" w:cs="Times New Roman"/>
                <w:sz w:val="22"/>
                <w:szCs w:val="22"/>
              </w:rPr>
              <w:t>Completed CURRICULUM MODIFICATION FORM including:</w:t>
            </w:r>
          </w:p>
        </w:tc>
        <w:tc>
          <w:tcPr>
            <w:tcW w:w="630" w:type="dxa"/>
            <w:shd w:val="clear" w:color="auto" w:fill="E6E6E6"/>
            <w:vAlign w:val="center"/>
          </w:tcPr>
          <w:p w14:paraId="1B261888" w14:textId="77777777" w:rsidR="00C37252" w:rsidRPr="004B33C2" w:rsidRDefault="00C37252" w:rsidP="00CF5ACA">
            <w:pPr>
              <w:spacing w:after="80"/>
              <w:jc w:val="center"/>
              <w:rPr>
                <w:rFonts w:ascii="Times New Roman" w:hAnsi="Times New Roman" w:cs="Times New Roman"/>
                <w:sz w:val="18"/>
                <w:szCs w:val="18"/>
              </w:rPr>
            </w:pPr>
          </w:p>
        </w:tc>
      </w:tr>
      <w:tr w:rsidR="00C37252" w:rsidRPr="004B33C2" w14:paraId="4BFA204A" w14:textId="77777777" w:rsidTr="00CF5ACA">
        <w:tc>
          <w:tcPr>
            <w:tcW w:w="7848" w:type="dxa"/>
          </w:tcPr>
          <w:p w14:paraId="38EB3ED7" w14:textId="77777777" w:rsidR="00C37252" w:rsidRPr="004B33C2" w:rsidRDefault="00C37252" w:rsidP="00CF5ACA">
            <w:pPr>
              <w:pStyle w:val="ListParagraph"/>
              <w:numPr>
                <w:ilvl w:val="0"/>
                <w:numId w:val="6"/>
              </w:numPr>
              <w:spacing w:after="80"/>
              <w:rPr>
                <w:rFonts w:ascii="Times New Roman" w:hAnsi="Times New Roman" w:cs="Times New Roman"/>
                <w:sz w:val="22"/>
                <w:szCs w:val="22"/>
              </w:rPr>
            </w:pPr>
            <w:r w:rsidRPr="004B33C2">
              <w:rPr>
                <w:rFonts w:ascii="Times New Roman" w:hAnsi="Times New Roman" w:cs="Times New Roman"/>
                <w:sz w:val="22"/>
                <w:szCs w:val="22"/>
              </w:rPr>
              <w:t>Brief description of proposal</w:t>
            </w:r>
          </w:p>
        </w:tc>
        <w:tc>
          <w:tcPr>
            <w:tcW w:w="630" w:type="dxa"/>
            <w:vAlign w:val="center"/>
          </w:tcPr>
          <w:p w14:paraId="33D6A163" w14:textId="4E6B3BA0" w:rsidR="00C37252" w:rsidRPr="004B33C2" w:rsidRDefault="00CF5ACA" w:rsidP="00CF5ACA">
            <w:pPr>
              <w:spacing w:after="80"/>
              <w:jc w:val="center"/>
              <w:rPr>
                <w:rFonts w:ascii="Times New Roman" w:hAnsi="Times New Roman" w:cs="Times New Roman"/>
                <w:sz w:val="18"/>
                <w:szCs w:val="18"/>
              </w:rPr>
            </w:pPr>
            <w:r w:rsidRPr="004B33C2">
              <w:rPr>
                <w:rFonts w:ascii="Times New Roman" w:hAnsi="Times New Roman" w:cs="Times New Roman"/>
                <w:sz w:val="18"/>
                <w:szCs w:val="18"/>
              </w:rPr>
              <w:t>x</w:t>
            </w:r>
          </w:p>
        </w:tc>
      </w:tr>
      <w:tr w:rsidR="00C37252" w:rsidRPr="004B33C2" w14:paraId="3412B9C3" w14:textId="77777777" w:rsidTr="00CF5ACA">
        <w:tc>
          <w:tcPr>
            <w:tcW w:w="7848" w:type="dxa"/>
          </w:tcPr>
          <w:p w14:paraId="55B5A21B" w14:textId="77777777" w:rsidR="00C37252" w:rsidRPr="004B33C2" w:rsidRDefault="00C37252" w:rsidP="00CF5ACA">
            <w:pPr>
              <w:pStyle w:val="ListParagraph"/>
              <w:numPr>
                <w:ilvl w:val="0"/>
                <w:numId w:val="6"/>
              </w:numPr>
              <w:spacing w:after="80"/>
              <w:rPr>
                <w:rFonts w:ascii="Times New Roman" w:hAnsi="Times New Roman" w:cs="Times New Roman"/>
                <w:sz w:val="22"/>
                <w:szCs w:val="22"/>
              </w:rPr>
            </w:pPr>
            <w:r w:rsidRPr="004B33C2">
              <w:rPr>
                <w:rFonts w:ascii="Times New Roman" w:hAnsi="Times New Roman" w:cs="Times New Roman"/>
                <w:sz w:val="22"/>
                <w:szCs w:val="22"/>
              </w:rPr>
              <w:t>Rationale for proposal</w:t>
            </w:r>
          </w:p>
        </w:tc>
        <w:tc>
          <w:tcPr>
            <w:tcW w:w="630" w:type="dxa"/>
            <w:vAlign w:val="center"/>
          </w:tcPr>
          <w:p w14:paraId="3418BCE0" w14:textId="02DB53AD" w:rsidR="00C37252" w:rsidRPr="004B33C2" w:rsidRDefault="00CF5ACA" w:rsidP="00CF5ACA">
            <w:pPr>
              <w:spacing w:after="80"/>
              <w:jc w:val="center"/>
              <w:rPr>
                <w:rFonts w:ascii="Times New Roman" w:hAnsi="Times New Roman" w:cs="Times New Roman"/>
                <w:sz w:val="18"/>
                <w:szCs w:val="18"/>
              </w:rPr>
            </w:pPr>
            <w:r w:rsidRPr="004B33C2">
              <w:rPr>
                <w:rFonts w:ascii="Times New Roman" w:hAnsi="Times New Roman" w:cs="Times New Roman"/>
                <w:sz w:val="18"/>
                <w:szCs w:val="18"/>
              </w:rPr>
              <w:t>x</w:t>
            </w:r>
          </w:p>
        </w:tc>
      </w:tr>
      <w:tr w:rsidR="00C37252" w:rsidRPr="004B33C2" w14:paraId="00256E93" w14:textId="77777777" w:rsidTr="00CF5ACA">
        <w:tc>
          <w:tcPr>
            <w:tcW w:w="7848" w:type="dxa"/>
          </w:tcPr>
          <w:p w14:paraId="4D6D4641" w14:textId="77777777" w:rsidR="00C37252" w:rsidRPr="004B33C2" w:rsidRDefault="00C37252" w:rsidP="00CF5ACA">
            <w:pPr>
              <w:pStyle w:val="ListParagraph"/>
              <w:numPr>
                <w:ilvl w:val="0"/>
                <w:numId w:val="6"/>
              </w:numPr>
              <w:spacing w:after="80"/>
              <w:rPr>
                <w:rFonts w:ascii="Times New Roman" w:hAnsi="Times New Roman" w:cs="Times New Roman"/>
                <w:sz w:val="22"/>
                <w:szCs w:val="22"/>
              </w:rPr>
            </w:pPr>
            <w:r w:rsidRPr="004B33C2">
              <w:rPr>
                <w:rFonts w:ascii="Times New Roman" w:hAnsi="Times New Roman" w:cs="Times New Roman"/>
                <w:sz w:val="22"/>
                <w:szCs w:val="22"/>
              </w:rPr>
              <w:t>Date of department meeting approving the modification</w:t>
            </w:r>
          </w:p>
        </w:tc>
        <w:tc>
          <w:tcPr>
            <w:tcW w:w="630" w:type="dxa"/>
            <w:vAlign w:val="center"/>
          </w:tcPr>
          <w:p w14:paraId="742D1256" w14:textId="4FE5B247" w:rsidR="00C37252" w:rsidRPr="004B33C2" w:rsidRDefault="00AD0973" w:rsidP="00CF5ACA">
            <w:pPr>
              <w:spacing w:after="80"/>
              <w:jc w:val="center"/>
              <w:rPr>
                <w:rFonts w:ascii="Times New Roman" w:hAnsi="Times New Roman" w:cs="Times New Roman"/>
                <w:sz w:val="18"/>
                <w:szCs w:val="18"/>
              </w:rPr>
            </w:pPr>
            <w:r w:rsidRPr="004B33C2">
              <w:rPr>
                <w:rFonts w:ascii="Times New Roman" w:hAnsi="Times New Roman" w:cs="Times New Roman"/>
                <w:sz w:val="18"/>
                <w:szCs w:val="18"/>
              </w:rPr>
              <w:t>x</w:t>
            </w:r>
          </w:p>
        </w:tc>
      </w:tr>
      <w:tr w:rsidR="00C37252" w:rsidRPr="004B33C2" w14:paraId="2F650409" w14:textId="77777777" w:rsidTr="00CF5ACA">
        <w:tc>
          <w:tcPr>
            <w:tcW w:w="7848" w:type="dxa"/>
          </w:tcPr>
          <w:p w14:paraId="370F9E4C" w14:textId="77777777" w:rsidR="00C37252" w:rsidRPr="004B33C2" w:rsidRDefault="00C37252" w:rsidP="00CF5ACA">
            <w:pPr>
              <w:pStyle w:val="ListParagraph"/>
              <w:numPr>
                <w:ilvl w:val="0"/>
                <w:numId w:val="6"/>
              </w:numPr>
              <w:spacing w:after="80"/>
              <w:rPr>
                <w:rFonts w:ascii="Times New Roman" w:hAnsi="Times New Roman" w:cs="Times New Roman"/>
                <w:sz w:val="22"/>
                <w:szCs w:val="22"/>
              </w:rPr>
            </w:pPr>
            <w:r w:rsidRPr="004B33C2">
              <w:rPr>
                <w:rFonts w:ascii="Times New Roman" w:hAnsi="Times New Roman" w:cs="Times New Roman"/>
                <w:sz w:val="22"/>
                <w:szCs w:val="22"/>
              </w:rPr>
              <w:t>Chair’s Signature</w:t>
            </w:r>
          </w:p>
        </w:tc>
        <w:tc>
          <w:tcPr>
            <w:tcW w:w="630" w:type="dxa"/>
            <w:vAlign w:val="center"/>
          </w:tcPr>
          <w:p w14:paraId="6D38997B" w14:textId="274CCFE6" w:rsidR="00C37252" w:rsidRPr="004B33C2" w:rsidRDefault="00133180" w:rsidP="00CF5ACA">
            <w:pPr>
              <w:spacing w:after="80"/>
              <w:jc w:val="center"/>
              <w:rPr>
                <w:rFonts w:ascii="Times New Roman" w:hAnsi="Times New Roman" w:cs="Times New Roman"/>
                <w:sz w:val="18"/>
                <w:szCs w:val="18"/>
              </w:rPr>
            </w:pPr>
            <w:r w:rsidRPr="004B33C2">
              <w:rPr>
                <w:rFonts w:ascii="Times New Roman" w:hAnsi="Times New Roman" w:cs="Times New Roman"/>
                <w:sz w:val="18"/>
                <w:szCs w:val="18"/>
              </w:rPr>
              <w:t>x</w:t>
            </w:r>
          </w:p>
        </w:tc>
      </w:tr>
      <w:tr w:rsidR="00C37252" w:rsidRPr="004B33C2" w14:paraId="7B27B154" w14:textId="77777777" w:rsidTr="00CF5ACA">
        <w:tc>
          <w:tcPr>
            <w:tcW w:w="7848" w:type="dxa"/>
          </w:tcPr>
          <w:p w14:paraId="5158ACF4" w14:textId="77777777" w:rsidR="00C37252" w:rsidRPr="004B33C2" w:rsidRDefault="00C37252" w:rsidP="00CF5ACA">
            <w:pPr>
              <w:pStyle w:val="ListParagraph"/>
              <w:numPr>
                <w:ilvl w:val="0"/>
                <w:numId w:val="6"/>
              </w:numPr>
              <w:spacing w:after="80"/>
              <w:rPr>
                <w:rFonts w:ascii="Times New Roman" w:hAnsi="Times New Roman" w:cs="Times New Roman"/>
                <w:sz w:val="22"/>
                <w:szCs w:val="22"/>
              </w:rPr>
            </w:pPr>
            <w:r w:rsidRPr="004B33C2">
              <w:rPr>
                <w:rFonts w:ascii="Times New Roman" w:hAnsi="Times New Roman" w:cs="Times New Roman"/>
                <w:sz w:val="22"/>
                <w:szCs w:val="22"/>
              </w:rPr>
              <w:t>Dean’s Signature</w:t>
            </w:r>
          </w:p>
        </w:tc>
        <w:tc>
          <w:tcPr>
            <w:tcW w:w="630" w:type="dxa"/>
            <w:vAlign w:val="center"/>
          </w:tcPr>
          <w:p w14:paraId="51EFE4C1" w14:textId="48D07F4C" w:rsidR="00C37252" w:rsidRPr="004B33C2" w:rsidRDefault="00133180" w:rsidP="00CF5ACA">
            <w:pPr>
              <w:spacing w:after="80"/>
              <w:jc w:val="center"/>
              <w:rPr>
                <w:rFonts w:ascii="Times New Roman" w:hAnsi="Times New Roman" w:cs="Times New Roman"/>
                <w:sz w:val="18"/>
                <w:szCs w:val="18"/>
              </w:rPr>
            </w:pPr>
            <w:r w:rsidRPr="004B33C2">
              <w:rPr>
                <w:rFonts w:ascii="Times New Roman" w:hAnsi="Times New Roman" w:cs="Times New Roman"/>
                <w:sz w:val="18"/>
                <w:szCs w:val="18"/>
              </w:rPr>
              <w:t>x</w:t>
            </w:r>
          </w:p>
        </w:tc>
      </w:tr>
      <w:tr w:rsidR="00C37252" w:rsidRPr="004B33C2" w14:paraId="23AD79D0" w14:textId="77777777" w:rsidTr="00CF5ACA">
        <w:tc>
          <w:tcPr>
            <w:tcW w:w="7848" w:type="dxa"/>
          </w:tcPr>
          <w:p w14:paraId="3CCACEF7" w14:textId="77777777" w:rsidR="00C37252" w:rsidRPr="004B33C2" w:rsidRDefault="00C37252" w:rsidP="00CF5ACA">
            <w:pPr>
              <w:spacing w:after="80"/>
              <w:rPr>
                <w:rFonts w:ascii="Times New Roman" w:hAnsi="Times New Roman" w:cs="Times New Roman"/>
                <w:sz w:val="22"/>
                <w:szCs w:val="22"/>
              </w:rPr>
            </w:pPr>
            <w:r w:rsidRPr="004B33C2">
              <w:rPr>
                <w:rFonts w:ascii="Times New Roman" w:hAnsi="Times New Roman" w:cs="Times New Roman"/>
                <w:sz w:val="22"/>
                <w:szCs w:val="22"/>
              </w:rPr>
              <w:t>Evidence of consultation with affected departments</w:t>
            </w:r>
          </w:p>
          <w:p w14:paraId="4B729F7D" w14:textId="77777777" w:rsidR="00C37252" w:rsidRPr="004B33C2" w:rsidRDefault="00C37252" w:rsidP="00CF5ACA">
            <w:pPr>
              <w:spacing w:after="80"/>
              <w:rPr>
                <w:rFonts w:ascii="Times New Roman" w:hAnsi="Times New Roman" w:cs="Times New Roman"/>
                <w:sz w:val="22"/>
                <w:szCs w:val="22"/>
              </w:rPr>
            </w:pPr>
            <w:r w:rsidRPr="004B33C2">
              <w:rPr>
                <w:rFonts w:ascii="Times New Roman" w:hAnsi="Times New Roman" w:cs="Times New Roman"/>
                <w:sz w:val="22"/>
                <w:szCs w:val="22"/>
              </w:rPr>
              <w:t>List of the programs that use this course as required or elective, and courses that use this as a prerequisite.</w:t>
            </w:r>
          </w:p>
        </w:tc>
        <w:tc>
          <w:tcPr>
            <w:tcW w:w="630" w:type="dxa"/>
            <w:vAlign w:val="center"/>
          </w:tcPr>
          <w:p w14:paraId="075D5C60" w14:textId="202BE2D9" w:rsidR="00C37252" w:rsidRPr="004B33C2" w:rsidRDefault="00614AE9" w:rsidP="00CF5ACA">
            <w:pPr>
              <w:spacing w:after="80"/>
              <w:jc w:val="center"/>
              <w:rPr>
                <w:rFonts w:ascii="Times New Roman" w:hAnsi="Times New Roman" w:cs="Times New Roman"/>
                <w:sz w:val="18"/>
                <w:szCs w:val="18"/>
              </w:rPr>
            </w:pPr>
            <w:r w:rsidRPr="004B33C2">
              <w:rPr>
                <w:rFonts w:ascii="Times New Roman" w:hAnsi="Times New Roman" w:cs="Times New Roman"/>
                <w:sz w:val="18"/>
                <w:szCs w:val="18"/>
              </w:rPr>
              <w:t>x</w:t>
            </w:r>
          </w:p>
        </w:tc>
      </w:tr>
      <w:tr w:rsidR="00C37252" w:rsidRPr="004B33C2" w14:paraId="4699603E" w14:textId="77777777" w:rsidTr="00CF5ACA">
        <w:tc>
          <w:tcPr>
            <w:tcW w:w="7848" w:type="dxa"/>
          </w:tcPr>
          <w:p w14:paraId="5126D71C" w14:textId="77777777" w:rsidR="00C37252" w:rsidRPr="004B33C2" w:rsidRDefault="00C37252" w:rsidP="00CF5ACA">
            <w:pPr>
              <w:spacing w:after="80"/>
              <w:rPr>
                <w:rFonts w:ascii="Times New Roman" w:hAnsi="Times New Roman" w:cs="Times New Roman"/>
                <w:sz w:val="22"/>
                <w:szCs w:val="22"/>
              </w:rPr>
            </w:pPr>
            <w:r w:rsidRPr="004B33C2">
              <w:rPr>
                <w:rFonts w:ascii="Times New Roman" w:hAnsi="Times New Roman" w:cs="Times New Roman"/>
                <w:sz w:val="22"/>
                <w:szCs w:val="22"/>
              </w:rPr>
              <w:t>Documentation of Advisory Commission views (if applicable).</w:t>
            </w:r>
          </w:p>
        </w:tc>
        <w:tc>
          <w:tcPr>
            <w:tcW w:w="630" w:type="dxa"/>
            <w:vAlign w:val="center"/>
          </w:tcPr>
          <w:p w14:paraId="5A173000" w14:textId="14D976C7" w:rsidR="00C37252" w:rsidRPr="004B33C2" w:rsidRDefault="00045188" w:rsidP="00CF5ACA">
            <w:pPr>
              <w:spacing w:after="80"/>
              <w:jc w:val="center"/>
              <w:rPr>
                <w:rFonts w:ascii="Times New Roman" w:hAnsi="Times New Roman" w:cs="Times New Roman"/>
                <w:sz w:val="22"/>
                <w:szCs w:val="22"/>
              </w:rPr>
            </w:pPr>
            <w:r w:rsidRPr="004B33C2">
              <w:rPr>
                <w:rFonts w:ascii="Times New Roman" w:hAnsi="Times New Roman" w:cs="Times New Roman"/>
                <w:sz w:val="22"/>
                <w:szCs w:val="22"/>
              </w:rPr>
              <w:t>N/A</w:t>
            </w:r>
          </w:p>
        </w:tc>
      </w:tr>
      <w:tr w:rsidR="00C37252" w:rsidRPr="004B33C2" w14:paraId="4332516D" w14:textId="77777777" w:rsidTr="00CF5ACA">
        <w:tc>
          <w:tcPr>
            <w:tcW w:w="7848" w:type="dxa"/>
            <w:tcBorders>
              <w:bottom w:val="single" w:sz="4" w:space="0" w:color="auto"/>
            </w:tcBorders>
          </w:tcPr>
          <w:p w14:paraId="050E081D" w14:textId="77777777" w:rsidR="00C37252" w:rsidRPr="004B33C2" w:rsidRDefault="00C37252" w:rsidP="00CF5ACA">
            <w:pPr>
              <w:spacing w:after="80"/>
              <w:rPr>
                <w:rFonts w:ascii="Times New Roman" w:hAnsi="Times New Roman" w:cs="Times New Roman"/>
                <w:color w:val="FF0000"/>
                <w:sz w:val="22"/>
                <w:szCs w:val="22"/>
              </w:rPr>
            </w:pPr>
            <w:r w:rsidRPr="004B33C2">
              <w:rPr>
                <w:rFonts w:ascii="Times New Roman" w:hAnsi="Times New Roman" w:cs="Times New Roman"/>
                <w:sz w:val="22"/>
                <w:szCs w:val="22"/>
              </w:rPr>
              <w:t xml:space="preserve">Completed </w:t>
            </w:r>
            <w:hyperlink r:id="rId11" w:history="1">
              <w:r w:rsidRPr="004B33C2">
                <w:rPr>
                  <w:rStyle w:val="Hyperlink"/>
                  <w:rFonts w:ascii="Times New Roman" w:hAnsi="Times New Roman" w:cs="Times New Roman"/>
                  <w:sz w:val="22"/>
                  <w:szCs w:val="22"/>
                </w:rPr>
                <w:t>Chancellor’s Report Form</w:t>
              </w:r>
            </w:hyperlink>
            <w:r w:rsidRPr="004B33C2">
              <w:rPr>
                <w:rFonts w:ascii="Times New Roman" w:hAnsi="Times New Roman" w:cs="Times New Roman"/>
                <w:sz w:val="22"/>
                <w:szCs w:val="22"/>
              </w:rPr>
              <w:t>.</w:t>
            </w:r>
          </w:p>
        </w:tc>
        <w:tc>
          <w:tcPr>
            <w:tcW w:w="630" w:type="dxa"/>
            <w:tcBorders>
              <w:bottom w:val="single" w:sz="4" w:space="0" w:color="auto"/>
            </w:tcBorders>
            <w:vAlign w:val="center"/>
          </w:tcPr>
          <w:p w14:paraId="0659EEFF" w14:textId="1819BC09" w:rsidR="00C37252" w:rsidRPr="004B33C2" w:rsidRDefault="00235065" w:rsidP="00CF5ACA">
            <w:pPr>
              <w:spacing w:after="80"/>
              <w:jc w:val="center"/>
              <w:rPr>
                <w:rFonts w:ascii="Times New Roman" w:hAnsi="Times New Roman" w:cs="Times New Roman"/>
                <w:sz w:val="22"/>
                <w:szCs w:val="22"/>
              </w:rPr>
            </w:pPr>
            <w:r w:rsidRPr="004B33C2">
              <w:rPr>
                <w:rFonts w:ascii="Times New Roman" w:hAnsi="Times New Roman" w:cs="Times New Roman"/>
                <w:sz w:val="22"/>
                <w:szCs w:val="22"/>
              </w:rPr>
              <w:t>x</w:t>
            </w:r>
          </w:p>
        </w:tc>
      </w:tr>
    </w:tbl>
    <w:p w14:paraId="7C6AA38D" w14:textId="77777777" w:rsidR="00C37252" w:rsidRPr="004B33C2" w:rsidRDefault="00C37252" w:rsidP="00C37252">
      <w:pPr>
        <w:rPr>
          <w:rFonts w:ascii="Times New Roman" w:hAnsi="Times New Roman" w:cs="Times New Roman"/>
        </w:rPr>
      </w:pPr>
    </w:p>
    <w:p w14:paraId="22115A13" w14:textId="77777777" w:rsidR="00C37252" w:rsidRPr="004B33C2" w:rsidRDefault="00C37252" w:rsidP="00C37252">
      <w:pPr>
        <w:rPr>
          <w:rFonts w:ascii="Times New Roman" w:hAnsi="Times New Roman" w:cs="Times New Roman"/>
          <w:b/>
        </w:rPr>
      </w:pPr>
      <w:r w:rsidRPr="004B33C2">
        <w:rPr>
          <w:rFonts w:ascii="Times New Roman" w:hAnsi="Times New Roman" w:cs="Times New Roman"/>
          <w:b/>
        </w:rPr>
        <w:t>EXISTING PROGRAM MODIFICATION PROPOSALS</w:t>
      </w:r>
    </w:p>
    <w:p w14:paraId="0EB95C81" w14:textId="77777777" w:rsidR="00C37252" w:rsidRPr="004B33C2" w:rsidRDefault="00C37252" w:rsidP="00C37252">
      <w:pPr>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7848"/>
        <w:gridCol w:w="630"/>
      </w:tblGrid>
      <w:tr w:rsidR="00C37252" w:rsidRPr="004B33C2" w14:paraId="7C502D14" w14:textId="77777777" w:rsidTr="00CF5ACA">
        <w:tc>
          <w:tcPr>
            <w:tcW w:w="7848" w:type="dxa"/>
            <w:tcBorders>
              <w:bottom w:val="single" w:sz="4" w:space="0" w:color="auto"/>
            </w:tcBorders>
          </w:tcPr>
          <w:p w14:paraId="781E6CEB" w14:textId="77777777" w:rsidR="00C37252" w:rsidRPr="004B33C2" w:rsidRDefault="00C37252" w:rsidP="00CF5ACA">
            <w:pPr>
              <w:spacing w:after="80"/>
              <w:rPr>
                <w:rFonts w:ascii="Times New Roman" w:hAnsi="Times New Roman" w:cs="Times New Roman"/>
                <w:sz w:val="22"/>
                <w:szCs w:val="22"/>
              </w:rPr>
            </w:pPr>
            <w:r w:rsidRPr="004B33C2">
              <w:rPr>
                <w:rFonts w:ascii="Times New Roman" w:hAnsi="Times New Roman" w:cs="Times New Roman"/>
                <w:sz w:val="22"/>
                <w:szCs w:val="22"/>
              </w:rPr>
              <w:t xml:space="preserve">Documentation indicating core curriculum requirements have been met for new programs/options or program changes. </w:t>
            </w:r>
          </w:p>
        </w:tc>
        <w:tc>
          <w:tcPr>
            <w:tcW w:w="630" w:type="dxa"/>
            <w:tcBorders>
              <w:bottom w:val="single" w:sz="4" w:space="0" w:color="auto"/>
            </w:tcBorders>
            <w:vAlign w:val="center"/>
          </w:tcPr>
          <w:p w14:paraId="42456C15" w14:textId="75AE6DBB" w:rsidR="00C37252" w:rsidRPr="004B33C2" w:rsidRDefault="00045188" w:rsidP="00CF5ACA">
            <w:pPr>
              <w:spacing w:after="80"/>
              <w:jc w:val="center"/>
              <w:rPr>
                <w:rFonts w:ascii="Times New Roman" w:hAnsi="Times New Roman" w:cs="Times New Roman"/>
                <w:color w:val="333333"/>
                <w:sz w:val="22"/>
                <w:szCs w:val="22"/>
              </w:rPr>
            </w:pPr>
            <w:r w:rsidRPr="004B33C2">
              <w:rPr>
                <w:rFonts w:ascii="Times New Roman" w:hAnsi="Times New Roman" w:cs="Times New Roman"/>
                <w:color w:val="333333"/>
                <w:sz w:val="22"/>
                <w:szCs w:val="22"/>
              </w:rPr>
              <w:t>N/A</w:t>
            </w:r>
          </w:p>
        </w:tc>
      </w:tr>
      <w:tr w:rsidR="00C37252" w:rsidRPr="004B33C2" w14:paraId="1CE5BDC2" w14:textId="77777777" w:rsidTr="00CF5ACA">
        <w:trPr>
          <w:trHeight w:val="332"/>
        </w:trPr>
        <w:tc>
          <w:tcPr>
            <w:tcW w:w="7848" w:type="dxa"/>
          </w:tcPr>
          <w:p w14:paraId="2ADE5519" w14:textId="77777777" w:rsidR="00C37252" w:rsidRPr="004B33C2" w:rsidRDefault="00C37252" w:rsidP="00CF5ACA">
            <w:pPr>
              <w:rPr>
                <w:rFonts w:ascii="Times New Roman" w:hAnsi="Times New Roman" w:cs="Times New Roman"/>
                <w:sz w:val="22"/>
                <w:szCs w:val="22"/>
              </w:rPr>
            </w:pPr>
            <w:r w:rsidRPr="004B33C2">
              <w:rPr>
                <w:rFonts w:ascii="Times New Roman" w:hAnsi="Times New Roman" w:cs="Times New Roman"/>
                <w:sz w:val="22"/>
                <w:szCs w:val="22"/>
              </w:rPr>
              <w:t>Detailed rationale for each modification (this includes minor modifications)</w:t>
            </w:r>
          </w:p>
        </w:tc>
        <w:tc>
          <w:tcPr>
            <w:tcW w:w="630" w:type="dxa"/>
          </w:tcPr>
          <w:p w14:paraId="2E736B3D" w14:textId="3FB49D0A" w:rsidR="00C37252" w:rsidRPr="004B33C2" w:rsidRDefault="00045188" w:rsidP="00CF5ACA">
            <w:pPr>
              <w:rPr>
                <w:rFonts w:ascii="Times New Roman" w:hAnsi="Times New Roman" w:cs="Times New Roman"/>
                <w:sz w:val="20"/>
                <w:szCs w:val="20"/>
              </w:rPr>
            </w:pPr>
            <w:r w:rsidRPr="004B33C2">
              <w:rPr>
                <w:rFonts w:ascii="Times New Roman" w:hAnsi="Times New Roman" w:cs="Times New Roman"/>
                <w:sz w:val="20"/>
                <w:szCs w:val="20"/>
              </w:rPr>
              <w:t>N/A</w:t>
            </w:r>
          </w:p>
        </w:tc>
      </w:tr>
    </w:tbl>
    <w:p w14:paraId="34AD709A" w14:textId="77777777" w:rsidR="00C37252" w:rsidRPr="004B33C2" w:rsidRDefault="00C37252" w:rsidP="00C37252">
      <w:pPr>
        <w:rPr>
          <w:rFonts w:ascii="Times New Roman" w:hAnsi="Times New Roman" w:cs="Times New Roman"/>
        </w:rPr>
      </w:pPr>
    </w:p>
    <w:p w14:paraId="1D7730F2" w14:textId="1F5BCBEA" w:rsidR="00576098" w:rsidRPr="004B33C2" w:rsidRDefault="00576098" w:rsidP="00A21316">
      <w:pPr>
        <w:pStyle w:val="Default"/>
        <w:tabs>
          <w:tab w:val="left" w:pos="-3960"/>
        </w:tabs>
        <w:spacing w:after="120"/>
        <w:ind w:right="-120"/>
        <w:rPr>
          <w:rFonts w:ascii="Times New Roman" w:hAnsi="Times New Roman"/>
          <w:sz w:val="22"/>
          <w:szCs w:val="22"/>
        </w:rPr>
      </w:pPr>
    </w:p>
    <w:p w14:paraId="7CC59577" w14:textId="77777777" w:rsidR="00C37252" w:rsidRPr="004B33C2" w:rsidRDefault="00C37252" w:rsidP="00A21316">
      <w:pPr>
        <w:pStyle w:val="Default"/>
        <w:tabs>
          <w:tab w:val="left" w:pos="-3960"/>
        </w:tabs>
        <w:spacing w:after="120"/>
        <w:ind w:right="-120"/>
        <w:rPr>
          <w:rFonts w:ascii="Times New Roman" w:hAnsi="Times New Roman"/>
          <w:sz w:val="22"/>
          <w:szCs w:val="22"/>
        </w:rPr>
      </w:pPr>
    </w:p>
    <w:p w14:paraId="4303E80C" w14:textId="77777777" w:rsidR="00C37252" w:rsidRPr="004B33C2" w:rsidRDefault="00C37252" w:rsidP="00A21316">
      <w:pPr>
        <w:pStyle w:val="Default"/>
        <w:tabs>
          <w:tab w:val="left" w:pos="-3960"/>
        </w:tabs>
        <w:spacing w:after="120"/>
        <w:ind w:right="-120"/>
        <w:rPr>
          <w:rFonts w:ascii="Times New Roman" w:hAnsi="Times New Roman"/>
          <w:sz w:val="22"/>
          <w:szCs w:val="22"/>
        </w:rPr>
      </w:pPr>
    </w:p>
    <w:p w14:paraId="07E9EAE8" w14:textId="77777777" w:rsidR="00C37252" w:rsidRPr="004B33C2" w:rsidRDefault="00C37252" w:rsidP="00A21316">
      <w:pPr>
        <w:pStyle w:val="Default"/>
        <w:tabs>
          <w:tab w:val="left" w:pos="-3960"/>
        </w:tabs>
        <w:spacing w:after="120"/>
        <w:ind w:right="-120"/>
        <w:rPr>
          <w:rFonts w:ascii="Times New Roman" w:hAnsi="Times New Roman"/>
          <w:sz w:val="22"/>
          <w:szCs w:val="22"/>
        </w:rPr>
      </w:pPr>
    </w:p>
    <w:p w14:paraId="33E571E4" w14:textId="77777777" w:rsidR="00C37252" w:rsidRPr="004B33C2" w:rsidRDefault="00C37252" w:rsidP="00A21316">
      <w:pPr>
        <w:pStyle w:val="Default"/>
        <w:tabs>
          <w:tab w:val="left" w:pos="-3960"/>
        </w:tabs>
        <w:spacing w:after="120"/>
        <w:ind w:right="-120"/>
        <w:rPr>
          <w:rFonts w:ascii="Times New Roman" w:hAnsi="Times New Roman"/>
          <w:sz w:val="22"/>
          <w:szCs w:val="22"/>
        </w:rPr>
      </w:pPr>
    </w:p>
    <w:p w14:paraId="044F06BB" w14:textId="77777777" w:rsidR="00C37252" w:rsidRPr="004B33C2" w:rsidRDefault="00C37252" w:rsidP="00A21316">
      <w:pPr>
        <w:pStyle w:val="Default"/>
        <w:tabs>
          <w:tab w:val="left" w:pos="-3960"/>
        </w:tabs>
        <w:spacing w:after="120"/>
        <w:ind w:right="-120"/>
        <w:rPr>
          <w:rFonts w:ascii="Times New Roman" w:hAnsi="Times New Roman"/>
          <w:sz w:val="22"/>
          <w:szCs w:val="22"/>
        </w:rPr>
      </w:pPr>
    </w:p>
    <w:p w14:paraId="66C1F1AC" w14:textId="77777777" w:rsidR="00C37252" w:rsidRPr="004B33C2" w:rsidRDefault="00C37252" w:rsidP="00A21316">
      <w:pPr>
        <w:pStyle w:val="Default"/>
        <w:tabs>
          <w:tab w:val="left" w:pos="-3960"/>
        </w:tabs>
        <w:spacing w:after="120"/>
        <w:ind w:right="-120"/>
        <w:rPr>
          <w:rFonts w:ascii="Times New Roman" w:hAnsi="Times New Roman"/>
          <w:sz w:val="22"/>
          <w:szCs w:val="22"/>
        </w:rPr>
      </w:pPr>
    </w:p>
    <w:p w14:paraId="39614719" w14:textId="77777777" w:rsidR="00C37252" w:rsidRPr="004B33C2" w:rsidRDefault="00C37252" w:rsidP="00A21316">
      <w:pPr>
        <w:pStyle w:val="Default"/>
        <w:tabs>
          <w:tab w:val="left" w:pos="-3960"/>
        </w:tabs>
        <w:spacing w:after="120"/>
        <w:ind w:right="-120"/>
        <w:rPr>
          <w:rFonts w:ascii="Times New Roman" w:hAnsi="Times New Roman"/>
          <w:sz w:val="22"/>
          <w:szCs w:val="22"/>
        </w:rPr>
      </w:pPr>
    </w:p>
    <w:p w14:paraId="63F16E56" w14:textId="77777777" w:rsidR="00C37252" w:rsidRPr="004B33C2" w:rsidRDefault="00C37252" w:rsidP="00A21316">
      <w:pPr>
        <w:pStyle w:val="Default"/>
        <w:tabs>
          <w:tab w:val="left" w:pos="-3960"/>
        </w:tabs>
        <w:spacing w:after="120"/>
        <w:ind w:right="-120"/>
        <w:rPr>
          <w:rFonts w:ascii="Times New Roman" w:hAnsi="Times New Roman"/>
          <w:sz w:val="22"/>
          <w:szCs w:val="22"/>
        </w:rPr>
      </w:pPr>
    </w:p>
    <w:p w14:paraId="4022B46E" w14:textId="77777777" w:rsidR="00C37252" w:rsidRPr="004B33C2" w:rsidRDefault="00C37252" w:rsidP="00A21316">
      <w:pPr>
        <w:pStyle w:val="Default"/>
        <w:tabs>
          <w:tab w:val="left" w:pos="-3960"/>
        </w:tabs>
        <w:spacing w:after="120"/>
        <w:ind w:right="-120"/>
        <w:rPr>
          <w:rFonts w:ascii="Times New Roman" w:hAnsi="Times New Roman"/>
          <w:sz w:val="22"/>
          <w:szCs w:val="22"/>
        </w:rPr>
      </w:pPr>
    </w:p>
    <w:p w14:paraId="0E70BBFA" w14:textId="77777777" w:rsidR="00C37252" w:rsidRPr="004B33C2" w:rsidRDefault="00C37252" w:rsidP="00A21316">
      <w:pPr>
        <w:pStyle w:val="Default"/>
        <w:tabs>
          <w:tab w:val="left" w:pos="-3960"/>
        </w:tabs>
        <w:spacing w:after="120"/>
        <w:ind w:right="-120"/>
        <w:rPr>
          <w:rFonts w:ascii="Times New Roman" w:hAnsi="Times New Roman"/>
          <w:sz w:val="22"/>
          <w:szCs w:val="22"/>
        </w:rPr>
      </w:pPr>
    </w:p>
    <w:p w14:paraId="15E81B66" w14:textId="77777777" w:rsidR="00C37252" w:rsidRPr="004B33C2" w:rsidRDefault="00C37252" w:rsidP="00A21316">
      <w:pPr>
        <w:pStyle w:val="Default"/>
        <w:tabs>
          <w:tab w:val="left" w:pos="-3960"/>
        </w:tabs>
        <w:spacing w:after="120"/>
        <w:ind w:right="-120"/>
        <w:rPr>
          <w:rFonts w:ascii="Times New Roman" w:hAnsi="Times New Roman"/>
          <w:sz w:val="22"/>
          <w:szCs w:val="22"/>
        </w:rPr>
      </w:pPr>
    </w:p>
    <w:p w14:paraId="046FC6AA" w14:textId="77777777" w:rsidR="00C37252" w:rsidRPr="004B33C2" w:rsidRDefault="00C37252" w:rsidP="00A21316">
      <w:pPr>
        <w:pStyle w:val="Default"/>
        <w:tabs>
          <w:tab w:val="left" w:pos="-3960"/>
        </w:tabs>
        <w:spacing w:after="120"/>
        <w:ind w:right="-120"/>
        <w:rPr>
          <w:rFonts w:ascii="Times New Roman" w:hAnsi="Times New Roman"/>
          <w:sz w:val="22"/>
          <w:szCs w:val="22"/>
        </w:rPr>
      </w:pPr>
    </w:p>
    <w:p w14:paraId="5D75DFC3" w14:textId="77777777" w:rsidR="00C37252" w:rsidRPr="004B33C2" w:rsidRDefault="00C37252" w:rsidP="00A21316">
      <w:pPr>
        <w:pStyle w:val="Default"/>
        <w:tabs>
          <w:tab w:val="left" w:pos="-3960"/>
        </w:tabs>
        <w:spacing w:after="120"/>
        <w:ind w:right="-120"/>
        <w:rPr>
          <w:rFonts w:ascii="Times New Roman" w:hAnsi="Times New Roman"/>
          <w:sz w:val="22"/>
          <w:szCs w:val="22"/>
        </w:rPr>
      </w:pPr>
    </w:p>
    <w:p w14:paraId="0E161814" w14:textId="77777777" w:rsidR="00C37252" w:rsidRPr="004B33C2" w:rsidRDefault="00C37252" w:rsidP="00A21316">
      <w:pPr>
        <w:pStyle w:val="Default"/>
        <w:tabs>
          <w:tab w:val="left" w:pos="-3960"/>
        </w:tabs>
        <w:spacing w:after="120"/>
        <w:ind w:right="-120"/>
        <w:rPr>
          <w:rFonts w:ascii="Times New Roman" w:hAnsi="Times New Roman"/>
          <w:sz w:val="22"/>
          <w:szCs w:val="22"/>
        </w:rPr>
      </w:pPr>
    </w:p>
    <w:p w14:paraId="00A681C0" w14:textId="77777777" w:rsidR="00C37252" w:rsidRPr="004B33C2" w:rsidRDefault="00C37252" w:rsidP="00A21316">
      <w:pPr>
        <w:pStyle w:val="Default"/>
        <w:tabs>
          <w:tab w:val="left" w:pos="-3960"/>
        </w:tabs>
        <w:spacing w:after="120"/>
        <w:ind w:right="-120"/>
        <w:rPr>
          <w:rFonts w:ascii="Times New Roman" w:hAnsi="Times New Roman"/>
          <w:sz w:val="22"/>
          <w:szCs w:val="22"/>
        </w:rPr>
      </w:pPr>
    </w:p>
    <w:p w14:paraId="05D9EFA5" w14:textId="77777777" w:rsidR="008E042B" w:rsidRPr="004B33C2" w:rsidRDefault="008E042B" w:rsidP="00A21316">
      <w:pPr>
        <w:pStyle w:val="Default"/>
        <w:tabs>
          <w:tab w:val="left" w:pos="-3960"/>
        </w:tabs>
        <w:spacing w:after="120"/>
        <w:ind w:right="-120"/>
        <w:rPr>
          <w:rFonts w:ascii="Times New Roman" w:hAnsi="Times New Roman"/>
          <w:sz w:val="22"/>
          <w:szCs w:val="22"/>
        </w:rPr>
      </w:pPr>
    </w:p>
    <w:p w14:paraId="513E29FD" w14:textId="77777777" w:rsidR="004F381C" w:rsidRPr="004B33C2" w:rsidRDefault="004F381C" w:rsidP="00A21316">
      <w:pPr>
        <w:pStyle w:val="Default"/>
        <w:tabs>
          <w:tab w:val="left" w:pos="-3960"/>
        </w:tabs>
        <w:spacing w:after="120"/>
        <w:ind w:right="-120"/>
        <w:rPr>
          <w:rFonts w:ascii="Times New Roman" w:hAnsi="Times New Roman"/>
          <w:sz w:val="22"/>
          <w:szCs w:val="22"/>
        </w:rPr>
      </w:pPr>
    </w:p>
    <w:p w14:paraId="0B3C10FE" w14:textId="77777777" w:rsidR="00787873" w:rsidRPr="004B33C2" w:rsidRDefault="00787873" w:rsidP="00787873">
      <w:pPr>
        <w:pStyle w:val="CM4"/>
        <w:spacing w:after="0"/>
        <w:jc w:val="both"/>
        <w:rPr>
          <w:rFonts w:ascii="Times New Roman" w:hAnsi="Times New Roman"/>
          <w:color w:val="000000"/>
          <w:sz w:val="20"/>
          <w:szCs w:val="21"/>
        </w:rPr>
      </w:pPr>
      <w:r w:rsidRPr="004B33C2">
        <w:rPr>
          <w:rFonts w:ascii="Times New Roman" w:hAnsi="Times New Roman"/>
          <w:color w:val="000000"/>
          <w:sz w:val="20"/>
          <w:szCs w:val="21"/>
        </w:rPr>
        <w:lastRenderedPageBreak/>
        <w:t xml:space="preserve">New York City College of Technology, CUNY </w:t>
      </w:r>
    </w:p>
    <w:p w14:paraId="1A649134" w14:textId="77777777" w:rsidR="00787873" w:rsidRPr="004B33C2" w:rsidRDefault="00787873" w:rsidP="00787873">
      <w:pPr>
        <w:pStyle w:val="Default"/>
        <w:tabs>
          <w:tab w:val="left" w:pos="-3960"/>
        </w:tabs>
        <w:spacing w:after="120"/>
        <w:ind w:right="-120"/>
        <w:rPr>
          <w:rFonts w:ascii="Times New Roman" w:hAnsi="Times New Roman"/>
          <w:sz w:val="32"/>
          <w:szCs w:val="41"/>
        </w:rPr>
      </w:pPr>
      <w:r w:rsidRPr="004B33C2">
        <w:rPr>
          <w:rFonts w:ascii="Times New Roman" w:hAnsi="Times New Roman"/>
          <w:sz w:val="32"/>
          <w:szCs w:val="41"/>
        </w:rPr>
        <w:t>NEW COURSE PROPOSAL FORM</w:t>
      </w:r>
    </w:p>
    <w:p w14:paraId="1F2342D2" w14:textId="77777777" w:rsidR="00787873" w:rsidRPr="004B33C2" w:rsidRDefault="00787873" w:rsidP="00787873">
      <w:pPr>
        <w:rPr>
          <w:rFonts w:ascii="Times New Roman" w:hAnsi="Times New Roman" w:cs="Times New Roman"/>
          <w:sz w:val="20"/>
          <w:szCs w:val="22"/>
        </w:rPr>
      </w:pPr>
      <w:r w:rsidRPr="004B33C2">
        <w:rPr>
          <w:rFonts w:ascii="Times New Roman" w:hAnsi="Times New Roman" w:cs="Times New Roman"/>
          <w:sz w:val="20"/>
          <w:szCs w:val="22"/>
        </w:rPr>
        <w:t xml:space="preserve">This form is used for all new course proposals. Attach this to the </w:t>
      </w:r>
      <w:hyperlink r:id="rId12" w:history="1">
        <w:r w:rsidRPr="004B33C2">
          <w:rPr>
            <w:rStyle w:val="Hyperlink"/>
            <w:rFonts w:ascii="Times New Roman" w:hAnsi="Times New Roman" w:cs="Times New Roman"/>
            <w:sz w:val="20"/>
            <w:szCs w:val="22"/>
          </w:rPr>
          <w:t>Curriculum Modification Proposal Form</w:t>
        </w:r>
      </w:hyperlink>
      <w:r w:rsidRPr="004B33C2">
        <w:rPr>
          <w:rFonts w:ascii="Times New Roman" w:hAnsi="Times New Roman" w:cs="Times New Roman"/>
          <w:sz w:val="20"/>
          <w:szCs w:val="22"/>
        </w:rPr>
        <w:t xml:space="preserve"> and submit as one package as per instructions.  Use one New Course Proposal Form for each new course.</w:t>
      </w:r>
    </w:p>
    <w:p w14:paraId="26C73E58" w14:textId="77777777" w:rsidR="00787873" w:rsidRPr="004B33C2" w:rsidRDefault="00787873" w:rsidP="00787873">
      <w:pPr>
        <w:rPr>
          <w:rFonts w:ascii="Times New Roman" w:hAnsi="Times New Roman" w:cs="Times New Roman"/>
          <w:sz w:val="22"/>
          <w:szCs w:val="22"/>
        </w:rPr>
      </w:pPr>
    </w:p>
    <w:tbl>
      <w:tblPr>
        <w:tblStyle w:val="TableGrid"/>
        <w:tblW w:w="0" w:type="auto"/>
        <w:tblLook w:val="00A0" w:firstRow="1" w:lastRow="0" w:firstColumn="1" w:lastColumn="0" w:noHBand="0" w:noVBand="0"/>
      </w:tblPr>
      <w:tblGrid>
        <w:gridCol w:w="3528"/>
        <w:gridCol w:w="5328"/>
      </w:tblGrid>
      <w:tr w:rsidR="00787873" w:rsidRPr="004B33C2" w14:paraId="37E4DAF0" w14:textId="77777777" w:rsidTr="00CF5ACA">
        <w:tc>
          <w:tcPr>
            <w:tcW w:w="3528" w:type="dxa"/>
          </w:tcPr>
          <w:p w14:paraId="44AF7775" w14:textId="77777777" w:rsidR="00787873" w:rsidRPr="004B33C2" w:rsidRDefault="00787873" w:rsidP="00CF5ACA">
            <w:pPr>
              <w:rPr>
                <w:rFonts w:ascii="Times New Roman" w:hAnsi="Times New Roman" w:cs="Times New Roman"/>
                <w:b/>
                <w:sz w:val="22"/>
                <w:szCs w:val="22"/>
              </w:rPr>
            </w:pPr>
            <w:r w:rsidRPr="004B33C2">
              <w:rPr>
                <w:rFonts w:ascii="Times New Roman" w:hAnsi="Times New Roman" w:cs="Times New Roman"/>
                <w:b/>
                <w:sz w:val="22"/>
                <w:szCs w:val="22"/>
              </w:rPr>
              <w:t>Course Title</w:t>
            </w:r>
          </w:p>
        </w:tc>
        <w:tc>
          <w:tcPr>
            <w:tcW w:w="5328" w:type="dxa"/>
          </w:tcPr>
          <w:p w14:paraId="1A8693E8" w14:textId="7825F28E" w:rsidR="00787873" w:rsidRPr="004B33C2" w:rsidRDefault="002D7C78" w:rsidP="00CF5ACA">
            <w:pPr>
              <w:rPr>
                <w:rFonts w:ascii="Times New Roman" w:hAnsi="Times New Roman" w:cs="Times New Roman"/>
                <w:sz w:val="22"/>
                <w:szCs w:val="22"/>
              </w:rPr>
            </w:pPr>
            <w:r w:rsidRPr="004B33C2">
              <w:rPr>
                <w:rFonts w:ascii="Times New Roman" w:hAnsi="Times New Roman" w:cs="Times New Roman"/>
                <w:sz w:val="22"/>
                <w:szCs w:val="22"/>
              </w:rPr>
              <w:t>Art and Urban Culture in Modern China</w:t>
            </w:r>
          </w:p>
        </w:tc>
      </w:tr>
      <w:tr w:rsidR="00787873" w:rsidRPr="004B33C2" w14:paraId="455F2B0C" w14:textId="77777777" w:rsidTr="00CF5ACA">
        <w:tc>
          <w:tcPr>
            <w:tcW w:w="3528" w:type="dxa"/>
          </w:tcPr>
          <w:p w14:paraId="61AFF0BE" w14:textId="77777777" w:rsidR="00787873" w:rsidRPr="004B33C2" w:rsidRDefault="00787873" w:rsidP="00CF5ACA">
            <w:pPr>
              <w:rPr>
                <w:rFonts w:ascii="Times New Roman" w:hAnsi="Times New Roman" w:cs="Times New Roman"/>
                <w:b/>
                <w:sz w:val="22"/>
                <w:szCs w:val="22"/>
              </w:rPr>
            </w:pPr>
            <w:r w:rsidRPr="004B33C2">
              <w:rPr>
                <w:rFonts w:ascii="Times New Roman" w:hAnsi="Times New Roman" w:cs="Times New Roman"/>
                <w:b/>
                <w:sz w:val="22"/>
                <w:szCs w:val="22"/>
              </w:rPr>
              <w:t>Proposal Date</w:t>
            </w:r>
          </w:p>
        </w:tc>
        <w:tc>
          <w:tcPr>
            <w:tcW w:w="5328" w:type="dxa"/>
          </w:tcPr>
          <w:p w14:paraId="35B394C5" w14:textId="3405C55A" w:rsidR="00787873" w:rsidRPr="004B33C2" w:rsidRDefault="00787873" w:rsidP="00CF5ACA">
            <w:pPr>
              <w:rPr>
                <w:rFonts w:ascii="Times New Roman" w:hAnsi="Times New Roman" w:cs="Times New Roman"/>
                <w:sz w:val="22"/>
                <w:szCs w:val="22"/>
              </w:rPr>
            </w:pPr>
            <w:r w:rsidRPr="004B33C2">
              <w:rPr>
                <w:rFonts w:ascii="Times New Roman" w:hAnsi="Times New Roman" w:cs="Times New Roman"/>
                <w:sz w:val="22"/>
                <w:szCs w:val="22"/>
              </w:rPr>
              <w:t>January</w:t>
            </w:r>
            <w:r w:rsidR="002D7C78" w:rsidRPr="004B33C2">
              <w:rPr>
                <w:rFonts w:ascii="Times New Roman" w:hAnsi="Times New Roman" w:cs="Times New Roman"/>
                <w:sz w:val="22"/>
                <w:szCs w:val="22"/>
              </w:rPr>
              <w:t xml:space="preserve"> 15</w:t>
            </w:r>
            <w:r w:rsidRPr="004B33C2">
              <w:rPr>
                <w:rFonts w:ascii="Times New Roman" w:hAnsi="Times New Roman" w:cs="Times New Roman"/>
                <w:sz w:val="22"/>
                <w:szCs w:val="22"/>
              </w:rPr>
              <w:t>, 2018</w:t>
            </w:r>
          </w:p>
        </w:tc>
      </w:tr>
      <w:tr w:rsidR="00787873" w:rsidRPr="004B33C2" w14:paraId="63D22163" w14:textId="77777777" w:rsidTr="00CF5ACA">
        <w:tc>
          <w:tcPr>
            <w:tcW w:w="3528" w:type="dxa"/>
          </w:tcPr>
          <w:p w14:paraId="6F035142" w14:textId="77777777" w:rsidR="00787873" w:rsidRPr="004B33C2" w:rsidRDefault="00787873" w:rsidP="00CF5ACA">
            <w:pPr>
              <w:rPr>
                <w:rFonts w:ascii="Times New Roman" w:hAnsi="Times New Roman" w:cs="Times New Roman"/>
                <w:b/>
                <w:sz w:val="22"/>
                <w:szCs w:val="22"/>
              </w:rPr>
            </w:pPr>
            <w:r w:rsidRPr="004B33C2">
              <w:rPr>
                <w:rFonts w:ascii="Times New Roman" w:hAnsi="Times New Roman" w:cs="Times New Roman"/>
                <w:b/>
                <w:sz w:val="22"/>
                <w:szCs w:val="22"/>
              </w:rPr>
              <w:t xml:space="preserve">Proposer’s Name </w:t>
            </w:r>
          </w:p>
        </w:tc>
        <w:tc>
          <w:tcPr>
            <w:tcW w:w="5328" w:type="dxa"/>
          </w:tcPr>
          <w:p w14:paraId="6D515260" w14:textId="77777777" w:rsidR="00787873" w:rsidRPr="004B33C2" w:rsidRDefault="00787873" w:rsidP="00CF5ACA">
            <w:pPr>
              <w:rPr>
                <w:rFonts w:ascii="Times New Roman" w:hAnsi="Times New Roman" w:cs="Times New Roman"/>
                <w:sz w:val="22"/>
                <w:szCs w:val="22"/>
              </w:rPr>
            </w:pPr>
            <w:r w:rsidRPr="004B33C2">
              <w:rPr>
                <w:rFonts w:ascii="Times New Roman" w:hAnsi="Times New Roman" w:cs="Times New Roman"/>
                <w:sz w:val="22"/>
                <w:szCs w:val="22"/>
              </w:rPr>
              <w:t>Dr. Zhijian Qian</w:t>
            </w:r>
          </w:p>
        </w:tc>
      </w:tr>
      <w:tr w:rsidR="00787873" w:rsidRPr="004B33C2" w14:paraId="7FC1473F" w14:textId="77777777" w:rsidTr="00CF5ACA">
        <w:tc>
          <w:tcPr>
            <w:tcW w:w="3528" w:type="dxa"/>
          </w:tcPr>
          <w:p w14:paraId="0F57BE31" w14:textId="77777777" w:rsidR="00787873" w:rsidRPr="004B33C2" w:rsidRDefault="00787873" w:rsidP="00CF5ACA">
            <w:pPr>
              <w:rPr>
                <w:rFonts w:ascii="Times New Roman" w:hAnsi="Times New Roman" w:cs="Times New Roman"/>
                <w:b/>
                <w:sz w:val="22"/>
                <w:szCs w:val="22"/>
              </w:rPr>
            </w:pPr>
            <w:r w:rsidRPr="004B33C2">
              <w:rPr>
                <w:rFonts w:ascii="Times New Roman" w:hAnsi="Times New Roman" w:cs="Times New Roman"/>
                <w:b/>
                <w:sz w:val="22"/>
                <w:szCs w:val="22"/>
              </w:rPr>
              <w:t>Course Number</w:t>
            </w:r>
          </w:p>
        </w:tc>
        <w:tc>
          <w:tcPr>
            <w:tcW w:w="5328" w:type="dxa"/>
          </w:tcPr>
          <w:p w14:paraId="34280E81" w14:textId="177BE4A0" w:rsidR="00787873" w:rsidRPr="004B33C2" w:rsidRDefault="006073F0" w:rsidP="00CF5ACA">
            <w:pPr>
              <w:rPr>
                <w:rFonts w:ascii="Times New Roman" w:hAnsi="Times New Roman" w:cs="Times New Roman"/>
                <w:sz w:val="22"/>
                <w:szCs w:val="22"/>
              </w:rPr>
            </w:pPr>
            <w:r w:rsidRPr="004B33C2">
              <w:rPr>
                <w:rFonts w:ascii="Times New Roman" w:hAnsi="Times New Roman" w:cs="Times New Roman"/>
                <w:sz w:val="22"/>
                <w:szCs w:val="22"/>
              </w:rPr>
              <w:t xml:space="preserve">ARTH2200 </w:t>
            </w:r>
          </w:p>
        </w:tc>
      </w:tr>
      <w:tr w:rsidR="00787873" w:rsidRPr="004B33C2" w14:paraId="531EDA02" w14:textId="77777777" w:rsidTr="00CF5ACA">
        <w:tc>
          <w:tcPr>
            <w:tcW w:w="3528" w:type="dxa"/>
          </w:tcPr>
          <w:p w14:paraId="34D73AAB" w14:textId="77777777" w:rsidR="00787873" w:rsidRPr="004B33C2" w:rsidRDefault="00787873" w:rsidP="00CF5ACA">
            <w:pPr>
              <w:rPr>
                <w:rFonts w:ascii="Times New Roman" w:hAnsi="Times New Roman" w:cs="Times New Roman"/>
                <w:b/>
                <w:sz w:val="22"/>
                <w:szCs w:val="22"/>
              </w:rPr>
            </w:pPr>
            <w:r w:rsidRPr="004B33C2">
              <w:rPr>
                <w:rFonts w:ascii="Times New Roman" w:hAnsi="Times New Roman" w:cs="Times New Roman"/>
                <w:b/>
                <w:sz w:val="22"/>
                <w:szCs w:val="22"/>
              </w:rPr>
              <w:t>Course Credits, Hours</w:t>
            </w:r>
          </w:p>
        </w:tc>
        <w:tc>
          <w:tcPr>
            <w:tcW w:w="5328" w:type="dxa"/>
          </w:tcPr>
          <w:p w14:paraId="3FF2727C" w14:textId="77777777" w:rsidR="00787873" w:rsidRPr="004B33C2" w:rsidRDefault="00787873" w:rsidP="00CF5ACA">
            <w:pPr>
              <w:rPr>
                <w:rFonts w:ascii="Times New Roman" w:hAnsi="Times New Roman" w:cs="Times New Roman"/>
                <w:sz w:val="22"/>
                <w:szCs w:val="22"/>
              </w:rPr>
            </w:pPr>
            <w:r w:rsidRPr="004B33C2">
              <w:rPr>
                <w:rFonts w:ascii="Times New Roman" w:hAnsi="Times New Roman" w:cs="Times New Roman"/>
                <w:sz w:val="22"/>
                <w:szCs w:val="22"/>
              </w:rPr>
              <w:t>3 credits, 3 hours</w:t>
            </w:r>
          </w:p>
        </w:tc>
      </w:tr>
      <w:tr w:rsidR="00787873" w:rsidRPr="004B33C2" w14:paraId="27CA8314" w14:textId="77777777" w:rsidTr="00CF5ACA">
        <w:tc>
          <w:tcPr>
            <w:tcW w:w="3528" w:type="dxa"/>
          </w:tcPr>
          <w:p w14:paraId="619E6C32" w14:textId="77777777" w:rsidR="00787873" w:rsidRPr="004B33C2" w:rsidRDefault="00787873" w:rsidP="00CF5ACA">
            <w:pPr>
              <w:rPr>
                <w:rFonts w:ascii="Times New Roman" w:hAnsi="Times New Roman" w:cs="Times New Roman"/>
                <w:b/>
                <w:sz w:val="22"/>
                <w:szCs w:val="22"/>
              </w:rPr>
            </w:pPr>
            <w:r w:rsidRPr="004B33C2">
              <w:rPr>
                <w:rFonts w:ascii="Times New Roman" w:hAnsi="Times New Roman" w:cs="Times New Roman"/>
                <w:b/>
                <w:sz w:val="22"/>
                <w:szCs w:val="22"/>
              </w:rPr>
              <w:t>Course Pre / Co-Requisites</w:t>
            </w:r>
          </w:p>
        </w:tc>
        <w:tc>
          <w:tcPr>
            <w:tcW w:w="5328" w:type="dxa"/>
          </w:tcPr>
          <w:p w14:paraId="15A9A278" w14:textId="6DA0EE1E" w:rsidR="00787873" w:rsidRPr="004B33C2" w:rsidRDefault="00D45792" w:rsidP="00105E50">
            <w:pPr>
              <w:rPr>
                <w:rFonts w:ascii="Times New Roman" w:hAnsi="Times New Roman" w:cs="Times New Roman"/>
                <w:sz w:val="22"/>
                <w:szCs w:val="22"/>
              </w:rPr>
            </w:pPr>
            <w:r w:rsidRPr="004B33C2">
              <w:rPr>
                <w:rFonts w:ascii="Times New Roman" w:hAnsi="Times New Roman" w:cs="Times New Roman"/>
                <w:sz w:val="22"/>
                <w:szCs w:val="22"/>
              </w:rPr>
              <w:t>ENG</w:t>
            </w:r>
            <w:r w:rsidR="00BA2E71" w:rsidRPr="004B33C2">
              <w:rPr>
                <w:rFonts w:ascii="Times New Roman" w:hAnsi="Times New Roman" w:cs="Times New Roman"/>
                <w:sz w:val="22"/>
                <w:szCs w:val="22"/>
              </w:rPr>
              <w:t>110</w:t>
            </w:r>
            <w:r w:rsidR="00FE6DA3" w:rsidRPr="004B33C2">
              <w:rPr>
                <w:rFonts w:ascii="Times New Roman" w:hAnsi="Times New Roman" w:cs="Times New Roman"/>
                <w:sz w:val="22"/>
                <w:szCs w:val="22"/>
              </w:rPr>
              <w:t>1</w:t>
            </w:r>
          </w:p>
        </w:tc>
      </w:tr>
      <w:tr w:rsidR="00787873" w:rsidRPr="004B33C2" w14:paraId="62D126DF" w14:textId="77777777" w:rsidTr="00CF5ACA">
        <w:tc>
          <w:tcPr>
            <w:tcW w:w="3528" w:type="dxa"/>
          </w:tcPr>
          <w:p w14:paraId="1F13538F" w14:textId="77777777" w:rsidR="00787873" w:rsidRPr="004B33C2" w:rsidRDefault="00787873" w:rsidP="00CF5ACA">
            <w:pPr>
              <w:rPr>
                <w:rFonts w:ascii="Times New Roman" w:hAnsi="Times New Roman" w:cs="Times New Roman"/>
                <w:b/>
                <w:sz w:val="22"/>
                <w:szCs w:val="22"/>
              </w:rPr>
            </w:pPr>
            <w:r w:rsidRPr="004B33C2">
              <w:rPr>
                <w:rFonts w:ascii="Times New Roman" w:hAnsi="Times New Roman" w:cs="Times New Roman"/>
                <w:b/>
                <w:sz w:val="22"/>
                <w:szCs w:val="22"/>
              </w:rPr>
              <w:t>Catalog Course Description</w:t>
            </w:r>
          </w:p>
        </w:tc>
        <w:tc>
          <w:tcPr>
            <w:tcW w:w="5328" w:type="dxa"/>
          </w:tcPr>
          <w:p w14:paraId="12D46BB7" w14:textId="3A8AFFE0" w:rsidR="00787873" w:rsidRPr="004B33C2" w:rsidRDefault="00E36AB9" w:rsidP="00CD6118">
            <w:pPr>
              <w:rPr>
                <w:rFonts w:ascii="Times New Roman" w:hAnsi="Times New Roman" w:cs="Times New Roman"/>
                <w:color w:val="000000"/>
                <w:sz w:val="22"/>
                <w:szCs w:val="22"/>
              </w:rPr>
            </w:pPr>
            <w:r w:rsidRPr="004B33C2">
              <w:rPr>
                <w:rFonts w:ascii="Times New Roman" w:hAnsi="Times New Roman" w:cs="Times New Roman"/>
                <w:color w:val="000000"/>
                <w:sz w:val="22"/>
                <w:szCs w:val="22"/>
              </w:rPr>
              <w:t xml:space="preserve">This course investigates how modern and contemporary Chinese artists and filmmakers respond to the many ways in which China’s accelerated urbanization affects the cultural, social, political and economic life in the world’s new superpower. Topics and themes include city planning, architecture and communal life in the communist regime; environmental art and urban culture in Post-Mao period; architectural designs by foreign architects since the 1990s; and urban life and the politics of consumption in the era of reform and globalization. </w:t>
            </w:r>
          </w:p>
          <w:p w14:paraId="2234E8BC" w14:textId="286F036D" w:rsidR="00FC2668" w:rsidRPr="004B33C2" w:rsidRDefault="00FC2668" w:rsidP="00CD6118">
            <w:pPr>
              <w:rPr>
                <w:rFonts w:ascii="Times New Roman" w:hAnsi="Times New Roman" w:cs="Times New Roman"/>
                <w:sz w:val="22"/>
                <w:szCs w:val="22"/>
              </w:rPr>
            </w:pPr>
          </w:p>
        </w:tc>
      </w:tr>
      <w:tr w:rsidR="00787873" w:rsidRPr="004B33C2" w14:paraId="369F1260" w14:textId="77777777" w:rsidTr="00CF5ACA">
        <w:tc>
          <w:tcPr>
            <w:tcW w:w="3528" w:type="dxa"/>
          </w:tcPr>
          <w:p w14:paraId="0CCD2A28" w14:textId="77777777" w:rsidR="00787873" w:rsidRPr="004B33C2" w:rsidRDefault="00787873" w:rsidP="00CF5ACA">
            <w:pPr>
              <w:rPr>
                <w:rFonts w:ascii="Times New Roman" w:hAnsi="Times New Roman" w:cs="Times New Roman"/>
                <w:b/>
                <w:sz w:val="22"/>
                <w:szCs w:val="22"/>
              </w:rPr>
            </w:pPr>
            <w:r w:rsidRPr="004B33C2">
              <w:rPr>
                <w:rFonts w:ascii="Times New Roman" w:hAnsi="Times New Roman" w:cs="Times New Roman"/>
                <w:b/>
                <w:sz w:val="22"/>
                <w:szCs w:val="22"/>
              </w:rPr>
              <w:t>Brief Rationale</w:t>
            </w:r>
          </w:p>
          <w:p w14:paraId="35D6FEA6" w14:textId="77777777" w:rsidR="00787873" w:rsidRPr="004B33C2" w:rsidRDefault="00787873" w:rsidP="00CF5ACA">
            <w:pPr>
              <w:rPr>
                <w:rFonts w:ascii="Times New Roman" w:hAnsi="Times New Roman" w:cs="Times New Roman"/>
                <w:sz w:val="20"/>
                <w:szCs w:val="22"/>
              </w:rPr>
            </w:pPr>
            <w:r w:rsidRPr="004B33C2">
              <w:rPr>
                <w:rFonts w:ascii="Times New Roman" w:hAnsi="Times New Roman" w:cs="Times New Roman"/>
                <w:sz w:val="20"/>
                <w:szCs w:val="22"/>
              </w:rPr>
              <w:t>Provide a concise summary of why this course is important to the department, school or college.</w:t>
            </w:r>
          </w:p>
          <w:p w14:paraId="13F3F00A" w14:textId="77777777" w:rsidR="00787873" w:rsidRPr="004B33C2" w:rsidRDefault="00787873" w:rsidP="00CF5ACA">
            <w:pPr>
              <w:rPr>
                <w:rFonts w:ascii="Times New Roman" w:hAnsi="Times New Roman" w:cs="Times New Roman"/>
                <w:b/>
                <w:sz w:val="22"/>
                <w:szCs w:val="22"/>
              </w:rPr>
            </w:pPr>
          </w:p>
        </w:tc>
        <w:tc>
          <w:tcPr>
            <w:tcW w:w="5328" w:type="dxa"/>
          </w:tcPr>
          <w:p w14:paraId="04C91CDF" w14:textId="4F523CA7" w:rsidR="00787873" w:rsidRPr="004B33C2" w:rsidRDefault="00B767CB" w:rsidP="00CF5ACA">
            <w:pPr>
              <w:rPr>
                <w:rFonts w:ascii="Times New Roman" w:hAnsi="Times New Roman" w:cs="Times New Roman"/>
                <w:sz w:val="22"/>
                <w:szCs w:val="22"/>
              </w:rPr>
            </w:pPr>
            <w:r w:rsidRPr="004B33C2">
              <w:rPr>
                <w:rFonts w:ascii="Times New Roman" w:hAnsi="Times New Roman" w:cs="Times New Roman"/>
                <w:color w:val="000000"/>
                <w:sz w:val="22"/>
                <w:szCs w:val="22"/>
              </w:rPr>
              <w:t xml:space="preserve">The past few decades have seen the emergence of a new China, a superpower in the era of globalization. In parallel, there has emerged the experience of a new Chinese urban culture. </w:t>
            </w:r>
            <w:r w:rsidRPr="004B33C2">
              <w:rPr>
                <w:rFonts w:ascii="Times New Roman" w:hAnsi="Times New Roman" w:cs="Times New Roman"/>
                <w:sz w:val="22"/>
                <w:szCs w:val="22"/>
              </w:rPr>
              <w:t xml:space="preserve">This course helps students gain an in-depth understanding of China's increasing dominance of the global stage through focused studies of new developments in art and urban culture of modern and contemporary China. The course would appeal to students of Liberal Arts, Architectural Technology, Communication Design, Fashion Marketing, Industrial Design and Entertainment Technology, and to those interested in international politics, finance, economics, etc. Courses on urban culture in China are currently not offered at CUNY schools, but similar courses are offered at other universities including NYU’s Department of Media, Culture and Communication (MCC-UE1310, </w:t>
            </w:r>
            <w:r w:rsidRPr="004B33C2">
              <w:rPr>
                <w:rFonts w:ascii="Times New Roman" w:hAnsi="Times New Roman" w:cs="Times New Roman"/>
                <w:i/>
                <w:sz w:val="22"/>
                <w:szCs w:val="22"/>
              </w:rPr>
              <w:t>Culture and Media in Urban China</w:t>
            </w:r>
            <w:r w:rsidRPr="004B33C2">
              <w:rPr>
                <w:rFonts w:ascii="Times New Roman" w:hAnsi="Times New Roman" w:cs="Times New Roman"/>
                <w:sz w:val="22"/>
                <w:szCs w:val="22"/>
              </w:rPr>
              <w:t xml:space="preserve">), SUNY’s University at Albany (A EAC350 </w:t>
            </w:r>
            <w:r w:rsidRPr="004B33C2">
              <w:rPr>
                <w:rFonts w:ascii="Times New Roman" w:hAnsi="Times New Roman" w:cs="Times New Roman"/>
                <w:i/>
                <w:sz w:val="22"/>
                <w:szCs w:val="22"/>
              </w:rPr>
              <w:t>Urban Development in China</w:t>
            </w:r>
            <w:r w:rsidRPr="004B33C2">
              <w:rPr>
                <w:rFonts w:ascii="Times New Roman" w:hAnsi="Times New Roman" w:cs="Times New Roman"/>
                <w:sz w:val="22"/>
                <w:szCs w:val="22"/>
              </w:rPr>
              <w:t>), and Macalester College (ASIA 320, Asian Cities), many of which have Asian Studies programs.</w:t>
            </w:r>
          </w:p>
          <w:p w14:paraId="14A26F93" w14:textId="0CB1319D" w:rsidR="00E96F8E" w:rsidRPr="004B33C2" w:rsidRDefault="00E96F8E" w:rsidP="00CF5ACA">
            <w:pPr>
              <w:rPr>
                <w:rFonts w:ascii="Times New Roman" w:hAnsi="Times New Roman" w:cs="Times New Roman"/>
                <w:sz w:val="22"/>
                <w:szCs w:val="22"/>
              </w:rPr>
            </w:pPr>
          </w:p>
        </w:tc>
      </w:tr>
      <w:tr w:rsidR="00787873" w:rsidRPr="004B33C2" w14:paraId="44B2B8C4" w14:textId="77777777" w:rsidTr="00CF5ACA">
        <w:tc>
          <w:tcPr>
            <w:tcW w:w="3528" w:type="dxa"/>
          </w:tcPr>
          <w:p w14:paraId="0F90BAA7" w14:textId="77777777" w:rsidR="00787873" w:rsidRPr="004B33C2" w:rsidRDefault="00787873" w:rsidP="00CF5ACA">
            <w:pPr>
              <w:rPr>
                <w:rFonts w:ascii="Times New Roman" w:hAnsi="Times New Roman" w:cs="Times New Roman"/>
                <w:b/>
                <w:sz w:val="22"/>
                <w:szCs w:val="22"/>
              </w:rPr>
            </w:pPr>
            <w:r w:rsidRPr="004B33C2">
              <w:rPr>
                <w:rFonts w:ascii="Times New Roman" w:hAnsi="Times New Roman" w:cs="Times New Roman"/>
                <w:b/>
                <w:sz w:val="22"/>
                <w:szCs w:val="22"/>
              </w:rPr>
              <w:t>CUNY – Course Equivalencies</w:t>
            </w:r>
          </w:p>
          <w:p w14:paraId="3E5560F9" w14:textId="77777777" w:rsidR="00787873" w:rsidRPr="004B33C2" w:rsidRDefault="00787873" w:rsidP="00CF5ACA">
            <w:pPr>
              <w:rPr>
                <w:rFonts w:ascii="Times New Roman" w:hAnsi="Times New Roman" w:cs="Times New Roman"/>
                <w:sz w:val="20"/>
                <w:szCs w:val="20"/>
              </w:rPr>
            </w:pPr>
            <w:r w:rsidRPr="004B33C2">
              <w:rPr>
                <w:rFonts w:ascii="Times New Roman" w:hAnsi="Times New Roman" w:cs="Times New Roman"/>
                <w:sz w:val="20"/>
                <w:szCs w:val="20"/>
              </w:rPr>
              <w:t>Provide information about equivalent courses within CUNY, if any.</w:t>
            </w:r>
          </w:p>
          <w:p w14:paraId="6C761529" w14:textId="77777777" w:rsidR="00787873" w:rsidRPr="004B33C2" w:rsidRDefault="00787873" w:rsidP="00CF5ACA">
            <w:pPr>
              <w:rPr>
                <w:rFonts w:ascii="Times New Roman" w:hAnsi="Times New Roman" w:cs="Times New Roman"/>
                <w:b/>
                <w:sz w:val="22"/>
                <w:szCs w:val="22"/>
              </w:rPr>
            </w:pPr>
          </w:p>
        </w:tc>
        <w:tc>
          <w:tcPr>
            <w:tcW w:w="5328" w:type="dxa"/>
          </w:tcPr>
          <w:p w14:paraId="0916A488" w14:textId="58DDB6AF" w:rsidR="00787873" w:rsidRPr="004B33C2" w:rsidRDefault="00787873" w:rsidP="00CF5ACA">
            <w:pPr>
              <w:rPr>
                <w:rFonts w:ascii="Times New Roman" w:hAnsi="Times New Roman" w:cs="Times New Roman"/>
                <w:sz w:val="22"/>
                <w:szCs w:val="22"/>
              </w:rPr>
            </w:pPr>
            <w:r w:rsidRPr="004B33C2">
              <w:rPr>
                <w:rFonts w:ascii="Times New Roman" w:hAnsi="Times New Roman" w:cs="Times New Roman"/>
                <w:sz w:val="22"/>
                <w:szCs w:val="22"/>
              </w:rPr>
              <w:t>No equivalencies with</w:t>
            </w:r>
            <w:r w:rsidR="004F381C" w:rsidRPr="004B33C2">
              <w:rPr>
                <w:rFonts w:ascii="Times New Roman" w:hAnsi="Times New Roman" w:cs="Times New Roman"/>
                <w:sz w:val="22"/>
                <w:szCs w:val="22"/>
              </w:rPr>
              <w:t>in</w:t>
            </w:r>
            <w:r w:rsidRPr="004B33C2">
              <w:rPr>
                <w:rFonts w:ascii="Times New Roman" w:hAnsi="Times New Roman" w:cs="Times New Roman"/>
                <w:sz w:val="22"/>
                <w:szCs w:val="22"/>
              </w:rPr>
              <w:t xml:space="preserve"> CUNY</w:t>
            </w:r>
          </w:p>
        </w:tc>
      </w:tr>
      <w:tr w:rsidR="00787873" w:rsidRPr="004B33C2" w14:paraId="5295776F" w14:textId="77777777" w:rsidTr="00CF5ACA">
        <w:tc>
          <w:tcPr>
            <w:tcW w:w="3528" w:type="dxa"/>
          </w:tcPr>
          <w:p w14:paraId="17671C5C" w14:textId="77777777" w:rsidR="00787873" w:rsidRPr="004B33C2" w:rsidRDefault="00787873" w:rsidP="00CF5ACA">
            <w:pPr>
              <w:rPr>
                <w:rFonts w:ascii="Times New Roman" w:hAnsi="Times New Roman" w:cs="Times New Roman"/>
                <w:b/>
                <w:sz w:val="22"/>
                <w:szCs w:val="22"/>
              </w:rPr>
            </w:pPr>
            <w:r w:rsidRPr="004B33C2">
              <w:rPr>
                <w:rFonts w:ascii="Times New Roman" w:hAnsi="Times New Roman" w:cs="Times New Roman"/>
                <w:b/>
                <w:sz w:val="22"/>
                <w:szCs w:val="22"/>
              </w:rPr>
              <w:t>Intent to Submit as Common Core</w:t>
            </w:r>
          </w:p>
          <w:p w14:paraId="69B7B123" w14:textId="77777777" w:rsidR="00787873" w:rsidRPr="004B33C2" w:rsidRDefault="00787873" w:rsidP="00CF5ACA">
            <w:pPr>
              <w:rPr>
                <w:rFonts w:ascii="Times New Roman" w:hAnsi="Times New Roman" w:cs="Times New Roman"/>
                <w:sz w:val="20"/>
                <w:szCs w:val="22"/>
              </w:rPr>
            </w:pPr>
            <w:r w:rsidRPr="004B33C2">
              <w:rPr>
                <w:rFonts w:ascii="Times New Roman" w:hAnsi="Times New Roman" w:cs="Times New Roman"/>
                <w:sz w:val="20"/>
                <w:szCs w:val="22"/>
              </w:rPr>
              <w:t>If this course is intended to fulfill one of the requirements in the common core, then indicate which area.</w:t>
            </w:r>
          </w:p>
        </w:tc>
        <w:tc>
          <w:tcPr>
            <w:tcW w:w="5328" w:type="dxa"/>
          </w:tcPr>
          <w:p w14:paraId="47138300" w14:textId="77777777" w:rsidR="00787873" w:rsidRPr="004B33C2" w:rsidRDefault="00787873" w:rsidP="00CF5ACA">
            <w:pPr>
              <w:rPr>
                <w:rFonts w:ascii="Times New Roman" w:hAnsi="Times New Roman" w:cs="Times New Roman"/>
                <w:sz w:val="22"/>
                <w:szCs w:val="22"/>
              </w:rPr>
            </w:pPr>
            <w:r w:rsidRPr="004B33C2">
              <w:rPr>
                <w:rFonts w:ascii="Times New Roman" w:hAnsi="Times New Roman" w:cs="Times New Roman"/>
                <w:sz w:val="22"/>
                <w:szCs w:val="22"/>
              </w:rPr>
              <w:t>Flexible Common Core Courses: World Cultures and Global Issues</w:t>
            </w:r>
          </w:p>
        </w:tc>
      </w:tr>
      <w:tr w:rsidR="00787873" w:rsidRPr="004B33C2" w14:paraId="65E83946" w14:textId="77777777" w:rsidTr="00CF5ACA">
        <w:trPr>
          <w:trHeight w:val="505"/>
        </w:trPr>
        <w:tc>
          <w:tcPr>
            <w:tcW w:w="3528" w:type="dxa"/>
            <w:vMerge w:val="restart"/>
          </w:tcPr>
          <w:p w14:paraId="4B13AE65" w14:textId="77777777" w:rsidR="00787873" w:rsidRPr="004B33C2" w:rsidRDefault="00787873" w:rsidP="00CF5ACA">
            <w:pPr>
              <w:rPr>
                <w:rFonts w:ascii="Times New Roman" w:hAnsi="Times New Roman" w:cs="Times New Roman"/>
                <w:b/>
                <w:sz w:val="22"/>
                <w:szCs w:val="22"/>
              </w:rPr>
            </w:pPr>
            <w:r w:rsidRPr="004B33C2">
              <w:rPr>
                <w:rFonts w:ascii="Times New Roman" w:hAnsi="Times New Roman" w:cs="Times New Roman"/>
                <w:b/>
                <w:sz w:val="22"/>
                <w:szCs w:val="22"/>
              </w:rPr>
              <w:lastRenderedPageBreak/>
              <w:t>For Interdisciplinary Courses:</w:t>
            </w:r>
          </w:p>
          <w:p w14:paraId="4D16470F" w14:textId="77777777" w:rsidR="00787873" w:rsidRPr="004B33C2" w:rsidRDefault="00787873" w:rsidP="00787873">
            <w:pPr>
              <w:pStyle w:val="ListParagraph"/>
              <w:numPr>
                <w:ilvl w:val="0"/>
                <w:numId w:val="11"/>
              </w:numPr>
              <w:ind w:left="180" w:hanging="180"/>
              <w:rPr>
                <w:rFonts w:ascii="Times New Roman" w:hAnsi="Times New Roman" w:cs="Times New Roman"/>
                <w:sz w:val="20"/>
                <w:szCs w:val="20"/>
              </w:rPr>
            </w:pPr>
            <w:r w:rsidRPr="004B33C2">
              <w:rPr>
                <w:rFonts w:ascii="Times New Roman" w:hAnsi="Times New Roman" w:cs="Times New Roman"/>
                <w:sz w:val="20"/>
                <w:szCs w:val="20"/>
              </w:rPr>
              <w:t>Date submitted to ID Committee for review</w:t>
            </w:r>
          </w:p>
          <w:p w14:paraId="6AB0F9A4" w14:textId="77777777" w:rsidR="00787873" w:rsidRPr="004B33C2" w:rsidRDefault="00787873" w:rsidP="00787873">
            <w:pPr>
              <w:pStyle w:val="ListParagraph"/>
              <w:numPr>
                <w:ilvl w:val="0"/>
                <w:numId w:val="11"/>
              </w:numPr>
              <w:ind w:left="180" w:hanging="180"/>
              <w:rPr>
                <w:rFonts w:ascii="Times New Roman" w:hAnsi="Times New Roman" w:cs="Times New Roman"/>
                <w:sz w:val="20"/>
                <w:szCs w:val="20"/>
              </w:rPr>
            </w:pPr>
            <w:r w:rsidRPr="004B33C2">
              <w:rPr>
                <w:rFonts w:ascii="Times New Roman" w:hAnsi="Times New Roman" w:cs="Times New Roman"/>
                <w:sz w:val="20"/>
                <w:szCs w:val="20"/>
              </w:rPr>
              <w:t>Date ID recommendation received</w:t>
            </w:r>
          </w:p>
          <w:p w14:paraId="2265F7B3" w14:textId="77777777" w:rsidR="00787873" w:rsidRPr="004B33C2" w:rsidRDefault="00787873" w:rsidP="00CF5ACA">
            <w:pPr>
              <w:pStyle w:val="ListParagraph"/>
              <w:ind w:left="180"/>
              <w:rPr>
                <w:rFonts w:ascii="Times New Roman" w:hAnsi="Times New Roman" w:cs="Times New Roman"/>
                <w:sz w:val="20"/>
                <w:szCs w:val="20"/>
              </w:rPr>
            </w:pPr>
          </w:p>
          <w:p w14:paraId="3CDC4FD1" w14:textId="77777777" w:rsidR="00787873" w:rsidRPr="004B33C2" w:rsidRDefault="00787873" w:rsidP="00CF5ACA">
            <w:pPr>
              <w:rPr>
                <w:rFonts w:ascii="Times New Roman" w:hAnsi="Times New Roman" w:cs="Times New Roman"/>
                <w:color w:val="C00000"/>
                <w:sz w:val="22"/>
                <w:szCs w:val="22"/>
              </w:rPr>
            </w:pPr>
            <w:r w:rsidRPr="004B33C2">
              <w:rPr>
                <w:rFonts w:ascii="Times New Roman" w:hAnsi="Times New Roman" w:cs="Times New Roman"/>
                <w:sz w:val="20"/>
                <w:szCs w:val="20"/>
              </w:rPr>
              <w:t>- Will all sections be offered as ID? Y/N</w:t>
            </w:r>
          </w:p>
        </w:tc>
        <w:tc>
          <w:tcPr>
            <w:tcW w:w="5328" w:type="dxa"/>
          </w:tcPr>
          <w:p w14:paraId="6AEECAD5" w14:textId="77777777" w:rsidR="00787873" w:rsidRPr="004B33C2" w:rsidRDefault="00787873" w:rsidP="00CF5ACA">
            <w:pPr>
              <w:rPr>
                <w:rFonts w:ascii="Times New Roman" w:hAnsi="Times New Roman" w:cs="Times New Roman"/>
                <w:sz w:val="22"/>
                <w:szCs w:val="22"/>
              </w:rPr>
            </w:pPr>
          </w:p>
        </w:tc>
      </w:tr>
      <w:tr w:rsidR="00787873" w:rsidRPr="004B33C2" w14:paraId="40594090" w14:textId="77777777" w:rsidTr="00CF5ACA">
        <w:trPr>
          <w:trHeight w:val="505"/>
        </w:trPr>
        <w:tc>
          <w:tcPr>
            <w:tcW w:w="3528" w:type="dxa"/>
            <w:vMerge/>
          </w:tcPr>
          <w:p w14:paraId="18EA21DA" w14:textId="77777777" w:rsidR="00787873" w:rsidRPr="004B33C2" w:rsidRDefault="00787873" w:rsidP="00CF5ACA">
            <w:pPr>
              <w:rPr>
                <w:rFonts w:ascii="Times New Roman" w:hAnsi="Times New Roman" w:cs="Times New Roman"/>
                <w:b/>
                <w:sz w:val="22"/>
                <w:szCs w:val="22"/>
              </w:rPr>
            </w:pPr>
          </w:p>
        </w:tc>
        <w:tc>
          <w:tcPr>
            <w:tcW w:w="5328" w:type="dxa"/>
          </w:tcPr>
          <w:p w14:paraId="69215F7D" w14:textId="77777777" w:rsidR="00787873" w:rsidRPr="004B33C2" w:rsidRDefault="00787873" w:rsidP="00CF5ACA">
            <w:pPr>
              <w:rPr>
                <w:rFonts w:ascii="Times New Roman" w:hAnsi="Times New Roman" w:cs="Times New Roman"/>
                <w:sz w:val="22"/>
                <w:szCs w:val="22"/>
              </w:rPr>
            </w:pPr>
          </w:p>
        </w:tc>
      </w:tr>
      <w:tr w:rsidR="00787873" w:rsidRPr="004B33C2" w14:paraId="1DFD41F1" w14:textId="77777777" w:rsidTr="00CF5ACA">
        <w:trPr>
          <w:trHeight w:val="413"/>
        </w:trPr>
        <w:tc>
          <w:tcPr>
            <w:tcW w:w="3528" w:type="dxa"/>
            <w:vMerge/>
          </w:tcPr>
          <w:p w14:paraId="3B0E9B58" w14:textId="77777777" w:rsidR="00787873" w:rsidRPr="004B33C2" w:rsidRDefault="00787873" w:rsidP="00CF5ACA">
            <w:pPr>
              <w:rPr>
                <w:rFonts w:ascii="Times New Roman" w:hAnsi="Times New Roman" w:cs="Times New Roman"/>
                <w:b/>
                <w:sz w:val="22"/>
                <w:szCs w:val="22"/>
              </w:rPr>
            </w:pPr>
          </w:p>
        </w:tc>
        <w:tc>
          <w:tcPr>
            <w:tcW w:w="5328" w:type="dxa"/>
          </w:tcPr>
          <w:p w14:paraId="3A6A604D" w14:textId="77777777" w:rsidR="00787873" w:rsidRPr="004B33C2" w:rsidRDefault="00787873" w:rsidP="00CF5ACA">
            <w:pPr>
              <w:rPr>
                <w:rFonts w:ascii="Times New Roman" w:hAnsi="Times New Roman" w:cs="Times New Roman"/>
                <w:sz w:val="22"/>
                <w:szCs w:val="22"/>
              </w:rPr>
            </w:pPr>
            <w:r w:rsidRPr="004B33C2">
              <w:rPr>
                <w:rFonts w:ascii="Times New Roman" w:hAnsi="Times New Roman" w:cs="Times New Roman"/>
                <w:sz w:val="22"/>
                <w:szCs w:val="22"/>
              </w:rPr>
              <w:t>N/A</w:t>
            </w:r>
          </w:p>
        </w:tc>
      </w:tr>
      <w:tr w:rsidR="00787873" w:rsidRPr="004B33C2" w14:paraId="1B163999" w14:textId="77777777" w:rsidTr="00CF5ACA">
        <w:tc>
          <w:tcPr>
            <w:tcW w:w="3528" w:type="dxa"/>
          </w:tcPr>
          <w:p w14:paraId="17D77778" w14:textId="77777777" w:rsidR="00787873" w:rsidRPr="004B33C2" w:rsidRDefault="00787873" w:rsidP="00CF5ACA">
            <w:pPr>
              <w:rPr>
                <w:rFonts w:ascii="Times New Roman" w:hAnsi="Times New Roman" w:cs="Times New Roman"/>
                <w:b/>
                <w:sz w:val="22"/>
                <w:szCs w:val="22"/>
              </w:rPr>
            </w:pPr>
            <w:r w:rsidRPr="004B33C2">
              <w:rPr>
                <w:rFonts w:ascii="Times New Roman" w:hAnsi="Times New Roman" w:cs="Times New Roman"/>
                <w:b/>
                <w:sz w:val="22"/>
                <w:szCs w:val="22"/>
              </w:rPr>
              <w:t>Intent to Submit as a Writing Intensive Course</w:t>
            </w:r>
          </w:p>
        </w:tc>
        <w:tc>
          <w:tcPr>
            <w:tcW w:w="5328" w:type="dxa"/>
          </w:tcPr>
          <w:p w14:paraId="400F03EC" w14:textId="2DE184CB" w:rsidR="00787873" w:rsidRPr="004B33C2" w:rsidRDefault="00B54495" w:rsidP="00CF5ACA">
            <w:pPr>
              <w:rPr>
                <w:rFonts w:ascii="Times New Roman" w:hAnsi="Times New Roman" w:cs="Times New Roman"/>
                <w:sz w:val="22"/>
                <w:szCs w:val="22"/>
              </w:rPr>
            </w:pPr>
            <w:r w:rsidRPr="004B33C2">
              <w:rPr>
                <w:rFonts w:ascii="Times New Roman" w:hAnsi="Times New Roman" w:cs="Times New Roman"/>
                <w:sz w:val="22"/>
                <w:szCs w:val="22"/>
              </w:rPr>
              <w:t>YES</w:t>
            </w:r>
          </w:p>
        </w:tc>
      </w:tr>
    </w:tbl>
    <w:p w14:paraId="3EAC5349" w14:textId="77777777" w:rsidR="00787873" w:rsidRPr="004B33C2" w:rsidRDefault="00787873" w:rsidP="00787873">
      <w:pPr>
        <w:rPr>
          <w:rFonts w:ascii="Times New Roman" w:hAnsi="Times New Roman" w:cs="Times New Roman"/>
          <w:sz w:val="22"/>
          <w:szCs w:val="22"/>
        </w:rPr>
      </w:pPr>
    </w:p>
    <w:p w14:paraId="7403F3E7" w14:textId="77777777" w:rsidR="00787873" w:rsidRPr="004B33C2" w:rsidRDefault="00787873" w:rsidP="00787873">
      <w:pPr>
        <w:rPr>
          <w:rFonts w:ascii="Times New Roman" w:hAnsi="Times New Roman" w:cs="Times New Roman"/>
          <w:sz w:val="20"/>
          <w:szCs w:val="22"/>
        </w:rPr>
      </w:pPr>
      <w:r w:rsidRPr="004B33C2">
        <w:rPr>
          <w:rFonts w:ascii="Times New Roman" w:hAnsi="Times New Roman" w:cs="Times New Roman"/>
          <w:sz w:val="20"/>
          <w:szCs w:val="22"/>
        </w:rPr>
        <w:t>Please include all appropriate documentation as indicated in the NEW COURSE PROPOSAL Combine all information into a single document that is included in the Curriculum Modification Form.</w:t>
      </w:r>
    </w:p>
    <w:p w14:paraId="56B0E3B2" w14:textId="77777777" w:rsidR="00787873" w:rsidRPr="004B33C2" w:rsidRDefault="00787873" w:rsidP="00787873">
      <w:pPr>
        <w:rPr>
          <w:rFonts w:ascii="Times New Roman" w:hAnsi="Times New Roman" w:cs="Times New Roman"/>
          <w:sz w:val="22"/>
          <w:szCs w:val="22"/>
        </w:rPr>
      </w:pPr>
    </w:p>
    <w:p w14:paraId="5B1C0A64" w14:textId="77777777" w:rsidR="00787873" w:rsidRPr="004B33C2" w:rsidRDefault="00787873" w:rsidP="00787873">
      <w:pPr>
        <w:rPr>
          <w:rFonts w:ascii="Times New Roman" w:hAnsi="Times New Roman" w:cs="Times New Roman"/>
        </w:rPr>
      </w:pPr>
    </w:p>
    <w:p w14:paraId="5DC7794A" w14:textId="77777777" w:rsidR="00787873" w:rsidRPr="004B33C2" w:rsidRDefault="00787873" w:rsidP="00787873">
      <w:pPr>
        <w:rPr>
          <w:rFonts w:ascii="Times New Roman" w:hAnsi="Times New Roman" w:cs="Times New Roman"/>
          <w:b/>
        </w:rPr>
        <w:sectPr w:rsidR="00787873" w:rsidRPr="004B33C2" w:rsidSect="0079139C">
          <w:headerReference w:type="even" r:id="rId13"/>
          <w:headerReference w:type="default" r:id="rId14"/>
          <w:footerReference w:type="even" r:id="rId15"/>
          <w:footerReference w:type="default" r:id="rId16"/>
          <w:headerReference w:type="first" r:id="rId17"/>
          <w:pgSz w:w="12240" w:h="15840"/>
          <w:pgMar w:top="1350" w:right="1620" w:bottom="1170" w:left="1800" w:header="720" w:footer="720" w:gutter="0"/>
          <w:pgNumType w:start="0"/>
          <w:cols w:space="720"/>
          <w:titlePg/>
        </w:sectPr>
      </w:pPr>
    </w:p>
    <w:p w14:paraId="4884F95A" w14:textId="77777777" w:rsidR="00787873" w:rsidRPr="004B33C2" w:rsidRDefault="00787873" w:rsidP="00787873">
      <w:pPr>
        <w:rPr>
          <w:rFonts w:ascii="Times New Roman" w:hAnsi="Times New Roman" w:cs="Times New Roman"/>
          <w:b/>
        </w:rPr>
      </w:pPr>
      <w:r w:rsidRPr="004B33C2">
        <w:rPr>
          <w:rFonts w:ascii="Times New Roman" w:hAnsi="Times New Roman" w:cs="Times New Roman"/>
          <w:b/>
        </w:rPr>
        <w:lastRenderedPageBreak/>
        <w:t>NEW COURSE PROPOSAL CHECK LIST</w:t>
      </w:r>
    </w:p>
    <w:p w14:paraId="305ED9FF" w14:textId="77777777" w:rsidR="00787873" w:rsidRPr="004B33C2" w:rsidRDefault="00787873" w:rsidP="00787873">
      <w:pPr>
        <w:rPr>
          <w:rFonts w:ascii="Times New Roman" w:hAnsi="Times New Roman" w:cs="Times New Roman"/>
          <w:sz w:val="20"/>
          <w:szCs w:val="22"/>
        </w:rPr>
      </w:pPr>
      <w:r w:rsidRPr="004B33C2">
        <w:rPr>
          <w:rFonts w:ascii="Times New Roman" w:hAnsi="Times New Roman" w:cs="Times New Roman"/>
          <w:sz w:val="20"/>
          <w:szCs w:val="22"/>
        </w:rPr>
        <w:t>Use this checklist to ensure that all required documentation has been included.  You may wish to use this checklist as a table of contents within the new course proposal.</w:t>
      </w:r>
    </w:p>
    <w:tbl>
      <w:tblPr>
        <w:tblStyle w:val="TableGrid"/>
        <w:tblW w:w="0" w:type="auto"/>
        <w:tblLook w:val="04A0" w:firstRow="1" w:lastRow="0" w:firstColumn="1" w:lastColumn="0" w:noHBand="0" w:noVBand="1"/>
      </w:tblPr>
      <w:tblGrid>
        <w:gridCol w:w="7848"/>
        <w:gridCol w:w="630"/>
      </w:tblGrid>
      <w:tr w:rsidR="00787873" w:rsidRPr="004B33C2" w14:paraId="017DB46A" w14:textId="77777777" w:rsidTr="00CF5ACA">
        <w:tc>
          <w:tcPr>
            <w:tcW w:w="7848" w:type="dxa"/>
            <w:shd w:val="clear" w:color="auto" w:fill="E6E6E6"/>
          </w:tcPr>
          <w:p w14:paraId="41DDDF7B" w14:textId="77777777" w:rsidR="00787873" w:rsidRPr="004B33C2" w:rsidRDefault="00787873" w:rsidP="00CF5ACA">
            <w:pPr>
              <w:spacing w:after="80"/>
              <w:rPr>
                <w:rFonts w:ascii="Times New Roman" w:hAnsi="Times New Roman" w:cs="Times New Roman"/>
                <w:b/>
                <w:sz w:val="22"/>
                <w:szCs w:val="22"/>
              </w:rPr>
            </w:pPr>
            <w:r w:rsidRPr="004B33C2">
              <w:rPr>
                <w:rFonts w:ascii="Times New Roman" w:hAnsi="Times New Roman" w:cs="Times New Roman"/>
                <w:b/>
                <w:sz w:val="22"/>
                <w:szCs w:val="22"/>
              </w:rPr>
              <w:t>Completed NEW COURSE PROPOSAL FORM</w:t>
            </w:r>
          </w:p>
        </w:tc>
        <w:tc>
          <w:tcPr>
            <w:tcW w:w="630" w:type="dxa"/>
            <w:shd w:val="clear" w:color="auto" w:fill="E6E6E6"/>
            <w:vAlign w:val="center"/>
          </w:tcPr>
          <w:p w14:paraId="77D35556" w14:textId="77777777" w:rsidR="00787873" w:rsidRPr="004B33C2" w:rsidRDefault="00787873" w:rsidP="00CF5ACA">
            <w:pPr>
              <w:spacing w:after="80"/>
              <w:jc w:val="center"/>
              <w:rPr>
                <w:rFonts w:ascii="Times New Roman" w:hAnsi="Times New Roman" w:cs="Times New Roman"/>
                <w:b/>
                <w:sz w:val="18"/>
                <w:szCs w:val="18"/>
              </w:rPr>
            </w:pPr>
          </w:p>
        </w:tc>
      </w:tr>
      <w:tr w:rsidR="00787873" w:rsidRPr="004B33C2" w14:paraId="0D8C8BCB" w14:textId="77777777" w:rsidTr="00CF5ACA">
        <w:tc>
          <w:tcPr>
            <w:tcW w:w="7848" w:type="dxa"/>
          </w:tcPr>
          <w:p w14:paraId="4E7EF6D6" w14:textId="77777777" w:rsidR="00787873" w:rsidRPr="004B33C2" w:rsidRDefault="00787873" w:rsidP="00787873">
            <w:pPr>
              <w:pStyle w:val="ListParagraph"/>
              <w:numPr>
                <w:ilvl w:val="0"/>
                <w:numId w:val="7"/>
              </w:numPr>
              <w:spacing w:after="80"/>
              <w:rPr>
                <w:rFonts w:ascii="Times New Roman" w:hAnsi="Times New Roman" w:cs="Times New Roman"/>
                <w:sz w:val="22"/>
                <w:szCs w:val="22"/>
              </w:rPr>
            </w:pPr>
            <w:r w:rsidRPr="004B33C2">
              <w:rPr>
                <w:rFonts w:ascii="Times New Roman" w:hAnsi="Times New Roman" w:cs="Times New Roman"/>
                <w:sz w:val="22"/>
                <w:szCs w:val="22"/>
              </w:rPr>
              <w:t>Title, Number, Credits, Hours, Catalog course description</w:t>
            </w:r>
          </w:p>
        </w:tc>
        <w:tc>
          <w:tcPr>
            <w:tcW w:w="630" w:type="dxa"/>
            <w:vAlign w:val="center"/>
          </w:tcPr>
          <w:p w14:paraId="77D04FA6" w14:textId="77777777" w:rsidR="00787873" w:rsidRPr="004B33C2" w:rsidRDefault="00787873" w:rsidP="00CF5ACA">
            <w:pPr>
              <w:spacing w:after="80"/>
              <w:jc w:val="center"/>
              <w:rPr>
                <w:rFonts w:ascii="Times New Roman" w:hAnsi="Times New Roman" w:cs="Times New Roman"/>
                <w:color w:val="333333"/>
                <w:sz w:val="18"/>
                <w:szCs w:val="18"/>
              </w:rPr>
            </w:pPr>
            <w:r w:rsidRPr="004B33C2">
              <w:rPr>
                <w:rFonts w:ascii="Times New Roman" w:hAnsi="Times New Roman" w:cs="Times New Roman"/>
                <w:color w:val="333333"/>
                <w:sz w:val="18"/>
                <w:szCs w:val="18"/>
              </w:rPr>
              <w:t>x</w:t>
            </w:r>
          </w:p>
        </w:tc>
      </w:tr>
      <w:tr w:rsidR="00787873" w:rsidRPr="004B33C2" w14:paraId="459B6841" w14:textId="77777777" w:rsidTr="00CF5ACA">
        <w:tc>
          <w:tcPr>
            <w:tcW w:w="7848" w:type="dxa"/>
          </w:tcPr>
          <w:p w14:paraId="63DBA138" w14:textId="77777777" w:rsidR="00787873" w:rsidRPr="004B33C2" w:rsidRDefault="00787873" w:rsidP="00787873">
            <w:pPr>
              <w:pStyle w:val="ListParagraph"/>
              <w:numPr>
                <w:ilvl w:val="0"/>
                <w:numId w:val="7"/>
              </w:numPr>
              <w:spacing w:after="80"/>
              <w:rPr>
                <w:rFonts w:ascii="Times New Roman" w:hAnsi="Times New Roman" w:cs="Times New Roman"/>
                <w:sz w:val="22"/>
                <w:szCs w:val="22"/>
              </w:rPr>
            </w:pPr>
            <w:r w:rsidRPr="004B33C2">
              <w:rPr>
                <w:rFonts w:ascii="Times New Roman" w:hAnsi="Times New Roman" w:cs="Times New Roman"/>
                <w:sz w:val="22"/>
                <w:szCs w:val="22"/>
              </w:rPr>
              <w:t>Brief Rationale</w:t>
            </w:r>
          </w:p>
        </w:tc>
        <w:tc>
          <w:tcPr>
            <w:tcW w:w="630" w:type="dxa"/>
            <w:vAlign w:val="center"/>
          </w:tcPr>
          <w:p w14:paraId="7BC4BD34" w14:textId="77777777" w:rsidR="00787873" w:rsidRPr="004B33C2" w:rsidRDefault="00787873" w:rsidP="00CF5ACA">
            <w:pPr>
              <w:spacing w:after="80"/>
              <w:jc w:val="center"/>
              <w:rPr>
                <w:rFonts w:ascii="Times New Roman" w:hAnsi="Times New Roman" w:cs="Times New Roman"/>
                <w:color w:val="333333"/>
                <w:sz w:val="18"/>
                <w:szCs w:val="18"/>
              </w:rPr>
            </w:pPr>
            <w:r w:rsidRPr="004B33C2">
              <w:rPr>
                <w:rFonts w:ascii="Times New Roman" w:hAnsi="Times New Roman" w:cs="Times New Roman"/>
                <w:color w:val="333333"/>
                <w:sz w:val="18"/>
                <w:szCs w:val="18"/>
              </w:rPr>
              <w:t>x</w:t>
            </w:r>
          </w:p>
        </w:tc>
      </w:tr>
      <w:tr w:rsidR="00787873" w:rsidRPr="004B33C2" w14:paraId="59DE29EC" w14:textId="77777777" w:rsidTr="00CF5ACA">
        <w:tc>
          <w:tcPr>
            <w:tcW w:w="7848" w:type="dxa"/>
          </w:tcPr>
          <w:p w14:paraId="75FB62E5" w14:textId="77777777" w:rsidR="00787873" w:rsidRPr="004B33C2" w:rsidRDefault="00787873" w:rsidP="00787873">
            <w:pPr>
              <w:pStyle w:val="ListParagraph"/>
              <w:numPr>
                <w:ilvl w:val="0"/>
                <w:numId w:val="7"/>
              </w:numPr>
              <w:spacing w:after="80"/>
              <w:rPr>
                <w:rFonts w:ascii="Times New Roman" w:hAnsi="Times New Roman" w:cs="Times New Roman"/>
                <w:sz w:val="22"/>
                <w:szCs w:val="22"/>
              </w:rPr>
            </w:pPr>
            <w:r w:rsidRPr="004B33C2">
              <w:rPr>
                <w:rFonts w:ascii="Times New Roman" w:hAnsi="Times New Roman" w:cs="Times New Roman"/>
                <w:sz w:val="22"/>
                <w:szCs w:val="22"/>
              </w:rPr>
              <w:t>CUNY – Course Equivalencies</w:t>
            </w:r>
          </w:p>
        </w:tc>
        <w:tc>
          <w:tcPr>
            <w:tcW w:w="630" w:type="dxa"/>
            <w:vAlign w:val="center"/>
          </w:tcPr>
          <w:p w14:paraId="480DF0DD" w14:textId="77777777" w:rsidR="00787873" w:rsidRPr="004B33C2" w:rsidRDefault="00787873" w:rsidP="00CF5ACA">
            <w:pPr>
              <w:spacing w:after="80"/>
              <w:jc w:val="center"/>
              <w:rPr>
                <w:rFonts w:ascii="Times New Roman" w:hAnsi="Times New Roman" w:cs="Times New Roman"/>
                <w:color w:val="333333"/>
                <w:sz w:val="18"/>
                <w:szCs w:val="18"/>
              </w:rPr>
            </w:pPr>
            <w:r w:rsidRPr="004B33C2">
              <w:rPr>
                <w:rFonts w:ascii="Times New Roman" w:hAnsi="Times New Roman" w:cs="Times New Roman"/>
                <w:color w:val="333333"/>
                <w:sz w:val="18"/>
                <w:szCs w:val="18"/>
              </w:rPr>
              <w:t>x</w:t>
            </w:r>
          </w:p>
        </w:tc>
      </w:tr>
      <w:tr w:rsidR="00787873" w:rsidRPr="004B33C2" w14:paraId="08648918" w14:textId="77777777" w:rsidTr="00CF5ACA">
        <w:tc>
          <w:tcPr>
            <w:tcW w:w="7848" w:type="dxa"/>
            <w:tcBorders>
              <w:bottom w:val="single" w:sz="4" w:space="0" w:color="auto"/>
            </w:tcBorders>
          </w:tcPr>
          <w:p w14:paraId="3AFB2232" w14:textId="77777777" w:rsidR="00787873" w:rsidRPr="004B33C2" w:rsidRDefault="00787873" w:rsidP="00CF5ACA">
            <w:pPr>
              <w:spacing w:after="80"/>
              <w:rPr>
                <w:rFonts w:ascii="Times New Roman" w:hAnsi="Times New Roman" w:cs="Times New Roman"/>
                <w:sz w:val="22"/>
                <w:szCs w:val="22"/>
              </w:rPr>
            </w:pPr>
            <w:r w:rsidRPr="004B33C2">
              <w:rPr>
                <w:rFonts w:ascii="Times New Roman" w:hAnsi="Times New Roman" w:cs="Times New Roman"/>
                <w:sz w:val="22"/>
                <w:szCs w:val="22"/>
              </w:rPr>
              <w:t xml:space="preserve">Completed </w:t>
            </w:r>
            <w:hyperlink r:id="rId18" w:history="1">
              <w:r w:rsidRPr="004B33C2">
                <w:rPr>
                  <w:rStyle w:val="Hyperlink"/>
                  <w:rFonts w:ascii="Times New Roman" w:hAnsi="Times New Roman" w:cs="Times New Roman"/>
                  <w:sz w:val="22"/>
                  <w:szCs w:val="22"/>
                </w:rPr>
                <w:t>Library Resources and Information Literacy Form</w:t>
              </w:r>
            </w:hyperlink>
          </w:p>
        </w:tc>
        <w:tc>
          <w:tcPr>
            <w:tcW w:w="630" w:type="dxa"/>
            <w:tcBorders>
              <w:bottom w:val="single" w:sz="4" w:space="0" w:color="auto"/>
            </w:tcBorders>
            <w:vAlign w:val="center"/>
          </w:tcPr>
          <w:p w14:paraId="4F5B9B60" w14:textId="01B07129" w:rsidR="00787873" w:rsidRPr="004B33C2" w:rsidRDefault="00133180" w:rsidP="00CF5ACA">
            <w:pPr>
              <w:spacing w:after="80"/>
              <w:jc w:val="center"/>
              <w:rPr>
                <w:rFonts w:ascii="Times New Roman" w:hAnsi="Times New Roman" w:cs="Times New Roman"/>
                <w:color w:val="333333"/>
                <w:sz w:val="18"/>
                <w:szCs w:val="18"/>
              </w:rPr>
            </w:pPr>
            <w:r w:rsidRPr="004B33C2">
              <w:rPr>
                <w:rFonts w:ascii="Times New Roman" w:hAnsi="Times New Roman" w:cs="Times New Roman"/>
                <w:color w:val="333333"/>
                <w:sz w:val="18"/>
                <w:szCs w:val="18"/>
              </w:rPr>
              <w:t>x</w:t>
            </w:r>
          </w:p>
        </w:tc>
      </w:tr>
      <w:tr w:rsidR="00787873" w:rsidRPr="004B33C2" w14:paraId="01038E31" w14:textId="77777777" w:rsidTr="00CF5ACA">
        <w:tc>
          <w:tcPr>
            <w:tcW w:w="7848" w:type="dxa"/>
            <w:shd w:val="clear" w:color="auto" w:fill="E6E6E6"/>
          </w:tcPr>
          <w:p w14:paraId="13EC21AF" w14:textId="77777777" w:rsidR="00787873" w:rsidRPr="004B33C2" w:rsidRDefault="00787873" w:rsidP="00CF5ACA">
            <w:pPr>
              <w:spacing w:after="80"/>
              <w:rPr>
                <w:rFonts w:ascii="Times New Roman" w:hAnsi="Times New Roman" w:cs="Times New Roman"/>
                <w:b/>
                <w:sz w:val="22"/>
                <w:szCs w:val="22"/>
              </w:rPr>
            </w:pPr>
            <w:r w:rsidRPr="004B33C2">
              <w:rPr>
                <w:rFonts w:ascii="Times New Roman" w:hAnsi="Times New Roman" w:cs="Times New Roman"/>
                <w:b/>
                <w:sz w:val="22"/>
                <w:szCs w:val="22"/>
              </w:rPr>
              <w:t xml:space="preserve">Course Outline </w:t>
            </w:r>
          </w:p>
          <w:p w14:paraId="64D4E062" w14:textId="77777777" w:rsidR="00787873" w:rsidRPr="004B33C2" w:rsidRDefault="00787873" w:rsidP="00CF5ACA">
            <w:pPr>
              <w:spacing w:after="80"/>
              <w:rPr>
                <w:rFonts w:ascii="Times New Roman" w:hAnsi="Times New Roman" w:cs="Times New Roman"/>
                <w:sz w:val="22"/>
                <w:szCs w:val="22"/>
              </w:rPr>
            </w:pPr>
            <w:r w:rsidRPr="004B33C2">
              <w:rPr>
                <w:rFonts w:ascii="Times New Roman" w:hAnsi="Times New Roman" w:cs="Times New Roman"/>
                <w:sz w:val="22"/>
                <w:szCs w:val="22"/>
              </w:rPr>
              <w:t>Include within the outline the following.</w:t>
            </w:r>
          </w:p>
        </w:tc>
        <w:tc>
          <w:tcPr>
            <w:tcW w:w="630" w:type="dxa"/>
            <w:shd w:val="clear" w:color="auto" w:fill="E6E6E6"/>
            <w:vAlign w:val="center"/>
          </w:tcPr>
          <w:p w14:paraId="55B0F714" w14:textId="03812D70" w:rsidR="00787873" w:rsidRPr="004B33C2" w:rsidRDefault="00787873" w:rsidP="00CF5ACA">
            <w:pPr>
              <w:spacing w:after="80"/>
              <w:jc w:val="center"/>
              <w:rPr>
                <w:rFonts w:ascii="Times New Roman" w:hAnsi="Times New Roman" w:cs="Times New Roman"/>
                <w:b/>
                <w:color w:val="333333"/>
                <w:sz w:val="18"/>
                <w:szCs w:val="18"/>
              </w:rPr>
            </w:pPr>
          </w:p>
        </w:tc>
      </w:tr>
      <w:tr w:rsidR="00787873" w:rsidRPr="004B33C2" w14:paraId="73CDC4C5" w14:textId="77777777" w:rsidTr="00CF5ACA">
        <w:tc>
          <w:tcPr>
            <w:tcW w:w="7848" w:type="dxa"/>
          </w:tcPr>
          <w:p w14:paraId="00728BB4" w14:textId="77777777" w:rsidR="00787873" w:rsidRPr="004B33C2" w:rsidRDefault="00787873" w:rsidP="00CF5ACA">
            <w:pPr>
              <w:spacing w:after="80"/>
              <w:rPr>
                <w:rFonts w:ascii="Times New Roman" w:hAnsi="Times New Roman" w:cs="Times New Roman"/>
                <w:sz w:val="22"/>
                <w:szCs w:val="22"/>
              </w:rPr>
            </w:pPr>
            <w:r w:rsidRPr="004B33C2">
              <w:rPr>
                <w:rFonts w:ascii="Times New Roman" w:hAnsi="Times New Roman" w:cs="Times New Roman"/>
                <w:sz w:val="22"/>
                <w:szCs w:val="22"/>
              </w:rPr>
              <w:t>Hours and Credits for Lecture and Labs</w:t>
            </w:r>
          </w:p>
          <w:p w14:paraId="456617B6" w14:textId="77777777" w:rsidR="00787873" w:rsidRPr="004B33C2" w:rsidRDefault="00787873" w:rsidP="00CF5ACA">
            <w:pPr>
              <w:spacing w:after="80"/>
              <w:rPr>
                <w:rFonts w:ascii="Times New Roman" w:hAnsi="Times New Roman" w:cs="Times New Roman"/>
                <w:sz w:val="22"/>
                <w:szCs w:val="22"/>
              </w:rPr>
            </w:pPr>
            <w:r w:rsidRPr="004B33C2">
              <w:rPr>
                <w:rFonts w:ascii="Times New Roman" w:hAnsi="Times New Roman" w:cs="Times New Roman"/>
                <w:sz w:val="22"/>
                <w:szCs w:val="22"/>
              </w:rPr>
              <w:t>If hours exceed mandated Carnegie Hours, then rationale for this</w:t>
            </w:r>
          </w:p>
        </w:tc>
        <w:tc>
          <w:tcPr>
            <w:tcW w:w="630" w:type="dxa"/>
            <w:vAlign w:val="center"/>
          </w:tcPr>
          <w:p w14:paraId="78A8839B" w14:textId="77777777" w:rsidR="00787873" w:rsidRPr="004B33C2" w:rsidRDefault="00787873" w:rsidP="00CF5ACA">
            <w:pPr>
              <w:spacing w:after="80"/>
              <w:jc w:val="center"/>
              <w:rPr>
                <w:rFonts w:ascii="Times New Roman" w:hAnsi="Times New Roman" w:cs="Times New Roman"/>
                <w:color w:val="333333"/>
                <w:sz w:val="18"/>
                <w:szCs w:val="18"/>
              </w:rPr>
            </w:pPr>
            <w:r w:rsidRPr="004B33C2">
              <w:rPr>
                <w:rFonts w:ascii="Times New Roman" w:hAnsi="Times New Roman" w:cs="Times New Roman"/>
                <w:color w:val="333333"/>
                <w:sz w:val="18"/>
                <w:szCs w:val="18"/>
              </w:rPr>
              <w:t>x</w:t>
            </w:r>
          </w:p>
        </w:tc>
      </w:tr>
      <w:tr w:rsidR="00787873" w:rsidRPr="004B33C2" w14:paraId="7575B272" w14:textId="77777777" w:rsidTr="00CF5ACA">
        <w:tc>
          <w:tcPr>
            <w:tcW w:w="7848" w:type="dxa"/>
          </w:tcPr>
          <w:p w14:paraId="3802B653" w14:textId="77777777" w:rsidR="00787873" w:rsidRPr="004B33C2" w:rsidRDefault="00787873" w:rsidP="00CF5ACA">
            <w:pPr>
              <w:spacing w:after="80"/>
              <w:rPr>
                <w:rFonts w:ascii="Times New Roman" w:hAnsi="Times New Roman" w:cs="Times New Roman"/>
                <w:sz w:val="22"/>
                <w:szCs w:val="22"/>
              </w:rPr>
            </w:pPr>
            <w:r w:rsidRPr="004B33C2">
              <w:rPr>
                <w:rFonts w:ascii="Times New Roman" w:hAnsi="Times New Roman" w:cs="Times New Roman"/>
                <w:sz w:val="22"/>
                <w:szCs w:val="22"/>
              </w:rPr>
              <w:t>Prerequisites/Co- requisites</w:t>
            </w:r>
          </w:p>
        </w:tc>
        <w:tc>
          <w:tcPr>
            <w:tcW w:w="630" w:type="dxa"/>
            <w:vAlign w:val="center"/>
          </w:tcPr>
          <w:p w14:paraId="5B195243" w14:textId="77777777" w:rsidR="00787873" w:rsidRPr="004B33C2" w:rsidRDefault="00787873" w:rsidP="00CF5ACA">
            <w:pPr>
              <w:spacing w:after="80"/>
              <w:jc w:val="center"/>
              <w:rPr>
                <w:rFonts w:ascii="Times New Roman" w:hAnsi="Times New Roman" w:cs="Times New Roman"/>
                <w:color w:val="333333"/>
                <w:sz w:val="18"/>
                <w:szCs w:val="18"/>
              </w:rPr>
            </w:pPr>
            <w:r w:rsidRPr="004B33C2">
              <w:rPr>
                <w:rFonts w:ascii="Times New Roman" w:hAnsi="Times New Roman" w:cs="Times New Roman"/>
                <w:color w:val="333333"/>
                <w:sz w:val="18"/>
                <w:szCs w:val="18"/>
              </w:rPr>
              <w:t>x</w:t>
            </w:r>
          </w:p>
        </w:tc>
      </w:tr>
      <w:tr w:rsidR="00787873" w:rsidRPr="004B33C2" w14:paraId="05784DEE" w14:textId="77777777" w:rsidTr="00CF5ACA">
        <w:tc>
          <w:tcPr>
            <w:tcW w:w="7848" w:type="dxa"/>
            <w:tcBorders>
              <w:bottom w:val="single" w:sz="4" w:space="0" w:color="auto"/>
            </w:tcBorders>
          </w:tcPr>
          <w:p w14:paraId="3F4BC503" w14:textId="77777777" w:rsidR="00787873" w:rsidRPr="004B33C2" w:rsidRDefault="00787873" w:rsidP="00CF5ACA">
            <w:pPr>
              <w:spacing w:after="80"/>
              <w:rPr>
                <w:rFonts w:ascii="Times New Roman" w:hAnsi="Times New Roman" w:cs="Times New Roman"/>
                <w:sz w:val="22"/>
                <w:szCs w:val="22"/>
              </w:rPr>
            </w:pPr>
            <w:r w:rsidRPr="004B33C2">
              <w:rPr>
                <w:rFonts w:ascii="Times New Roman" w:hAnsi="Times New Roman" w:cs="Times New Roman"/>
                <w:sz w:val="22"/>
                <w:szCs w:val="22"/>
              </w:rPr>
              <w:t>Detailed Course Description</w:t>
            </w:r>
          </w:p>
        </w:tc>
        <w:tc>
          <w:tcPr>
            <w:tcW w:w="630" w:type="dxa"/>
            <w:tcBorders>
              <w:bottom w:val="single" w:sz="4" w:space="0" w:color="auto"/>
            </w:tcBorders>
            <w:vAlign w:val="center"/>
          </w:tcPr>
          <w:p w14:paraId="58D1D8D5" w14:textId="77777777" w:rsidR="00787873" w:rsidRPr="004B33C2" w:rsidRDefault="00787873" w:rsidP="00CF5ACA">
            <w:pPr>
              <w:spacing w:after="80"/>
              <w:jc w:val="center"/>
              <w:rPr>
                <w:rFonts w:ascii="Times New Roman" w:hAnsi="Times New Roman" w:cs="Times New Roman"/>
                <w:color w:val="333333"/>
                <w:sz w:val="18"/>
                <w:szCs w:val="18"/>
              </w:rPr>
            </w:pPr>
            <w:r w:rsidRPr="004B33C2">
              <w:rPr>
                <w:rFonts w:ascii="Times New Roman" w:hAnsi="Times New Roman" w:cs="Times New Roman"/>
                <w:color w:val="333333"/>
                <w:sz w:val="18"/>
                <w:szCs w:val="18"/>
              </w:rPr>
              <w:t>x</w:t>
            </w:r>
          </w:p>
        </w:tc>
      </w:tr>
      <w:tr w:rsidR="00787873" w:rsidRPr="004B33C2" w14:paraId="1FC609FD" w14:textId="77777777" w:rsidTr="00CF5ACA">
        <w:tc>
          <w:tcPr>
            <w:tcW w:w="7848" w:type="dxa"/>
          </w:tcPr>
          <w:p w14:paraId="7352622C" w14:textId="77777777" w:rsidR="00787873" w:rsidRPr="004B33C2" w:rsidRDefault="00787873" w:rsidP="00CF5ACA">
            <w:pPr>
              <w:spacing w:after="80"/>
              <w:rPr>
                <w:rFonts w:ascii="Times New Roman" w:hAnsi="Times New Roman" w:cs="Times New Roman"/>
                <w:sz w:val="22"/>
                <w:szCs w:val="22"/>
              </w:rPr>
            </w:pPr>
            <w:r w:rsidRPr="004B33C2">
              <w:rPr>
                <w:rFonts w:ascii="Times New Roman" w:hAnsi="Times New Roman" w:cs="Times New Roman"/>
                <w:sz w:val="22"/>
                <w:szCs w:val="22"/>
              </w:rPr>
              <w:t>Course Specific Learning Outcome and Assessment Tables</w:t>
            </w:r>
          </w:p>
          <w:p w14:paraId="3A8D3376" w14:textId="77777777" w:rsidR="00787873" w:rsidRPr="004B33C2" w:rsidRDefault="00787873" w:rsidP="00787873">
            <w:pPr>
              <w:pStyle w:val="ListParagraph"/>
              <w:numPr>
                <w:ilvl w:val="0"/>
                <w:numId w:val="10"/>
              </w:numPr>
              <w:spacing w:after="80"/>
              <w:rPr>
                <w:rFonts w:ascii="Times New Roman" w:hAnsi="Times New Roman" w:cs="Times New Roman"/>
                <w:sz w:val="22"/>
                <w:szCs w:val="22"/>
              </w:rPr>
            </w:pPr>
            <w:r w:rsidRPr="004B33C2">
              <w:rPr>
                <w:rFonts w:ascii="Times New Roman" w:hAnsi="Times New Roman" w:cs="Times New Roman"/>
                <w:sz w:val="22"/>
                <w:szCs w:val="22"/>
              </w:rPr>
              <w:t>Discipline Specific</w:t>
            </w:r>
          </w:p>
          <w:p w14:paraId="55FC0AE9" w14:textId="77777777" w:rsidR="00787873" w:rsidRPr="004B33C2" w:rsidRDefault="00787873" w:rsidP="00787873">
            <w:pPr>
              <w:pStyle w:val="ListParagraph"/>
              <w:numPr>
                <w:ilvl w:val="0"/>
                <w:numId w:val="10"/>
              </w:numPr>
              <w:spacing w:after="80"/>
              <w:rPr>
                <w:rFonts w:ascii="Times New Roman" w:hAnsi="Times New Roman" w:cs="Times New Roman"/>
                <w:sz w:val="22"/>
                <w:szCs w:val="22"/>
              </w:rPr>
            </w:pPr>
            <w:r w:rsidRPr="004B33C2">
              <w:rPr>
                <w:rFonts w:ascii="Times New Roman" w:hAnsi="Times New Roman" w:cs="Times New Roman"/>
                <w:sz w:val="22"/>
                <w:szCs w:val="22"/>
              </w:rPr>
              <w:t>General Education Specific Learning Outcome and Assessment Tables</w:t>
            </w:r>
          </w:p>
        </w:tc>
        <w:tc>
          <w:tcPr>
            <w:tcW w:w="630" w:type="dxa"/>
            <w:vAlign w:val="center"/>
          </w:tcPr>
          <w:p w14:paraId="413B6CB4" w14:textId="77777777" w:rsidR="00787873" w:rsidRPr="004B33C2" w:rsidRDefault="00787873" w:rsidP="00CF5ACA">
            <w:pPr>
              <w:spacing w:after="80"/>
              <w:jc w:val="center"/>
              <w:rPr>
                <w:rFonts w:ascii="Times New Roman" w:hAnsi="Times New Roman" w:cs="Times New Roman"/>
                <w:color w:val="333333"/>
                <w:sz w:val="18"/>
                <w:szCs w:val="18"/>
              </w:rPr>
            </w:pPr>
            <w:r w:rsidRPr="004B33C2">
              <w:rPr>
                <w:rFonts w:ascii="Times New Roman" w:hAnsi="Times New Roman" w:cs="Times New Roman"/>
                <w:color w:val="333333"/>
                <w:sz w:val="18"/>
                <w:szCs w:val="18"/>
              </w:rPr>
              <w:t>x</w:t>
            </w:r>
          </w:p>
        </w:tc>
      </w:tr>
      <w:tr w:rsidR="00787873" w:rsidRPr="004B33C2" w14:paraId="1BB4B190" w14:textId="77777777" w:rsidTr="00CF5ACA">
        <w:tc>
          <w:tcPr>
            <w:tcW w:w="7848" w:type="dxa"/>
          </w:tcPr>
          <w:p w14:paraId="0B79E529" w14:textId="77777777" w:rsidR="00787873" w:rsidRPr="004B33C2" w:rsidRDefault="00787873" w:rsidP="00CF5ACA">
            <w:pPr>
              <w:spacing w:after="80"/>
              <w:rPr>
                <w:rFonts w:ascii="Times New Roman" w:hAnsi="Times New Roman" w:cs="Times New Roman"/>
                <w:sz w:val="22"/>
                <w:szCs w:val="22"/>
              </w:rPr>
            </w:pPr>
            <w:r w:rsidRPr="004B33C2">
              <w:rPr>
                <w:rFonts w:ascii="Times New Roman" w:hAnsi="Times New Roman" w:cs="Times New Roman"/>
                <w:sz w:val="22"/>
                <w:szCs w:val="22"/>
              </w:rPr>
              <w:t>Example Weekly Course outline</w:t>
            </w:r>
          </w:p>
        </w:tc>
        <w:tc>
          <w:tcPr>
            <w:tcW w:w="630" w:type="dxa"/>
            <w:vAlign w:val="center"/>
          </w:tcPr>
          <w:p w14:paraId="5E591CDA" w14:textId="77777777" w:rsidR="00787873" w:rsidRPr="004B33C2" w:rsidRDefault="00787873" w:rsidP="00CF5ACA">
            <w:pPr>
              <w:spacing w:after="80"/>
              <w:jc w:val="center"/>
              <w:rPr>
                <w:rFonts w:ascii="Times New Roman" w:hAnsi="Times New Roman" w:cs="Times New Roman"/>
                <w:color w:val="333333"/>
                <w:sz w:val="18"/>
                <w:szCs w:val="18"/>
              </w:rPr>
            </w:pPr>
            <w:r w:rsidRPr="004B33C2">
              <w:rPr>
                <w:rFonts w:ascii="Times New Roman" w:hAnsi="Times New Roman" w:cs="Times New Roman"/>
                <w:color w:val="333333"/>
                <w:sz w:val="18"/>
                <w:szCs w:val="18"/>
              </w:rPr>
              <w:t>x</w:t>
            </w:r>
          </w:p>
        </w:tc>
      </w:tr>
      <w:tr w:rsidR="00787873" w:rsidRPr="004B33C2" w14:paraId="7884EA31" w14:textId="77777777" w:rsidTr="00CF5ACA">
        <w:tc>
          <w:tcPr>
            <w:tcW w:w="7848" w:type="dxa"/>
          </w:tcPr>
          <w:p w14:paraId="7E0C9708" w14:textId="77777777" w:rsidR="00787873" w:rsidRPr="004B33C2" w:rsidRDefault="00787873" w:rsidP="00CF5ACA">
            <w:pPr>
              <w:spacing w:after="80"/>
              <w:rPr>
                <w:rFonts w:ascii="Times New Roman" w:hAnsi="Times New Roman" w:cs="Times New Roman"/>
                <w:sz w:val="22"/>
                <w:szCs w:val="22"/>
              </w:rPr>
            </w:pPr>
            <w:r w:rsidRPr="004B33C2">
              <w:rPr>
                <w:rFonts w:ascii="Times New Roman" w:hAnsi="Times New Roman" w:cs="Times New Roman"/>
                <w:sz w:val="22"/>
                <w:szCs w:val="22"/>
              </w:rPr>
              <w:t>Grade Policy and Procedure</w:t>
            </w:r>
          </w:p>
        </w:tc>
        <w:tc>
          <w:tcPr>
            <w:tcW w:w="630" w:type="dxa"/>
            <w:vAlign w:val="center"/>
          </w:tcPr>
          <w:p w14:paraId="440B172D" w14:textId="77777777" w:rsidR="00787873" w:rsidRPr="004B33C2" w:rsidRDefault="00787873" w:rsidP="00CF5ACA">
            <w:pPr>
              <w:spacing w:after="80"/>
              <w:jc w:val="center"/>
              <w:rPr>
                <w:rFonts w:ascii="Times New Roman" w:hAnsi="Times New Roman" w:cs="Times New Roman"/>
                <w:color w:val="333333"/>
                <w:sz w:val="18"/>
                <w:szCs w:val="18"/>
              </w:rPr>
            </w:pPr>
            <w:r w:rsidRPr="004B33C2">
              <w:rPr>
                <w:rFonts w:ascii="Times New Roman" w:hAnsi="Times New Roman" w:cs="Times New Roman"/>
                <w:color w:val="333333"/>
                <w:sz w:val="18"/>
                <w:szCs w:val="18"/>
              </w:rPr>
              <w:t>x</w:t>
            </w:r>
          </w:p>
        </w:tc>
      </w:tr>
      <w:tr w:rsidR="00787873" w:rsidRPr="004B33C2" w14:paraId="3393A2F3" w14:textId="77777777" w:rsidTr="00CF5ACA">
        <w:tc>
          <w:tcPr>
            <w:tcW w:w="7848" w:type="dxa"/>
          </w:tcPr>
          <w:p w14:paraId="1E1959A1" w14:textId="400BAEE4" w:rsidR="00787873" w:rsidRPr="004B33C2" w:rsidRDefault="00787873" w:rsidP="00CF5ACA">
            <w:pPr>
              <w:spacing w:after="80"/>
              <w:rPr>
                <w:rFonts w:ascii="Times New Roman" w:hAnsi="Times New Roman" w:cs="Times New Roman"/>
                <w:sz w:val="22"/>
                <w:szCs w:val="22"/>
              </w:rPr>
            </w:pPr>
            <w:r w:rsidRPr="004B33C2">
              <w:rPr>
                <w:rFonts w:ascii="Times New Roman" w:hAnsi="Times New Roman" w:cs="Times New Roman"/>
                <w:sz w:val="22"/>
                <w:szCs w:val="22"/>
              </w:rPr>
              <w:t>Recommended Instructional Materials (Textbooks, lab supplies, etc</w:t>
            </w:r>
            <w:r w:rsidR="00E52FBF" w:rsidRPr="004B33C2">
              <w:rPr>
                <w:rFonts w:ascii="Times New Roman" w:hAnsi="Times New Roman" w:cs="Times New Roman"/>
                <w:sz w:val="22"/>
                <w:szCs w:val="22"/>
              </w:rPr>
              <w:t>.</w:t>
            </w:r>
            <w:r w:rsidRPr="004B33C2">
              <w:rPr>
                <w:rFonts w:ascii="Times New Roman" w:hAnsi="Times New Roman" w:cs="Times New Roman"/>
                <w:sz w:val="22"/>
                <w:szCs w:val="22"/>
              </w:rPr>
              <w:t>)</w:t>
            </w:r>
          </w:p>
        </w:tc>
        <w:tc>
          <w:tcPr>
            <w:tcW w:w="630" w:type="dxa"/>
            <w:vAlign w:val="center"/>
          </w:tcPr>
          <w:p w14:paraId="4D904AD5" w14:textId="77777777" w:rsidR="00787873" w:rsidRPr="004B33C2" w:rsidRDefault="00787873" w:rsidP="00CF5ACA">
            <w:pPr>
              <w:spacing w:after="80"/>
              <w:jc w:val="center"/>
              <w:rPr>
                <w:rFonts w:ascii="Times New Roman" w:hAnsi="Times New Roman" w:cs="Times New Roman"/>
                <w:color w:val="333333"/>
                <w:sz w:val="18"/>
                <w:szCs w:val="18"/>
              </w:rPr>
            </w:pPr>
            <w:r w:rsidRPr="004B33C2">
              <w:rPr>
                <w:rFonts w:ascii="Times New Roman" w:hAnsi="Times New Roman" w:cs="Times New Roman"/>
                <w:color w:val="333333"/>
                <w:sz w:val="18"/>
                <w:szCs w:val="18"/>
              </w:rPr>
              <w:t>x</w:t>
            </w:r>
          </w:p>
        </w:tc>
      </w:tr>
      <w:tr w:rsidR="00787873" w:rsidRPr="004B33C2" w14:paraId="69DD6422" w14:textId="77777777" w:rsidTr="00CF5ACA">
        <w:tc>
          <w:tcPr>
            <w:tcW w:w="7848" w:type="dxa"/>
            <w:tcBorders>
              <w:bottom w:val="single" w:sz="4" w:space="0" w:color="auto"/>
            </w:tcBorders>
          </w:tcPr>
          <w:p w14:paraId="41DF0863" w14:textId="77777777" w:rsidR="00787873" w:rsidRPr="004B33C2" w:rsidRDefault="00787873" w:rsidP="00CF5ACA">
            <w:pPr>
              <w:spacing w:after="80"/>
              <w:rPr>
                <w:rFonts w:ascii="Times New Roman" w:hAnsi="Times New Roman" w:cs="Times New Roman"/>
                <w:sz w:val="22"/>
                <w:szCs w:val="22"/>
              </w:rPr>
            </w:pPr>
            <w:r w:rsidRPr="004B33C2">
              <w:rPr>
                <w:rFonts w:ascii="Times New Roman" w:hAnsi="Times New Roman" w:cs="Times New Roman"/>
                <w:sz w:val="22"/>
                <w:szCs w:val="22"/>
              </w:rPr>
              <w:t>Library resources and bibliography</w:t>
            </w:r>
          </w:p>
        </w:tc>
        <w:tc>
          <w:tcPr>
            <w:tcW w:w="630" w:type="dxa"/>
            <w:tcBorders>
              <w:bottom w:val="single" w:sz="4" w:space="0" w:color="auto"/>
            </w:tcBorders>
            <w:vAlign w:val="center"/>
          </w:tcPr>
          <w:p w14:paraId="24519C14" w14:textId="77777777" w:rsidR="00787873" w:rsidRPr="004B33C2" w:rsidRDefault="00787873" w:rsidP="00CF5ACA">
            <w:pPr>
              <w:spacing w:after="80"/>
              <w:jc w:val="center"/>
              <w:rPr>
                <w:rFonts w:ascii="Times New Roman" w:hAnsi="Times New Roman" w:cs="Times New Roman"/>
                <w:color w:val="333333"/>
                <w:sz w:val="18"/>
                <w:szCs w:val="18"/>
              </w:rPr>
            </w:pPr>
            <w:r w:rsidRPr="004B33C2">
              <w:rPr>
                <w:rFonts w:ascii="Times New Roman" w:hAnsi="Times New Roman" w:cs="Times New Roman"/>
                <w:color w:val="333333"/>
                <w:sz w:val="18"/>
                <w:szCs w:val="18"/>
              </w:rPr>
              <w:t>x</w:t>
            </w:r>
          </w:p>
        </w:tc>
      </w:tr>
      <w:tr w:rsidR="00787873" w:rsidRPr="004B33C2" w14:paraId="032C8C42" w14:textId="77777777" w:rsidTr="00CF5ACA">
        <w:tc>
          <w:tcPr>
            <w:tcW w:w="7848" w:type="dxa"/>
            <w:shd w:val="clear" w:color="auto" w:fill="E6E6E6"/>
          </w:tcPr>
          <w:p w14:paraId="6D576762" w14:textId="77777777" w:rsidR="00787873" w:rsidRPr="004B33C2" w:rsidRDefault="00787873" w:rsidP="00CF5ACA">
            <w:pPr>
              <w:spacing w:after="80"/>
              <w:rPr>
                <w:rFonts w:ascii="Times New Roman" w:hAnsi="Times New Roman" w:cs="Times New Roman"/>
                <w:b/>
                <w:sz w:val="22"/>
                <w:szCs w:val="22"/>
              </w:rPr>
            </w:pPr>
            <w:r w:rsidRPr="004B33C2">
              <w:rPr>
                <w:rFonts w:ascii="Times New Roman" w:hAnsi="Times New Roman" w:cs="Times New Roman"/>
                <w:b/>
                <w:sz w:val="22"/>
                <w:szCs w:val="22"/>
              </w:rPr>
              <w:t xml:space="preserve">Course Need Assessment.  </w:t>
            </w:r>
          </w:p>
          <w:p w14:paraId="4D25FE2E" w14:textId="77777777" w:rsidR="00787873" w:rsidRPr="004B33C2" w:rsidRDefault="00787873" w:rsidP="00CF5ACA">
            <w:pPr>
              <w:spacing w:after="80"/>
              <w:rPr>
                <w:rFonts w:ascii="Times New Roman" w:hAnsi="Times New Roman" w:cs="Times New Roman"/>
                <w:sz w:val="22"/>
                <w:szCs w:val="22"/>
              </w:rPr>
            </w:pPr>
            <w:r w:rsidRPr="004B33C2">
              <w:rPr>
                <w:rFonts w:ascii="Times New Roman" w:hAnsi="Times New Roman" w:cs="Times New Roman"/>
                <w:sz w:val="22"/>
                <w:szCs w:val="22"/>
              </w:rPr>
              <w:t>Describe the need for this course. Include in your statement the following information.</w:t>
            </w:r>
          </w:p>
        </w:tc>
        <w:tc>
          <w:tcPr>
            <w:tcW w:w="630" w:type="dxa"/>
            <w:shd w:val="clear" w:color="auto" w:fill="E6E6E6"/>
            <w:vAlign w:val="center"/>
          </w:tcPr>
          <w:p w14:paraId="459513FC" w14:textId="6641C075" w:rsidR="00787873" w:rsidRPr="004B33C2" w:rsidRDefault="00787873" w:rsidP="00CF5ACA">
            <w:pPr>
              <w:spacing w:after="80"/>
              <w:jc w:val="center"/>
              <w:rPr>
                <w:rFonts w:ascii="Times New Roman" w:hAnsi="Times New Roman" w:cs="Times New Roman"/>
                <w:color w:val="333333"/>
                <w:sz w:val="18"/>
                <w:szCs w:val="18"/>
              </w:rPr>
            </w:pPr>
          </w:p>
        </w:tc>
      </w:tr>
      <w:tr w:rsidR="00787873" w:rsidRPr="004B33C2" w14:paraId="623B0690" w14:textId="77777777" w:rsidTr="00CF5ACA">
        <w:tc>
          <w:tcPr>
            <w:tcW w:w="7848" w:type="dxa"/>
          </w:tcPr>
          <w:p w14:paraId="5F0D6E0E" w14:textId="77777777" w:rsidR="00787873" w:rsidRPr="004B33C2" w:rsidRDefault="00787873" w:rsidP="00CF5ACA">
            <w:pPr>
              <w:spacing w:after="80"/>
              <w:rPr>
                <w:rFonts w:ascii="Times New Roman" w:hAnsi="Times New Roman" w:cs="Times New Roman"/>
                <w:sz w:val="22"/>
                <w:szCs w:val="22"/>
              </w:rPr>
            </w:pPr>
            <w:r w:rsidRPr="004B33C2">
              <w:rPr>
                <w:rFonts w:ascii="Times New Roman" w:hAnsi="Times New Roman" w:cs="Times New Roman"/>
                <w:sz w:val="22"/>
                <w:szCs w:val="22"/>
              </w:rPr>
              <w:t>Target Students who will take this course.  Which programs or departments, and how many anticipated?</w:t>
            </w:r>
          </w:p>
          <w:p w14:paraId="21440421" w14:textId="77777777" w:rsidR="00787873" w:rsidRPr="004B33C2" w:rsidRDefault="00787873" w:rsidP="00CF5ACA">
            <w:pPr>
              <w:spacing w:after="80"/>
              <w:rPr>
                <w:rFonts w:ascii="Times New Roman" w:hAnsi="Times New Roman" w:cs="Times New Roman"/>
                <w:sz w:val="22"/>
                <w:szCs w:val="22"/>
              </w:rPr>
            </w:pPr>
            <w:r w:rsidRPr="004B33C2">
              <w:rPr>
                <w:rFonts w:ascii="Times New Roman" w:hAnsi="Times New Roman" w:cs="Times New Roman"/>
                <w:sz w:val="22"/>
                <w:szCs w:val="22"/>
              </w:rPr>
              <w:t>Documentation of student views (if applicable, e.g. non-required elective).</w:t>
            </w:r>
          </w:p>
        </w:tc>
        <w:tc>
          <w:tcPr>
            <w:tcW w:w="630" w:type="dxa"/>
            <w:vAlign w:val="center"/>
          </w:tcPr>
          <w:p w14:paraId="495F25D4" w14:textId="77777777" w:rsidR="00787873" w:rsidRPr="004B33C2" w:rsidRDefault="00787873" w:rsidP="00CF5ACA">
            <w:pPr>
              <w:spacing w:after="80"/>
              <w:jc w:val="center"/>
              <w:rPr>
                <w:rFonts w:ascii="Times New Roman" w:hAnsi="Times New Roman" w:cs="Times New Roman"/>
                <w:color w:val="333333"/>
                <w:sz w:val="18"/>
                <w:szCs w:val="18"/>
              </w:rPr>
            </w:pPr>
            <w:r w:rsidRPr="004B33C2">
              <w:rPr>
                <w:rFonts w:ascii="Times New Roman" w:hAnsi="Times New Roman" w:cs="Times New Roman"/>
                <w:color w:val="333333"/>
                <w:sz w:val="18"/>
                <w:szCs w:val="18"/>
              </w:rPr>
              <w:t>x</w:t>
            </w:r>
          </w:p>
        </w:tc>
      </w:tr>
      <w:tr w:rsidR="00787873" w:rsidRPr="004B33C2" w14:paraId="2241C9BD" w14:textId="77777777" w:rsidTr="00CF5ACA">
        <w:tc>
          <w:tcPr>
            <w:tcW w:w="7848" w:type="dxa"/>
          </w:tcPr>
          <w:p w14:paraId="0D77A645" w14:textId="77777777" w:rsidR="00787873" w:rsidRPr="004B33C2" w:rsidRDefault="00787873" w:rsidP="00CF5ACA">
            <w:pPr>
              <w:spacing w:after="80"/>
              <w:rPr>
                <w:rFonts w:ascii="Times New Roman" w:hAnsi="Times New Roman" w:cs="Times New Roman"/>
                <w:sz w:val="22"/>
                <w:szCs w:val="22"/>
              </w:rPr>
            </w:pPr>
            <w:r w:rsidRPr="004B33C2">
              <w:rPr>
                <w:rFonts w:ascii="Times New Roman" w:hAnsi="Times New Roman" w:cs="Times New Roman"/>
                <w:sz w:val="22"/>
                <w:szCs w:val="22"/>
              </w:rPr>
              <w:t>Projected headcounts (fall/spring and day/evening) for each new or modified course.</w:t>
            </w:r>
          </w:p>
        </w:tc>
        <w:tc>
          <w:tcPr>
            <w:tcW w:w="630" w:type="dxa"/>
            <w:vAlign w:val="center"/>
          </w:tcPr>
          <w:p w14:paraId="42326462" w14:textId="77777777" w:rsidR="00787873" w:rsidRPr="004B33C2" w:rsidRDefault="00787873" w:rsidP="00CF5ACA">
            <w:pPr>
              <w:spacing w:after="80"/>
              <w:jc w:val="center"/>
              <w:rPr>
                <w:rFonts w:ascii="Times New Roman" w:hAnsi="Times New Roman" w:cs="Times New Roman"/>
                <w:color w:val="333333"/>
                <w:sz w:val="18"/>
                <w:szCs w:val="18"/>
              </w:rPr>
            </w:pPr>
            <w:r w:rsidRPr="004B33C2">
              <w:rPr>
                <w:rFonts w:ascii="Times New Roman" w:hAnsi="Times New Roman" w:cs="Times New Roman"/>
                <w:color w:val="333333"/>
                <w:sz w:val="18"/>
                <w:szCs w:val="18"/>
              </w:rPr>
              <w:t>x</w:t>
            </w:r>
          </w:p>
        </w:tc>
      </w:tr>
      <w:tr w:rsidR="00787873" w:rsidRPr="004B33C2" w14:paraId="6333717A" w14:textId="77777777" w:rsidTr="00CF5ACA">
        <w:tc>
          <w:tcPr>
            <w:tcW w:w="7848" w:type="dxa"/>
          </w:tcPr>
          <w:p w14:paraId="50E50BBC" w14:textId="77777777" w:rsidR="00787873" w:rsidRPr="004B33C2" w:rsidRDefault="00787873" w:rsidP="00CF5ACA">
            <w:pPr>
              <w:spacing w:after="80"/>
              <w:rPr>
                <w:rFonts w:ascii="Times New Roman" w:hAnsi="Times New Roman" w:cs="Times New Roman"/>
                <w:sz w:val="22"/>
                <w:szCs w:val="22"/>
              </w:rPr>
            </w:pPr>
            <w:r w:rsidRPr="004B33C2">
              <w:rPr>
                <w:rFonts w:ascii="Times New Roman" w:hAnsi="Times New Roman" w:cs="Times New Roman"/>
                <w:sz w:val="22"/>
                <w:szCs w:val="22"/>
              </w:rPr>
              <w:t>If additional physical resources are required (new space, modifications, equipment), description of these requirements.  If applicable, Memo or email from the VP for Finance and Administration with written comments regarding additional and/or new facilities, renovations or construction.</w:t>
            </w:r>
          </w:p>
        </w:tc>
        <w:tc>
          <w:tcPr>
            <w:tcW w:w="630" w:type="dxa"/>
            <w:vAlign w:val="center"/>
          </w:tcPr>
          <w:p w14:paraId="7E000E59" w14:textId="5CAFFB1F" w:rsidR="00787873" w:rsidRPr="004B33C2" w:rsidRDefault="00373DDF" w:rsidP="00CF5ACA">
            <w:pPr>
              <w:spacing w:after="80"/>
              <w:jc w:val="center"/>
              <w:rPr>
                <w:rFonts w:ascii="Times New Roman" w:hAnsi="Times New Roman" w:cs="Times New Roman"/>
                <w:color w:val="333333"/>
                <w:sz w:val="18"/>
                <w:szCs w:val="18"/>
              </w:rPr>
            </w:pPr>
            <w:r w:rsidRPr="004B33C2">
              <w:rPr>
                <w:rFonts w:ascii="Times New Roman" w:hAnsi="Times New Roman" w:cs="Times New Roman"/>
                <w:color w:val="333333"/>
                <w:sz w:val="18"/>
                <w:szCs w:val="18"/>
              </w:rPr>
              <w:t>N/A</w:t>
            </w:r>
          </w:p>
        </w:tc>
      </w:tr>
      <w:tr w:rsidR="00787873" w:rsidRPr="004B33C2" w14:paraId="1BD7798D" w14:textId="77777777" w:rsidTr="00CF5ACA">
        <w:tc>
          <w:tcPr>
            <w:tcW w:w="7848" w:type="dxa"/>
          </w:tcPr>
          <w:p w14:paraId="47954CFB" w14:textId="77777777" w:rsidR="00787873" w:rsidRPr="004B33C2" w:rsidRDefault="00787873" w:rsidP="00CF5ACA">
            <w:pPr>
              <w:spacing w:after="80"/>
              <w:rPr>
                <w:rFonts w:ascii="Times New Roman" w:hAnsi="Times New Roman" w:cs="Times New Roman"/>
                <w:sz w:val="22"/>
                <w:szCs w:val="22"/>
              </w:rPr>
            </w:pPr>
            <w:r w:rsidRPr="004B33C2">
              <w:rPr>
                <w:rFonts w:ascii="Times New Roman" w:hAnsi="Times New Roman" w:cs="Times New Roman"/>
                <w:sz w:val="22"/>
                <w:szCs w:val="22"/>
              </w:rPr>
              <w:t>Where does this course overlap with other courses, both within and outside of the department?</w:t>
            </w:r>
          </w:p>
        </w:tc>
        <w:tc>
          <w:tcPr>
            <w:tcW w:w="630" w:type="dxa"/>
            <w:vAlign w:val="center"/>
          </w:tcPr>
          <w:p w14:paraId="45B71618" w14:textId="77777777" w:rsidR="00787873" w:rsidRPr="004B33C2" w:rsidRDefault="00787873" w:rsidP="00CF5ACA">
            <w:pPr>
              <w:spacing w:after="80"/>
              <w:jc w:val="center"/>
              <w:rPr>
                <w:rFonts w:ascii="Times New Roman" w:hAnsi="Times New Roman" w:cs="Times New Roman"/>
                <w:sz w:val="18"/>
                <w:szCs w:val="18"/>
              </w:rPr>
            </w:pPr>
            <w:r w:rsidRPr="004B33C2">
              <w:rPr>
                <w:rFonts w:ascii="Times New Roman" w:hAnsi="Times New Roman" w:cs="Times New Roman"/>
                <w:sz w:val="18"/>
                <w:szCs w:val="18"/>
              </w:rPr>
              <w:t>x</w:t>
            </w:r>
          </w:p>
        </w:tc>
      </w:tr>
      <w:tr w:rsidR="00787873" w:rsidRPr="004B33C2" w14:paraId="36F4BEBA" w14:textId="77777777" w:rsidTr="00CF5ACA">
        <w:tc>
          <w:tcPr>
            <w:tcW w:w="7848" w:type="dxa"/>
          </w:tcPr>
          <w:p w14:paraId="345EE01A" w14:textId="77777777" w:rsidR="00787873" w:rsidRPr="004B33C2" w:rsidRDefault="00787873" w:rsidP="00CF5ACA">
            <w:pPr>
              <w:spacing w:after="80"/>
              <w:rPr>
                <w:rFonts w:ascii="Times New Roman" w:hAnsi="Times New Roman" w:cs="Times New Roman"/>
                <w:sz w:val="22"/>
                <w:szCs w:val="22"/>
              </w:rPr>
            </w:pPr>
            <w:r w:rsidRPr="004B33C2">
              <w:rPr>
                <w:rFonts w:ascii="Times New Roman" w:hAnsi="Times New Roman" w:cs="Times New Roman"/>
                <w:sz w:val="22"/>
                <w:szCs w:val="22"/>
              </w:rPr>
              <w:t>Does the Department currently have full time faculty qualified to teach this course?  If not, then what plans are there to cover this?</w:t>
            </w:r>
          </w:p>
        </w:tc>
        <w:tc>
          <w:tcPr>
            <w:tcW w:w="630" w:type="dxa"/>
            <w:vAlign w:val="center"/>
          </w:tcPr>
          <w:p w14:paraId="36C82308" w14:textId="77777777" w:rsidR="00787873" w:rsidRPr="004B33C2" w:rsidRDefault="00787873" w:rsidP="00CF5ACA">
            <w:pPr>
              <w:spacing w:after="80"/>
              <w:jc w:val="center"/>
              <w:rPr>
                <w:rFonts w:ascii="Times New Roman" w:hAnsi="Times New Roman" w:cs="Times New Roman"/>
                <w:sz w:val="18"/>
                <w:szCs w:val="18"/>
              </w:rPr>
            </w:pPr>
            <w:r w:rsidRPr="004B33C2">
              <w:rPr>
                <w:rFonts w:ascii="Times New Roman" w:hAnsi="Times New Roman" w:cs="Times New Roman"/>
                <w:sz w:val="18"/>
                <w:szCs w:val="18"/>
              </w:rPr>
              <w:t>x</w:t>
            </w:r>
          </w:p>
        </w:tc>
      </w:tr>
      <w:tr w:rsidR="00787873" w:rsidRPr="004B33C2" w14:paraId="0F5648C0" w14:textId="77777777" w:rsidTr="00CF5ACA">
        <w:tc>
          <w:tcPr>
            <w:tcW w:w="7848" w:type="dxa"/>
            <w:tcBorders>
              <w:bottom w:val="single" w:sz="4" w:space="0" w:color="auto"/>
            </w:tcBorders>
          </w:tcPr>
          <w:p w14:paraId="6645B0B9" w14:textId="77777777" w:rsidR="00787873" w:rsidRPr="004B33C2" w:rsidRDefault="00787873" w:rsidP="00CF5ACA">
            <w:pPr>
              <w:spacing w:after="80"/>
              <w:rPr>
                <w:rFonts w:ascii="Times New Roman" w:hAnsi="Times New Roman" w:cs="Times New Roman"/>
                <w:sz w:val="22"/>
                <w:szCs w:val="22"/>
              </w:rPr>
            </w:pPr>
            <w:r w:rsidRPr="004B33C2">
              <w:rPr>
                <w:rFonts w:ascii="Times New Roman" w:hAnsi="Times New Roman" w:cs="Times New Roman"/>
                <w:sz w:val="22"/>
                <w:szCs w:val="22"/>
              </w:rPr>
              <w:t>If needs assessment states that this course is required by an accrediting body, then provide documentation indicating that need.</w:t>
            </w:r>
          </w:p>
        </w:tc>
        <w:tc>
          <w:tcPr>
            <w:tcW w:w="630" w:type="dxa"/>
            <w:tcBorders>
              <w:bottom w:val="single" w:sz="4" w:space="0" w:color="auto"/>
            </w:tcBorders>
            <w:vAlign w:val="center"/>
          </w:tcPr>
          <w:p w14:paraId="1A998A2B" w14:textId="5D212C5E" w:rsidR="00787873" w:rsidRPr="004B33C2" w:rsidRDefault="00373DDF" w:rsidP="00CF5ACA">
            <w:pPr>
              <w:spacing w:after="80"/>
              <w:jc w:val="center"/>
              <w:rPr>
                <w:rFonts w:ascii="Times New Roman" w:hAnsi="Times New Roman" w:cs="Times New Roman"/>
                <w:sz w:val="18"/>
                <w:szCs w:val="18"/>
              </w:rPr>
            </w:pPr>
            <w:r w:rsidRPr="004B33C2">
              <w:rPr>
                <w:rFonts w:ascii="Times New Roman" w:hAnsi="Times New Roman" w:cs="Times New Roman"/>
                <w:sz w:val="18"/>
                <w:szCs w:val="18"/>
              </w:rPr>
              <w:t>N/A</w:t>
            </w:r>
          </w:p>
        </w:tc>
      </w:tr>
      <w:tr w:rsidR="00787873" w:rsidRPr="004B33C2" w14:paraId="35D4CB19" w14:textId="77777777" w:rsidTr="00CF5ACA">
        <w:tc>
          <w:tcPr>
            <w:tcW w:w="7848" w:type="dxa"/>
            <w:shd w:val="clear" w:color="auto" w:fill="E6E6E6"/>
          </w:tcPr>
          <w:p w14:paraId="7C3198E8" w14:textId="77777777" w:rsidR="00787873" w:rsidRPr="004B33C2" w:rsidRDefault="00787873" w:rsidP="00CF5ACA">
            <w:pPr>
              <w:spacing w:after="80"/>
              <w:rPr>
                <w:rFonts w:ascii="Times New Roman" w:hAnsi="Times New Roman" w:cs="Times New Roman"/>
                <w:b/>
                <w:sz w:val="22"/>
                <w:szCs w:val="22"/>
              </w:rPr>
            </w:pPr>
            <w:r w:rsidRPr="004B33C2">
              <w:rPr>
                <w:rFonts w:ascii="Times New Roman" w:hAnsi="Times New Roman" w:cs="Times New Roman"/>
                <w:b/>
                <w:sz w:val="22"/>
                <w:szCs w:val="22"/>
              </w:rPr>
              <w:t>Course Design</w:t>
            </w:r>
          </w:p>
          <w:p w14:paraId="15C3EE1A" w14:textId="77777777" w:rsidR="00787873" w:rsidRPr="004B33C2" w:rsidRDefault="00787873" w:rsidP="00CF5ACA">
            <w:pPr>
              <w:spacing w:after="80"/>
              <w:rPr>
                <w:rFonts w:ascii="Times New Roman" w:hAnsi="Times New Roman" w:cs="Times New Roman"/>
                <w:sz w:val="22"/>
                <w:szCs w:val="22"/>
              </w:rPr>
            </w:pPr>
            <w:r w:rsidRPr="004B33C2">
              <w:rPr>
                <w:rFonts w:ascii="Times New Roman" w:hAnsi="Times New Roman" w:cs="Times New Roman"/>
                <w:sz w:val="22"/>
                <w:szCs w:val="22"/>
              </w:rPr>
              <w:t xml:space="preserve">Describe how this course is designed. </w:t>
            </w:r>
          </w:p>
        </w:tc>
        <w:tc>
          <w:tcPr>
            <w:tcW w:w="630" w:type="dxa"/>
            <w:shd w:val="clear" w:color="auto" w:fill="E6E6E6"/>
            <w:vAlign w:val="center"/>
          </w:tcPr>
          <w:p w14:paraId="18920BA0" w14:textId="77777777" w:rsidR="00787873" w:rsidRPr="004B33C2" w:rsidRDefault="00787873" w:rsidP="00CF5ACA">
            <w:pPr>
              <w:spacing w:after="80"/>
              <w:jc w:val="center"/>
              <w:rPr>
                <w:rFonts w:ascii="Times New Roman" w:hAnsi="Times New Roman" w:cs="Times New Roman"/>
                <w:color w:val="333333"/>
                <w:sz w:val="18"/>
                <w:szCs w:val="18"/>
              </w:rPr>
            </w:pPr>
          </w:p>
        </w:tc>
      </w:tr>
      <w:tr w:rsidR="00787873" w:rsidRPr="004B33C2" w14:paraId="436E6D22" w14:textId="77777777" w:rsidTr="00CF5ACA">
        <w:tc>
          <w:tcPr>
            <w:tcW w:w="7848" w:type="dxa"/>
          </w:tcPr>
          <w:p w14:paraId="3F804CFB" w14:textId="77777777" w:rsidR="00787873" w:rsidRPr="004B33C2" w:rsidRDefault="00787873" w:rsidP="00CF5ACA">
            <w:pPr>
              <w:spacing w:after="80"/>
              <w:rPr>
                <w:rFonts w:ascii="Times New Roman" w:hAnsi="Times New Roman" w:cs="Times New Roman"/>
                <w:sz w:val="22"/>
                <w:szCs w:val="22"/>
              </w:rPr>
            </w:pPr>
            <w:r w:rsidRPr="004B33C2">
              <w:rPr>
                <w:rFonts w:ascii="Times New Roman" w:hAnsi="Times New Roman" w:cs="Times New Roman"/>
                <w:sz w:val="22"/>
                <w:szCs w:val="22"/>
              </w:rPr>
              <w:t>Course Context (e.g. required, elective, capstone)</w:t>
            </w:r>
          </w:p>
        </w:tc>
        <w:tc>
          <w:tcPr>
            <w:tcW w:w="630" w:type="dxa"/>
            <w:vAlign w:val="center"/>
          </w:tcPr>
          <w:p w14:paraId="38161D4A" w14:textId="77777777" w:rsidR="00787873" w:rsidRPr="004B33C2" w:rsidRDefault="00787873" w:rsidP="00CF5ACA">
            <w:pPr>
              <w:spacing w:after="80"/>
              <w:jc w:val="center"/>
              <w:rPr>
                <w:rFonts w:ascii="Times New Roman" w:hAnsi="Times New Roman" w:cs="Times New Roman"/>
                <w:color w:val="333333"/>
                <w:sz w:val="18"/>
                <w:szCs w:val="18"/>
              </w:rPr>
            </w:pPr>
            <w:r w:rsidRPr="004B33C2">
              <w:rPr>
                <w:rFonts w:ascii="Times New Roman" w:hAnsi="Times New Roman" w:cs="Times New Roman"/>
                <w:color w:val="333333"/>
                <w:sz w:val="18"/>
                <w:szCs w:val="18"/>
              </w:rPr>
              <w:t>x</w:t>
            </w:r>
          </w:p>
        </w:tc>
      </w:tr>
      <w:tr w:rsidR="00787873" w:rsidRPr="004B33C2" w14:paraId="4BD48239" w14:textId="77777777" w:rsidTr="00CF5ACA">
        <w:tc>
          <w:tcPr>
            <w:tcW w:w="7848" w:type="dxa"/>
          </w:tcPr>
          <w:p w14:paraId="7E5D959A" w14:textId="77777777" w:rsidR="00787873" w:rsidRPr="004B33C2" w:rsidRDefault="00787873" w:rsidP="00CF5ACA">
            <w:pPr>
              <w:spacing w:after="80"/>
              <w:rPr>
                <w:rFonts w:ascii="Times New Roman" w:hAnsi="Times New Roman" w:cs="Times New Roman"/>
                <w:sz w:val="22"/>
                <w:szCs w:val="22"/>
              </w:rPr>
            </w:pPr>
            <w:r w:rsidRPr="004B33C2">
              <w:rPr>
                <w:rFonts w:ascii="Times New Roman" w:hAnsi="Times New Roman" w:cs="Times New Roman"/>
                <w:sz w:val="22"/>
                <w:szCs w:val="22"/>
              </w:rPr>
              <w:t xml:space="preserve">Course Structure: how the course will be offered (e.g. lecture, seminar, tutorial, </w:t>
            </w:r>
            <w:r w:rsidRPr="004B33C2">
              <w:rPr>
                <w:rFonts w:ascii="Times New Roman" w:hAnsi="Times New Roman" w:cs="Times New Roman"/>
                <w:sz w:val="22"/>
                <w:szCs w:val="22"/>
              </w:rPr>
              <w:lastRenderedPageBreak/>
              <w:t>fieldtrip)?</w:t>
            </w:r>
          </w:p>
        </w:tc>
        <w:tc>
          <w:tcPr>
            <w:tcW w:w="630" w:type="dxa"/>
            <w:vAlign w:val="center"/>
          </w:tcPr>
          <w:p w14:paraId="6741367F" w14:textId="77777777" w:rsidR="00787873" w:rsidRPr="004B33C2" w:rsidRDefault="00787873" w:rsidP="00CF5ACA">
            <w:pPr>
              <w:spacing w:after="80"/>
              <w:jc w:val="center"/>
              <w:rPr>
                <w:rFonts w:ascii="Times New Roman" w:hAnsi="Times New Roman" w:cs="Times New Roman"/>
                <w:color w:val="333333"/>
                <w:sz w:val="18"/>
                <w:szCs w:val="18"/>
              </w:rPr>
            </w:pPr>
            <w:r w:rsidRPr="004B33C2">
              <w:rPr>
                <w:rFonts w:ascii="Times New Roman" w:hAnsi="Times New Roman" w:cs="Times New Roman"/>
                <w:color w:val="333333"/>
                <w:sz w:val="18"/>
                <w:szCs w:val="18"/>
              </w:rPr>
              <w:lastRenderedPageBreak/>
              <w:t>x</w:t>
            </w:r>
          </w:p>
        </w:tc>
      </w:tr>
      <w:tr w:rsidR="00787873" w:rsidRPr="004B33C2" w14:paraId="6B4E7190" w14:textId="77777777" w:rsidTr="00CF5ACA">
        <w:tc>
          <w:tcPr>
            <w:tcW w:w="7848" w:type="dxa"/>
            <w:tcBorders>
              <w:bottom w:val="single" w:sz="4" w:space="0" w:color="auto"/>
            </w:tcBorders>
          </w:tcPr>
          <w:p w14:paraId="3294A79D" w14:textId="77777777" w:rsidR="00787873" w:rsidRPr="004B33C2" w:rsidRDefault="00787873" w:rsidP="00CF5ACA">
            <w:pPr>
              <w:spacing w:after="80"/>
              <w:rPr>
                <w:rFonts w:ascii="Times New Roman" w:hAnsi="Times New Roman" w:cs="Times New Roman"/>
                <w:sz w:val="22"/>
                <w:szCs w:val="22"/>
              </w:rPr>
            </w:pPr>
            <w:r w:rsidRPr="004B33C2">
              <w:rPr>
                <w:rFonts w:ascii="Times New Roman" w:hAnsi="Times New Roman" w:cs="Times New Roman"/>
                <w:sz w:val="22"/>
                <w:szCs w:val="22"/>
              </w:rPr>
              <w:lastRenderedPageBreak/>
              <w:t>Anticipated pedagogical strategies and instructional design (e.g. Group Work, Case Study, Team Project, Lecture)</w:t>
            </w:r>
          </w:p>
        </w:tc>
        <w:tc>
          <w:tcPr>
            <w:tcW w:w="630" w:type="dxa"/>
            <w:tcBorders>
              <w:bottom w:val="single" w:sz="4" w:space="0" w:color="auto"/>
            </w:tcBorders>
            <w:vAlign w:val="center"/>
          </w:tcPr>
          <w:p w14:paraId="0BEF02E3" w14:textId="77777777" w:rsidR="00787873" w:rsidRPr="004B33C2" w:rsidRDefault="00787873" w:rsidP="00CF5ACA">
            <w:pPr>
              <w:spacing w:after="80"/>
              <w:jc w:val="center"/>
              <w:rPr>
                <w:rFonts w:ascii="Times New Roman" w:hAnsi="Times New Roman" w:cs="Times New Roman"/>
                <w:sz w:val="18"/>
                <w:szCs w:val="18"/>
              </w:rPr>
            </w:pPr>
            <w:r w:rsidRPr="004B33C2">
              <w:rPr>
                <w:rFonts w:ascii="Times New Roman" w:hAnsi="Times New Roman" w:cs="Times New Roman"/>
                <w:sz w:val="18"/>
                <w:szCs w:val="18"/>
              </w:rPr>
              <w:t>x</w:t>
            </w:r>
          </w:p>
        </w:tc>
      </w:tr>
      <w:tr w:rsidR="00787873" w:rsidRPr="004B33C2" w14:paraId="5CE20C2A" w14:textId="77777777" w:rsidTr="00CF5ACA">
        <w:tc>
          <w:tcPr>
            <w:tcW w:w="7848" w:type="dxa"/>
          </w:tcPr>
          <w:p w14:paraId="3B679CDF" w14:textId="77777777" w:rsidR="00787873" w:rsidRPr="004B33C2" w:rsidRDefault="00787873" w:rsidP="00CF5ACA">
            <w:pPr>
              <w:spacing w:after="80"/>
              <w:rPr>
                <w:rFonts w:ascii="Times New Roman" w:hAnsi="Times New Roman" w:cs="Times New Roman"/>
                <w:sz w:val="22"/>
                <w:szCs w:val="22"/>
              </w:rPr>
            </w:pPr>
            <w:r w:rsidRPr="004B33C2">
              <w:rPr>
                <w:rFonts w:ascii="Times New Roman" w:hAnsi="Times New Roman" w:cs="Times New Roman"/>
                <w:sz w:val="22"/>
                <w:szCs w:val="22"/>
              </w:rPr>
              <w:t>How does this course support Programmatic Learning Outcomes?</w:t>
            </w:r>
          </w:p>
        </w:tc>
        <w:tc>
          <w:tcPr>
            <w:tcW w:w="630" w:type="dxa"/>
            <w:vAlign w:val="center"/>
          </w:tcPr>
          <w:p w14:paraId="10F9DEB9" w14:textId="77777777" w:rsidR="00787873" w:rsidRPr="004B33C2" w:rsidRDefault="00787873" w:rsidP="00CF5ACA">
            <w:pPr>
              <w:spacing w:after="80"/>
              <w:jc w:val="center"/>
              <w:rPr>
                <w:rFonts w:ascii="Times New Roman" w:hAnsi="Times New Roman" w:cs="Times New Roman"/>
                <w:color w:val="333333"/>
                <w:sz w:val="18"/>
                <w:szCs w:val="18"/>
              </w:rPr>
            </w:pPr>
            <w:r w:rsidRPr="004B33C2">
              <w:rPr>
                <w:rFonts w:ascii="Times New Roman" w:hAnsi="Times New Roman" w:cs="Times New Roman"/>
                <w:color w:val="333333"/>
                <w:sz w:val="18"/>
                <w:szCs w:val="18"/>
              </w:rPr>
              <w:t>x</w:t>
            </w:r>
          </w:p>
        </w:tc>
      </w:tr>
      <w:tr w:rsidR="00787873" w:rsidRPr="004B33C2" w14:paraId="407E0F61" w14:textId="77777777" w:rsidTr="00CF5ACA">
        <w:tc>
          <w:tcPr>
            <w:tcW w:w="7848" w:type="dxa"/>
            <w:tcBorders>
              <w:bottom w:val="single" w:sz="4" w:space="0" w:color="auto"/>
            </w:tcBorders>
          </w:tcPr>
          <w:p w14:paraId="66F9807F" w14:textId="77777777" w:rsidR="00787873" w:rsidRPr="004B33C2" w:rsidRDefault="00787873" w:rsidP="00CF5ACA">
            <w:pPr>
              <w:spacing w:after="80"/>
              <w:rPr>
                <w:rFonts w:ascii="Times New Roman" w:hAnsi="Times New Roman" w:cs="Times New Roman"/>
                <w:sz w:val="22"/>
                <w:szCs w:val="22"/>
              </w:rPr>
            </w:pPr>
            <w:r w:rsidRPr="004B33C2">
              <w:rPr>
                <w:rFonts w:ascii="Times New Roman" w:hAnsi="Times New Roman" w:cs="Times New Roman"/>
                <w:sz w:val="22"/>
                <w:szCs w:val="22"/>
              </w:rPr>
              <w:t>Is this course designed to be partially or fully online?  If so, describe how this benefits students and/or program.</w:t>
            </w:r>
          </w:p>
        </w:tc>
        <w:tc>
          <w:tcPr>
            <w:tcW w:w="630" w:type="dxa"/>
            <w:tcBorders>
              <w:bottom w:val="single" w:sz="4" w:space="0" w:color="auto"/>
            </w:tcBorders>
            <w:vAlign w:val="center"/>
          </w:tcPr>
          <w:p w14:paraId="0CC36ECB" w14:textId="4E4C3885" w:rsidR="00787873" w:rsidRPr="004B33C2" w:rsidRDefault="00373DDF" w:rsidP="00CF5ACA">
            <w:pPr>
              <w:spacing w:after="80"/>
              <w:jc w:val="center"/>
              <w:rPr>
                <w:rFonts w:ascii="Times New Roman" w:hAnsi="Times New Roman" w:cs="Times New Roman"/>
                <w:sz w:val="18"/>
                <w:szCs w:val="18"/>
              </w:rPr>
            </w:pPr>
            <w:r w:rsidRPr="004B33C2">
              <w:rPr>
                <w:rFonts w:ascii="Times New Roman" w:hAnsi="Times New Roman" w:cs="Times New Roman"/>
                <w:sz w:val="18"/>
                <w:szCs w:val="18"/>
              </w:rPr>
              <w:t>N/A</w:t>
            </w:r>
          </w:p>
        </w:tc>
      </w:tr>
      <w:tr w:rsidR="00787873" w:rsidRPr="004B33C2" w14:paraId="41F2BDE6" w14:textId="77777777" w:rsidTr="00CF5ACA">
        <w:tc>
          <w:tcPr>
            <w:tcW w:w="7848" w:type="dxa"/>
            <w:shd w:val="clear" w:color="auto" w:fill="E6E6E6"/>
          </w:tcPr>
          <w:p w14:paraId="3F20C777" w14:textId="77777777" w:rsidR="00787873" w:rsidRPr="004B33C2" w:rsidRDefault="00787873" w:rsidP="00CF5ACA">
            <w:pPr>
              <w:spacing w:after="80"/>
              <w:rPr>
                <w:rFonts w:ascii="Times New Roman" w:hAnsi="Times New Roman" w:cs="Times New Roman"/>
                <w:b/>
                <w:sz w:val="22"/>
                <w:szCs w:val="22"/>
              </w:rPr>
            </w:pPr>
            <w:r w:rsidRPr="004B33C2">
              <w:rPr>
                <w:rFonts w:ascii="Times New Roman" w:hAnsi="Times New Roman" w:cs="Times New Roman"/>
                <w:b/>
                <w:sz w:val="22"/>
                <w:szCs w:val="22"/>
              </w:rPr>
              <w:t>Additional Forms for Specific Course Categories</w:t>
            </w:r>
          </w:p>
        </w:tc>
        <w:tc>
          <w:tcPr>
            <w:tcW w:w="630" w:type="dxa"/>
            <w:shd w:val="clear" w:color="auto" w:fill="E6E6E6"/>
            <w:vAlign w:val="center"/>
          </w:tcPr>
          <w:p w14:paraId="67910827" w14:textId="73EB43D9" w:rsidR="00787873" w:rsidRPr="004B33C2" w:rsidRDefault="00787873" w:rsidP="00CF5ACA">
            <w:pPr>
              <w:spacing w:after="80"/>
              <w:jc w:val="center"/>
              <w:rPr>
                <w:rFonts w:ascii="Times New Roman" w:hAnsi="Times New Roman" w:cs="Times New Roman"/>
                <w:sz w:val="18"/>
                <w:szCs w:val="18"/>
              </w:rPr>
            </w:pPr>
          </w:p>
        </w:tc>
      </w:tr>
      <w:tr w:rsidR="00787873" w:rsidRPr="004B33C2" w14:paraId="5BABDEC3" w14:textId="77777777" w:rsidTr="00CF5ACA">
        <w:tc>
          <w:tcPr>
            <w:tcW w:w="7848" w:type="dxa"/>
          </w:tcPr>
          <w:p w14:paraId="186BF274" w14:textId="77777777" w:rsidR="00787873" w:rsidRPr="004B33C2" w:rsidRDefault="0027171C" w:rsidP="00CF5ACA">
            <w:pPr>
              <w:spacing w:after="80"/>
              <w:rPr>
                <w:rFonts w:ascii="Times New Roman" w:hAnsi="Times New Roman" w:cs="Times New Roman"/>
                <w:color w:val="FF0000"/>
                <w:sz w:val="22"/>
                <w:szCs w:val="22"/>
              </w:rPr>
            </w:pPr>
            <w:hyperlink r:id="rId19" w:history="1">
              <w:r w:rsidR="00787873" w:rsidRPr="004B33C2">
                <w:rPr>
                  <w:rStyle w:val="Hyperlink"/>
                  <w:rFonts w:ascii="Times New Roman" w:hAnsi="Times New Roman" w:cs="Times New Roman"/>
                  <w:sz w:val="22"/>
                  <w:szCs w:val="22"/>
                </w:rPr>
                <w:t xml:space="preserve"> Interdisciplinary Form</w:t>
              </w:r>
            </w:hyperlink>
            <w:r w:rsidR="00787873" w:rsidRPr="004B33C2">
              <w:rPr>
                <w:rFonts w:ascii="Times New Roman" w:hAnsi="Times New Roman" w:cs="Times New Roman"/>
                <w:color w:val="C00000"/>
                <w:sz w:val="22"/>
                <w:szCs w:val="22"/>
              </w:rPr>
              <w:t xml:space="preserve"> </w:t>
            </w:r>
            <w:r w:rsidR="00787873" w:rsidRPr="004B33C2">
              <w:rPr>
                <w:rFonts w:ascii="Times New Roman" w:hAnsi="Times New Roman" w:cs="Times New Roman"/>
                <w:sz w:val="22"/>
                <w:szCs w:val="22"/>
              </w:rPr>
              <w:t>(if applicable)</w:t>
            </w:r>
          </w:p>
        </w:tc>
        <w:tc>
          <w:tcPr>
            <w:tcW w:w="630" w:type="dxa"/>
            <w:vAlign w:val="center"/>
          </w:tcPr>
          <w:p w14:paraId="00411413" w14:textId="2396BFF0" w:rsidR="00787873" w:rsidRPr="004B33C2" w:rsidRDefault="00A354F3" w:rsidP="00CF5ACA">
            <w:pPr>
              <w:spacing w:after="80"/>
              <w:jc w:val="center"/>
              <w:rPr>
                <w:rFonts w:ascii="Times New Roman" w:hAnsi="Times New Roman" w:cs="Times New Roman"/>
                <w:sz w:val="18"/>
                <w:szCs w:val="18"/>
              </w:rPr>
            </w:pPr>
            <w:r w:rsidRPr="004B33C2">
              <w:rPr>
                <w:rFonts w:ascii="Times New Roman" w:hAnsi="Times New Roman" w:cs="Times New Roman"/>
                <w:sz w:val="18"/>
                <w:szCs w:val="18"/>
              </w:rPr>
              <w:t>N/A</w:t>
            </w:r>
          </w:p>
        </w:tc>
      </w:tr>
      <w:tr w:rsidR="00787873" w:rsidRPr="004B33C2" w14:paraId="1A84469E" w14:textId="77777777" w:rsidTr="00CF5ACA">
        <w:tc>
          <w:tcPr>
            <w:tcW w:w="7848" w:type="dxa"/>
          </w:tcPr>
          <w:p w14:paraId="6B8DD214" w14:textId="77777777" w:rsidR="00787873" w:rsidRPr="004B33C2" w:rsidRDefault="00787873" w:rsidP="00CF5ACA">
            <w:pPr>
              <w:rPr>
                <w:rFonts w:ascii="Times New Roman" w:hAnsi="Times New Roman" w:cs="Times New Roman"/>
                <w:sz w:val="22"/>
                <w:szCs w:val="22"/>
              </w:rPr>
            </w:pPr>
            <w:r w:rsidRPr="004B33C2">
              <w:rPr>
                <w:rFonts w:ascii="Times New Roman" w:hAnsi="Times New Roman" w:cs="Times New Roman"/>
                <w:color w:val="C00000"/>
                <w:sz w:val="22"/>
                <w:szCs w:val="22"/>
              </w:rPr>
              <w:t xml:space="preserve"> </w:t>
            </w:r>
            <w:r w:rsidRPr="004B33C2">
              <w:rPr>
                <w:rFonts w:ascii="Times New Roman" w:hAnsi="Times New Roman" w:cs="Times New Roman"/>
                <w:sz w:val="22"/>
                <w:szCs w:val="22"/>
              </w:rPr>
              <w:t>Interdisciplinary Committee Recommendation (if applicable and if received)*</w:t>
            </w:r>
          </w:p>
          <w:p w14:paraId="3AC13F6E" w14:textId="77777777" w:rsidR="00787873" w:rsidRPr="004B33C2" w:rsidRDefault="00787873" w:rsidP="00CF5ACA">
            <w:pPr>
              <w:rPr>
                <w:rFonts w:ascii="Times New Roman" w:hAnsi="Times New Roman" w:cs="Times New Roman"/>
                <w:color w:val="0000FF"/>
                <w:sz w:val="20"/>
                <w:szCs w:val="20"/>
              </w:rPr>
            </w:pPr>
            <w:r w:rsidRPr="004B33C2">
              <w:rPr>
                <w:rFonts w:ascii="Times New Roman" w:hAnsi="Times New Roman" w:cs="Times New Roman"/>
                <w:sz w:val="22"/>
                <w:szCs w:val="22"/>
              </w:rPr>
              <w:t xml:space="preserve">  </w:t>
            </w:r>
            <w:r w:rsidRPr="004B33C2">
              <w:rPr>
                <w:rFonts w:ascii="Times New Roman" w:hAnsi="Times New Roman" w:cs="Times New Roman"/>
                <w:sz w:val="20"/>
                <w:szCs w:val="20"/>
              </w:rPr>
              <w:t>*Recommendation must be received before consideration by full Curriculum Committee</w:t>
            </w:r>
          </w:p>
        </w:tc>
        <w:tc>
          <w:tcPr>
            <w:tcW w:w="630" w:type="dxa"/>
            <w:vAlign w:val="center"/>
          </w:tcPr>
          <w:p w14:paraId="22AB23AC" w14:textId="580D032F" w:rsidR="00787873" w:rsidRPr="004B33C2" w:rsidRDefault="00F057E3" w:rsidP="00CF5ACA">
            <w:pPr>
              <w:spacing w:after="80"/>
              <w:jc w:val="center"/>
              <w:rPr>
                <w:rFonts w:ascii="Times New Roman" w:hAnsi="Times New Roman" w:cs="Times New Roman"/>
                <w:sz w:val="18"/>
                <w:szCs w:val="18"/>
              </w:rPr>
            </w:pPr>
            <w:r w:rsidRPr="004B33C2">
              <w:rPr>
                <w:rFonts w:ascii="Times New Roman" w:hAnsi="Times New Roman" w:cs="Times New Roman"/>
                <w:sz w:val="18"/>
                <w:szCs w:val="18"/>
              </w:rPr>
              <w:t>N/A</w:t>
            </w:r>
          </w:p>
        </w:tc>
      </w:tr>
      <w:tr w:rsidR="00787873" w:rsidRPr="004B33C2" w14:paraId="3CEAEB01" w14:textId="77777777" w:rsidTr="00CF5ACA">
        <w:trPr>
          <w:trHeight w:val="90"/>
        </w:trPr>
        <w:tc>
          <w:tcPr>
            <w:tcW w:w="7848" w:type="dxa"/>
          </w:tcPr>
          <w:p w14:paraId="5F95D9AA" w14:textId="77777777" w:rsidR="00787873" w:rsidRPr="004B33C2" w:rsidRDefault="0027171C" w:rsidP="00CF5ACA">
            <w:pPr>
              <w:spacing w:after="80"/>
              <w:rPr>
                <w:rFonts w:ascii="Times New Roman" w:hAnsi="Times New Roman" w:cs="Times New Roman"/>
                <w:color w:val="FF0000"/>
                <w:sz w:val="22"/>
                <w:szCs w:val="22"/>
              </w:rPr>
            </w:pPr>
            <w:hyperlink r:id="rId20" w:history="1">
              <w:r w:rsidR="00787873" w:rsidRPr="004B33C2">
                <w:rPr>
                  <w:rStyle w:val="Hyperlink"/>
                  <w:rFonts w:ascii="Times New Roman" w:hAnsi="Times New Roman" w:cs="Times New Roman"/>
                  <w:sz w:val="22"/>
                  <w:szCs w:val="22"/>
                </w:rPr>
                <w:t>Common Core (Liberal Arts) Intent to Submit</w:t>
              </w:r>
            </w:hyperlink>
            <w:r w:rsidR="00787873" w:rsidRPr="004B33C2">
              <w:rPr>
                <w:rFonts w:ascii="Times New Roman" w:hAnsi="Times New Roman" w:cs="Times New Roman"/>
                <w:sz w:val="22"/>
                <w:szCs w:val="22"/>
              </w:rPr>
              <w:t xml:space="preserve"> (if applicable)</w:t>
            </w:r>
          </w:p>
        </w:tc>
        <w:tc>
          <w:tcPr>
            <w:tcW w:w="630" w:type="dxa"/>
            <w:vAlign w:val="center"/>
          </w:tcPr>
          <w:p w14:paraId="12CC266D" w14:textId="1F41628E" w:rsidR="00787873" w:rsidRPr="004B33C2" w:rsidRDefault="00A354F3" w:rsidP="00CF5ACA">
            <w:pPr>
              <w:spacing w:after="80"/>
              <w:jc w:val="center"/>
              <w:rPr>
                <w:rFonts w:ascii="Times New Roman" w:hAnsi="Times New Roman" w:cs="Times New Roman"/>
                <w:sz w:val="22"/>
                <w:szCs w:val="22"/>
              </w:rPr>
            </w:pPr>
            <w:r w:rsidRPr="004B33C2">
              <w:rPr>
                <w:rFonts w:ascii="Times New Roman" w:hAnsi="Times New Roman" w:cs="Times New Roman"/>
                <w:sz w:val="22"/>
                <w:szCs w:val="22"/>
              </w:rPr>
              <w:t>x</w:t>
            </w:r>
          </w:p>
        </w:tc>
      </w:tr>
      <w:tr w:rsidR="00787873" w:rsidRPr="004B33C2" w14:paraId="14BE9CE9" w14:textId="77777777" w:rsidTr="00CF5ACA">
        <w:tc>
          <w:tcPr>
            <w:tcW w:w="7848" w:type="dxa"/>
          </w:tcPr>
          <w:p w14:paraId="1B46632D" w14:textId="77777777" w:rsidR="00787873" w:rsidRPr="004B33C2" w:rsidRDefault="00787873" w:rsidP="00CF5ACA">
            <w:pPr>
              <w:spacing w:after="80"/>
              <w:rPr>
                <w:rFonts w:ascii="Times New Roman" w:hAnsi="Times New Roman" w:cs="Times New Roman"/>
                <w:sz w:val="22"/>
                <w:szCs w:val="22"/>
              </w:rPr>
            </w:pPr>
            <w:r w:rsidRPr="004B33C2">
              <w:rPr>
                <w:rFonts w:ascii="Times New Roman" w:hAnsi="Times New Roman" w:cs="Times New Roman"/>
                <w:sz w:val="22"/>
                <w:szCs w:val="22"/>
              </w:rPr>
              <w:t xml:space="preserve">Writing Intensive Form if course is intended to be a WIC (under development) </w:t>
            </w:r>
          </w:p>
        </w:tc>
        <w:tc>
          <w:tcPr>
            <w:tcW w:w="630" w:type="dxa"/>
            <w:vAlign w:val="center"/>
          </w:tcPr>
          <w:p w14:paraId="765778B5" w14:textId="694E2770" w:rsidR="00787873" w:rsidRPr="004B33C2" w:rsidRDefault="00A354F3" w:rsidP="00CF5ACA">
            <w:pPr>
              <w:spacing w:after="80"/>
              <w:jc w:val="center"/>
              <w:rPr>
                <w:rFonts w:ascii="Times New Roman" w:hAnsi="Times New Roman" w:cs="Times New Roman"/>
                <w:sz w:val="22"/>
                <w:szCs w:val="22"/>
              </w:rPr>
            </w:pPr>
            <w:r w:rsidRPr="004B33C2">
              <w:rPr>
                <w:rFonts w:ascii="Times New Roman" w:hAnsi="Times New Roman" w:cs="Times New Roman"/>
                <w:sz w:val="22"/>
                <w:szCs w:val="22"/>
              </w:rPr>
              <w:t>N/A</w:t>
            </w:r>
          </w:p>
        </w:tc>
      </w:tr>
      <w:tr w:rsidR="00787873" w:rsidRPr="004B33C2" w14:paraId="0E7CF61F" w14:textId="77777777" w:rsidTr="00CF5ACA">
        <w:tc>
          <w:tcPr>
            <w:tcW w:w="7848" w:type="dxa"/>
          </w:tcPr>
          <w:p w14:paraId="6F965282" w14:textId="77777777" w:rsidR="00787873" w:rsidRPr="004B33C2" w:rsidRDefault="00787873" w:rsidP="00CF5ACA">
            <w:pPr>
              <w:spacing w:after="80"/>
              <w:rPr>
                <w:rFonts w:ascii="Times New Roman" w:hAnsi="Times New Roman" w:cs="Times New Roman"/>
                <w:sz w:val="22"/>
                <w:szCs w:val="22"/>
              </w:rPr>
            </w:pPr>
            <w:r w:rsidRPr="004B33C2">
              <w:rPr>
                <w:rFonts w:ascii="Times New Roman" w:hAnsi="Times New Roman" w:cs="Times New Roman"/>
                <w:sz w:val="22"/>
                <w:szCs w:val="22"/>
              </w:rPr>
              <w:t>If course originated as an experimental course, then results of evaluation plan as developed with director of assessment.</w:t>
            </w:r>
          </w:p>
        </w:tc>
        <w:tc>
          <w:tcPr>
            <w:tcW w:w="630" w:type="dxa"/>
            <w:vAlign w:val="center"/>
          </w:tcPr>
          <w:p w14:paraId="74E84A72" w14:textId="090A15C0" w:rsidR="00787873" w:rsidRPr="004B33C2" w:rsidRDefault="00A354F3" w:rsidP="00CF5ACA">
            <w:pPr>
              <w:spacing w:after="80"/>
              <w:jc w:val="center"/>
              <w:rPr>
                <w:rFonts w:ascii="Times New Roman" w:hAnsi="Times New Roman" w:cs="Times New Roman"/>
                <w:sz w:val="22"/>
                <w:szCs w:val="22"/>
              </w:rPr>
            </w:pPr>
            <w:r w:rsidRPr="004B33C2">
              <w:rPr>
                <w:rFonts w:ascii="Times New Roman" w:hAnsi="Times New Roman" w:cs="Times New Roman"/>
                <w:sz w:val="22"/>
                <w:szCs w:val="22"/>
              </w:rPr>
              <w:t>N/A</w:t>
            </w:r>
          </w:p>
        </w:tc>
      </w:tr>
      <w:tr w:rsidR="00787873" w:rsidRPr="004B33C2" w14:paraId="6B9BA7AB" w14:textId="77777777" w:rsidTr="00CF5ACA">
        <w:tc>
          <w:tcPr>
            <w:tcW w:w="7848" w:type="dxa"/>
            <w:shd w:val="clear" w:color="auto" w:fill="E6E6E6"/>
          </w:tcPr>
          <w:p w14:paraId="6AFABCBB" w14:textId="77777777" w:rsidR="00787873" w:rsidRPr="004B33C2" w:rsidRDefault="00787873" w:rsidP="00CF5ACA">
            <w:pPr>
              <w:spacing w:after="80"/>
              <w:rPr>
                <w:rFonts w:ascii="Times New Roman" w:hAnsi="Times New Roman" w:cs="Times New Roman"/>
                <w:b/>
                <w:sz w:val="22"/>
                <w:szCs w:val="22"/>
              </w:rPr>
            </w:pPr>
            <w:r w:rsidRPr="004B33C2">
              <w:rPr>
                <w:rFonts w:ascii="Times New Roman" w:hAnsi="Times New Roman" w:cs="Times New Roman"/>
                <w:b/>
                <w:sz w:val="22"/>
                <w:szCs w:val="22"/>
              </w:rPr>
              <w:t xml:space="preserve">(Additional materials for </w:t>
            </w:r>
            <w:hyperlink r:id="rId21" w:history="1">
              <w:r w:rsidRPr="004B33C2">
                <w:rPr>
                  <w:rFonts w:ascii="Times New Roman" w:hAnsi="Times New Roman" w:cs="Times New Roman"/>
                  <w:b/>
                  <w:bCs/>
                  <w:iCs/>
                  <w:sz w:val="22"/>
                  <w:szCs w:val="22"/>
                </w:rPr>
                <w:t>Curricular Experiments</w:t>
              </w:r>
            </w:hyperlink>
            <w:r w:rsidRPr="004B33C2">
              <w:rPr>
                <w:rFonts w:ascii="Times New Roman" w:hAnsi="Times New Roman" w:cs="Times New Roman"/>
                <w:b/>
                <w:sz w:val="22"/>
                <w:szCs w:val="22"/>
              </w:rPr>
              <w:t>)</w:t>
            </w:r>
          </w:p>
        </w:tc>
        <w:tc>
          <w:tcPr>
            <w:tcW w:w="630" w:type="dxa"/>
            <w:shd w:val="clear" w:color="auto" w:fill="E6E6E6"/>
            <w:vAlign w:val="center"/>
          </w:tcPr>
          <w:p w14:paraId="302737FD" w14:textId="77777777" w:rsidR="00787873" w:rsidRPr="004B33C2" w:rsidRDefault="00787873" w:rsidP="00CF5ACA">
            <w:pPr>
              <w:spacing w:after="80"/>
              <w:jc w:val="center"/>
              <w:rPr>
                <w:rFonts w:ascii="Times New Roman" w:hAnsi="Times New Roman" w:cs="Times New Roman"/>
                <w:sz w:val="22"/>
                <w:szCs w:val="22"/>
              </w:rPr>
            </w:pPr>
          </w:p>
        </w:tc>
      </w:tr>
      <w:tr w:rsidR="00787873" w:rsidRPr="004B33C2" w14:paraId="5DB336A3" w14:textId="77777777" w:rsidTr="00CF5ACA">
        <w:tc>
          <w:tcPr>
            <w:tcW w:w="7848" w:type="dxa"/>
          </w:tcPr>
          <w:p w14:paraId="4D7C4541" w14:textId="77777777" w:rsidR="00787873" w:rsidRPr="004B33C2" w:rsidRDefault="00787873" w:rsidP="00CF5ACA">
            <w:pPr>
              <w:spacing w:after="80"/>
              <w:rPr>
                <w:rFonts w:ascii="Times New Roman" w:hAnsi="Times New Roman" w:cs="Times New Roman"/>
                <w:sz w:val="22"/>
                <w:szCs w:val="22"/>
              </w:rPr>
            </w:pPr>
            <w:r w:rsidRPr="004B33C2">
              <w:rPr>
                <w:rFonts w:ascii="Times New Roman" w:hAnsi="Times New Roman" w:cs="Times New Roman"/>
                <w:sz w:val="22"/>
                <w:szCs w:val="22"/>
              </w:rPr>
              <w:t>Plan and process for evaluation developed in consultation with the director of assessment. (Contact Director of Assessment for more information).</w:t>
            </w:r>
          </w:p>
        </w:tc>
        <w:tc>
          <w:tcPr>
            <w:tcW w:w="630" w:type="dxa"/>
            <w:vAlign w:val="center"/>
          </w:tcPr>
          <w:p w14:paraId="3379AB73" w14:textId="56A813BD" w:rsidR="00787873" w:rsidRPr="004B33C2" w:rsidRDefault="00A354F3" w:rsidP="00CF5ACA">
            <w:pPr>
              <w:spacing w:after="80"/>
              <w:jc w:val="center"/>
              <w:rPr>
                <w:rFonts w:ascii="Times New Roman" w:hAnsi="Times New Roman" w:cs="Times New Roman"/>
                <w:sz w:val="22"/>
                <w:szCs w:val="22"/>
              </w:rPr>
            </w:pPr>
            <w:r w:rsidRPr="004B33C2">
              <w:rPr>
                <w:rFonts w:ascii="Times New Roman" w:hAnsi="Times New Roman" w:cs="Times New Roman"/>
                <w:sz w:val="22"/>
                <w:szCs w:val="22"/>
              </w:rPr>
              <w:t>N/A</w:t>
            </w:r>
          </w:p>
        </w:tc>
      </w:tr>
      <w:tr w:rsidR="00787873" w:rsidRPr="004B33C2" w14:paraId="4B0F2829" w14:textId="77777777" w:rsidTr="00CF5ACA">
        <w:tc>
          <w:tcPr>
            <w:tcW w:w="7848" w:type="dxa"/>
            <w:tcBorders>
              <w:bottom w:val="single" w:sz="4" w:space="0" w:color="auto"/>
            </w:tcBorders>
          </w:tcPr>
          <w:p w14:paraId="3F43FF94" w14:textId="77777777" w:rsidR="00787873" w:rsidRPr="004B33C2" w:rsidRDefault="00787873" w:rsidP="00CF5ACA">
            <w:pPr>
              <w:spacing w:after="80"/>
              <w:rPr>
                <w:rFonts w:ascii="Times New Roman" w:hAnsi="Times New Roman" w:cs="Times New Roman"/>
                <w:sz w:val="22"/>
                <w:szCs w:val="22"/>
              </w:rPr>
            </w:pPr>
            <w:r w:rsidRPr="004B33C2">
              <w:rPr>
                <w:rFonts w:ascii="Times New Roman" w:hAnsi="Times New Roman" w:cs="Times New Roman"/>
                <w:sz w:val="22"/>
                <w:szCs w:val="22"/>
              </w:rPr>
              <w:t>Established Timeline for Curricular Experiment</w:t>
            </w:r>
          </w:p>
        </w:tc>
        <w:tc>
          <w:tcPr>
            <w:tcW w:w="630" w:type="dxa"/>
            <w:tcBorders>
              <w:bottom w:val="single" w:sz="4" w:space="0" w:color="auto"/>
            </w:tcBorders>
            <w:vAlign w:val="center"/>
          </w:tcPr>
          <w:p w14:paraId="2EB0ADFA" w14:textId="764BD7F0" w:rsidR="00787873" w:rsidRPr="004B33C2" w:rsidRDefault="00A354F3" w:rsidP="00CF5ACA">
            <w:pPr>
              <w:spacing w:after="80"/>
              <w:jc w:val="center"/>
              <w:rPr>
                <w:rFonts w:ascii="Times New Roman" w:hAnsi="Times New Roman" w:cs="Times New Roman"/>
                <w:sz w:val="22"/>
                <w:szCs w:val="22"/>
              </w:rPr>
            </w:pPr>
            <w:r w:rsidRPr="004B33C2">
              <w:rPr>
                <w:rFonts w:ascii="Times New Roman" w:hAnsi="Times New Roman" w:cs="Times New Roman"/>
                <w:sz w:val="22"/>
                <w:szCs w:val="22"/>
              </w:rPr>
              <w:t>N/A</w:t>
            </w:r>
          </w:p>
        </w:tc>
      </w:tr>
    </w:tbl>
    <w:p w14:paraId="1F848CA8" w14:textId="77777777" w:rsidR="00787873" w:rsidRPr="004B33C2" w:rsidRDefault="00787873" w:rsidP="00787873">
      <w:pPr>
        <w:rPr>
          <w:rFonts w:ascii="Times New Roman" w:hAnsi="Times New Roman" w:cs="Times New Roman"/>
        </w:rPr>
      </w:pPr>
    </w:p>
    <w:p w14:paraId="3B14C1C1" w14:textId="77777777" w:rsidR="00787873" w:rsidRPr="004B33C2" w:rsidRDefault="00787873" w:rsidP="00787873">
      <w:pPr>
        <w:rPr>
          <w:rFonts w:ascii="Times New Roman" w:hAnsi="Times New Roman" w:cs="Times New Roman"/>
          <w:b/>
        </w:rPr>
      </w:pPr>
    </w:p>
    <w:p w14:paraId="2659CFD9" w14:textId="77777777" w:rsidR="00787873" w:rsidRPr="004B33C2" w:rsidRDefault="00787873" w:rsidP="00787873">
      <w:pPr>
        <w:rPr>
          <w:rFonts w:ascii="Times New Roman" w:hAnsi="Times New Roman" w:cs="Times New Roman"/>
          <w:b/>
        </w:rPr>
      </w:pPr>
    </w:p>
    <w:p w14:paraId="5E877D4A" w14:textId="77777777" w:rsidR="00787873" w:rsidRPr="004B33C2" w:rsidRDefault="00787873" w:rsidP="00787873">
      <w:pPr>
        <w:rPr>
          <w:rFonts w:ascii="Times New Roman" w:hAnsi="Times New Roman" w:cs="Times New Roman"/>
          <w:b/>
        </w:rPr>
      </w:pPr>
    </w:p>
    <w:p w14:paraId="0EDE6856" w14:textId="77777777" w:rsidR="00787873" w:rsidRPr="004B33C2" w:rsidRDefault="00787873" w:rsidP="00787873">
      <w:pPr>
        <w:rPr>
          <w:rFonts w:ascii="Times New Roman" w:hAnsi="Times New Roman" w:cs="Times New Roman"/>
          <w:b/>
        </w:rPr>
      </w:pPr>
    </w:p>
    <w:p w14:paraId="055566AA" w14:textId="77777777" w:rsidR="00787873" w:rsidRPr="004B33C2" w:rsidRDefault="00787873" w:rsidP="00787873">
      <w:pPr>
        <w:rPr>
          <w:rFonts w:ascii="Times New Roman" w:hAnsi="Times New Roman" w:cs="Times New Roman"/>
          <w:b/>
        </w:rPr>
      </w:pPr>
    </w:p>
    <w:p w14:paraId="38503CCF" w14:textId="77777777" w:rsidR="00787873" w:rsidRPr="004B33C2" w:rsidRDefault="00787873" w:rsidP="00787873">
      <w:pPr>
        <w:rPr>
          <w:rFonts w:ascii="Times New Roman" w:hAnsi="Times New Roman" w:cs="Times New Roman"/>
          <w:b/>
        </w:rPr>
      </w:pPr>
    </w:p>
    <w:p w14:paraId="79399BC0" w14:textId="77777777" w:rsidR="00787873" w:rsidRPr="004B33C2" w:rsidRDefault="00787873" w:rsidP="00787873">
      <w:pPr>
        <w:rPr>
          <w:rFonts w:ascii="Times New Roman" w:hAnsi="Times New Roman" w:cs="Times New Roman"/>
          <w:b/>
        </w:rPr>
      </w:pPr>
    </w:p>
    <w:p w14:paraId="32190AB0" w14:textId="77777777" w:rsidR="00787873" w:rsidRPr="004B33C2" w:rsidRDefault="00787873" w:rsidP="00787873">
      <w:pPr>
        <w:rPr>
          <w:rFonts w:ascii="Times New Roman" w:hAnsi="Times New Roman" w:cs="Times New Roman"/>
          <w:b/>
        </w:rPr>
      </w:pPr>
    </w:p>
    <w:p w14:paraId="05BBD82F" w14:textId="77777777" w:rsidR="00787873" w:rsidRPr="004B33C2" w:rsidRDefault="00787873" w:rsidP="00787873">
      <w:pPr>
        <w:rPr>
          <w:rFonts w:ascii="Times New Roman" w:hAnsi="Times New Roman" w:cs="Times New Roman"/>
          <w:b/>
        </w:rPr>
      </w:pPr>
    </w:p>
    <w:p w14:paraId="1261392D" w14:textId="77777777" w:rsidR="00787873" w:rsidRPr="004B33C2" w:rsidRDefault="00787873" w:rsidP="00787873">
      <w:pPr>
        <w:rPr>
          <w:rFonts w:ascii="Times New Roman" w:hAnsi="Times New Roman" w:cs="Times New Roman"/>
          <w:b/>
        </w:rPr>
      </w:pPr>
    </w:p>
    <w:p w14:paraId="36DB2C5E" w14:textId="77777777" w:rsidR="00787873" w:rsidRPr="004B33C2" w:rsidRDefault="00787873" w:rsidP="00787873">
      <w:pPr>
        <w:rPr>
          <w:rFonts w:ascii="Times New Roman" w:hAnsi="Times New Roman" w:cs="Times New Roman"/>
          <w:b/>
        </w:rPr>
      </w:pPr>
    </w:p>
    <w:p w14:paraId="1141F4C2" w14:textId="77777777" w:rsidR="00787873" w:rsidRPr="004B33C2" w:rsidRDefault="00787873" w:rsidP="00787873">
      <w:pPr>
        <w:rPr>
          <w:rFonts w:ascii="Times New Roman" w:hAnsi="Times New Roman" w:cs="Times New Roman"/>
          <w:b/>
        </w:rPr>
      </w:pPr>
    </w:p>
    <w:p w14:paraId="2A576B74" w14:textId="77777777" w:rsidR="00787873" w:rsidRPr="004B33C2" w:rsidRDefault="00787873" w:rsidP="00787873">
      <w:pPr>
        <w:rPr>
          <w:rFonts w:ascii="Times New Roman" w:hAnsi="Times New Roman" w:cs="Times New Roman"/>
          <w:b/>
        </w:rPr>
      </w:pPr>
    </w:p>
    <w:p w14:paraId="76C204B9" w14:textId="77777777" w:rsidR="00787873" w:rsidRPr="004B33C2" w:rsidRDefault="00787873" w:rsidP="00787873">
      <w:pPr>
        <w:rPr>
          <w:rFonts w:ascii="Times New Roman" w:hAnsi="Times New Roman" w:cs="Times New Roman"/>
          <w:b/>
        </w:rPr>
      </w:pPr>
    </w:p>
    <w:p w14:paraId="0C3C2745" w14:textId="77777777" w:rsidR="00787873" w:rsidRPr="004B33C2" w:rsidRDefault="00787873" w:rsidP="00787873">
      <w:pPr>
        <w:rPr>
          <w:rFonts w:ascii="Times New Roman" w:hAnsi="Times New Roman" w:cs="Times New Roman"/>
          <w:b/>
        </w:rPr>
      </w:pPr>
    </w:p>
    <w:p w14:paraId="7ABB317E" w14:textId="77777777" w:rsidR="00787873" w:rsidRPr="004B33C2" w:rsidRDefault="00787873" w:rsidP="00787873">
      <w:pPr>
        <w:rPr>
          <w:rFonts w:ascii="Times New Roman" w:hAnsi="Times New Roman" w:cs="Times New Roman"/>
          <w:b/>
        </w:rPr>
      </w:pPr>
    </w:p>
    <w:p w14:paraId="7A66AE26" w14:textId="77777777" w:rsidR="00787873" w:rsidRPr="004B33C2" w:rsidRDefault="00787873" w:rsidP="00787873">
      <w:pPr>
        <w:rPr>
          <w:rFonts w:ascii="Times New Roman" w:hAnsi="Times New Roman" w:cs="Times New Roman"/>
          <w:b/>
        </w:rPr>
      </w:pPr>
    </w:p>
    <w:p w14:paraId="5033DFEA" w14:textId="77777777" w:rsidR="00787873" w:rsidRPr="004B33C2" w:rsidRDefault="00787873" w:rsidP="00787873">
      <w:pPr>
        <w:rPr>
          <w:rFonts w:ascii="Times New Roman" w:hAnsi="Times New Roman" w:cs="Times New Roman"/>
          <w:b/>
        </w:rPr>
      </w:pPr>
    </w:p>
    <w:p w14:paraId="7121F470" w14:textId="77777777" w:rsidR="00787873" w:rsidRPr="004B33C2" w:rsidRDefault="00787873" w:rsidP="00787873">
      <w:pPr>
        <w:rPr>
          <w:rFonts w:ascii="Times New Roman" w:hAnsi="Times New Roman" w:cs="Times New Roman"/>
          <w:b/>
        </w:rPr>
      </w:pPr>
    </w:p>
    <w:p w14:paraId="04C4019F" w14:textId="77777777" w:rsidR="00C37252" w:rsidRPr="004B33C2" w:rsidRDefault="00C37252" w:rsidP="00787873">
      <w:pPr>
        <w:rPr>
          <w:rFonts w:ascii="Times New Roman" w:hAnsi="Times New Roman" w:cs="Times New Roman"/>
          <w:b/>
        </w:rPr>
      </w:pPr>
    </w:p>
    <w:p w14:paraId="3A09CD11" w14:textId="77777777" w:rsidR="00B507DC" w:rsidRPr="004B33C2" w:rsidRDefault="00B507DC" w:rsidP="00787873">
      <w:pPr>
        <w:rPr>
          <w:rFonts w:ascii="Times New Roman" w:hAnsi="Times New Roman" w:cs="Times New Roman"/>
          <w:b/>
        </w:rPr>
      </w:pPr>
    </w:p>
    <w:p w14:paraId="250CCE15" w14:textId="77777777" w:rsidR="00B507DC" w:rsidRPr="004B33C2" w:rsidRDefault="00B507DC" w:rsidP="00787873">
      <w:pPr>
        <w:rPr>
          <w:rFonts w:ascii="Times New Roman" w:hAnsi="Times New Roman" w:cs="Times New Roman"/>
          <w:b/>
        </w:rPr>
      </w:pPr>
    </w:p>
    <w:p w14:paraId="3EAB6420" w14:textId="77777777" w:rsidR="00787873" w:rsidRPr="004B33C2" w:rsidRDefault="00787873" w:rsidP="00787873">
      <w:pPr>
        <w:rPr>
          <w:rFonts w:ascii="Times New Roman" w:hAnsi="Times New Roman" w:cs="Times New Roman"/>
          <w:b/>
        </w:rPr>
      </w:pPr>
    </w:p>
    <w:p w14:paraId="502CE7C8" w14:textId="77777777" w:rsidR="00787873" w:rsidRPr="004B33C2" w:rsidRDefault="00787873" w:rsidP="00787873">
      <w:pPr>
        <w:rPr>
          <w:rFonts w:ascii="Times New Roman" w:hAnsi="Times New Roman" w:cs="Times New Roman"/>
          <w:b/>
        </w:rPr>
      </w:pPr>
    </w:p>
    <w:p w14:paraId="6CF770D4" w14:textId="77777777" w:rsidR="00CC21F5" w:rsidRPr="004B33C2" w:rsidRDefault="00CC21F5" w:rsidP="00787873">
      <w:pPr>
        <w:jc w:val="center"/>
        <w:rPr>
          <w:rFonts w:ascii="Times New Roman" w:hAnsi="Times New Roman" w:cs="Times New Roman"/>
          <w:b/>
        </w:rPr>
      </w:pPr>
    </w:p>
    <w:p w14:paraId="4FE06BA9" w14:textId="77777777" w:rsidR="00445824" w:rsidRPr="004B33C2" w:rsidRDefault="00445824" w:rsidP="00445824">
      <w:pPr>
        <w:jc w:val="center"/>
        <w:rPr>
          <w:rFonts w:ascii="Calibri" w:hAnsi="Calibri"/>
          <w:b/>
        </w:rPr>
      </w:pPr>
      <w:r w:rsidRPr="004B33C2">
        <w:rPr>
          <w:rFonts w:ascii="Calibri" w:hAnsi="Calibri"/>
          <w:b/>
        </w:rPr>
        <w:lastRenderedPageBreak/>
        <w:t>LIBRARY RESOURCES &amp; INFORMATION LITERACY: MAJOR CURRICULUM MODIFICATION</w:t>
      </w:r>
    </w:p>
    <w:p w14:paraId="6F8F1D47" w14:textId="77777777" w:rsidR="00445824" w:rsidRPr="004B33C2" w:rsidRDefault="00445824" w:rsidP="00445824">
      <w:pPr>
        <w:rPr>
          <w:rFonts w:ascii="Calibri" w:hAnsi="Calibri"/>
        </w:rPr>
      </w:pPr>
    </w:p>
    <w:p w14:paraId="60631E15" w14:textId="77777777" w:rsidR="00445824" w:rsidRPr="004B33C2" w:rsidRDefault="00445824" w:rsidP="00445824">
      <w:pPr>
        <w:rPr>
          <w:rFonts w:ascii="Calibri" w:hAnsi="Calibri"/>
        </w:rPr>
      </w:pPr>
      <w:r w:rsidRPr="004B33C2">
        <w:rPr>
          <w:rFonts w:ascii="Calibri" w:hAnsi="Calibri"/>
        </w:rPr>
        <w:t xml:space="preserve">Please complete for </w:t>
      </w:r>
      <w:r w:rsidRPr="004B33C2">
        <w:rPr>
          <w:rFonts w:ascii="Calibri" w:hAnsi="Calibri"/>
          <w:b/>
        </w:rPr>
        <w:t>all</w:t>
      </w:r>
      <w:r w:rsidRPr="004B33C2">
        <w:rPr>
          <w:rFonts w:ascii="Calibri" w:hAnsi="Calibri"/>
        </w:rPr>
        <w:t xml:space="preserve"> major curriculum modifications. This information will assist the library in planning for new acquisitions; it will not affect curriculum proposals either positively or negatively.</w:t>
      </w:r>
    </w:p>
    <w:p w14:paraId="5585FE0B" w14:textId="77777777" w:rsidR="00445824" w:rsidRPr="004B33C2" w:rsidRDefault="00445824" w:rsidP="00445824">
      <w:pPr>
        <w:rPr>
          <w:rFonts w:ascii="Calibri" w:hAnsi="Calibri"/>
        </w:rPr>
      </w:pPr>
    </w:p>
    <w:p w14:paraId="106FD3DA" w14:textId="77777777" w:rsidR="00445824" w:rsidRPr="004B33C2" w:rsidRDefault="00445824" w:rsidP="00445824">
      <w:pPr>
        <w:rPr>
          <w:rFonts w:ascii="Calibri" w:hAnsi="Calibri"/>
        </w:rPr>
      </w:pPr>
      <w:r w:rsidRPr="004B33C2">
        <w:rPr>
          <w:rFonts w:ascii="Calibri" w:hAnsi="Calibri"/>
        </w:rPr>
        <w:t>Consult with library faculty subject selectors (</w:t>
      </w:r>
      <w:hyperlink r:id="rId22" w:history="1">
        <w:r w:rsidRPr="004B33C2">
          <w:rPr>
            <w:rStyle w:val="Hyperlink"/>
            <w:rFonts w:ascii="Calibri" w:hAnsi="Calibri"/>
          </w:rPr>
          <w:t>http://cityte.ch/dir</w:t>
        </w:r>
      </w:hyperlink>
      <w:r w:rsidRPr="004B33C2">
        <w:rPr>
          <w:rFonts w:ascii="Calibri" w:hAnsi="Calibri"/>
        </w:rPr>
        <w:t xml:space="preserve">) </w:t>
      </w:r>
      <w:r w:rsidRPr="004B33C2">
        <w:rPr>
          <w:rFonts w:ascii="Calibri" w:hAnsi="Calibri"/>
          <w:b/>
          <w:u w:val="single"/>
        </w:rPr>
        <w:t>3 weeks in advance</w:t>
      </w:r>
      <w:r w:rsidRPr="004B33C2">
        <w:rPr>
          <w:rFonts w:ascii="Calibri" w:hAnsi="Calibri"/>
        </w:rPr>
        <w:t xml:space="preserve"> when planning course proposals to ensure enough time to allocate budgets if materials need to be purchased.</w:t>
      </w:r>
    </w:p>
    <w:p w14:paraId="2D1EFC3B" w14:textId="77777777" w:rsidR="00445824" w:rsidRPr="004B33C2" w:rsidRDefault="00445824" w:rsidP="00445824">
      <w:pPr>
        <w:rPr>
          <w:rFonts w:ascii="Calibri" w:hAnsi="Calibri"/>
        </w:rPr>
      </w:pPr>
    </w:p>
    <w:p w14:paraId="18BF3974" w14:textId="77777777" w:rsidR="00445824" w:rsidRPr="004B33C2" w:rsidRDefault="00445824" w:rsidP="00445824">
      <w:pPr>
        <w:rPr>
          <w:rFonts w:ascii="Calibri" w:hAnsi="Calibri"/>
        </w:rPr>
      </w:pPr>
      <w:r w:rsidRPr="004B33C2">
        <w:rPr>
          <w:rFonts w:ascii="Calibri" w:hAnsi="Calibri"/>
          <w:b/>
        </w:rPr>
        <w:t>Course proposer:</w:t>
      </w:r>
      <w:r w:rsidRPr="004B33C2">
        <w:rPr>
          <w:rFonts w:ascii="Calibri" w:hAnsi="Calibri"/>
        </w:rPr>
        <w:t xml:space="preserve"> please complete boxes 1-4.  </w:t>
      </w:r>
      <w:r w:rsidRPr="004B33C2">
        <w:rPr>
          <w:rFonts w:ascii="Calibri" w:hAnsi="Calibri"/>
          <w:b/>
        </w:rPr>
        <w:t>Library faculty subject selector:</w:t>
      </w:r>
      <w:r w:rsidRPr="004B33C2">
        <w:rPr>
          <w:rFonts w:ascii="Calibri" w:hAnsi="Calibri"/>
        </w:rPr>
        <w:t xml:space="preserve"> please complete box 5.</w:t>
      </w:r>
    </w:p>
    <w:p w14:paraId="7B0BDEB2" w14:textId="77777777" w:rsidR="00445824" w:rsidRPr="004B33C2" w:rsidRDefault="00445824" w:rsidP="00445824">
      <w:pPr>
        <w:rPr>
          <w:rFonts w:ascii="Calibri" w:hAnsi="Calibri"/>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
        <w:gridCol w:w="4140"/>
        <w:gridCol w:w="4167"/>
      </w:tblGrid>
      <w:tr w:rsidR="00445824" w:rsidRPr="004B33C2" w14:paraId="57A41B92" w14:textId="77777777" w:rsidTr="00BA1696">
        <w:tc>
          <w:tcPr>
            <w:tcW w:w="360" w:type="dxa"/>
            <w:tcBorders>
              <w:top w:val="nil"/>
              <w:left w:val="nil"/>
              <w:bottom w:val="nil"/>
              <w:right w:val="single" w:sz="4" w:space="0" w:color="auto"/>
            </w:tcBorders>
          </w:tcPr>
          <w:p w14:paraId="116B3E6A" w14:textId="77777777" w:rsidR="00445824" w:rsidRPr="004B33C2" w:rsidRDefault="00445824" w:rsidP="00BA1696">
            <w:pPr>
              <w:rPr>
                <w:rFonts w:ascii="Calibri" w:hAnsi="Calibri"/>
                <w:b/>
              </w:rPr>
            </w:pPr>
            <w:r w:rsidRPr="004B33C2">
              <w:rPr>
                <w:rFonts w:ascii="Calibri" w:hAnsi="Calibri"/>
                <w:b/>
              </w:rPr>
              <w:t>1</w:t>
            </w:r>
          </w:p>
        </w:tc>
        <w:tc>
          <w:tcPr>
            <w:tcW w:w="4950" w:type="dxa"/>
            <w:tcBorders>
              <w:left w:val="single" w:sz="4" w:space="0" w:color="auto"/>
            </w:tcBorders>
          </w:tcPr>
          <w:p w14:paraId="5A4623C6" w14:textId="77777777" w:rsidR="00445824" w:rsidRPr="004B33C2" w:rsidRDefault="00445824" w:rsidP="00BA1696">
            <w:pPr>
              <w:rPr>
                <w:rFonts w:ascii="Calibri" w:hAnsi="Calibri"/>
                <w:b/>
              </w:rPr>
            </w:pPr>
            <w:r w:rsidRPr="004B33C2">
              <w:rPr>
                <w:rFonts w:ascii="Calibri" w:hAnsi="Calibri"/>
                <w:b/>
              </w:rPr>
              <w:t>Title of proposal</w:t>
            </w:r>
          </w:p>
          <w:p w14:paraId="4FD756C5" w14:textId="77777777" w:rsidR="00445824" w:rsidRPr="004B33C2" w:rsidRDefault="00445824" w:rsidP="00BA1696">
            <w:pPr>
              <w:rPr>
                <w:rFonts w:ascii="Calibri" w:hAnsi="Calibri"/>
              </w:rPr>
            </w:pPr>
            <w:r w:rsidRPr="004B33C2">
              <w:rPr>
                <w:rFonts w:ascii="Calibri" w:hAnsi="Calibri"/>
              </w:rPr>
              <w:t>Art and Urban Culture in Modern China</w:t>
            </w:r>
          </w:p>
          <w:p w14:paraId="1328965D" w14:textId="77777777" w:rsidR="00445824" w:rsidRPr="004B33C2" w:rsidRDefault="00445824" w:rsidP="00BA1696">
            <w:pPr>
              <w:rPr>
                <w:rFonts w:ascii="Calibri" w:hAnsi="Calibri"/>
              </w:rPr>
            </w:pPr>
          </w:p>
        </w:tc>
        <w:tc>
          <w:tcPr>
            <w:tcW w:w="5220" w:type="dxa"/>
          </w:tcPr>
          <w:p w14:paraId="171D3C9D" w14:textId="77777777" w:rsidR="00445824" w:rsidRPr="004B33C2" w:rsidRDefault="00445824" w:rsidP="00BA1696">
            <w:pPr>
              <w:rPr>
                <w:rFonts w:ascii="Calibri" w:hAnsi="Calibri"/>
                <w:b/>
              </w:rPr>
            </w:pPr>
            <w:r w:rsidRPr="004B33C2">
              <w:rPr>
                <w:rFonts w:ascii="Calibri" w:hAnsi="Calibri"/>
                <w:b/>
              </w:rPr>
              <w:t>Department/Program</w:t>
            </w:r>
          </w:p>
          <w:p w14:paraId="57AB09CE" w14:textId="77777777" w:rsidR="00445824" w:rsidRPr="004B33C2" w:rsidRDefault="00445824" w:rsidP="00BA1696">
            <w:pPr>
              <w:rPr>
                <w:rFonts w:ascii="Calibri" w:hAnsi="Calibri"/>
              </w:rPr>
            </w:pPr>
            <w:r w:rsidRPr="004B33C2">
              <w:rPr>
                <w:rFonts w:ascii="Calibri" w:hAnsi="Calibri"/>
              </w:rPr>
              <w:t>Humanities</w:t>
            </w:r>
          </w:p>
        </w:tc>
      </w:tr>
      <w:tr w:rsidR="00445824" w:rsidRPr="004B33C2" w14:paraId="6D35B7BB" w14:textId="77777777" w:rsidTr="00BA1696">
        <w:tc>
          <w:tcPr>
            <w:tcW w:w="360" w:type="dxa"/>
            <w:tcBorders>
              <w:top w:val="nil"/>
              <w:left w:val="nil"/>
              <w:bottom w:val="nil"/>
              <w:right w:val="single" w:sz="4" w:space="0" w:color="auto"/>
            </w:tcBorders>
          </w:tcPr>
          <w:p w14:paraId="4DC293EB" w14:textId="77777777" w:rsidR="00445824" w:rsidRPr="004B33C2" w:rsidRDefault="00445824" w:rsidP="00BA1696">
            <w:pPr>
              <w:rPr>
                <w:rFonts w:ascii="Calibri" w:hAnsi="Calibri"/>
                <w:b/>
              </w:rPr>
            </w:pPr>
          </w:p>
        </w:tc>
        <w:tc>
          <w:tcPr>
            <w:tcW w:w="4950" w:type="dxa"/>
            <w:tcBorders>
              <w:left w:val="single" w:sz="4" w:space="0" w:color="auto"/>
            </w:tcBorders>
          </w:tcPr>
          <w:p w14:paraId="3CB17D15" w14:textId="77777777" w:rsidR="00445824" w:rsidRPr="004B33C2" w:rsidRDefault="00445824" w:rsidP="00BA1696">
            <w:pPr>
              <w:rPr>
                <w:rFonts w:ascii="Calibri" w:hAnsi="Calibri"/>
              </w:rPr>
            </w:pPr>
            <w:r w:rsidRPr="004B33C2">
              <w:rPr>
                <w:rFonts w:ascii="Calibri" w:hAnsi="Calibri"/>
                <w:b/>
              </w:rPr>
              <w:t xml:space="preserve">Proposed by </w:t>
            </w:r>
            <w:r w:rsidRPr="004B33C2">
              <w:rPr>
                <w:rFonts w:ascii="Calibri" w:hAnsi="Calibri"/>
              </w:rPr>
              <w:t>(include email &amp; phone)</w:t>
            </w:r>
          </w:p>
          <w:p w14:paraId="001858E3" w14:textId="77777777" w:rsidR="00445824" w:rsidRPr="004B33C2" w:rsidRDefault="00445824" w:rsidP="00BA1696">
            <w:r w:rsidRPr="004B33C2">
              <w:t>Dr. Zhijian Qian</w:t>
            </w:r>
          </w:p>
          <w:p w14:paraId="4116B02A" w14:textId="77777777" w:rsidR="00445824" w:rsidRPr="004B33C2" w:rsidRDefault="0027171C" w:rsidP="00BA1696">
            <w:pPr>
              <w:rPr>
                <w:rFonts w:ascii="Calibri" w:hAnsi="Calibri"/>
              </w:rPr>
            </w:pPr>
            <w:hyperlink r:id="rId23" w:history="1">
              <w:r w:rsidR="00445824" w:rsidRPr="004B33C2">
                <w:rPr>
                  <w:rStyle w:val="Hyperlink"/>
                </w:rPr>
                <w:t>zqian@citytech.cuny.edu</w:t>
              </w:r>
            </w:hyperlink>
            <w:r w:rsidR="00445824" w:rsidRPr="004B33C2">
              <w:t xml:space="preserve"> 718-2604979</w:t>
            </w:r>
          </w:p>
        </w:tc>
        <w:tc>
          <w:tcPr>
            <w:tcW w:w="5220" w:type="dxa"/>
          </w:tcPr>
          <w:p w14:paraId="1E7121D7" w14:textId="77777777" w:rsidR="00445824" w:rsidRPr="004B33C2" w:rsidRDefault="00445824" w:rsidP="00BA1696">
            <w:pPr>
              <w:rPr>
                <w:rFonts w:ascii="Calibri" w:hAnsi="Calibri"/>
                <w:b/>
              </w:rPr>
            </w:pPr>
            <w:r w:rsidRPr="004B33C2">
              <w:rPr>
                <w:rFonts w:ascii="Calibri" w:hAnsi="Calibri"/>
                <w:b/>
              </w:rPr>
              <w:t xml:space="preserve">Expected date course(s) will be offered </w:t>
            </w:r>
          </w:p>
          <w:p w14:paraId="752BE967" w14:textId="77777777" w:rsidR="00445824" w:rsidRPr="004B33C2" w:rsidRDefault="00445824" w:rsidP="00BA1696">
            <w:pPr>
              <w:rPr>
                <w:rFonts w:ascii="Calibri" w:hAnsi="Calibri"/>
              </w:rPr>
            </w:pPr>
            <w:r w:rsidRPr="004B33C2">
              <w:rPr>
                <w:rFonts w:ascii="Calibri" w:hAnsi="Calibri"/>
              </w:rPr>
              <w:t>Spring 2019</w:t>
            </w:r>
          </w:p>
          <w:p w14:paraId="30A60C61" w14:textId="77777777" w:rsidR="00445824" w:rsidRPr="004B33C2" w:rsidRDefault="00445824" w:rsidP="00BA1696">
            <w:pPr>
              <w:rPr>
                <w:rFonts w:ascii="Calibri" w:hAnsi="Calibri"/>
              </w:rPr>
            </w:pPr>
            <w:r w:rsidRPr="004B33C2">
              <w:rPr>
                <w:rFonts w:ascii="Calibri" w:hAnsi="Calibri"/>
                <w:b/>
              </w:rPr>
              <w:t># of students: 25</w:t>
            </w:r>
          </w:p>
        </w:tc>
      </w:tr>
    </w:tbl>
    <w:p w14:paraId="40D6809D" w14:textId="77777777" w:rsidR="00445824" w:rsidRPr="004B33C2" w:rsidRDefault="00445824" w:rsidP="00445824">
      <w:pPr>
        <w:rPr>
          <w:rFonts w:ascii="Calibri" w:hAnsi="Calibri"/>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
        <w:gridCol w:w="8303"/>
      </w:tblGrid>
      <w:tr w:rsidR="00445824" w:rsidRPr="004B33C2" w14:paraId="4D5F1BAF" w14:textId="77777777" w:rsidTr="00BA1696">
        <w:tc>
          <w:tcPr>
            <w:tcW w:w="360" w:type="dxa"/>
            <w:tcBorders>
              <w:top w:val="nil"/>
              <w:left w:val="nil"/>
              <w:bottom w:val="nil"/>
              <w:right w:val="single" w:sz="4" w:space="0" w:color="auto"/>
            </w:tcBorders>
          </w:tcPr>
          <w:p w14:paraId="0010CE4C" w14:textId="77777777" w:rsidR="00445824" w:rsidRPr="004B33C2" w:rsidRDefault="00445824" w:rsidP="00BA1696">
            <w:pPr>
              <w:rPr>
                <w:rFonts w:ascii="Calibri" w:hAnsi="Calibri"/>
                <w:b/>
              </w:rPr>
            </w:pPr>
            <w:r w:rsidRPr="004B33C2">
              <w:rPr>
                <w:rFonts w:ascii="Calibri" w:hAnsi="Calibri"/>
                <w:b/>
              </w:rPr>
              <w:t>2</w:t>
            </w:r>
          </w:p>
        </w:tc>
        <w:tc>
          <w:tcPr>
            <w:tcW w:w="10170" w:type="dxa"/>
            <w:tcBorders>
              <w:left w:val="single" w:sz="4" w:space="0" w:color="auto"/>
            </w:tcBorders>
          </w:tcPr>
          <w:p w14:paraId="1FC6E31F" w14:textId="77777777" w:rsidR="00445824" w:rsidRPr="004B33C2" w:rsidRDefault="00445824" w:rsidP="00BA1696">
            <w:pPr>
              <w:rPr>
                <w:rFonts w:ascii="Calibri" w:hAnsi="Calibri"/>
                <w:b/>
              </w:rPr>
            </w:pPr>
            <w:r w:rsidRPr="004B33C2">
              <w:rPr>
                <w:rFonts w:ascii="Calibri" w:hAnsi="Calibri"/>
                <w:b/>
              </w:rPr>
              <w:t>Are City Tech library resources sufficient for course assignments? Please elaborate.</w:t>
            </w:r>
          </w:p>
          <w:p w14:paraId="2C03E7DE" w14:textId="77777777" w:rsidR="00445824" w:rsidRPr="004B33C2" w:rsidRDefault="00445824" w:rsidP="00BA1696">
            <w:pPr>
              <w:rPr>
                <w:rFonts w:ascii="Calibri" w:hAnsi="Calibri"/>
              </w:rPr>
            </w:pPr>
          </w:p>
          <w:p w14:paraId="2CE2FB54" w14:textId="77777777" w:rsidR="00445824" w:rsidRPr="004B33C2" w:rsidRDefault="00445824" w:rsidP="00BA1696">
            <w:r w:rsidRPr="004B33C2">
              <w:t>City Tech library has some of the suggested readings listed in the course bibliography, and other CUNY colleges’ libraries have some of the other readings. I have marked the call numbers of those books listed in the bibliography.</w:t>
            </w:r>
          </w:p>
          <w:p w14:paraId="1AD08A87" w14:textId="77777777" w:rsidR="00445824" w:rsidRPr="004B33C2" w:rsidRDefault="00445824" w:rsidP="00BA1696">
            <w:pPr>
              <w:rPr>
                <w:rFonts w:ascii="Calibri" w:hAnsi="Calibri"/>
              </w:rPr>
            </w:pPr>
            <w:r w:rsidRPr="004B33C2">
              <w:rPr>
                <w:rFonts w:ascii="Calibri" w:hAnsi="Calibri"/>
              </w:rPr>
              <w:t xml:space="preserve"> </w:t>
            </w:r>
          </w:p>
        </w:tc>
      </w:tr>
    </w:tbl>
    <w:p w14:paraId="54B5DCB8" w14:textId="77777777" w:rsidR="00445824" w:rsidRPr="004B33C2" w:rsidRDefault="00445824" w:rsidP="00445824">
      <w:pPr>
        <w:rPr>
          <w:rFonts w:ascii="Calibri" w:hAnsi="Calibri"/>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
        <w:gridCol w:w="8303"/>
      </w:tblGrid>
      <w:tr w:rsidR="00445824" w:rsidRPr="004B33C2" w14:paraId="594A343C" w14:textId="77777777" w:rsidTr="00BA1696">
        <w:tc>
          <w:tcPr>
            <w:tcW w:w="360" w:type="dxa"/>
            <w:tcBorders>
              <w:top w:val="nil"/>
              <w:left w:val="nil"/>
              <w:bottom w:val="nil"/>
              <w:right w:val="single" w:sz="4" w:space="0" w:color="auto"/>
            </w:tcBorders>
          </w:tcPr>
          <w:p w14:paraId="5FE15802" w14:textId="77777777" w:rsidR="00445824" w:rsidRPr="004B33C2" w:rsidRDefault="00445824" w:rsidP="00BA1696">
            <w:pPr>
              <w:rPr>
                <w:rFonts w:ascii="Calibri" w:hAnsi="Calibri"/>
                <w:b/>
              </w:rPr>
            </w:pPr>
            <w:r w:rsidRPr="004B33C2">
              <w:rPr>
                <w:rFonts w:ascii="Calibri" w:hAnsi="Calibri"/>
                <w:b/>
              </w:rPr>
              <w:t>3</w:t>
            </w:r>
          </w:p>
        </w:tc>
        <w:tc>
          <w:tcPr>
            <w:tcW w:w="10170" w:type="dxa"/>
            <w:tcBorders>
              <w:left w:val="single" w:sz="4" w:space="0" w:color="auto"/>
            </w:tcBorders>
          </w:tcPr>
          <w:p w14:paraId="62FA2468" w14:textId="77777777" w:rsidR="00445824" w:rsidRPr="004B33C2" w:rsidRDefault="00445824" w:rsidP="00BA1696">
            <w:pPr>
              <w:rPr>
                <w:rFonts w:ascii="Calibri" w:hAnsi="Calibri"/>
                <w:b/>
              </w:rPr>
            </w:pPr>
            <w:r w:rsidRPr="004B33C2">
              <w:rPr>
                <w:rFonts w:ascii="Calibri" w:hAnsi="Calibri"/>
                <w:b/>
              </w:rPr>
              <w:t>Are additional resources needed for course assignments?  Please provide details about format of resources (e.g., ebooks , journals, DVDs, etc.), author, title, publisher, edition, date, and price.</w:t>
            </w:r>
          </w:p>
          <w:p w14:paraId="3153A843" w14:textId="77777777" w:rsidR="00445824" w:rsidRPr="004B33C2" w:rsidRDefault="00445824" w:rsidP="00BA1696">
            <w:pPr>
              <w:rPr>
                <w:rFonts w:ascii="Calibri" w:hAnsi="Calibri"/>
                <w:b/>
              </w:rPr>
            </w:pPr>
          </w:p>
          <w:p w14:paraId="716ADD31" w14:textId="77777777" w:rsidR="00445824" w:rsidRPr="004B33C2" w:rsidRDefault="00445824" w:rsidP="00445824">
            <w:pPr>
              <w:numPr>
                <w:ilvl w:val="0"/>
                <w:numId w:val="10"/>
              </w:numPr>
              <w:contextualSpacing/>
              <w:rPr>
                <w:rFonts w:ascii="Times New Roman" w:hAnsi="Times New Roman"/>
              </w:rPr>
            </w:pPr>
            <w:r w:rsidRPr="004B33C2">
              <w:rPr>
                <w:rFonts w:ascii="Times New Roman" w:hAnsi="Times New Roman"/>
              </w:rPr>
              <w:t>Additional resources will be needed for the course’s reading assignments as listed in the course bibliography.</w:t>
            </w:r>
          </w:p>
          <w:p w14:paraId="2BB48C40" w14:textId="77777777" w:rsidR="00445824" w:rsidRPr="004B33C2" w:rsidRDefault="00445824" w:rsidP="00445824">
            <w:pPr>
              <w:numPr>
                <w:ilvl w:val="0"/>
                <w:numId w:val="10"/>
              </w:numPr>
              <w:contextualSpacing/>
              <w:rPr>
                <w:rFonts w:ascii="Times New Roman" w:hAnsi="Times New Roman"/>
              </w:rPr>
            </w:pPr>
            <w:r w:rsidRPr="004B33C2">
              <w:rPr>
                <w:rFonts w:ascii="Times New Roman" w:hAnsi="Times New Roman"/>
              </w:rPr>
              <w:t xml:space="preserve">DVD of film </w:t>
            </w:r>
            <w:r w:rsidRPr="004B33C2">
              <w:rPr>
                <w:rFonts w:ascii="Times New Roman" w:hAnsi="Times New Roman"/>
                <w:i/>
              </w:rPr>
              <w:t xml:space="preserve">Shower </w:t>
            </w:r>
            <w:r w:rsidRPr="004B33C2">
              <w:rPr>
                <w:rFonts w:ascii="Times New Roman" w:hAnsi="Times New Roman"/>
              </w:rPr>
              <w:t xml:space="preserve">directed by Zhang Yang, 1999. DVD of film </w:t>
            </w:r>
            <w:r w:rsidRPr="004B33C2">
              <w:rPr>
                <w:rFonts w:ascii="Times New Roman" w:hAnsi="Times New Roman"/>
                <w:i/>
              </w:rPr>
              <w:t>A Beautiful New World</w:t>
            </w:r>
            <w:r w:rsidRPr="004B33C2">
              <w:rPr>
                <w:rFonts w:ascii="Times New Roman" w:hAnsi="Times New Roman"/>
              </w:rPr>
              <w:t xml:space="preserve"> directed by Shi Runjiu, 1999. DVD of film </w:t>
            </w:r>
            <w:r w:rsidRPr="004B33C2">
              <w:rPr>
                <w:rFonts w:ascii="Times New Roman" w:hAnsi="Times New Roman"/>
                <w:i/>
              </w:rPr>
              <w:t>Lost in Beijing</w:t>
            </w:r>
            <w:r w:rsidRPr="004B33C2">
              <w:rPr>
                <w:rFonts w:ascii="Times New Roman" w:hAnsi="Times New Roman"/>
              </w:rPr>
              <w:t xml:space="preserve"> directed by Li Yu, 2007.</w:t>
            </w:r>
          </w:p>
          <w:p w14:paraId="48753902" w14:textId="77777777" w:rsidR="00445824" w:rsidRPr="004B33C2" w:rsidRDefault="00445824" w:rsidP="00BA1696">
            <w:pPr>
              <w:rPr>
                <w:rFonts w:ascii="Calibri" w:hAnsi="Calibri"/>
              </w:rPr>
            </w:pPr>
          </w:p>
          <w:p w14:paraId="5418DFB0" w14:textId="77777777" w:rsidR="00445824" w:rsidRPr="004B33C2" w:rsidRDefault="00445824" w:rsidP="00BA1696">
            <w:pPr>
              <w:rPr>
                <w:rFonts w:ascii="Calibri" w:hAnsi="Calibri"/>
              </w:rPr>
            </w:pPr>
            <w:r w:rsidRPr="004B33C2">
              <w:rPr>
                <w:rFonts w:ascii="Calibri" w:hAnsi="Calibri"/>
              </w:rPr>
              <w:t xml:space="preserve"> </w:t>
            </w:r>
          </w:p>
        </w:tc>
      </w:tr>
    </w:tbl>
    <w:p w14:paraId="0EC2BEB6" w14:textId="77777777" w:rsidR="00445824" w:rsidRPr="004B33C2" w:rsidRDefault="00445824" w:rsidP="00445824">
      <w:pPr>
        <w:rPr>
          <w:rFonts w:ascii="Calibri" w:hAnsi="Calibri"/>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
        <w:gridCol w:w="8303"/>
      </w:tblGrid>
      <w:tr w:rsidR="00445824" w:rsidRPr="004B33C2" w14:paraId="56145AA1" w14:textId="77777777" w:rsidTr="00BA1696">
        <w:tc>
          <w:tcPr>
            <w:tcW w:w="360" w:type="dxa"/>
            <w:tcBorders>
              <w:top w:val="nil"/>
              <w:left w:val="nil"/>
              <w:bottom w:val="nil"/>
              <w:right w:val="single" w:sz="4" w:space="0" w:color="auto"/>
            </w:tcBorders>
          </w:tcPr>
          <w:p w14:paraId="601B0895" w14:textId="77777777" w:rsidR="00445824" w:rsidRPr="004B33C2" w:rsidRDefault="00445824" w:rsidP="00BA1696">
            <w:pPr>
              <w:rPr>
                <w:rFonts w:ascii="Calibri" w:hAnsi="Calibri"/>
                <w:b/>
              </w:rPr>
            </w:pPr>
            <w:r w:rsidRPr="004B33C2">
              <w:rPr>
                <w:rFonts w:ascii="Calibri" w:hAnsi="Calibri"/>
                <w:b/>
              </w:rPr>
              <w:t>4</w:t>
            </w:r>
          </w:p>
        </w:tc>
        <w:tc>
          <w:tcPr>
            <w:tcW w:w="10170" w:type="dxa"/>
            <w:tcBorders>
              <w:left w:val="single" w:sz="4" w:space="0" w:color="auto"/>
            </w:tcBorders>
          </w:tcPr>
          <w:p w14:paraId="08252C60" w14:textId="77777777" w:rsidR="00445824" w:rsidRPr="004B33C2" w:rsidRDefault="00445824" w:rsidP="00BA1696">
            <w:pPr>
              <w:autoSpaceDE w:val="0"/>
              <w:autoSpaceDN w:val="0"/>
              <w:adjustRightInd w:val="0"/>
              <w:rPr>
                <w:rFonts w:ascii="Calibri" w:hAnsi="Calibri"/>
                <w:b/>
              </w:rPr>
            </w:pPr>
            <w:r w:rsidRPr="004B33C2">
              <w:rPr>
                <w:rFonts w:ascii="Calibri" w:hAnsi="Calibri"/>
                <w:b/>
              </w:rPr>
              <w:t xml:space="preserve">Library faculty focus on strengthening students' </w:t>
            </w:r>
            <w:r w:rsidRPr="004B33C2">
              <w:rPr>
                <w:rStyle w:val="Strong"/>
                <w:rFonts w:ascii="Calibri" w:hAnsi="Calibri"/>
              </w:rPr>
              <w:t>information literacy</w:t>
            </w:r>
            <w:r w:rsidRPr="004B33C2">
              <w:rPr>
                <w:rFonts w:ascii="Calibri" w:hAnsi="Calibri"/>
                <w:b/>
              </w:rPr>
              <w:t xml:space="preserve"> skills in finding, evaluating, and ethically using information. We can collaborate on </w:t>
            </w:r>
            <w:r w:rsidRPr="004B33C2">
              <w:rPr>
                <w:rFonts w:ascii="Calibri" w:hAnsi="Calibri"/>
                <w:b/>
              </w:rPr>
              <w:lastRenderedPageBreak/>
              <w:t>developing assignments and offer customized information literacy instruction and research guides for your course.</w:t>
            </w:r>
          </w:p>
          <w:p w14:paraId="1524161A" w14:textId="77777777" w:rsidR="00445824" w:rsidRPr="004B33C2" w:rsidRDefault="00445824" w:rsidP="00BA1696">
            <w:pPr>
              <w:autoSpaceDE w:val="0"/>
              <w:autoSpaceDN w:val="0"/>
              <w:adjustRightInd w:val="0"/>
              <w:rPr>
                <w:rFonts w:ascii="Calibri" w:hAnsi="Calibri"/>
                <w:b/>
              </w:rPr>
            </w:pPr>
          </w:p>
          <w:p w14:paraId="247091E7" w14:textId="77777777" w:rsidR="00445824" w:rsidRPr="004B33C2" w:rsidRDefault="00445824" w:rsidP="00BA1696">
            <w:pPr>
              <w:autoSpaceDE w:val="0"/>
              <w:autoSpaceDN w:val="0"/>
              <w:adjustRightInd w:val="0"/>
              <w:rPr>
                <w:rFonts w:ascii="Calibri" w:hAnsi="Calibri"/>
              </w:rPr>
            </w:pPr>
            <w:r w:rsidRPr="004B33C2">
              <w:rPr>
                <w:rFonts w:ascii="Calibri" w:hAnsi="Calibri"/>
                <w:b/>
              </w:rPr>
              <w:t>Do you plan to consult with the library faculty subject specialist for your area?  Please elaborate.</w:t>
            </w:r>
          </w:p>
          <w:p w14:paraId="0D9A1613" w14:textId="77777777" w:rsidR="00445824" w:rsidRPr="004B33C2" w:rsidRDefault="00445824" w:rsidP="00BA1696">
            <w:pPr>
              <w:rPr>
                <w:rFonts w:ascii="Calibri" w:hAnsi="Calibri"/>
              </w:rPr>
            </w:pPr>
          </w:p>
          <w:p w14:paraId="6B4D917E" w14:textId="77777777" w:rsidR="00445824" w:rsidRPr="004B33C2" w:rsidRDefault="00445824" w:rsidP="00BA1696">
            <w:pPr>
              <w:rPr>
                <w:rFonts w:ascii="Calibri" w:hAnsi="Calibri"/>
              </w:rPr>
            </w:pPr>
          </w:p>
          <w:p w14:paraId="19D390A0" w14:textId="77777777" w:rsidR="00445824" w:rsidRPr="004B33C2" w:rsidRDefault="00445824" w:rsidP="00BA1696">
            <w:pPr>
              <w:rPr>
                <w:rFonts w:ascii="Calibri" w:hAnsi="Calibri"/>
              </w:rPr>
            </w:pPr>
          </w:p>
          <w:p w14:paraId="64601BB8" w14:textId="77777777" w:rsidR="00445824" w:rsidRPr="004B33C2" w:rsidRDefault="00445824" w:rsidP="00BA1696">
            <w:pPr>
              <w:rPr>
                <w:rFonts w:ascii="Calibri" w:hAnsi="Calibri"/>
              </w:rPr>
            </w:pPr>
            <w:r w:rsidRPr="004B33C2">
              <w:rPr>
                <w:rFonts w:ascii="Calibri" w:hAnsi="Calibri"/>
              </w:rPr>
              <w:t xml:space="preserve"> </w:t>
            </w:r>
          </w:p>
        </w:tc>
      </w:tr>
    </w:tbl>
    <w:p w14:paraId="65E5A4D5" w14:textId="77777777" w:rsidR="00445824" w:rsidRPr="004B33C2" w:rsidRDefault="00445824" w:rsidP="00445824">
      <w:pPr>
        <w:rPr>
          <w:rFonts w:ascii="Calibri" w:hAnsi="Calibri"/>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
        <w:gridCol w:w="8304"/>
      </w:tblGrid>
      <w:tr w:rsidR="00445824" w:rsidRPr="004B33C2" w14:paraId="69A1B3EB" w14:textId="77777777" w:rsidTr="00BA1696">
        <w:tc>
          <w:tcPr>
            <w:tcW w:w="360" w:type="dxa"/>
            <w:tcBorders>
              <w:top w:val="nil"/>
              <w:left w:val="nil"/>
              <w:bottom w:val="nil"/>
              <w:right w:val="single" w:sz="4" w:space="0" w:color="auto"/>
            </w:tcBorders>
          </w:tcPr>
          <w:p w14:paraId="35F1711F" w14:textId="77777777" w:rsidR="00445824" w:rsidRPr="004B33C2" w:rsidRDefault="00445824" w:rsidP="00BA1696">
            <w:pPr>
              <w:rPr>
                <w:rFonts w:ascii="Calibri" w:hAnsi="Calibri"/>
                <w:b/>
              </w:rPr>
            </w:pPr>
            <w:r w:rsidRPr="004B33C2">
              <w:rPr>
                <w:rFonts w:ascii="Calibri" w:hAnsi="Calibri"/>
                <w:b/>
              </w:rPr>
              <w:t>5</w:t>
            </w:r>
          </w:p>
        </w:tc>
        <w:tc>
          <w:tcPr>
            <w:tcW w:w="10170" w:type="dxa"/>
            <w:tcBorders>
              <w:left w:val="single" w:sz="4" w:space="0" w:color="auto"/>
            </w:tcBorders>
          </w:tcPr>
          <w:p w14:paraId="0A8D81C4" w14:textId="6ED16F02" w:rsidR="00445824" w:rsidRPr="004B33C2" w:rsidRDefault="00445824" w:rsidP="00BA1696">
            <w:pPr>
              <w:rPr>
                <w:rFonts w:ascii="Calibri" w:hAnsi="Calibri"/>
                <w:b/>
              </w:rPr>
            </w:pPr>
            <w:r w:rsidRPr="004B33C2">
              <w:rPr>
                <w:rFonts w:ascii="Calibri" w:hAnsi="Calibri"/>
                <w:b/>
              </w:rPr>
              <w:t>Library Faculty Subject Selector____Nancy Gonzalez_______________</w:t>
            </w:r>
          </w:p>
          <w:p w14:paraId="71B7E4F6" w14:textId="77777777" w:rsidR="00445824" w:rsidRPr="004B33C2" w:rsidRDefault="00445824" w:rsidP="00BA1696">
            <w:pPr>
              <w:rPr>
                <w:rFonts w:ascii="Calibri" w:hAnsi="Calibri"/>
              </w:rPr>
            </w:pPr>
          </w:p>
          <w:p w14:paraId="36D7AA61" w14:textId="77777777" w:rsidR="00445824" w:rsidRPr="004B33C2" w:rsidRDefault="00445824" w:rsidP="00BA1696">
            <w:pPr>
              <w:rPr>
                <w:rFonts w:ascii="Calibri" w:hAnsi="Calibri"/>
                <w:b/>
              </w:rPr>
            </w:pPr>
            <w:r w:rsidRPr="004B33C2">
              <w:rPr>
                <w:rFonts w:ascii="Calibri" w:hAnsi="Calibri"/>
                <w:b/>
              </w:rPr>
              <w:t>Comments and Recommendations</w:t>
            </w:r>
          </w:p>
          <w:p w14:paraId="0AB00C34" w14:textId="77777777" w:rsidR="00445824" w:rsidRPr="004B33C2" w:rsidRDefault="00445824" w:rsidP="00BA1696">
            <w:pPr>
              <w:rPr>
                <w:rFonts w:ascii="Calibri" w:hAnsi="Calibri"/>
              </w:rPr>
            </w:pPr>
            <w:r w:rsidRPr="004B33C2">
              <w:rPr>
                <w:rFonts w:ascii="Calibri" w:hAnsi="Calibri"/>
              </w:rPr>
              <w:t xml:space="preserve">The library does not own the 2 required texts, nor does have 2 out of the 3 needed DVD titles. Some book titles on the selected bibliography are available in the collections of City Tech Library as well as other CUNY libraries.  However, the library will make attempts to order the required texts and the DVDs when the new budget becomes available. When it comes to the course-related articles, the library does subscribe to many electronic academic resources, which will further support the proposed course. In addition to the intra-CUNY borrowing of book titles, students can also request journal articles not available in CUNY libraries. </w:t>
            </w:r>
          </w:p>
          <w:p w14:paraId="1ED0ECE0" w14:textId="77777777" w:rsidR="00445824" w:rsidRPr="004B33C2" w:rsidRDefault="00445824" w:rsidP="00BA1696">
            <w:pPr>
              <w:rPr>
                <w:rFonts w:ascii="Calibri" w:hAnsi="Calibri"/>
              </w:rPr>
            </w:pPr>
          </w:p>
          <w:p w14:paraId="501C19E0" w14:textId="77777777" w:rsidR="00445824" w:rsidRPr="004B33C2" w:rsidRDefault="00445824" w:rsidP="00BA1696">
            <w:pPr>
              <w:rPr>
                <w:rFonts w:ascii="Calibri" w:hAnsi="Calibri"/>
              </w:rPr>
            </w:pPr>
          </w:p>
          <w:p w14:paraId="611991AC" w14:textId="77777777" w:rsidR="00445824" w:rsidRPr="004B33C2" w:rsidRDefault="00445824" w:rsidP="00BA1696">
            <w:pPr>
              <w:rPr>
                <w:rFonts w:ascii="Calibri" w:hAnsi="Calibri"/>
              </w:rPr>
            </w:pPr>
          </w:p>
          <w:p w14:paraId="2CF65185" w14:textId="77777777" w:rsidR="00445824" w:rsidRPr="004B33C2" w:rsidRDefault="00445824" w:rsidP="00BA1696">
            <w:pPr>
              <w:rPr>
                <w:rFonts w:ascii="Calibri" w:hAnsi="Calibri"/>
              </w:rPr>
            </w:pPr>
          </w:p>
          <w:p w14:paraId="00A23396" w14:textId="77777777" w:rsidR="00445824" w:rsidRPr="004B33C2" w:rsidRDefault="00445824" w:rsidP="00BA1696">
            <w:pPr>
              <w:rPr>
                <w:rFonts w:ascii="Calibri" w:hAnsi="Calibri"/>
              </w:rPr>
            </w:pPr>
            <w:r w:rsidRPr="004B33C2">
              <w:rPr>
                <w:rFonts w:ascii="Calibri" w:hAnsi="Calibri"/>
                <w:b/>
              </w:rPr>
              <w:t>Date 2/13/18</w:t>
            </w:r>
          </w:p>
        </w:tc>
      </w:tr>
    </w:tbl>
    <w:p w14:paraId="7B802193" w14:textId="77777777" w:rsidR="00445824" w:rsidRPr="004B33C2" w:rsidRDefault="00445824" w:rsidP="00445824">
      <w:pPr>
        <w:rPr>
          <w:rFonts w:ascii="Calibri" w:hAnsi="Calibri"/>
          <w:b/>
        </w:rPr>
      </w:pPr>
    </w:p>
    <w:p w14:paraId="6990EE0E" w14:textId="77777777" w:rsidR="00CC21F5" w:rsidRPr="004B33C2" w:rsidRDefault="00CC21F5" w:rsidP="00787873">
      <w:pPr>
        <w:jc w:val="center"/>
        <w:rPr>
          <w:rFonts w:ascii="Times New Roman" w:hAnsi="Times New Roman" w:cs="Times New Roman"/>
          <w:b/>
        </w:rPr>
      </w:pPr>
    </w:p>
    <w:p w14:paraId="78097702" w14:textId="77777777" w:rsidR="00CC21F5" w:rsidRPr="004B33C2" w:rsidRDefault="00CC21F5" w:rsidP="00787873">
      <w:pPr>
        <w:jc w:val="center"/>
        <w:rPr>
          <w:rFonts w:ascii="Times New Roman" w:hAnsi="Times New Roman" w:cs="Times New Roman"/>
          <w:b/>
        </w:rPr>
      </w:pPr>
    </w:p>
    <w:p w14:paraId="1E278575" w14:textId="77777777" w:rsidR="00CC21F5" w:rsidRPr="004B33C2" w:rsidRDefault="00CC21F5" w:rsidP="00787873">
      <w:pPr>
        <w:jc w:val="center"/>
        <w:rPr>
          <w:rFonts w:ascii="Times New Roman" w:hAnsi="Times New Roman" w:cs="Times New Roman"/>
          <w:b/>
        </w:rPr>
      </w:pPr>
    </w:p>
    <w:p w14:paraId="6D37AB8C" w14:textId="77777777" w:rsidR="00CC21F5" w:rsidRPr="004B33C2" w:rsidRDefault="00CC21F5" w:rsidP="00787873">
      <w:pPr>
        <w:jc w:val="center"/>
        <w:rPr>
          <w:rFonts w:ascii="Times New Roman" w:hAnsi="Times New Roman" w:cs="Times New Roman"/>
          <w:b/>
        </w:rPr>
      </w:pPr>
    </w:p>
    <w:p w14:paraId="3CC47B30" w14:textId="77777777" w:rsidR="00CC21F5" w:rsidRPr="004B33C2" w:rsidRDefault="00CC21F5" w:rsidP="00787873">
      <w:pPr>
        <w:jc w:val="center"/>
        <w:rPr>
          <w:rFonts w:ascii="Times New Roman" w:hAnsi="Times New Roman" w:cs="Times New Roman"/>
          <w:b/>
        </w:rPr>
      </w:pPr>
    </w:p>
    <w:p w14:paraId="58B6BB79" w14:textId="77777777" w:rsidR="00CC21F5" w:rsidRPr="004B33C2" w:rsidRDefault="00CC21F5" w:rsidP="00787873">
      <w:pPr>
        <w:jc w:val="center"/>
        <w:rPr>
          <w:rFonts w:ascii="Times New Roman" w:hAnsi="Times New Roman" w:cs="Times New Roman"/>
          <w:b/>
        </w:rPr>
      </w:pPr>
    </w:p>
    <w:p w14:paraId="75430565" w14:textId="77777777" w:rsidR="00CC21F5" w:rsidRPr="004B33C2" w:rsidRDefault="00CC21F5" w:rsidP="00787873">
      <w:pPr>
        <w:jc w:val="center"/>
        <w:rPr>
          <w:rFonts w:ascii="Times New Roman" w:hAnsi="Times New Roman" w:cs="Times New Roman"/>
          <w:b/>
        </w:rPr>
      </w:pPr>
    </w:p>
    <w:p w14:paraId="2732D7DF" w14:textId="77777777" w:rsidR="00CC21F5" w:rsidRPr="004B33C2" w:rsidRDefault="00CC21F5" w:rsidP="00787873">
      <w:pPr>
        <w:jc w:val="center"/>
        <w:rPr>
          <w:rFonts w:ascii="Times New Roman" w:hAnsi="Times New Roman" w:cs="Times New Roman"/>
          <w:b/>
        </w:rPr>
      </w:pPr>
    </w:p>
    <w:p w14:paraId="64905A4E" w14:textId="77777777" w:rsidR="00CC21F5" w:rsidRPr="004B33C2" w:rsidRDefault="00CC21F5" w:rsidP="00787873">
      <w:pPr>
        <w:jc w:val="center"/>
        <w:rPr>
          <w:rFonts w:ascii="Times New Roman" w:hAnsi="Times New Roman" w:cs="Times New Roman"/>
          <w:b/>
        </w:rPr>
      </w:pPr>
    </w:p>
    <w:p w14:paraId="10E54971" w14:textId="77777777" w:rsidR="00CC21F5" w:rsidRPr="004B33C2" w:rsidRDefault="00CC21F5" w:rsidP="00787873">
      <w:pPr>
        <w:jc w:val="center"/>
        <w:rPr>
          <w:rFonts w:ascii="Times New Roman" w:hAnsi="Times New Roman" w:cs="Times New Roman"/>
          <w:b/>
        </w:rPr>
      </w:pPr>
    </w:p>
    <w:p w14:paraId="473F2521" w14:textId="77777777" w:rsidR="00CC21F5" w:rsidRPr="004B33C2" w:rsidRDefault="00CC21F5" w:rsidP="00787873">
      <w:pPr>
        <w:jc w:val="center"/>
        <w:rPr>
          <w:rFonts w:ascii="Times New Roman" w:hAnsi="Times New Roman" w:cs="Times New Roman"/>
          <w:b/>
        </w:rPr>
      </w:pPr>
    </w:p>
    <w:p w14:paraId="5C803BDA" w14:textId="77777777" w:rsidR="00CC21F5" w:rsidRPr="004B33C2" w:rsidRDefault="00CC21F5" w:rsidP="00787873">
      <w:pPr>
        <w:jc w:val="center"/>
        <w:rPr>
          <w:rFonts w:ascii="Times New Roman" w:hAnsi="Times New Roman" w:cs="Times New Roman"/>
          <w:b/>
        </w:rPr>
      </w:pPr>
    </w:p>
    <w:p w14:paraId="3E85045E" w14:textId="77777777" w:rsidR="00CC21F5" w:rsidRPr="004B33C2" w:rsidRDefault="00CC21F5" w:rsidP="00787873">
      <w:pPr>
        <w:jc w:val="center"/>
        <w:rPr>
          <w:rFonts w:ascii="Times New Roman" w:hAnsi="Times New Roman" w:cs="Times New Roman"/>
          <w:b/>
        </w:rPr>
      </w:pPr>
    </w:p>
    <w:p w14:paraId="100572C0" w14:textId="77777777" w:rsidR="00CC21F5" w:rsidRPr="004B33C2" w:rsidRDefault="00CC21F5" w:rsidP="00787873">
      <w:pPr>
        <w:jc w:val="center"/>
        <w:rPr>
          <w:rFonts w:ascii="Times New Roman" w:hAnsi="Times New Roman" w:cs="Times New Roman"/>
          <w:b/>
        </w:rPr>
      </w:pPr>
    </w:p>
    <w:p w14:paraId="3C0FF91B" w14:textId="77777777" w:rsidR="00CC21F5" w:rsidRPr="004B33C2" w:rsidRDefault="00CC21F5" w:rsidP="00787873">
      <w:pPr>
        <w:jc w:val="center"/>
        <w:rPr>
          <w:rFonts w:ascii="Times New Roman" w:hAnsi="Times New Roman" w:cs="Times New Roman"/>
          <w:b/>
        </w:rPr>
      </w:pPr>
    </w:p>
    <w:p w14:paraId="4BD453FB" w14:textId="77777777" w:rsidR="00CC21F5" w:rsidRPr="004B33C2" w:rsidRDefault="00CC21F5" w:rsidP="00787873">
      <w:pPr>
        <w:jc w:val="center"/>
        <w:rPr>
          <w:rFonts w:ascii="Times New Roman" w:hAnsi="Times New Roman" w:cs="Times New Roman"/>
          <w:b/>
        </w:rPr>
      </w:pPr>
    </w:p>
    <w:p w14:paraId="2BA68F7D" w14:textId="77777777" w:rsidR="00CC21F5" w:rsidRPr="004B33C2" w:rsidRDefault="00CC21F5" w:rsidP="00787873">
      <w:pPr>
        <w:jc w:val="center"/>
        <w:rPr>
          <w:rFonts w:ascii="Times New Roman" w:hAnsi="Times New Roman" w:cs="Times New Roman"/>
          <w:b/>
        </w:rPr>
      </w:pPr>
    </w:p>
    <w:p w14:paraId="2FDB76F1" w14:textId="77777777" w:rsidR="00CC21F5" w:rsidRPr="004B33C2" w:rsidRDefault="00CC21F5" w:rsidP="00787873">
      <w:pPr>
        <w:jc w:val="center"/>
        <w:rPr>
          <w:rFonts w:ascii="Times New Roman" w:hAnsi="Times New Roman" w:cs="Times New Roman"/>
          <w:b/>
        </w:rPr>
      </w:pPr>
    </w:p>
    <w:p w14:paraId="43578062" w14:textId="34D94910" w:rsidR="00C42756" w:rsidRPr="004B33C2" w:rsidRDefault="00C42756" w:rsidP="001E678A">
      <w:pPr>
        <w:rPr>
          <w:rFonts w:ascii="Times New Roman" w:hAnsi="Times New Roman" w:cs="Times New Roman"/>
          <w:b/>
        </w:rPr>
      </w:pPr>
    </w:p>
    <w:p w14:paraId="542677D7" w14:textId="77777777" w:rsidR="00CC21F5" w:rsidRPr="004B33C2" w:rsidRDefault="00CC21F5" w:rsidP="00CC21F5">
      <w:pPr>
        <w:rPr>
          <w:rFonts w:ascii="Times New Roman" w:hAnsi="Times New Roman" w:cs="Times New Roman"/>
          <w:b/>
        </w:rPr>
      </w:pPr>
      <w:r w:rsidRPr="004B33C2">
        <w:rPr>
          <w:rFonts w:ascii="Times New Roman" w:hAnsi="Times New Roman" w:cs="Times New Roman"/>
          <w:b/>
        </w:rPr>
        <w:lastRenderedPageBreak/>
        <w:t>New Course Proposal</w:t>
      </w:r>
    </w:p>
    <w:p w14:paraId="28933078" w14:textId="77777777" w:rsidR="00DB0067" w:rsidRPr="004B33C2" w:rsidRDefault="00DB0067" w:rsidP="00CC21F5">
      <w:pPr>
        <w:rPr>
          <w:rFonts w:ascii="Times New Roman" w:hAnsi="Times New Roman" w:cs="Times New Roman"/>
          <w:b/>
        </w:rPr>
      </w:pPr>
    </w:p>
    <w:p w14:paraId="6C780DD5" w14:textId="54B79FB6" w:rsidR="00CC21F5" w:rsidRPr="004B33C2" w:rsidRDefault="00CC21F5" w:rsidP="00CC21F5">
      <w:pPr>
        <w:rPr>
          <w:rFonts w:ascii="Times New Roman" w:hAnsi="Times New Roman" w:cs="Times New Roman"/>
          <w:b/>
          <w:sz w:val="28"/>
          <w:szCs w:val="28"/>
          <w:u w:val="single"/>
        </w:rPr>
      </w:pPr>
      <w:r w:rsidRPr="004B33C2">
        <w:rPr>
          <w:rFonts w:ascii="Times New Roman" w:hAnsi="Times New Roman" w:cs="Times New Roman"/>
          <w:b/>
          <w:sz w:val="28"/>
          <w:szCs w:val="28"/>
          <w:u w:val="single"/>
        </w:rPr>
        <w:t>Course Outline</w:t>
      </w:r>
    </w:p>
    <w:p w14:paraId="25CE9E41" w14:textId="77777777" w:rsidR="00787873" w:rsidRPr="004B33C2" w:rsidRDefault="00787873" w:rsidP="00787873">
      <w:pPr>
        <w:rPr>
          <w:rFonts w:ascii="Times New Roman" w:hAnsi="Times New Roman" w:cs="Times New Roman"/>
          <w:b/>
        </w:rPr>
      </w:pPr>
    </w:p>
    <w:p w14:paraId="05CD70C5" w14:textId="323B8BEB" w:rsidR="00CC21F5" w:rsidRPr="004B33C2" w:rsidRDefault="000D2636" w:rsidP="00787873">
      <w:pPr>
        <w:rPr>
          <w:rFonts w:ascii="Times New Roman" w:hAnsi="Times New Roman" w:cs="Times New Roman"/>
          <w:b/>
        </w:rPr>
      </w:pPr>
      <w:r w:rsidRPr="004B33C2">
        <w:rPr>
          <w:rFonts w:ascii="Times New Roman" w:hAnsi="Times New Roman" w:cs="Times New Roman"/>
          <w:b/>
        </w:rPr>
        <w:t xml:space="preserve">AIV.1. </w:t>
      </w:r>
      <w:r w:rsidR="00CC21F5" w:rsidRPr="004B33C2">
        <w:rPr>
          <w:rFonts w:ascii="Times New Roman" w:hAnsi="Times New Roman" w:cs="Times New Roman"/>
          <w:b/>
        </w:rPr>
        <w:t xml:space="preserve">Department: </w:t>
      </w:r>
      <w:r w:rsidR="00CC21F5" w:rsidRPr="004B33C2">
        <w:rPr>
          <w:rFonts w:ascii="Times New Roman" w:hAnsi="Times New Roman" w:cs="Times New Roman"/>
        </w:rPr>
        <w:t>Humanities</w:t>
      </w:r>
    </w:p>
    <w:p w14:paraId="2376E25C" w14:textId="6FC2BF8C" w:rsidR="00CC21F5" w:rsidRPr="004B33C2" w:rsidRDefault="00CC21F5" w:rsidP="00787873">
      <w:pPr>
        <w:rPr>
          <w:rFonts w:ascii="Times New Roman" w:hAnsi="Times New Roman" w:cs="Times New Roman"/>
          <w:lang w:eastAsia="zh-CN"/>
        </w:rPr>
      </w:pPr>
      <w:r w:rsidRPr="004B33C2">
        <w:rPr>
          <w:rFonts w:ascii="Times New Roman" w:hAnsi="Times New Roman" w:cs="Times New Roman"/>
          <w:b/>
        </w:rPr>
        <w:t xml:space="preserve">Course Number: </w:t>
      </w:r>
      <w:r w:rsidRPr="004B33C2">
        <w:rPr>
          <w:rFonts w:ascii="Times New Roman" w:hAnsi="Times New Roman" w:cs="Times New Roman"/>
        </w:rPr>
        <w:t>ARTH2200</w:t>
      </w:r>
      <w:r w:rsidR="00A83C50" w:rsidRPr="004B33C2">
        <w:rPr>
          <w:rFonts w:ascii="Times New Roman" w:hAnsi="Times New Roman" w:cs="Times New Roman"/>
          <w:lang w:eastAsia="zh-CN"/>
        </w:rPr>
        <w:t xml:space="preserve"> </w:t>
      </w:r>
    </w:p>
    <w:p w14:paraId="7B1F594B" w14:textId="77777777" w:rsidR="00BD29D6" w:rsidRPr="004B33C2" w:rsidRDefault="00BD29D6" w:rsidP="00787873">
      <w:pPr>
        <w:rPr>
          <w:rFonts w:ascii="Times New Roman" w:hAnsi="Times New Roman" w:cs="Times New Roman"/>
          <w:b/>
          <w:lang w:eastAsia="zh-CN"/>
        </w:rPr>
      </w:pPr>
    </w:p>
    <w:p w14:paraId="5BA37478" w14:textId="57D071DF" w:rsidR="00787873" w:rsidRPr="004B33C2" w:rsidRDefault="00CC21F5" w:rsidP="00CC21F5">
      <w:pPr>
        <w:rPr>
          <w:rFonts w:ascii="Times New Roman" w:hAnsi="Times New Roman" w:cs="Times New Roman"/>
          <w:b/>
        </w:rPr>
      </w:pPr>
      <w:r w:rsidRPr="004B33C2">
        <w:rPr>
          <w:rFonts w:ascii="Times New Roman" w:hAnsi="Times New Roman" w:cs="Times New Roman"/>
          <w:b/>
        </w:rPr>
        <w:t xml:space="preserve">Title: </w:t>
      </w:r>
      <w:r w:rsidRPr="004B33C2">
        <w:rPr>
          <w:rFonts w:ascii="Times New Roman" w:hAnsi="Times New Roman" w:cs="Times New Roman"/>
        </w:rPr>
        <w:t xml:space="preserve">Art and Urban Culture in </w:t>
      </w:r>
      <w:r w:rsidR="001D14EF" w:rsidRPr="004B33C2">
        <w:rPr>
          <w:rFonts w:ascii="Times New Roman" w:hAnsi="Times New Roman" w:cs="Times New Roman"/>
        </w:rPr>
        <w:t xml:space="preserve">Modern </w:t>
      </w:r>
      <w:r w:rsidRPr="004B33C2">
        <w:rPr>
          <w:rFonts w:ascii="Times New Roman" w:hAnsi="Times New Roman" w:cs="Times New Roman"/>
        </w:rPr>
        <w:t>China</w:t>
      </w:r>
    </w:p>
    <w:p w14:paraId="51BCFF1E" w14:textId="243245CB" w:rsidR="00CC21F5" w:rsidRPr="004B33C2" w:rsidRDefault="00CC21F5" w:rsidP="00CC21F5">
      <w:pPr>
        <w:rPr>
          <w:rFonts w:ascii="Times New Roman" w:hAnsi="Times New Roman" w:cs="Times New Roman"/>
          <w:b/>
        </w:rPr>
      </w:pPr>
      <w:r w:rsidRPr="004B33C2">
        <w:rPr>
          <w:rFonts w:ascii="Times New Roman" w:hAnsi="Times New Roman" w:cs="Times New Roman"/>
          <w:b/>
        </w:rPr>
        <w:t xml:space="preserve">Hours: </w:t>
      </w:r>
      <w:r w:rsidRPr="004B33C2">
        <w:rPr>
          <w:rFonts w:ascii="Times New Roman" w:hAnsi="Times New Roman" w:cs="Times New Roman"/>
        </w:rPr>
        <w:t>3 Class Hours, 0 Lab Hours</w:t>
      </w:r>
    </w:p>
    <w:p w14:paraId="5A940A1F" w14:textId="09BFF54D" w:rsidR="00CC21F5" w:rsidRPr="004B33C2" w:rsidRDefault="00CC21F5" w:rsidP="00CC21F5">
      <w:pPr>
        <w:rPr>
          <w:rFonts w:ascii="Times New Roman" w:hAnsi="Times New Roman" w:cs="Times New Roman"/>
          <w:b/>
        </w:rPr>
      </w:pPr>
      <w:r w:rsidRPr="004B33C2">
        <w:rPr>
          <w:rFonts w:ascii="Times New Roman" w:hAnsi="Times New Roman" w:cs="Times New Roman"/>
          <w:b/>
        </w:rPr>
        <w:t xml:space="preserve">Credits: </w:t>
      </w:r>
      <w:r w:rsidRPr="004B33C2">
        <w:rPr>
          <w:rFonts w:ascii="Times New Roman" w:hAnsi="Times New Roman" w:cs="Times New Roman"/>
        </w:rPr>
        <w:t>3 Credits</w:t>
      </w:r>
    </w:p>
    <w:p w14:paraId="37AC46C7" w14:textId="2EDA33EB" w:rsidR="00CC21F5" w:rsidRPr="004B33C2" w:rsidRDefault="00CC21F5" w:rsidP="00CC21F5">
      <w:pPr>
        <w:rPr>
          <w:rFonts w:ascii="Times New Roman" w:hAnsi="Times New Roman" w:cs="Times New Roman"/>
          <w:b/>
        </w:rPr>
      </w:pPr>
      <w:r w:rsidRPr="004B33C2">
        <w:rPr>
          <w:rFonts w:ascii="Times New Roman" w:hAnsi="Times New Roman" w:cs="Times New Roman"/>
          <w:b/>
        </w:rPr>
        <w:t xml:space="preserve">Prerequisites: </w:t>
      </w:r>
      <w:r w:rsidR="00713C1C" w:rsidRPr="004B33C2">
        <w:rPr>
          <w:rFonts w:ascii="Times New Roman" w:hAnsi="Times New Roman" w:cs="Times New Roman"/>
        </w:rPr>
        <w:t>ENG</w:t>
      </w:r>
      <w:r w:rsidR="009773C7" w:rsidRPr="004B33C2">
        <w:rPr>
          <w:rFonts w:ascii="Times New Roman" w:hAnsi="Times New Roman" w:cs="Times New Roman"/>
        </w:rPr>
        <w:t>110</w:t>
      </w:r>
      <w:r w:rsidR="00A83C50" w:rsidRPr="004B33C2">
        <w:rPr>
          <w:rFonts w:ascii="Times New Roman" w:hAnsi="Times New Roman" w:cs="Times New Roman"/>
        </w:rPr>
        <w:t>1</w:t>
      </w:r>
    </w:p>
    <w:p w14:paraId="67240573" w14:textId="3CD977B6" w:rsidR="00CC21F5" w:rsidRPr="004B33C2" w:rsidRDefault="00A51360" w:rsidP="00CC21F5">
      <w:pPr>
        <w:rPr>
          <w:rFonts w:ascii="Times New Roman" w:hAnsi="Times New Roman" w:cs="Times New Roman"/>
          <w:b/>
        </w:rPr>
      </w:pPr>
      <w:r w:rsidRPr="004B33C2">
        <w:rPr>
          <w:rFonts w:ascii="Times New Roman" w:hAnsi="Times New Roman" w:cs="Times New Roman"/>
          <w:b/>
        </w:rPr>
        <w:t>Writing Intensive</w:t>
      </w:r>
    </w:p>
    <w:p w14:paraId="3B2C007C" w14:textId="77777777" w:rsidR="00EB220B" w:rsidRPr="004B33C2" w:rsidRDefault="00EB220B" w:rsidP="00CC21F5">
      <w:pPr>
        <w:rPr>
          <w:rFonts w:ascii="Times New Roman" w:hAnsi="Times New Roman" w:cs="Times New Roman"/>
          <w:b/>
        </w:rPr>
      </w:pPr>
    </w:p>
    <w:p w14:paraId="6CB22846" w14:textId="5B0F42AC" w:rsidR="00CC21F5" w:rsidRPr="004B33C2" w:rsidRDefault="00B65ADE" w:rsidP="00CC21F5">
      <w:pPr>
        <w:rPr>
          <w:rFonts w:ascii="Times New Roman" w:hAnsi="Times New Roman" w:cs="Times New Roman"/>
          <w:b/>
        </w:rPr>
      </w:pPr>
      <w:r w:rsidRPr="004B33C2">
        <w:rPr>
          <w:rFonts w:ascii="Times New Roman" w:hAnsi="Times New Roman" w:cs="Times New Roman"/>
          <w:b/>
        </w:rPr>
        <w:t xml:space="preserve">Detailed </w:t>
      </w:r>
      <w:r w:rsidR="00554923" w:rsidRPr="004B33C2">
        <w:rPr>
          <w:rFonts w:ascii="Times New Roman" w:hAnsi="Times New Roman" w:cs="Times New Roman"/>
          <w:b/>
        </w:rPr>
        <w:t>Course Description</w:t>
      </w:r>
    </w:p>
    <w:p w14:paraId="05241A5F" w14:textId="77777777" w:rsidR="00554923" w:rsidRPr="004B33C2" w:rsidRDefault="00554923" w:rsidP="00CC21F5">
      <w:pPr>
        <w:rPr>
          <w:rFonts w:ascii="Times New Roman" w:hAnsi="Times New Roman" w:cs="Times New Roman"/>
        </w:rPr>
      </w:pPr>
    </w:p>
    <w:p w14:paraId="309B462C" w14:textId="049A8CEC" w:rsidR="00982348" w:rsidRPr="004B33C2" w:rsidRDefault="003D0784" w:rsidP="00554923">
      <w:pPr>
        <w:rPr>
          <w:rFonts w:ascii="Times New Roman" w:hAnsi="Times New Roman" w:cs="Times New Roman"/>
          <w:color w:val="000000"/>
          <w:sz w:val="22"/>
          <w:szCs w:val="22"/>
        </w:rPr>
      </w:pPr>
      <w:r w:rsidRPr="004B33C2">
        <w:rPr>
          <w:rFonts w:ascii="Times New Roman" w:hAnsi="Times New Roman" w:cs="Times New Roman"/>
          <w:color w:val="000000"/>
          <w:sz w:val="22"/>
          <w:szCs w:val="22"/>
        </w:rPr>
        <w:t>This course investigates how modern and contemporary Chinese artists and filmmakers respond to the many ways in which China’s accelerated urbanization affects the cultural, social, political and economic life in the world’s new superpower. Topics and themes include city planning, architecture and communal life in the communist regime; environmental art and urban culture in Post-Mao period; architectural designs by foreign architects since the 1990s; and urban life and the politics of consumption in the era of reform and globalization. It aims at helping students understand the formation and transformation of a new urban culture in a China that is playing an increasingly important role in today’s global affairs.</w:t>
      </w:r>
    </w:p>
    <w:p w14:paraId="381CE7AB" w14:textId="77777777" w:rsidR="003D0784" w:rsidRPr="004B33C2" w:rsidRDefault="003D0784" w:rsidP="00554923">
      <w:pPr>
        <w:rPr>
          <w:rFonts w:ascii="Times New Roman" w:hAnsi="Times New Roman" w:cs="Times New Roman"/>
          <w:color w:val="000000"/>
          <w:sz w:val="22"/>
          <w:szCs w:val="22"/>
        </w:rPr>
      </w:pPr>
    </w:p>
    <w:p w14:paraId="4FDFDAA7" w14:textId="68D716CC" w:rsidR="00982348" w:rsidRPr="004B33C2" w:rsidRDefault="00982348" w:rsidP="00554923">
      <w:pPr>
        <w:rPr>
          <w:rFonts w:ascii="Times New Roman" w:hAnsi="Times New Roman" w:cs="Times New Roman"/>
          <w:b/>
          <w:color w:val="000000"/>
          <w:sz w:val="22"/>
          <w:szCs w:val="22"/>
        </w:rPr>
      </w:pPr>
      <w:r w:rsidRPr="004B33C2">
        <w:rPr>
          <w:rFonts w:ascii="Times New Roman" w:hAnsi="Times New Roman" w:cs="Times New Roman"/>
          <w:b/>
          <w:color w:val="000000"/>
          <w:sz w:val="22"/>
          <w:szCs w:val="22"/>
        </w:rPr>
        <w:t>Required Textbooks:</w:t>
      </w:r>
    </w:p>
    <w:p w14:paraId="06C610D8" w14:textId="7780E7B6" w:rsidR="001C6034" w:rsidRPr="004B33C2" w:rsidRDefault="001C6034" w:rsidP="00554923">
      <w:pPr>
        <w:rPr>
          <w:rFonts w:ascii="Times New Roman" w:hAnsi="Times New Roman" w:cs="Times New Roman"/>
          <w:color w:val="000000"/>
          <w:sz w:val="22"/>
          <w:szCs w:val="22"/>
        </w:rPr>
      </w:pPr>
      <w:r w:rsidRPr="004B33C2">
        <w:rPr>
          <w:rFonts w:ascii="Times New Roman" w:hAnsi="Times New Roman" w:cs="Times New Roman"/>
          <w:color w:val="000000"/>
          <w:sz w:val="22"/>
          <w:szCs w:val="22"/>
        </w:rPr>
        <w:t xml:space="preserve">(See </w:t>
      </w:r>
      <w:r w:rsidRPr="004B33C2">
        <w:rPr>
          <w:rFonts w:ascii="Times New Roman" w:hAnsi="Times New Roman" w:cs="Times New Roman"/>
          <w:b/>
          <w:color w:val="000000"/>
          <w:sz w:val="22"/>
          <w:szCs w:val="22"/>
        </w:rPr>
        <w:t>Bibliography</w:t>
      </w:r>
      <w:r w:rsidRPr="004B33C2">
        <w:rPr>
          <w:rFonts w:ascii="Times New Roman" w:hAnsi="Times New Roman" w:cs="Times New Roman"/>
          <w:color w:val="000000"/>
          <w:sz w:val="22"/>
          <w:szCs w:val="22"/>
        </w:rPr>
        <w:t xml:space="preserve"> for supplementary texts)</w:t>
      </w:r>
    </w:p>
    <w:p w14:paraId="425703A0" w14:textId="77777777" w:rsidR="006144DE" w:rsidRPr="004B33C2" w:rsidRDefault="006144DE" w:rsidP="00554923">
      <w:pPr>
        <w:rPr>
          <w:rFonts w:ascii="Times New Roman" w:hAnsi="Times New Roman" w:cs="Times New Roman"/>
          <w:color w:val="000000"/>
          <w:sz w:val="22"/>
          <w:szCs w:val="22"/>
        </w:rPr>
      </w:pPr>
    </w:p>
    <w:p w14:paraId="147B7D5F" w14:textId="77777777" w:rsidR="00666F4C" w:rsidRPr="004B33C2" w:rsidRDefault="00666F4C" w:rsidP="00666F4C">
      <w:pPr>
        <w:rPr>
          <w:rFonts w:ascii="Times New Roman" w:hAnsi="Times New Roman" w:cs="Times New Roman"/>
          <w:color w:val="000000"/>
          <w:sz w:val="22"/>
          <w:szCs w:val="22"/>
        </w:rPr>
      </w:pPr>
      <w:r w:rsidRPr="004B33C2">
        <w:rPr>
          <w:rFonts w:ascii="Times New Roman" w:hAnsi="Times New Roman" w:cs="Times New Roman"/>
          <w:color w:val="000000"/>
          <w:sz w:val="22"/>
          <w:szCs w:val="22"/>
        </w:rPr>
        <w:t xml:space="preserve">Wang, Meiqing, </w:t>
      </w:r>
      <w:r w:rsidRPr="004B33C2">
        <w:rPr>
          <w:rFonts w:ascii="Times New Roman" w:hAnsi="Times New Roman" w:cs="Times New Roman"/>
          <w:i/>
          <w:color w:val="000000"/>
          <w:sz w:val="22"/>
          <w:szCs w:val="22"/>
        </w:rPr>
        <w:t>Urbanization and Contemporary Chinese Art</w:t>
      </w:r>
      <w:r w:rsidRPr="004B33C2">
        <w:rPr>
          <w:rFonts w:ascii="Times New Roman" w:hAnsi="Times New Roman" w:cs="Times New Roman"/>
          <w:color w:val="000000"/>
          <w:sz w:val="22"/>
          <w:szCs w:val="22"/>
        </w:rPr>
        <w:t>, Routledge, 2016</w:t>
      </w:r>
    </w:p>
    <w:p w14:paraId="394C8616" w14:textId="7CAB3A51" w:rsidR="00982348" w:rsidRPr="004B33C2" w:rsidRDefault="00192301" w:rsidP="00666F4C">
      <w:pPr>
        <w:rPr>
          <w:rFonts w:ascii="Times New Roman" w:hAnsi="Times New Roman" w:cs="Times New Roman"/>
          <w:b/>
          <w:sz w:val="22"/>
          <w:szCs w:val="22"/>
        </w:rPr>
      </w:pPr>
      <w:r w:rsidRPr="004B33C2">
        <w:rPr>
          <w:rFonts w:ascii="Times New Roman" w:hAnsi="Times New Roman" w:cs="Times New Roman"/>
          <w:color w:val="000000"/>
          <w:sz w:val="22"/>
          <w:szCs w:val="22"/>
        </w:rPr>
        <w:t xml:space="preserve">Campanella, Thomas J., </w:t>
      </w:r>
      <w:r w:rsidRPr="004B33C2">
        <w:rPr>
          <w:rFonts w:ascii="Times New Roman" w:hAnsi="Times New Roman" w:cs="Times New Roman"/>
          <w:i/>
          <w:color w:val="000000"/>
          <w:sz w:val="22"/>
          <w:szCs w:val="22"/>
        </w:rPr>
        <w:t xml:space="preserve">The Concrete Dragon: China’s Urban Revolution and What It Means for </w:t>
      </w:r>
      <w:r w:rsidR="0029340C" w:rsidRPr="004B33C2">
        <w:rPr>
          <w:rFonts w:ascii="Times New Roman" w:hAnsi="Times New Roman" w:cs="Times New Roman"/>
          <w:i/>
          <w:color w:val="000000"/>
          <w:sz w:val="22"/>
          <w:szCs w:val="22"/>
        </w:rPr>
        <w:tab/>
      </w:r>
      <w:r w:rsidRPr="004B33C2">
        <w:rPr>
          <w:rFonts w:ascii="Times New Roman" w:hAnsi="Times New Roman" w:cs="Times New Roman"/>
          <w:i/>
          <w:color w:val="000000"/>
          <w:sz w:val="22"/>
          <w:szCs w:val="22"/>
        </w:rPr>
        <w:t>the World</w:t>
      </w:r>
      <w:r w:rsidRPr="004B33C2">
        <w:rPr>
          <w:rFonts w:ascii="Times New Roman" w:hAnsi="Times New Roman" w:cs="Times New Roman"/>
          <w:color w:val="000000"/>
          <w:sz w:val="22"/>
          <w:szCs w:val="22"/>
        </w:rPr>
        <w:t>, 1</w:t>
      </w:r>
      <w:r w:rsidRPr="004B33C2">
        <w:rPr>
          <w:rFonts w:ascii="Times New Roman" w:hAnsi="Times New Roman" w:cs="Times New Roman"/>
          <w:color w:val="000000"/>
          <w:sz w:val="22"/>
          <w:szCs w:val="22"/>
          <w:vertAlign w:val="superscript"/>
        </w:rPr>
        <w:t>st</w:t>
      </w:r>
      <w:r w:rsidRPr="004B33C2">
        <w:rPr>
          <w:rFonts w:ascii="Times New Roman" w:hAnsi="Times New Roman" w:cs="Times New Roman"/>
          <w:color w:val="000000"/>
          <w:sz w:val="22"/>
          <w:szCs w:val="22"/>
        </w:rPr>
        <w:t xml:space="preserve"> edition, Princeton Architectural Press, 2008</w:t>
      </w:r>
    </w:p>
    <w:p w14:paraId="28B80A98" w14:textId="77777777" w:rsidR="00787873" w:rsidRPr="004B33C2" w:rsidRDefault="00787873" w:rsidP="00A21316">
      <w:pPr>
        <w:pStyle w:val="Default"/>
        <w:tabs>
          <w:tab w:val="left" w:pos="-3960"/>
        </w:tabs>
        <w:spacing w:after="120"/>
        <w:ind w:right="-120"/>
        <w:rPr>
          <w:rFonts w:ascii="Times New Roman" w:hAnsi="Times New Roman"/>
          <w:sz w:val="22"/>
          <w:szCs w:val="22"/>
        </w:rPr>
      </w:pPr>
    </w:p>
    <w:p w14:paraId="3EC1D148" w14:textId="48A5E340" w:rsidR="00554923" w:rsidRPr="004B33C2" w:rsidRDefault="00554923" w:rsidP="00554923">
      <w:pPr>
        <w:widowControl w:val="0"/>
        <w:autoSpaceDE w:val="0"/>
        <w:autoSpaceDN w:val="0"/>
        <w:adjustRightInd w:val="0"/>
        <w:rPr>
          <w:rFonts w:ascii="Times New Roman" w:hAnsi="Times New Roman" w:cs="Times New Roman"/>
          <w:sz w:val="22"/>
          <w:szCs w:val="22"/>
        </w:rPr>
      </w:pPr>
      <w:r w:rsidRPr="004B33C2">
        <w:rPr>
          <w:rFonts w:ascii="Times New Roman" w:hAnsi="Times New Roman" w:cs="Times New Roman"/>
          <w:b/>
        </w:rPr>
        <w:t>Course Specific Learning Outcome and Assessment Tables</w:t>
      </w:r>
    </w:p>
    <w:p w14:paraId="5F59F26A" w14:textId="77777777" w:rsidR="00554923" w:rsidRPr="004B33C2" w:rsidRDefault="00554923">
      <w:pPr>
        <w:rPr>
          <w:rFonts w:ascii="Times New Roman" w:hAnsi="Times New Roman" w:cs="Times New Roman"/>
          <w:b/>
        </w:rPr>
      </w:pPr>
    </w:p>
    <w:tbl>
      <w:tblPr>
        <w:tblStyle w:val="TableGrid"/>
        <w:tblW w:w="0" w:type="auto"/>
        <w:tblLook w:val="04A0" w:firstRow="1" w:lastRow="0" w:firstColumn="1" w:lastColumn="0" w:noHBand="0" w:noVBand="1"/>
      </w:tblPr>
      <w:tblGrid>
        <w:gridCol w:w="4428"/>
        <w:gridCol w:w="4428"/>
      </w:tblGrid>
      <w:tr w:rsidR="005E1428" w:rsidRPr="004B33C2" w14:paraId="4149F9B6" w14:textId="77777777" w:rsidTr="005E1428">
        <w:tc>
          <w:tcPr>
            <w:tcW w:w="4428" w:type="dxa"/>
          </w:tcPr>
          <w:p w14:paraId="2ECAE2A8" w14:textId="2ED99450" w:rsidR="005E1428" w:rsidRPr="004B33C2" w:rsidRDefault="005E1428" w:rsidP="007474EA">
            <w:pPr>
              <w:jc w:val="center"/>
              <w:rPr>
                <w:rFonts w:ascii="Times New Roman" w:hAnsi="Times New Roman" w:cs="Times New Roman"/>
                <w:b/>
              </w:rPr>
            </w:pPr>
            <w:r w:rsidRPr="004B33C2">
              <w:rPr>
                <w:rFonts w:ascii="Times New Roman" w:hAnsi="Times New Roman" w:cs="Times New Roman"/>
                <w:b/>
              </w:rPr>
              <w:t>Learning Outcome</w:t>
            </w:r>
          </w:p>
        </w:tc>
        <w:tc>
          <w:tcPr>
            <w:tcW w:w="4428" w:type="dxa"/>
          </w:tcPr>
          <w:p w14:paraId="38662298" w14:textId="6C1B7ECD" w:rsidR="005E1428" w:rsidRPr="004B33C2" w:rsidRDefault="005E1428" w:rsidP="007474EA">
            <w:pPr>
              <w:jc w:val="center"/>
              <w:rPr>
                <w:rFonts w:ascii="Times New Roman" w:hAnsi="Times New Roman" w:cs="Times New Roman"/>
                <w:b/>
              </w:rPr>
            </w:pPr>
            <w:r w:rsidRPr="004B33C2">
              <w:rPr>
                <w:rFonts w:ascii="Times New Roman" w:hAnsi="Times New Roman" w:cs="Times New Roman"/>
                <w:b/>
              </w:rPr>
              <w:t>Assessment</w:t>
            </w:r>
          </w:p>
        </w:tc>
      </w:tr>
      <w:tr w:rsidR="005E1428" w:rsidRPr="004B33C2" w14:paraId="4EC2373E" w14:textId="77777777" w:rsidTr="005E1428">
        <w:tc>
          <w:tcPr>
            <w:tcW w:w="4428" w:type="dxa"/>
          </w:tcPr>
          <w:p w14:paraId="4DFD8273" w14:textId="273672B1" w:rsidR="005E1428" w:rsidRPr="004B33C2" w:rsidRDefault="00390C75" w:rsidP="008F0842">
            <w:pPr>
              <w:rPr>
                <w:rFonts w:ascii="Times New Roman" w:hAnsi="Times New Roman" w:cs="Times New Roman"/>
                <w:b/>
                <w:sz w:val="22"/>
                <w:szCs w:val="22"/>
              </w:rPr>
            </w:pPr>
            <w:r w:rsidRPr="004B33C2">
              <w:rPr>
                <w:rFonts w:ascii="Times New Roman" w:hAnsi="Times New Roman" w:cs="Times New Roman"/>
                <w:sz w:val="22"/>
                <w:szCs w:val="22"/>
              </w:rPr>
              <w:t>Learn to u</w:t>
            </w:r>
            <w:r w:rsidR="008A73B0" w:rsidRPr="004B33C2">
              <w:rPr>
                <w:rFonts w:ascii="Times New Roman" w:hAnsi="Times New Roman" w:cs="Times New Roman"/>
                <w:sz w:val="22"/>
                <w:szCs w:val="22"/>
              </w:rPr>
              <w:t xml:space="preserve">se special terminology </w:t>
            </w:r>
            <w:r w:rsidR="00725F9A" w:rsidRPr="004B33C2">
              <w:rPr>
                <w:rFonts w:ascii="Times New Roman" w:hAnsi="Times New Roman" w:cs="Times New Roman"/>
                <w:sz w:val="22"/>
                <w:szCs w:val="22"/>
              </w:rPr>
              <w:t xml:space="preserve">and critical methods </w:t>
            </w:r>
            <w:r w:rsidR="008A73B0" w:rsidRPr="004B33C2">
              <w:rPr>
                <w:rFonts w:ascii="Times New Roman" w:hAnsi="Times New Roman" w:cs="Times New Roman"/>
                <w:sz w:val="22"/>
                <w:szCs w:val="22"/>
              </w:rPr>
              <w:t xml:space="preserve">to </w:t>
            </w:r>
            <w:r w:rsidR="008F0842" w:rsidRPr="004B33C2">
              <w:rPr>
                <w:rFonts w:ascii="Times New Roman" w:hAnsi="Times New Roman" w:cs="Times New Roman" w:hint="eastAsia"/>
                <w:sz w:val="22"/>
                <w:szCs w:val="22"/>
                <w:lang w:eastAsia="zh-CN"/>
              </w:rPr>
              <w:t>analyze</w:t>
            </w:r>
            <w:r w:rsidR="008A73B0" w:rsidRPr="004B33C2">
              <w:rPr>
                <w:rFonts w:ascii="Times New Roman" w:hAnsi="Times New Roman" w:cs="Times New Roman"/>
                <w:sz w:val="22"/>
                <w:szCs w:val="22"/>
              </w:rPr>
              <w:t xml:space="preserve"> and d</w:t>
            </w:r>
            <w:r w:rsidR="00725F9A" w:rsidRPr="004B33C2">
              <w:rPr>
                <w:rFonts w:ascii="Times New Roman" w:hAnsi="Times New Roman" w:cs="Times New Roman"/>
                <w:sz w:val="22"/>
                <w:szCs w:val="22"/>
              </w:rPr>
              <w:t xml:space="preserve">iscuss major </w:t>
            </w:r>
            <w:r w:rsidR="001C5CA3" w:rsidRPr="004B33C2">
              <w:rPr>
                <w:rFonts w:ascii="Times New Roman" w:hAnsi="Times New Roman" w:cs="Times New Roman"/>
                <w:sz w:val="22"/>
                <w:szCs w:val="22"/>
              </w:rPr>
              <w:t>impacts of urbanization on</w:t>
            </w:r>
            <w:r w:rsidR="00725F9A" w:rsidRPr="004B33C2">
              <w:rPr>
                <w:rFonts w:ascii="Times New Roman" w:hAnsi="Times New Roman" w:cs="Times New Roman"/>
                <w:sz w:val="22"/>
                <w:szCs w:val="22"/>
              </w:rPr>
              <w:t xml:space="preserve"> Chinese </w:t>
            </w:r>
            <w:r w:rsidR="001C5CA3" w:rsidRPr="004B33C2">
              <w:rPr>
                <w:rFonts w:ascii="Times New Roman" w:hAnsi="Times New Roman" w:cs="Times New Roman"/>
                <w:sz w:val="22"/>
                <w:szCs w:val="22"/>
              </w:rPr>
              <w:t xml:space="preserve">art and </w:t>
            </w:r>
            <w:r w:rsidR="008A73B0" w:rsidRPr="004B33C2">
              <w:rPr>
                <w:rFonts w:ascii="Times New Roman" w:hAnsi="Times New Roman" w:cs="Times New Roman"/>
                <w:sz w:val="22"/>
                <w:szCs w:val="22"/>
              </w:rPr>
              <w:t>urban culture</w:t>
            </w:r>
            <w:r w:rsidR="00725F9A" w:rsidRPr="004B33C2">
              <w:rPr>
                <w:rFonts w:ascii="Times New Roman" w:hAnsi="Times New Roman" w:cs="Times New Roman"/>
                <w:sz w:val="22"/>
                <w:szCs w:val="22"/>
              </w:rPr>
              <w:t xml:space="preserve"> </w:t>
            </w:r>
          </w:p>
        </w:tc>
        <w:tc>
          <w:tcPr>
            <w:tcW w:w="4428" w:type="dxa"/>
          </w:tcPr>
          <w:p w14:paraId="3278CC39" w14:textId="25E249D8" w:rsidR="005E1428" w:rsidRPr="004B33C2" w:rsidRDefault="0084428D" w:rsidP="009238B9">
            <w:pPr>
              <w:pStyle w:val="ListParagraph"/>
              <w:numPr>
                <w:ilvl w:val="0"/>
                <w:numId w:val="10"/>
              </w:numPr>
              <w:tabs>
                <w:tab w:val="left" w:pos="252"/>
              </w:tabs>
              <w:ind w:left="162" w:hanging="90"/>
              <w:rPr>
                <w:rFonts w:ascii="Times New Roman" w:hAnsi="Times New Roman" w:cs="Times New Roman"/>
                <w:sz w:val="22"/>
                <w:szCs w:val="22"/>
                <w:lang w:eastAsia="zh-CN"/>
              </w:rPr>
            </w:pPr>
            <w:r w:rsidRPr="004B33C2">
              <w:rPr>
                <w:rFonts w:ascii="Times New Roman" w:hAnsi="Times New Roman" w:cs="Times New Roman"/>
                <w:sz w:val="22"/>
                <w:szCs w:val="22"/>
                <w:lang w:eastAsia="zh-CN"/>
              </w:rPr>
              <w:t>Evaluation of</w:t>
            </w:r>
            <w:r w:rsidR="007E43D8" w:rsidRPr="004B33C2">
              <w:rPr>
                <w:rFonts w:ascii="Times New Roman" w:hAnsi="Times New Roman" w:cs="Times New Roman"/>
                <w:sz w:val="22"/>
                <w:szCs w:val="22"/>
                <w:lang w:eastAsia="zh-CN"/>
              </w:rPr>
              <w:t xml:space="preserve"> student use of </w:t>
            </w:r>
            <w:r w:rsidR="007E43D8" w:rsidRPr="004B33C2">
              <w:rPr>
                <w:rFonts w:ascii="Times New Roman" w:hAnsi="Times New Roman" w:cs="Times New Roman" w:hint="eastAsia"/>
                <w:sz w:val="22"/>
                <w:szCs w:val="22"/>
                <w:lang w:eastAsia="zh-CN"/>
              </w:rPr>
              <w:t>s</w:t>
            </w:r>
            <w:r w:rsidR="00D957F6" w:rsidRPr="004B33C2">
              <w:rPr>
                <w:rFonts w:ascii="Times New Roman" w:hAnsi="Times New Roman" w:cs="Times New Roman" w:hint="eastAsia"/>
                <w:sz w:val="22"/>
                <w:szCs w:val="22"/>
                <w:lang w:eastAsia="zh-CN"/>
              </w:rPr>
              <w:t>pecial</w:t>
            </w:r>
            <w:r w:rsidR="00D957F6" w:rsidRPr="004B33C2">
              <w:rPr>
                <w:rFonts w:ascii="Times New Roman" w:hAnsi="Times New Roman" w:cs="Times New Roman" w:hint="eastAsia"/>
                <w:b/>
                <w:sz w:val="22"/>
                <w:szCs w:val="22"/>
                <w:lang w:eastAsia="zh-CN"/>
              </w:rPr>
              <w:t xml:space="preserve"> </w:t>
            </w:r>
            <w:r w:rsidR="00D957F6" w:rsidRPr="004B33C2">
              <w:rPr>
                <w:rFonts w:ascii="Times New Roman" w:hAnsi="Times New Roman" w:cs="Times New Roman" w:hint="eastAsia"/>
                <w:sz w:val="22"/>
                <w:szCs w:val="22"/>
                <w:lang w:eastAsia="zh-CN"/>
              </w:rPr>
              <w:t xml:space="preserve">terms and concepts used in </w:t>
            </w:r>
            <w:r w:rsidR="008B1B43" w:rsidRPr="004B33C2">
              <w:rPr>
                <w:rFonts w:ascii="Times New Roman" w:hAnsi="Times New Roman" w:cs="Times New Roman" w:hint="eastAsia"/>
                <w:sz w:val="22"/>
                <w:szCs w:val="22"/>
                <w:lang w:eastAsia="zh-CN"/>
              </w:rPr>
              <w:t>written reports, reviews and paper</w:t>
            </w:r>
            <w:r w:rsidR="00266771" w:rsidRPr="004B33C2">
              <w:rPr>
                <w:rFonts w:ascii="Times New Roman" w:hAnsi="Times New Roman" w:cs="Times New Roman" w:hint="eastAsia"/>
                <w:sz w:val="22"/>
                <w:szCs w:val="22"/>
                <w:lang w:eastAsia="zh-CN"/>
              </w:rPr>
              <w:t>s</w:t>
            </w:r>
            <w:r w:rsidR="008B1B43" w:rsidRPr="004B33C2">
              <w:rPr>
                <w:rFonts w:ascii="Times New Roman" w:hAnsi="Times New Roman" w:cs="Times New Roman" w:hint="eastAsia"/>
                <w:sz w:val="22"/>
                <w:szCs w:val="22"/>
                <w:lang w:eastAsia="zh-CN"/>
              </w:rPr>
              <w:t xml:space="preserve"> must be explained with clarity.</w:t>
            </w:r>
          </w:p>
          <w:p w14:paraId="7F426FF0" w14:textId="77777777" w:rsidR="008B1B43" w:rsidRPr="004B33C2" w:rsidRDefault="00266771" w:rsidP="009238B9">
            <w:pPr>
              <w:pStyle w:val="ListParagraph"/>
              <w:numPr>
                <w:ilvl w:val="0"/>
                <w:numId w:val="10"/>
              </w:numPr>
              <w:tabs>
                <w:tab w:val="left" w:pos="252"/>
              </w:tabs>
              <w:ind w:left="252" w:hanging="180"/>
              <w:rPr>
                <w:rFonts w:ascii="Times New Roman" w:hAnsi="Times New Roman" w:cs="Times New Roman"/>
                <w:sz w:val="22"/>
                <w:szCs w:val="22"/>
                <w:lang w:eastAsia="zh-CN"/>
              </w:rPr>
            </w:pPr>
            <w:r w:rsidRPr="004B33C2">
              <w:rPr>
                <w:rFonts w:ascii="Times New Roman" w:hAnsi="Times New Roman" w:cs="Times New Roman" w:hint="eastAsia"/>
                <w:sz w:val="22"/>
                <w:szCs w:val="22"/>
                <w:lang w:eastAsia="zh-CN"/>
              </w:rPr>
              <w:t>Criti</w:t>
            </w:r>
            <w:r w:rsidR="00452C6A" w:rsidRPr="004B33C2">
              <w:rPr>
                <w:rFonts w:ascii="Times New Roman" w:hAnsi="Times New Roman" w:cs="Times New Roman" w:hint="eastAsia"/>
                <w:sz w:val="22"/>
                <w:szCs w:val="22"/>
                <w:lang w:eastAsia="zh-CN"/>
              </w:rPr>
              <w:t xml:space="preserve">cal methods in oral and written </w:t>
            </w:r>
            <w:r w:rsidRPr="004B33C2">
              <w:rPr>
                <w:rFonts w:ascii="Times New Roman" w:hAnsi="Times New Roman" w:cs="Times New Roman" w:hint="eastAsia"/>
                <w:sz w:val="22"/>
                <w:szCs w:val="22"/>
                <w:lang w:eastAsia="zh-CN"/>
              </w:rPr>
              <w:t xml:space="preserve">discussions </w:t>
            </w:r>
            <w:r w:rsidR="00B33BE6" w:rsidRPr="004B33C2">
              <w:rPr>
                <w:rFonts w:ascii="Times New Roman" w:hAnsi="Times New Roman" w:cs="Times New Roman" w:hint="eastAsia"/>
                <w:sz w:val="22"/>
                <w:szCs w:val="22"/>
                <w:lang w:eastAsia="zh-CN"/>
              </w:rPr>
              <w:t xml:space="preserve">must be acknowledged and interpreted in relation to </w:t>
            </w:r>
            <w:r w:rsidR="009238B9" w:rsidRPr="004B33C2">
              <w:rPr>
                <w:rFonts w:ascii="Times New Roman" w:hAnsi="Times New Roman" w:cs="Times New Roman" w:hint="eastAsia"/>
                <w:sz w:val="22"/>
                <w:szCs w:val="22"/>
                <w:lang w:eastAsia="zh-CN"/>
              </w:rPr>
              <w:t>the context of urbanization in China.</w:t>
            </w:r>
          </w:p>
          <w:p w14:paraId="11824C9F" w14:textId="1F62031C" w:rsidR="009238B9" w:rsidRPr="004B33C2" w:rsidRDefault="00026DF0" w:rsidP="00452C6A">
            <w:pPr>
              <w:pStyle w:val="ListParagraph"/>
              <w:numPr>
                <w:ilvl w:val="0"/>
                <w:numId w:val="10"/>
              </w:numPr>
              <w:tabs>
                <w:tab w:val="left" w:pos="252"/>
              </w:tabs>
              <w:ind w:left="342" w:hanging="270"/>
              <w:rPr>
                <w:rFonts w:ascii="Times New Roman" w:hAnsi="Times New Roman" w:cs="Times New Roman"/>
                <w:sz w:val="22"/>
                <w:szCs w:val="22"/>
                <w:lang w:eastAsia="zh-CN"/>
              </w:rPr>
            </w:pPr>
            <w:r w:rsidRPr="004B33C2">
              <w:rPr>
                <w:rFonts w:ascii="Times New Roman" w:hAnsi="Times New Roman" w:cs="Times New Roman" w:hint="eastAsia"/>
                <w:sz w:val="22"/>
                <w:szCs w:val="22"/>
                <w:lang w:eastAsia="zh-CN"/>
              </w:rPr>
              <w:t xml:space="preserve">Satisfactory understanding of the social, political, economical impacts of urbanization on </w:t>
            </w:r>
            <w:r w:rsidR="00485562" w:rsidRPr="004B33C2">
              <w:rPr>
                <w:rFonts w:ascii="Times New Roman" w:hAnsi="Times New Roman" w:cs="Times New Roman" w:hint="eastAsia"/>
                <w:sz w:val="22"/>
                <w:szCs w:val="22"/>
                <w:lang w:eastAsia="zh-CN"/>
              </w:rPr>
              <w:t>art and urban culture must be demonstrated in oral presentations and written assignments.</w:t>
            </w:r>
          </w:p>
        </w:tc>
      </w:tr>
      <w:tr w:rsidR="005E1428" w:rsidRPr="004B33C2" w14:paraId="635E39EE" w14:textId="77777777" w:rsidTr="005E1428">
        <w:tc>
          <w:tcPr>
            <w:tcW w:w="4428" w:type="dxa"/>
          </w:tcPr>
          <w:p w14:paraId="0BCE2A4E" w14:textId="4C097FF3" w:rsidR="005E1428" w:rsidRPr="004B33C2" w:rsidRDefault="00A51360">
            <w:pPr>
              <w:rPr>
                <w:rFonts w:ascii="Times New Roman" w:hAnsi="Times New Roman" w:cs="Times New Roman"/>
                <w:b/>
                <w:sz w:val="22"/>
                <w:szCs w:val="22"/>
              </w:rPr>
            </w:pPr>
            <w:r w:rsidRPr="004B33C2">
              <w:rPr>
                <w:rFonts w:ascii="Times New Roman" w:hAnsi="Times New Roman" w:cs="Times New Roman"/>
                <w:sz w:val="22"/>
                <w:szCs w:val="22"/>
              </w:rPr>
              <w:t>Ability to i</w:t>
            </w:r>
            <w:r w:rsidR="007908B4" w:rsidRPr="004B33C2">
              <w:rPr>
                <w:rFonts w:ascii="Times New Roman" w:hAnsi="Times New Roman" w:cs="Times New Roman"/>
                <w:sz w:val="22"/>
                <w:szCs w:val="22"/>
              </w:rPr>
              <w:t>nterpret the relationship between modern and contemporary Chinese art and urban culture in their social, political, historical and economic contexts</w:t>
            </w:r>
          </w:p>
        </w:tc>
        <w:tc>
          <w:tcPr>
            <w:tcW w:w="4428" w:type="dxa"/>
          </w:tcPr>
          <w:p w14:paraId="3D7477D9" w14:textId="23322A7F" w:rsidR="005E1428" w:rsidRPr="004B33C2" w:rsidRDefault="003673FB" w:rsidP="002A6B30">
            <w:pPr>
              <w:pStyle w:val="ListParagraph"/>
              <w:numPr>
                <w:ilvl w:val="0"/>
                <w:numId w:val="10"/>
              </w:numPr>
              <w:ind w:left="162" w:hanging="162"/>
              <w:rPr>
                <w:rFonts w:ascii="Times New Roman" w:hAnsi="Times New Roman" w:cs="Times New Roman"/>
                <w:sz w:val="22"/>
                <w:szCs w:val="22"/>
                <w:lang w:eastAsia="zh-CN"/>
              </w:rPr>
            </w:pPr>
            <w:r w:rsidRPr="004B33C2">
              <w:rPr>
                <w:rFonts w:ascii="Times New Roman" w:hAnsi="Times New Roman" w:cs="Times New Roman" w:hint="eastAsia"/>
                <w:sz w:val="22"/>
                <w:szCs w:val="22"/>
                <w:lang w:eastAsia="zh-CN"/>
              </w:rPr>
              <w:t>Evaluation of</w:t>
            </w:r>
            <w:r w:rsidR="00C9134F" w:rsidRPr="004B33C2">
              <w:rPr>
                <w:rFonts w:ascii="Times New Roman" w:hAnsi="Times New Roman" w:cs="Times New Roman" w:hint="eastAsia"/>
                <w:sz w:val="22"/>
                <w:szCs w:val="22"/>
                <w:lang w:eastAsia="zh-CN"/>
              </w:rPr>
              <w:t xml:space="preserve"> comprehensive understanding of</w:t>
            </w:r>
            <w:r w:rsidR="00F31AB1" w:rsidRPr="004B33C2">
              <w:rPr>
                <w:rFonts w:ascii="Times New Roman" w:hAnsi="Times New Roman" w:cs="Times New Roman" w:hint="eastAsia"/>
                <w:sz w:val="22"/>
                <w:szCs w:val="22"/>
                <w:lang w:eastAsia="zh-CN"/>
              </w:rPr>
              <w:t xml:space="preserve"> the contexts in which urbanization has been promoted as part of the government</w:t>
            </w:r>
            <w:r w:rsidR="00F31AB1" w:rsidRPr="004B33C2">
              <w:rPr>
                <w:rFonts w:ascii="Times New Roman" w:hAnsi="Times New Roman" w:cs="Times New Roman"/>
                <w:sz w:val="22"/>
                <w:szCs w:val="22"/>
                <w:lang w:eastAsia="zh-CN"/>
              </w:rPr>
              <w:t>’</w:t>
            </w:r>
            <w:r w:rsidR="00F31AB1" w:rsidRPr="004B33C2">
              <w:rPr>
                <w:rFonts w:ascii="Times New Roman" w:hAnsi="Times New Roman" w:cs="Times New Roman" w:hint="eastAsia"/>
                <w:sz w:val="22"/>
                <w:szCs w:val="22"/>
                <w:lang w:eastAsia="zh-CN"/>
              </w:rPr>
              <w:t xml:space="preserve">s </w:t>
            </w:r>
            <w:r w:rsidR="00F31AB1" w:rsidRPr="004B33C2">
              <w:rPr>
                <w:rFonts w:ascii="Times New Roman" w:hAnsi="Times New Roman" w:cs="Times New Roman" w:hint="eastAsia"/>
                <w:sz w:val="22"/>
                <w:szCs w:val="22"/>
                <w:lang w:eastAsia="zh-CN"/>
              </w:rPr>
              <w:lastRenderedPageBreak/>
              <w:t xml:space="preserve">political and </w:t>
            </w:r>
            <w:r w:rsidR="004B0F43" w:rsidRPr="004B33C2">
              <w:rPr>
                <w:rFonts w:ascii="Times New Roman" w:hAnsi="Times New Roman" w:cs="Times New Roman" w:hint="eastAsia"/>
                <w:sz w:val="22"/>
                <w:szCs w:val="22"/>
                <w:lang w:eastAsia="zh-CN"/>
              </w:rPr>
              <w:t xml:space="preserve">economic agenda </w:t>
            </w:r>
            <w:r w:rsidR="00C968B5" w:rsidRPr="004B33C2">
              <w:rPr>
                <w:rFonts w:ascii="Times New Roman" w:hAnsi="Times New Roman" w:cs="Times New Roman" w:hint="eastAsia"/>
                <w:sz w:val="22"/>
                <w:szCs w:val="22"/>
                <w:lang w:eastAsia="zh-CN"/>
              </w:rPr>
              <w:t>should be demonstrated in students</w:t>
            </w:r>
            <w:r w:rsidR="00C968B5" w:rsidRPr="004B33C2">
              <w:rPr>
                <w:rFonts w:ascii="Times New Roman" w:hAnsi="Times New Roman" w:cs="Times New Roman"/>
                <w:sz w:val="22"/>
                <w:szCs w:val="22"/>
                <w:lang w:eastAsia="zh-CN"/>
              </w:rPr>
              <w:t>’</w:t>
            </w:r>
            <w:r w:rsidR="00C968B5" w:rsidRPr="004B33C2">
              <w:rPr>
                <w:rFonts w:ascii="Times New Roman" w:hAnsi="Times New Roman" w:cs="Times New Roman" w:hint="eastAsia"/>
                <w:sz w:val="22"/>
                <w:szCs w:val="22"/>
                <w:lang w:eastAsia="zh-CN"/>
              </w:rPr>
              <w:t xml:space="preserve"> analysis of artists and filmmakers</w:t>
            </w:r>
            <w:r w:rsidR="00C968B5" w:rsidRPr="004B33C2">
              <w:rPr>
                <w:rFonts w:ascii="Times New Roman" w:hAnsi="Times New Roman" w:cs="Times New Roman"/>
                <w:sz w:val="22"/>
                <w:szCs w:val="22"/>
                <w:lang w:eastAsia="zh-CN"/>
              </w:rPr>
              <w:t>’</w:t>
            </w:r>
            <w:r w:rsidR="00C968B5" w:rsidRPr="004B33C2">
              <w:rPr>
                <w:rFonts w:ascii="Times New Roman" w:hAnsi="Times New Roman" w:cs="Times New Roman" w:hint="eastAsia"/>
                <w:sz w:val="22"/>
                <w:szCs w:val="22"/>
                <w:lang w:eastAsia="zh-CN"/>
              </w:rPr>
              <w:t xml:space="preserve"> response to the changes </w:t>
            </w:r>
            <w:r w:rsidR="00C968B5" w:rsidRPr="004B33C2">
              <w:rPr>
                <w:rFonts w:ascii="Times New Roman" w:hAnsi="Times New Roman" w:cs="Times New Roman"/>
                <w:sz w:val="22"/>
                <w:szCs w:val="22"/>
                <w:lang w:eastAsia="zh-CN"/>
              </w:rPr>
              <w:t>in</w:t>
            </w:r>
            <w:r w:rsidR="00C968B5" w:rsidRPr="004B33C2">
              <w:rPr>
                <w:rFonts w:ascii="Times New Roman" w:hAnsi="Times New Roman" w:cs="Times New Roman" w:hint="eastAsia"/>
                <w:sz w:val="22"/>
                <w:szCs w:val="22"/>
                <w:lang w:eastAsia="zh-CN"/>
              </w:rPr>
              <w:t xml:space="preserve"> urban culture.</w:t>
            </w:r>
          </w:p>
          <w:p w14:paraId="6369B5EE" w14:textId="43BF30E8" w:rsidR="00F31AB1" w:rsidRPr="004B33C2" w:rsidRDefault="00724AED" w:rsidP="002A6B30">
            <w:pPr>
              <w:pStyle w:val="ListParagraph"/>
              <w:numPr>
                <w:ilvl w:val="0"/>
                <w:numId w:val="10"/>
              </w:numPr>
              <w:tabs>
                <w:tab w:val="left" w:pos="162"/>
              </w:tabs>
              <w:ind w:left="0" w:firstLine="0"/>
              <w:rPr>
                <w:rFonts w:ascii="Times New Roman" w:hAnsi="Times New Roman" w:cs="Times New Roman"/>
                <w:sz w:val="22"/>
                <w:szCs w:val="22"/>
                <w:lang w:eastAsia="zh-CN"/>
              </w:rPr>
            </w:pPr>
            <w:r w:rsidRPr="004B33C2">
              <w:rPr>
                <w:rFonts w:ascii="Times New Roman" w:hAnsi="Times New Roman" w:cs="Times New Roman"/>
                <w:sz w:val="22"/>
                <w:szCs w:val="22"/>
                <w:lang w:eastAsia="zh-CN"/>
              </w:rPr>
              <w:t>Students’</w:t>
            </w:r>
            <w:r w:rsidR="00AB3A45" w:rsidRPr="004B33C2">
              <w:rPr>
                <w:rFonts w:ascii="Times New Roman" w:hAnsi="Times New Roman" w:cs="Times New Roman" w:hint="eastAsia"/>
                <w:sz w:val="22"/>
                <w:szCs w:val="22"/>
                <w:lang w:eastAsia="zh-CN"/>
              </w:rPr>
              <w:t xml:space="preserve"> in-depth analysis of artworks and/or films should be conducted </w:t>
            </w:r>
            <w:r w:rsidR="00193264" w:rsidRPr="004B33C2">
              <w:rPr>
                <w:rFonts w:ascii="Times New Roman" w:hAnsi="Times New Roman" w:cs="Times New Roman" w:hint="eastAsia"/>
                <w:sz w:val="22"/>
                <w:szCs w:val="22"/>
                <w:lang w:eastAsia="zh-CN"/>
              </w:rPr>
              <w:t>with discussion of the contexts in which the works were made.</w:t>
            </w:r>
          </w:p>
          <w:p w14:paraId="7F39B192" w14:textId="36D9C1A5" w:rsidR="00193264" w:rsidRPr="004B33C2" w:rsidRDefault="007454DE" w:rsidP="002A6B30">
            <w:pPr>
              <w:pStyle w:val="ListParagraph"/>
              <w:numPr>
                <w:ilvl w:val="0"/>
                <w:numId w:val="10"/>
              </w:numPr>
              <w:tabs>
                <w:tab w:val="left" w:pos="162"/>
              </w:tabs>
              <w:ind w:left="0" w:firstLine="0"/>
              <w:rPr>
                <w:rFonts w:ascii="Times New Roman" w:hAnsi="Times New Roman" w:cs="Times New Roman"/>
                <w:sz w:val="22"/>
                <w:szCs w:val="22"/>
                <w:lang w:eastAsia="zh-CN"/>
              </w:rPr>
            </w:pPr>
            <w:r w:rsidRPr="004B33C2">
              <w:rPr>
                <w:rFonts w:ascii="Times New Roman" w:hAnsi="Times New Roman" w:cs="Times New Roman" w:hint="eastAsia"/>
                <w:sz w:val="22"/>
                <w:szCs w:val="22"/>
                <w:lang w:eastAsia="zh-CN"/>
              </w:rPr>
              <w:t xml:space="preserve">A formal analysis of works should be done with an interpretation of the contextual </w:t>
            </w:r>
            <w:r w:rsidR="008F7D50" w:rsidRPr="004B33C2">
              <w:rPr>
                <w:rFonts w:ascii="Times New Roman" w:hAnsi="Times New Roman" w:cs="Times New Roman" w:hint="eastAsia"/>
                <w:sz w:val="22"/>
                <w:szCs w:val="22"/>
                <w:lang w:eastAsia="zh-CN"/>
              </w:rPr>
              <w:t>factors that inspired the making of works.</w:t>
            </w:r>
          </w:p>
        </w:tc>
      </w:tr>
      <w:tr w:rsidR="005E1428" w:rsidRPr="004B33C2" w14:paraId="5105DC55" w14:textId="77777777" w:rsidTr="005E1428">
        <w:tc>
          <w:tcPr>
            <w:tcW w:w="4428" w:type="dxa"/>
          </w:tcPr>
          <w:p w14:paraId="30E13E19" w14:textId="3904B338" w:rsidR="005E1428" w:rsidRPr="004B33C2" w:rsidRDefault="00AF6627">
            <w:pPr>
              <w:rPr>
                <w:rFonts w:ascii="Times New Roman" w:hAnsi="Times New Roman" w:cs="Times New Roman"/>
                <w:b/>
                <w:sz w:val="22"/>
                <w:szCs w:val="22"/>
              </w:rPr>
            </w:pPr>
            <w:r w:rsidRPr="004B33C2">
              <w:rPr>
                <w:rFonts w:ascii="Times New Roman" w:hAnsi="Times New Roman" w:cs="Times New Roman"/>
                <w:sz w:val="22"/>
                <w:szCs w:val="22"/>
              </w:rPr>
              <w:lastRenderedPageBreak/>
              <w:t>Demonstrate</w:t>
            </w:r>
            <w:r w:rsidR="007E119F" w:rsidRPr="004B33C2">
              <w:rPr>
                <w:rFonts w:ascii="Times New Roman" w:hAnsi="Times New Roman" w:cs="Times New Roman"/>
                <w:sz w:val="22"/>
                <w:szCs w:val="22"/>
              </w:rPr>
              <w:t xml:space="preserve"> a comprehensive u</w:t>
            </w:r>
            <w:r w:rsidR="007908B4" w:rsidRPr="004B33C2">
              <w:rPr>
                <w:rFonts w:ascii="Times New Roman" w:hAnsi="Times New Roman" w:cs="Times New Roman"/>
                <w:sz w:val="22"/>
                <w:szCs w:val="22"/>
              </w:rPr>
              <w:t>nderstand</w:t>
            </w:r>
            <w:r w:rsidR="006607BB" w:rsidRPr="004B33C2">
              <w:rPr>
                <w:rFonts w:ascii="Times New Roman" w:hAnsi="Times New Roman" w:cs="Times New Roman"/>
                <w:sz w:val="22"/>
                <w:szCs w:val="22"/>
              </w:rPr>
              <w:t>ing of</w:t>
            </w:r>
            <w:r w:rsidR="007908B4" w:rsidRPr="004B33C2">
              <w:rPr>
                <w:rFonts w:ascii="Times New Roman" w:hAnsi="Times New Roman" w:cs="Times New Roman"/>
                <w:sz w:val="22"/>
                <w:szCs w:val="22"/>
              </w:rPr>
              <w:t xml:space="preserve"> the formation and transformation of a new urban culture in modern </w:t>
            </w:r>
            <w:r w:rsidR="006607BB" w:rsidRPr="004B33C2">
              <w:rPr>
                <w:rFonts w:ascii="Times New Roman" w:hAnsi="Times New Roman" w:cs="Times New Roman"/>
                <w:sz w:val="22"/>
                <w:szCs w:val="22"/>
              </w:rPr>
              <w:t xml:space="preserve">and contemporary </w:t>
            </w:r>
            <w:r w:rsidR="007908B4" w:rsidRPr="004B33C2">
              <w:rPr>
                <w:rFonts w:ascii="Times New Roman" w:hAnsi="Times New Roman" w:cs="Times New Roman"/>
                <w:sz w:val="22"/>
                <w:szCs w:val="22"/>
              </w:rPr>
              <w:t>China</w:t>
            </w:r>
          </w:p>
        </w:tc>
        <w:tc>
          <w:tcPr>
            <w:tcW w:w="4428" w:type="dxa"/>
          </w:tcPr>
          <w:p w14:paraId="7F53CC94" w14:textId="4CDC3583" w:rsidR="005E1428" w:rsidRPr="004B33C2" w:rsidRDefault="00B61BAA" w:rsidP="00AE5E99">
            <w:pPr>
              <w:pStyle w:val="ListParagraph"/>
              <w:numPr>
                <w:ilvl w:val="0"/>
                <w:numId w:val="10"/>
              </w:numPr>
              <w:tabs>
                <w:tab w:val="left" w:pos="162"/>
              </w:tabs>
              <w:ind w:left="0" w:hanging="18"/>
              <w:rPr>
                <w:rFonts w:ascii="Times New Roman" w:hAnsi="Times New Roman" w:cs="Times New Roman"/>
                <w:sz w:val="22"/>
                <w:szCs w:val="22"/>
                <w:lang w:eastAsia="zh-CN"/>
              </w:rPr>
            </w:pPr>
            <w:r w:rsidRPr="004B33C2">
              <w:rPr>
                <w:rFonts w:ascii="Times New Roman" w:hAnsi="Times New Roman" w:cs="Times New Roman" w:hint="eastAsia"/>
                <w:sz w:val="22"/>
                <w:szCs w:val="22"/>
                <w:lang w:eastAsia="zh-CN"/>
              </w:rPr>
              <w:t xml:space="preserve">Such an understanding will be assessed </w:t>
            </w:r>
            <w:r w:rsidR="00FC27F2" w:rsidRPr="004B33C2">
              <w:rPr>
                <w:rFonts w:ascii="Times New Roman" w:hAnsi="Times New Roman" w:cs="Times New Roman" w:hint="eastAsia"/>
                <w:sz w:val="22"/>
                <w:szCs w:val="22"/>
                <w:lang w:eastAsia="zh-CN"/>
              </w:rPr>
              <w:t xml:space="preserve">through written responses to assigned readings, group </w:t>
            </w:r>
            <w:r w:rsidR="00FC27F2" w:rsidRPr="004B33C2">
              <w:rPr>
                <w:rFonts w:ascii="Times New Roman" w:hAnsi="Times New Roman" w:cs="Times New Roman"/>
                <w:sz w:val="22"/>
                <w:szCs w:val="22"/>
                <w:lang w:eastAsia="zh-CN"/>
              </w:rPr>
              <w:t>and</w:t>
            </w:r>
            <w:r w:rsidR="00FC27F2" w:rsidRPr="004B33C2">
              <w:rPr>
                <w:rFonts w:ascii="Times New Roman" w:hAnsi="Times New Roman" w:cs="Times New Roman" w:hint="eastAsia"/>
                <w:sz w:val="22"/>
                <w:szCs w:val="22"/>
                <w:lang w:eastAsia="zh-CN"/>
              </w:rPr>
              <w:t xml:space="preserve"> class discussio</w:t>
            </w:r>
            <w:r w:rsidR="00AE5E99" w:rsidRPr="004B33C2">
              <w:rPr>
                <w:rFonts w:ascii="Times New Roman" w:hAnsi="Times New Roman" w:cs="Times New Roman" w:hint="eastAsia"/>
                <w:sz w:val="22"/>
                <w:szCs w:val="22"/>
                <w:lang w:eastAsia="zh-CN"/>
              </w:rPr>
              <w:t>ns, oral presentations, exams, and research papers.</w:t>
            </w:r>
          </w:p>
          <w:p w14:paraId="4C18085E" w14:textId="5C3D94DA" w:rsidR="00AE5E99" w:rsidRPr="004B33C2" w:rsidRDefault="002378EF" w:rsidP="002378EF">
            <w:pPr>
              <w:pStyle w:val="ListParagraph"/>
              <w:numPr>
                <w:ilvl w:val="0"/>
                <w:numId w:val="10"/>
              </w:numPr>
              <w:tabs>
                <w:tab w:val="left" w:pos="162"/>
              </w:tabs>
              <w:ind w:left="0" w:firstLine="0"/>
              <w:rPr>
                <w:rFonts w:ascii="Times New Roman" w:hAnsi="Times New Roman" w:cs="Times New Roman"/>
                <w:sz w:val="22"/>
                <w:szCs w:val="22"/>
                <w:lang w:eastAsia="zh-CN"/>
              </w:rPr>
            </w:pPr>
            <w:r w:rsidRPr="004B33C2">
              <w:rPr>
                <w:rFonts w:ascii="Times New Roman" w:hAnsi="Times New Roman" w:cs="Times New Roman" w:hint="eastAsia"/>
                <w:sz w:val="22"/>
                <w:szCs w:val="22"/>
                <w:lang w:eastAsia="zh-CN"/>
              </w:rPr>
              <w:t xml:space="preserve">Reading of suggested texts in the bibliography </w:t>
            </w:r>
            <w:r w:rsidR="00522E29" w:rsidRPr="004B33C2">
              <w:rPr>
                <w:rFonts w:ascii="Times New Roman" w:hAnsi="Times New Roman" w:cs="Times New Roman" w:hint="eastAsia"/>
                <w:sz w:val="22"/>
                <w:szCs w:val="22"/>
                <w:lang w:eastAsia="zh-CN"/>
              </w:rPr>
              <w:t>will help students develop a comprehensive understanding of the transformation of urban culture.</w:t>
            </w:r>
          </w:p>
        </w:tc>
      </w:tr>
      <w:tr w:rsidR="005E1428" w:rsidRPr="004B33C2" w14:paraId="1CD9474E" w14:textId="77777777" w:rsidTr="005E1428">
        <w:tc>
          <w:tcPr>
            <w:tcW w:w="4428" w:type="dxa"/>
          </w:tcPr>
          <w:p w14:paraId="68E28F14" w14:textId="585FEA9A" w:rsidR="005E1428" w:rsidRPr="004B33C2" w:rsidRDefault="007908B4">
            <w:pPr>
              <w:rPr>
                <w:rFonts w:ascii="Times New Roman" w:hAnsi="Times New Roman" w:cs="Times New Roman"/>
                <w:b/>
                <w:sz w:val="22"/>
                <w:szCs w:val="22"/>
              </w:rPr>
            </w:pPr>
            <w:r w:rsidRPr="004B33C2">
              <w:rPr>
                <w:rFonts w:ascii="Times New Roman" w:hAnsi="Times New Roman" w:cs="Times New Roman"/>
                <w:sz w:val="22"/>
                <w:szCs w:val="22"/>
              </w:rPr>
              <w:t xml:space="preserve">Demonstrate in writing (research paper) their comprehension of major aspects of Chinese </w:t>
            </w:r>
            <w:r w:rsidR="007F74E8" w:rsidRPr="004B33C2">
              <w:rPr>
                <w:rFonts w:ascii="Times New Roman" w:hAnsi="Times New Roman" w:cs="Times New Roman" w:hint="eastAsia"/>
                <w:sz w:val="22"/>
                <w:szCs w:val="22"/>
                <w:lang w:eastAsia="zh-CN"/>
              </w:rPr>
              <w:t xml:space="preserve">art and </w:t>
            </w:r>
            <w:r w:rsidRPr="004B33C2">
              <w:rPr>
                <w:rFonts w:ascii="Times New Roman" w:hAnsi="Times New Roman" w:cs="Times New Roman"/>
                <w:sz w:val="22"/>
                <w:szCs w:val="22"/>
              </w:rPr>
              <w:t>urban culture</w:t>
            </w:r>
          </w:p>
        </w:tc>
        <w:tc>
          <w:tcPr>
            <w:tcW w:w="4428" w:type="dxa"/>
          </w:tcPr>
          <w:p w14:paraId="3DAD0BA5" w14:textId="67C9A9DC" w:rsidR="005E1428" w:rsidRPr="004B33C2" w:rsidRDefault="00387988" w:rsidP="00BB2DFC">
            <w:pPr>
              <w:pStyle w:val="ListParagraph"/>
              <w:numPr>
                <w:ilvl w:val="0"/>
                <w:numId w:val="10"/>
              </w:numPr>
              <w:tabs>
                <w:tab w:val="left" w:pos="162"/>
              </w:tabs>
              <w:ind w:left="0" w:firstLine="0"/>
              <w:rPr>
                <w:rFonts w:ascii="Times New Roman" w:hAnsi="Times New Roman" w:cs="Times New Roman"/>
                <w:sz w:val="22"/>
                <w:szCs w:val="22"/>
                <w:lang w:eastAsia="zh-CN"/>
              </w:rPr>
            </w:pPr>
            <w:r w:rsidRPr="004B33C2">
              <w:rPr>
                <w:rFonts w:ascii="Times New Roman" w:hAnsi="Times New Roman" w:cs="Times New Roman" w:hint="eastAsia"/>
                <w:sz w:val="22"/>
                <w:szCs w:val="22"/>
                <w:lang w:eastAsia="zh-CN"/>
              </w:rPr>
              <w:t>Students</w:t>
            </w:r>
            <w:r w:rsidRPr="004B33C2">
              <w:rPr>
                <w:rFonts w:ascii="Times New Roman" w:hAnsi="Times New Roman" w:cs="Times New Roman"/>
                <w:sz w:val="22"/>
                <w:szCs w:val="22"/>
                <w:lang w:eastAsia="zh-CN"/>
              </w:rPr>
              <w:t>’</w:t>
            </w:r>
            <w:r w:rsidRPr="004B33C2">
              <w:rPr>
                <w:rFonts w:ascii="Times New Roman" w:hAnsi="Times New Roman" w:cs="Times New Roman" w:hint="eastAsia"/>
                <w:sz w:val="22"/>
                <w:szCs w:val="22"/>
                <w:lang w:eastAsia="zh-CN"/>
              </w:rPr>
              <w:t xml:space="preserve"> research papers should demonstrate</w:t>
            </w:r>
            <w:r w:rsidR="00573797" w:rsidRPr="004B33C2">
              <w:rPr>
                <w:rFonts w:ascii="Times New Roman" w:hAnsi="Times New Roman" w:cs="Times New Roman" w:hint="eastAsia"/>
                <w:sz w:val="22"/>
                <w:szCs w:val="22"/>
                <w:lang w:eastAsia="zh-CN"/>
              </w:rPr>
              <w:t xml:space="preserve"> their mastery of the terminology, critical methods, </w:t>
            </w:r>
            <w:r w:rsidR="00BB2DFC" w:rsidRPr="004B33C2">
              <w:rPr>
                <w:rFonts w:ascii="Times New Roman" w:hAnsi="Times New Roman" w:cs="Times New Roman"/>
                <w:sz w:val="22"/>
                <w:szCs w:val="22"/>
                <w:lang w:eastAsia="zh-CN"/>
              </w:rPr>
              <w:t>contexts</w:t>
            </w:r>
            <w:r w:rsidR="00573797" w:rsidRPr="004B33C2">
              <w:rPr>
                <w:rFonts w:ascii="Times New Roman" w:hAnsi="Times New Roman" w:cs="Times New Roman" w:hint="eastAsia"/>
                <w:sz w:val="22"/>
                <w:szCs w:val="22"/>
                <w:lang w:eastAsia="zh-CN"/>
              </w:rPr>
              <w:t xml:space="preserve">, </w:t>
            </w:r>
            <w:r w:rsidR="00BB2DFC" w:rsidRPr="004B33C2">
              <w:rPr>
                <w:rFonts w:ascii="Times New Roman" w:hAnsi="Times New Roman" w:cs="Times New Roman" w:hint="eastAsia"/>
                <w:sz w:val="22"/>
                <w:szCs w:val="22"/>
                <w:lang w:eastAsia="zh-CN"/>
              </w:rPr>
              <w:t xml:space="preserve">and </w:t>
            </w:r>
            <w:r w:rsidR="00573797" w:rsidRPr="004B33C2">
              <w:rPr>
                <w:rFonts w:ascii="Times New Roman" w:hAnsi="Times New Roman" w:cs="Times New Roman" w:hint="eastAsia"/>
                <w:sz w:val="22"/>
                <w:szCs w:val="22"/>
                <w:lang w:eastAsia="zh-CN"/>
              </w:rPr>
              <w:t xml:space="preserve">artistic approaches that they have learned through lectures, </w:t>
            </w:r>
            <w:r w:rsidR="00BB2DFC" w:rsidRPr="004B33C2">
              <w:rPr>
                <w:rFonts w:ascii="Times New Roman" w:hAnsi="Times New Roman" w:cs="Times New Roman" w:hint="eastAsia"/>
                <w:sz w:val="22"/>
                <w:szCs w:val="22"/>
                <w:lang w:eastAsia="zh-CN"/>
              </w:rPr>
              <w:t xml:space="preserve">readings, </w:t>
            </w:r>
            <w:r w:rsidR="00573797" w:rsidRPr="004B33C2">
              <w:rPr>
                <w:rFonts w:ascii="Times New Roman" w:hAnsi="Times New Roman" w:cs="Times New Roman" w:hint="eastAsia"/>
                <w:sz w:val="22"/>
                <w:szCs w:val="22"/>
                <w:lang w:eastAsia="zh-CN"/>
              </w:rPr>
              <w:t xml:space="preserve">discussions, </w:t>
            </w:r>
            <w:r w:rsidR="00BB2DFC" w:rsidRPr="004B33C2">
              <w:rPr>
                <w:rFonts w:ascii="Times New Roman" w:hAnsi="Times New Roman" w:cs="Times New Roman" w:hint="eastAsia"/>
                <w:sz w:val="22"/>
                <w:szCs w:val="22"/>
                <w:lang w:eastAsia="zh-CN"/>
              </w:rPr>
              <w:t>written responses and reviews.</w:t>
            </w:r>
          </w:p>
          <w:p w14:paraId="5697E92D" w14:textId="61D01212" w:rsidR="00BB2DFC" w:rsidRPr="004B33C2" w:rsidRDefault="00137FC6" w:rsidP="00807D1F">
            <w:pPr>
              <w:pStyle w:val="ListParagraph"/>
              <w:numPr>
                <w:ilvl w:val="0"/>
                <w:numId w:val="10"/>
              </w:numPr>
              <w:ind w:left="162" w:hanging="180"/>
              <w:rPr>
                <w:rFonts w:ascii="Times New Roman" w:hAnsi="Times New Roman" w:cs="Times New Roman"/>
                <w:sz w:val="22"/>
                <w:szCs w:val="22"/>
                <w:lang w:eastAsia="zh-CN"/>
              </w:rPr>
            </w:pPr>
            <w:r w:rsidRPr="004B33C2">
              <w:rPr>
                <w:rFonts w:ascii="Times New Roman" w:hAnsi="Times New Roman" w:cs="Times New Roman" w:hint="eastAsia"/>
                <w:sz w:val="22"/>
                <w:szCs w:val="22"/>
                <w:lang w:eastAsia="zh-CN"/>
              </w:rPr>
              <w:t xml:space="preserve">A research paper must follow the format of a publishable article, including </w:t>
            </w:r>
            <w:r w:rsidR="00807D1F" w:rsidRPr="004B33C2">
              <w:rPr>
                <w:rFonts w:ascii="Times New Roman" w:hAnsi="Times New Roman" w:cs="Times New Roman" w:hint="eastAsia"/>
                <w:sz w:val="22"/>
                <w:szCs w:val="22"/>
                <w:lang w:eastAsia="zh-CN"/>
              </w:rPr>
              <w:t>citations, footnotes, bibliography, and captioning of images</w:t>
            </w:r>
            <w:r w:rsidR="00BC305C" w:rsidRPr="004B33C2">
              <w:rPr>
                <w:rFonts w:ascii="Times New Roman" w:hAnsi="Times New Roman" w:cs="Times New Roman" w:hint="eastAsia"/>
                <w:sz w:val="22"/>
                <w:szCs w:val="22"/>
                <w:lang w:eastAsia="zh-CN"/>
              </w:rPr>
              <w:t>, etc.</w:t>
            </w:r>
          </w:p>
        </w:tc>
      </w:tr>
    </w:tbl>
    <w:p w14:paraId="7FEC71F7" w14:textId="77777777" w:rsidR="005E1428" w:rsidRPr="004B33C2" w:rsidRDefault="005E1428">
      <w:pPr>
        <w:rPr>
          <w:rFonts w:ascii="Times New Roman" w:hAnsi="Times New Roman" w:cs="Times New Roman"/>
          <w:b/>
        </w:rPr>
      </w:pPr>
    </w:p>
    <w:p w14:paraId="270FFB72" w14:textId="77777777" w:rsidR="00B237F0" w:rsidRPr="004B33C2" w:rsidRDefault="004E51AF" w:rsidP="004E51AF">
      <w:pPr>
        <w:pStyle w:val="NormalWeb"/>
        <w:spacing w:before="0" w:beforeAutospacing="0" w:after="0" w:afterAutospacing="0"/>
        <w:rPr>
          <w:rFonts w:ascii="Times New Roman" w:hAnsi="Times New Roman"/>
          <w:b/>
          <w:sz w:val="24"/>
          <w:szCs w:val="24"/>
        </w:rPr>
      </w:pPr>
      <w:r w:rsidRPr="004B33C2">
        <w:rPr>
          <w:rFonts w:ascii="Times New Roman,Bold" w:hAnsi="Times New Roman,Bold"/>
          <w:b/>
          <w:sz w:val="24"/>
          <w:szCs w:val="24"/>
        </w:rPr>
        <w:t>All Flexible Core courses must meet the following three learning outcomes</w:t>
      </w:r>
      <w:r w:rsidR="00B237F0" w:rsidRPr="004B33C2">
        <w:rPr>
          <w:rFonts w:ascii="Times New Roman" w:hAnsi="Times New Roman"/>
          <w:b/>
          <w:sz w:val="24"/>
          <w:szCs w:val="24"/>
        </w:rPr>
        <w:t>:</w:t>
      </w:r>
    </w:p>
    <w:p w14:paraId="5359DF0C" w14:textId="2B2DF8F1" w:rsidR="004E51AF" w:rsidRPr="004B33C2" w:rsidRDefault="004E51AF" w:rsidP="004E51AF">
      <w:pPr>
        <w:pStyle w:val="NormalWeb"/>
        <w:spacing w:before="0" w:beforeAutospacing="0" w:after="0" w:afterAutospacing="0"/>
      </w:pPr>
      <w:r w:rsidRPr="004B33C2">
        <w:rPr>
          <w:rFonts w:ascii="Times New Roman" w:hAnsi="Times New Roman"/>
          <w:sz w:val="24"/>
          <w:szCs w:val="24"/>
        </w:rPr>
        <w:t xml:space="preserve">A student will: </w:t>
      </w:r>
    </w:p>
    <w:p w14:paraId="45BB53E8" w14:textId="77777777" w:rsidR="00687026" w:rsidRPr="004B33C2" w:rsidRDefault="004E51AF" w:rsidP="004E51AF">
      <w:pPr>
        <w:pStyle w:val="NormalWeb"/>
        <w:numPr>
          <w:ilvl w:val="0"/>
          <w:numId w:val="29"/>
        </w:numPr>
        <w:spacing w:before="0" w:beforeAutospacing="0" w:after="0" w:afterAutospacing="0"/>
      </w:pPr>
      <w:r w:rsidRPr="004B33C2">
        <w:rPr>
          <w:rFonts w:ascii="Times New Roman" w:hAnsi="Times New Roman"/>
          <w:sz w:val="24"/>
          <w:szCs w:val="24"/>
        </w:rPr>
        <w:t xml:space="preserve">Gather, interpret, and assess information from a variety of sources and points of view. </w:t>
      </w:r>
    </w:p>
    <w:p w14:paraId="48AB1649" w14:textId="3E8ECAE4" w:rsidR="004E51AF" w:rsidRPr="004B33C2" w:rsidRDefault="004E51AF" w:rsidP="004E51AF">
      <w:pPr>
        <w:pStyle w:val="NormalWeb"/>
        <w:numPr>
          <w:ilvl w:val="0"/>
          <w:numId w:val="29"/>
        </w:numPr>
        <w:spacing w:before="0" w:beforeAutospacing="0" w:after="0" w:afterAutospacing="0"/>
      </w:pPr>
      <w:r w:rsidRPr="004B33C2">
        <w:rPr>
          <w:rFonts w:ascii="Times New Roman" w:hAnsi="Times New Roman"/>
          <w:sz w:val="24"/>
          <w:szCs w:val="24"/>
        </w:rPr>
        <w:t xml:space="preserve">Evaluate evidence and arguments critically or analytically. </w:t>
      </w:r>
    </w:p>
    <w:p w14:paraId="6682C4C3" w14:textId="03786CD3" w:rsidR="004E51AF" w:rsidRPr="004B33C2" w:rsidRDefault="004E51AF" w:rsidP="004E51AF">
      <w:pPr>
        <w:pStyle w:val="NormalWeb"/>
        <w:numPr>
          <w:ilvl w:val="0"/>
          <w:numId w:val="29"/>
        </w:numPr>
        <w:spacing w:before="0" w:beforeAutospacing="0" w:after="0" w:afterAutospacing="0"/>
      </w:pPr>
      <w:r w:rsidRPr="004B33C2">
        <w:rPr>
          <w:rFonts w:ascii="Times New Roman" w:hAnsi="Times New Roman"/>
          <w:sz w:val="24"/>
          <w:szCs w:val="24"/>
        </w:rPr>
        <w:t xml:space="preserve">Produce well-reasoned written or oral arguments using evidence to support conclusions. </w:t>
      </w:r>
    </w:p>
    <w:p w14:paraId="3DF37D6B" w14:textId="77777777" w:rsidR="00687026" w:rsidRPr="004B33C2" w:rsidRDefault="00687026" w:rsidP="004E51AF">
      <w:pPr>
        <w:pStyle w:val="NormalWeb"/>
        <w:spacing w:before="0" w:beforeAutospacing="0" w:after="0" w:afterAutospacing="0"/>
        <w:ind w:left="720"/>
        <w:rPr>
          <w:rFonts w:ascii="Times New Roman,Bold" w:hAnsi="Times New Roman,Bold" w:hint="eastAsia"/>
          <w:sz w:val="24"/>
          <w:szCs w:val="24"/>
        </w:rPr>
      </w:pPr>
    </w:p>
    <w:p w14:paraId="24B1ED08" w14:textId="77777777" w:rsidR="00687026" w:rsidRPr="004B33C2" w:rsidRDefault="004E51AF" w:rsidP="00687026">
      <w:pPr>
        <w:pStyle w:val="NormalWeb"/>
        <w:spacing w:before="0" w:beforeAutospacing="0" w:after="0" w:afterAutospacing="0"/>
        <w:rPr>
          <w:b/>
        </w:rPr>
      </w:pPr>
      <w:r w:rsidRPr="004B33C2">
        <w:rPr>
          <w:rFonts w:ascii="Times New Roman,Bold" w:hAnsi="Times New Roman,Bold"/>
          <w:b/>
          <w:sz w:val="24"/>
          <w:szCs w:val="24"/>
        </w:rPr>
        <w:t>World Cultures and Global Issues</w:t>
      </w:r>
      <w:r w:rsidR="00687026" w:rsidRPr="004B33C2">
        <w:rPr>
          <w:rFonts w:ascii="Times New Roman,Bold" w:hAnsi="Times New Roman,Bold"/>
          <w:b/>
          <w:sz w:val="24"/>
          <w:szCs w:val="24"/>
        </w:rPr>
        <w:t>:</w:t>
      </w:r>
      <w:r w:rsidRPr="004B33C2">
        <w:rPr>
          <w:rFonts w:ascii="Times New Roman,Bold" w:hAnsi="Times New Roman,Bold"/>
          <w:b/>
          <w:sz w:val="24"/>
          <w:szCs w:val="24"/>
        </w:rPr>
        <w:t xml:space="preserve"> </w:t>
      </w:r>
    </w:p>
    <w:p w14:paraId="7BDFEE5A" w14:textId="58DF035A" w:rsidR="004E51AF" w:rsidRPr="004B33C2" w:rsidRDefault="004E51AF" w:rsidP="00687026">
      <w:pPr>
        <w:pStyle w:val="NormalWeb"/>
        <w:spacing w:before="0" w:beforeAutospacing="0" w:after="0" w:afterAutospacing="0"/>
        <w:rPr>
          <w:b/>
        </w:rPr>
      </w:pPr>
      <w:r w:rsidRPr="004B33C2">
        <w:rPr>
          <w:rFonts w:ascii="Times New Roman" w:hAnsi="Times New Roman"/>
          <w:sz w:val="24"/>
          <w:szCs w:val="24"/>
        </w:rPr>
        <w:t xml:space="preserve">A course in this area must meet at least three of the following additional learning outcomes. A student will: </w:t>
      </w:r>
    </w:p>
    <w:p w14:paraId="58C7FBAA" w14:textId="37AF088E" w:rsidR="004E51AF" w:rsidRPr="004B33C2" w:rsidRDefault="004E51AF" w:rsidP="004E51AF">
      <w:pPr>
        <w:pStyle w:val="NormalWeb"/>
        <w:numPr>
          <w:ilvl w:val="0"/>
          <w:numId w:val="30"/>
        </w:numPr>
        <w:spacing w:before="0" w:beforeAutospacing="0" w:after="0" w:afterAutospacing="0"/>
      </w:pPr>
      <w:r w:rsidRPr="004B33C2">
        <w:rPr>
          <w:rFonts w:ascii="Times New Roman" w:hAnsi="Times New Roman"/>
          <w:sz w:val="24"/>
          <w:szCs w:val="24"/>
        </w:rPr>
        <w:t xml:space="preserve">Identify and apply the fundamental concepts and methods of a discipline or interdisciplinary field exploring world cultures or global issues, including, but not limited to, anthropology, communications, cultural studies, economics, ethnic studies, foreign languages (building upon previous language acquisition), geography, history, political science, sociology, and world literature. </w:t>
      </w:r>
    </w:p>
    <w:p w14:paraId="0B0E8419" w14:textId="3CDE2A28" w:rsidR="004E51AF" w:rsidRPr="004B33C2" w:rsidRDefault="004E51AF" w:rsidP="004E51AF">
      <w:pPr>
        <w:pStyle w:val="NormalWeb"/>
        <w:numPr>
          <w:ilvl w:val="0"/>
          <w:numId w:val="30"/>
        </w:numPr>
        <w:spacing w:before="0" w:beforeAutospacing="0" w:after="0" w:afterAutospacing="0"/>
      </w:pPr>
      <w:r w:rsidRPr="004B33C2">
        <w:rPr>
          <w:rFonts w:ascii="Times New Roman" w:hAnsi="Times New Roman"/>
          <w:sz w:val="24"/>
          <w:szCs w:val="24"/>
        </w:rPr>
        <w:t xml:space="preserve">Analyze culture, globalization, or global cultural diversity, and describe an event or process from more than one point of view. </w:t>
      </w:r>
    </w:p>
    <w:p w14:paraId="46EE76AB" w14:textId="59FD97B5" w:rsidR="004E51AF" w:rsidRPr="004B33C2" w:rsidRDefault="004E51AF" w:rsidP="004E51AF">
      <w:pPr>
        <w:pStyle w:val="NormalWeb"/>
        <w:numPr>
          <w:ilvl w:val="0"/>
          <w:numId w:val="30"/>
        </w:numPr>
        <w:spacing w:before="0" w:beforeAutospacing="0" w:after="0" w:afterAutospacing="0"/>
      </w:pPr>
      <w:r w:rsidRPr="004B33C2">
        <w:rPr>
          <w:rFonts w:ascii="Times New Roman" w:hAnsi="Times New Roman"/>
          <w:sz w:val="24"/>
          <w:szCs w:val="24"/>
        </w:rPr>
        <w:t xml:space="preserve">Analyze the historical development of one or more non-U.S. societies. </w:t>
      </w:r>
    </w:p>
    <w:p w14:paraId="758E94A4" w14:textId="376AE472" w:rsidR="004E51AF" w:rsidRPr="004B33C2" w:rsidRDefault="004E51AF" w:rsidP="004E51AF">
      <w:pPr>
        <w:pStyle w:val="NormalWeb"/>
        <w:numPr>
          <w:ilvl w:val="0"/>
          <w:numId w:val="30"/>
        </w:numPr>
        <w:spacing w:before="0" w:beforeAutospacing="0" w:after="0" w:afterAutospacing="0"/>
      </w:pPr>
      <w:r w:rsidRPr="004B33C2">
        <w:rPr>
          <w:rFonts w:ascii="Times New Roman" w:hAnsi="Times New Roman"/>
          <w:sz w:val="24"/>
          <w:szCs w:val="24"/>
        </w:rPr>
        <w:t xml:space="preserve">Analyze the significance of one or more major movements that have shaped the world’s societies. </w:t>
      </w:r>
    </w:p>
    <w:p w14:paraId="6D78FC38" w14:textId="14971ABA" w:rsidR="004E51AF" w:rsidRPr="004B33C2" w:rsidRDefault="004E51AF" w:rsidP="004E51AF">
      <w:pPr>
        <w:pStyle w:val="NormalWeb"/>
        <w:numPr>
          <w:ilvl w:val="0"/>
          <w:numId w:val="30"/>
        </w:numPr>
        <w:spacing w:before="0" w:beforeAutospacing="0" w:after="0" w:afterAutospacing="0"/>
      </w:pPr>
      <w:r w:rsidRPr="004B33C2">
        <w:rPr>
          <w:rFonts w:ascii="Times New Roman" w:hAnsi="Times New Roman"/>
          <w:sz w:val="24"/>
          <w:szCs w:val="24"/>
        </w:rPr>
        <w:lastRenderedPageBreak/>
        <w:t xml:space="preserve">Analyze and discuss the role that race, ethnicity, class, gender, language, sexual orientation, belief, or other forms of social differentiation play in world cultures or societies. </w:t>
      </w:r>
    </w:p>
    <w:p w14:paraId="6761ACD8" w14:textId="11CDBE24" w:rsidR="004E51AF" w:rsidRPr="004B33C2" w:rsidRDefault="004E51AF" w:rsidP="004E51AF">
      <w:pPr>
        <w:pStyle w:val="NormalWeb"/>
        <w:numPr>
          <w:ilvl w:val="0"/>
          <w:numId w:val="30"/>
        </w:numPr>
        <w:spacing w:before="0" w:beforeAutospacing="0" w:after="0" w:afterAutospacing="0"/>
      </w:pPr>
      <w:r w:rsidRPr="004B33C2">
        <w:rPr>
          <w:rFonts w:ascii="Times New Roman" w:hAnsi="Times New Roman"/>
          <w:sz w:val="24"/>
          <w:szCs w:val="24"/>
        </w:rPr>
        <w:t xml:space="preserve">Speak, read, and write a language other than English, and use that language to respond to cultures other than one’s own. </w:t>
      </w:r>
    </w:p>
    <w:p w14:paraId="39476895" w14:textId="77777777" w:rsidR="002B0354" w:rsidRPr="004B33C2" w:rsidRDefault="002B0354">
      <w:pPr>
        <w:rPr>
          <w:rFonts w:ascii="Times New Roman" w:hAnsi="Times New Roman" w:cs="Times New Roman"/>
          <w:b/>
        </w:rPr>
      </w:pPr>
    </w:p>
    <w:p w14:paraId="737DAB8E" w14:textId="372B5615" w:rsidR="00B65ADE" w:rsidRPr="004B33C2" w:rsidRDefault="00B65ADE">
      <w:pPr>
        <w:rPr>
          <w:rFonts w:ascii="Times New Roman" w:hAnsi="Times New Roman" w:cs="Times New Roman"/>
          <w:b/>
        </w:rPr>
      </w:pPr>
      <w:r w:rsidRPr="004B33C2">
        <w:rPr>
          <w:rFonts w:ascii="Times New Roman" w:hAnsi="Times New Roman" w:cs="Times New Roman"/>
          <w:b/>
        </w:rPr>
        <w:t>Weekly Course Outline</w:t>
      </w:r>
    </w:p>
    <w:p w14:paraId="149221E6" w14:textId="77777777" w:rsidR="00B65ADE" w:rsidRPr="004B33C2" w:rsidRDefault="00B65ADE">
      <w:pPr>
        <w:rPr>
          <w:rFonts w:ascii="Times New Roman" w:hAnsi="Times New Roman" w:cs="Times New Roman"/>
          <w:b/>
        </w:rPr>
      </w:pPr>
    </w:p>
    <w:tbl>
      <w:tblPr>
        <w:tblStyle w:val="TableGrid"/>
        <w:tblW w:w="9066" w:type="dxa"/>
        <w:tblLook w:val="04A0" w:firstRow="1" w:lastRow="0" w:firstColumn="1" w:lastColumn="0" w:noHBand="0" w:noVBand="1"/>
      </w:tblPr>
      <w:tblGrid>
        <w:gridCol w:w="738"/>
        <w:gridCol w:w="2970"/>
        <w:gridCol w:w="3586"/>
        <w:gridCol w:w="1772"/>
      </w:tblGrid>
      <w:tr w:rsidR="00E46115" w:rsidRPr="004B33C2" w14:paraId="490C8136" w14:textId="77777777" w:rsidTr="00226B2A">
        <w:tc>
          <w:tcPr>
            <w:tcW w:w="738" w:type="dxa"/>
          </w:tcPr>
          <w:p w14:paraId="385EACA0" w14:textId="1C8BD5B4" w:rsidR="00E46115" w:rsidRPr="004B33C2" w:rsidRDefault="00E46115" w:rsidP="007B2CB9">
            <w:pPr>
              <w:jc w:val="center"/>
              <w:rPr>
                <w:rFonts w:ascii="Times New Roman" w:hAnsi="Times New Roman" w:cs="Times New Roman"/>
                <w:b/>
                <w:sz w:val="20"/>
                <w:szCs w:val="20"/>
              </w:rPr>
            </w:pPr>
            <w:r w:rsidRPr="004B33C2">
              <w:rPr>
                <w:rFonts w:ascii="Times New Roman" w:hAnsi="Times New Roman" w:cs="Times New Roman"/>
                <w:b/>
                <w:sz w:val="20"/>
                <w:szCs w:val="20"/>
              </w:rPr>
              <w:t>Week</w:t>
            </w:r>
          </w:p>
        </w:tc>
        <w:tc>
          <w:tcPr>
            <w:tcW w:w="2970" w:type="dxa"/>
          </w:tcPr>
          <w:p w14:paraId="2311372A" w14:textId="6622DCBA" w:rsidR="00E46115" w:rsidRPr="004B33C2" w:rsidRDefault="00E46115" w:rsidP="0093382A">
            <w:pPr>
              <w:jc w:val="center"/>
              <w:rPr>
                <w:rFonts w:ascii="Times New Roman" w:hAnsi="Times New Roman" w:cs="Times New Roman"/>
                <w:b/>
                <w:sz w:val="20"/>
                <w:szCs w:val="20"/>
              </w:rPr>
            </w:pPr>
            <w:r w:rsidRPr="004B33C2">
              <w:rPr>
                <w:rFonts w:ascii="Times New Roman" w:hAnsi="Times New Roman" w:cs="Times New Roman"/>
                <w:b/>
                <w:sz w:val="20"/>
                <w:szCs w:val="20"/>
              </w:rPr>
              <w:t>Topic</w:t>
            </w:r>
          </w:p>
        </w:tc>
        <w:tc>
          <w:tcPr>
            <w:tcW w:w="3586" w:type="dxa"/>
          </w:tcPr>
          <w:p w14:paraId="667E1335" w14:textId="377BCC8E" w:rsidR="00E46115" w:rsidRPr="004B33C2" w:rsidRDefault="00E46115" w:rsidP="0093382A">
            <w:pPr>
              <w:jc w:val="center"/>
              <w:rPr>
                <w:rFonts w:ascii="Times New Roman" w:hAnsi="Times New Roman" w:cs="Times New Roman"/>
                <w:b/>
                <w:sz w:val="20"/>
                <w:szCs w:val="20"/>
              </w:rPr>
            </w:pPr>
            <w:r w:rsidRPr="004B33C2">
              <w:rPr>
                <w:rFonts w:ascii="Times New Roman" w:hAnsi="Times New Roman" w:cs="Times New Roman"/>
                <w:b/>
                <w:sz w:val="20"/>
                <w:szCs w:val="20"/>
              </w:rPr>
              <w:t>Required Reading</w:t>
            </w:r>
          </w:p>
        </w:tc>
        <w:tc>
          <w:tcPr>
            <w:tcW w:w="1772" w:type="dxa"/>
          </w:tcPr>
          <w:p w14:paraId="44E6104F" w14:textId="108D2A0F" w:rsidR="00E46115" w:rsidRPr="004B33C2" w:rsidRDefault="00E46115" w:rsidP="0093382A">
            <w:pPr>
              <w:jc w:val="center"/>
              <w:rPr>
                <w:rFonts w:ascii="Times New Roman" w:hAnsi="Times New Roman" w:cs="Times New Roman"/>
                <w:b/>
                <w:sz w:val="20"/>
                <w:szCs w:val="20"/>
              </w:rPr>
            </w:pPr>
            <w:r w:rsidRPr="004B33C2">
              <w:rPr>
                <w:rFonts w:ascii="Times New Roman" w:hAnsi="Times New Roman" w:cs="Times New Roman"/>
                <w:b/>
                <w:sz w:val="20"/>
                <w:szCs w:val="20"/>
              </w:rPr>
              <w:t>Assignment</w:t>
            </w:r>
          </w:p>
        </w:tc>
      </w:tr>
      <w:tr w:rsidR="00E46115" w:rsidRPr="004B33C2" w14:paraId="10811785" w14:textId="77777777" w:rsidTr="00226B2A">
        <w:tc>
          <w:tcPr>
            <w:tcW w:w="738" w:type="dxa"/>
          </w:tcPr>
          <w:p w14:paraId="7FC5DEA3" w14:textId="782E0421" w:rsidR="00E46115" w:rsidRPr="004B33C2" w:rsidRDefault="00E46115" w:rsidP="007B2CB9">
            <w:pPr>
              <w:jc w:val="center"/>
              <w:rPr>
                <w:rFonts w:ascii="Times New Roman" w:hAnsi="Times New Roman" w:cs="Times New Roman"/>
                <w:sz w:val="22"/>
                <w:szCs w:val="22"/>
              </w:rPr>
            </w:pPr>
            <w:r w:rsidRPr="004B33C2">
              <w:rPr>
                <w:rFonts w:ascii="Times New Roman" w:hAnsi="Times New Roman" w:cs="Times New Roman"/>
                <w:sz w:val="22"/>
                <w:szCs w:val="22"/>
              </w:rPr>
              <w:t>1</w:t>
            </w:r>
          </w:p>
        </w:tc>
        <w:tc>
          <w:tcPr>
            <w:tcW w:w="2970" w:type="dxa"/>
          </w:tcPr>
          <w:p w14:paraId="670ACDDC" w14:textId="77777777" w:rsidR="00AB58DB" w:rsidRPr="004B33C2" w:rsidRDefault="00E46115" w:rsidP="00AB58DB">
            <w:pPr>
              <w:rPr>
                <w:rFonts w:ascii="Times New Roman" w:hAnsi="Times New Roman" w:cs="Times New Roman"/>
                <w:sz w:val="22"/>
                <w:szCs w:val="22"/>
              </w:rPr>
            </w:pPr>
            <w:r w:rsidRPr="004B33C2">
              <w:rPr>
                <w:rFonts w:ascii="Times New Roman" w:hAnsi="Times New Roman" w:cs="Times New Roman"/>
                <w:sz w:val="22"/>
                <w:szCs w:val="22"/>
              </w:rPr>
              <w:t xml:space="preserve">Introduction: </w:t>
            </w:r>
          </w:p>
          <w:p w14:paraId="64FB143D" w14:textId="2488601E" w:rsidR="00E46115" w:rsidRPr="004B33C2" w:rsidRDefault="00AB58DB" w:rsidP="00AB58DB">
            <w:pPr>
              <w:rPr>
                <w:rFonts w:ascii="Times New Roman" w:hAnsi="Times New Roman" w:cs="Times New Roman"/>
                <w:sz w:val="22"/>
                <w:szCs w:val="22"/>
              </w:rPr>
            </w:pPr>
            <w:r w:rsidRPr="004B33C2">
              <w:rPr>
                <w:rFonts w:ascii="Times New Roman" w:hAnsi="Times New Roman" w:cs="Times New Roman"/>
                <w:sz w:val="22"/>
                <w:szCs w:val="22"/>
              </w:rPr>
              <w:t>Topics and Themes</w:t>
            </w:r>
            <w:r w:rsidR="00E46115" w:rsidRPr="004B33C2">
              <w:rPr>
                <w:rFonts w:ascii="Times New Roman" w:hAnsi="Times New Roman" w:cs="Times New Roman"/>
                <w:sz w:val="22"/>
                <w:szCs w:val="22"/>
              </w:rPr>
              <w:t xml:space="preserve"> </w:t>
            </w:r>
          </w:p>
        </w:tc>
        <w:tc>
          <w:tcPr>
            <w:tcW w:w="3586" w:type="dxa"/>
          </w:tcPr>
          <w:p w14:paraId="0F446046" w14:textId="466BD6FE" w:rsidR="00E46115" w:rsidRPr="004B33C2" w:rsidRDefault="008C379A" w:rsidP="008C379A">
            <w:pPr>
              <w:rPr>
                <w:rFonts w:ascii="Times New Roman" w:hAnsi="Times New Roman" w:cs="Times New Roman"/>
                <w:sz w:val="22"/>
                <w:szCs w:val="22"/>
              </w:rPr>
            </w:pPr>
            <w:r w:rsidRPr="004B33C2">
              <w:rPr>
                <w:rFonts w:ascii="Times New Roman" w:hAnsi="Times New Roman" w:cs="Times New Roman"/>
                <w:sz w:val="22"/>
                <w:szCs w:val="22"/>
              </w:rPr>
              <w:t xml:space="preserve">Campanella, Introduction, </w:t>
            </w:r>
            <w:r w:rsidR="00AB58DB" w:rsidRPr="004B33C2">
              <w:rPr>
                <w:rFonts w:ascii="Times New Roman" w:hAnsi="Times New Roman" w:cs="Times New Roman"/>
                <w:sz w:val="22"/>
                <w:szCs w:val="22"/>
              </w:rPr>
              <w:t xml:space="preserve">“The Urbanism of Ambition”, </w:t>
            </w:r>
            <w:r w:rsidRPr="004B33C2">
              <w:rPr>
                <w:rFonts w:ascii="Times New Roman" w:hAnsi="Times New Roman" w:cs="Times New Roman"/>
                <w:sz w:val="22"/>
                <w:szCs w:val="22"/>
              </w:rPr>
              <w:t>pp. 12-25</w:t>
            </w:r>
            <w:r w:rsidR="00C078C0" w:rsidRPr="004B33C2">
              <w:rPr>
                <w:rFonts w:ascii="Times New Roman" w:hAnsi="Times New Roman" w:cs="Times New Roman"/>
                <w:sz w:val="22"/>
                <w:szCs w:val="22"/>
              </w:rPr>
              <w:t>.</w:t>
            </w:r>
          </w:p>
        </w:tc>
        <w:tc>
          <w:tcPr>
            <w:tcW w:w="1772" w:type="dxa"/>
          </w:tcPr>
          <w:p w14:paraId="7C457AB3" w14:textId="1BE9E8CD" w:rsidR="00E46115" w:rsidRPr="004B33C2" w:rsidRDefault="00E46115">
            <w:pPr>
              <w:rPr>
                <w:rFonts w:ascii="Times New Roman" w:hAnsi="Times New Roman" w:cs="Times New Roman"/>
                <w:sz w:val="22"/>
                <w:szCs w:val="22"/>
              </w:rPr>
            </w:pPr>
          </w:p>
        </w:tc>
      </w:tr>
      <w:tr w:rsidR="00E46115" w:rsidRPr="004B33C2" w14:paraId="16813EBF" w14:textId="77777777" w:rsidTr="00226B2A">
        <w:tc>
          <w:tcPr>
            <w:tcW w:w="738" w:type="dxa"/>
          </w:tcPr>
          <w:p w14:paraId="437011C6" w14:textId="186169B7" w:rsidR="00E46115" w:rsidRPr="004B33C2" w:rsidRDefault="00E46115" w:rsidP="007B2CB9">
            <w:pPr>
              <w:jc w:val="center"/>
              <w:rPr>
                <w:rFonts w:ascii="Times New Roman" w:hAnsi="Times New Roman" w:cs="Times New Roman"/>
                <w:sz w:val="22"/>
                <w:szCs w:val="22"/>
              </w:rPr>
            </w:pPr>
            <w:r w:rsidRPr="004B33C2">
              <w:rPr>
                <w:rFonts w:ascii="Times New Roman" w:hAnsi="Times New Roman" w:cs="Times New Roman"/>
                <w:sz w:val="22"/>
                <w:szCs w:val="22"/>
              </w:rPr>
              <w:t>2</w:t>
            </w:r>
          </w:p>
        </w:tc>
        <w:tc>
          <w:tcPr>
            <w:tcW w:w="2970" w:type="dxa"/>
          </w:tcPr>
          <w:p w14:paraId="3D66A535" w14:textId="5915B3B0" w:rsidR="00E46115" w:rsidRPr="004B33C2" w:rsidRDefault="00E46115">
            <w:pPr>
              <w:rPr>
                <w:rFonts w:ascii="Times New Roman" w:hAnsi="Times New Roman" w:cs="Times New Roman"/>
                <w:sz w:val="22"/>
                <w:szCs w:val="22"/>
              </w:rPr>
            </w:pPr>
            <w:r w:rsidRPr="004B33C2">
              <w:rPr>
                <w:rFonts w:ascii="Times New Roman" w:hAnsi="Times New Roman" w:cs="Times New Roman"/>
                <w:sz w:val="22"/>
                <w:szCs w:val="22"/>
              </w:rPr>
              <w:t>Artists and Their Cities</w:t>
            </w:r>
          </w:p>
        </w:tc>
        <w:tc>
          <w:tcPr>
            <w:tcW w:w="3586" w:type="dxa"/>
          </w:tcPr>
          <w:p w14:paraId="25DCB8A6" w14:textId="6D4A6042" w:rsidR="00E46115" w:rsidRPr="004B33C2" w:rsidRDefault="008C379A">
            <w:pPr>
              <w:rPr>
                <w:rFonts w:ascii="Times New Roman" w:hAnsi="Times New Roman" w:cs="Times New Roman"/>
                <w:sz w:val="22"/>
                <w:szCs w:val="22"/>
              </w:rPr>
            </w:pPr>
            <w:r w:rsidRPr="004B33C2">
              <w:rPr>
                <w:rFonts w:ascii="Times New Roman" w:hAnsi="Times New Roman" w:cs="Times New Roman"/>
                <w:sz w:val="22"/>
                <w:szCs w:val="22"/>
              </w:rPr>
              <w:t>Wang, Chapter 1</w:t>
            </w:r>
            <w:r w:rsidR="00A922C2" w:rsidRPr="004B33C2">
              <w:rPr>
                <w:rFonts w:ascii="Times New Roman" w:hAnsi="Times New Roman" w:cs="Times New Roman"/>
                <w:sz w:val="22"/>
                <w:szCs w:val="22"/>
              </w:rPr>
              <w:t xml:space="preserve">, “The Art for the City”, pp. </w:t>
            </w:r>
            <w:r w:rsidR="00226B2A" w:rsidRPr="004B33C2">
              <w:rPr>
                <w:rFonts w:ascii="Times New Roman" w:hAnsi="Times New Roman" w:cs="Times New Roman"/>
                <w:sz w:val="22"/>
                <w:szCs w:val="22"/>
              </w:rPr>
              <w:t>1-28.</w:t>
            </w:r>
          </w:p>
        </w:tc>
        <w:tc>
          <w:tcPr>
            <w:tcW w:w="1772" w:type="dxa"/>
          </w:tcPr>
          <w:p w14:paraId="0442ECC0" w14:textId="53B37646" w:rsidR="00E46115" w:rsidRPr="004B33C2" w:rsidRDefault="0099019A" w:rsidP="0099019A">
            <w:pPr>
              <w:rPr>
                <w:rFonts w:ascii="Times New Roman" w:hAnsi="Times New Roman" w:cs="Times New Roman"/>
                <w:sz w:val="22"/>
                <w:szCs w:val="22"/>
              </w:rPr>
            </w:pPr>
            <w:r w:rsidRPr="004B33C2">
              <w:rPr>
                <w:rFonts w:ascii="Times New Roman" w:hAnsi="Times New Roman" w:cs="Times New Roman"/>
                <w:sz w:val="22"/>
                <w:szCs w:val="22"/>
              </w:rPr>
              <w:t>W</w:t>
            </w:r>
            <w:r w:rsidR="00C078C0" w:rsidRPr="004B33C2">
              <w:rPr>
                <w:rFonts w:ascii="Times New Roman" w:hAnsi="Times New Roman" w:cs="Times New Roman"/>
                <w:sz w:val="22"/>
                <w:szCs w:val="22"/>
              </w:rPr>
              <w:t xml:space="preserve">eekly </w:t>
            </w:r>
            <w:r w:rsidR="00D97FDB" w:rsidRPr="004B33C2">
              <w:rPr>
                <w:rFonts w:ascii="Times New Roman" w:hAnsi="Times New Roman" w:cs="Times New Roman"/>
                <w:sz w:val="22"/>
                <w:szCs w:val="22"/>
              </w:rPr>
              <w:t>1-</w:t>
            </w:r>
            <w:r w:rsidR="0016394D" w:rsidRPr="004B33C2">
              <w:rPr>
                <w:rFonts w:ascii="Times New Roman" w:hAnsi="Times New Roman" w:cs="Times New Roman"/>
                <w:sz w:val="22"/>
                <w:szCs w:val="22"/>
              </w:rPr>
              <w:t xml:space="preserve"> </w:t>
            </w:r>
            <w:r w:rsidRPr="004B33C2">
              <w:rPr>
                <w:rFonts w:ascii="Times New Roman" w:hAnsi="Times New Roman" w:cs="Times New Roman"/>
                <w:sz w:val="22"/>
                <w:szCs w:val="22"/>
              </w:rPr>
              <w:t xml:space="preserve">page </w:t>
            </w:r>
            <w:r w:rsidR="00C078C0" w:rsidRPr="004B33C2">
              <w:rPr>
                <w:rFonts w:ascii="Times New Roman" w:hAnsi="Times New Roman" w:cs="Times New Roman"/>
                <w:sz w:val="22"/>
                <w:szCs w:val="22"/>
              </w:rPr>
              <w:t>written response to questions about reading.</w:t>
            </w:r>
          </w:p>
        </w:tc>
      </w:tr>
      <w:tr w:rsidR="0099019A" w:rsidRPr="004B33C2" w14:paraId="3666F85D" w14:textId="77777777" w:rsidTr="00226B2A">
        <w:tc>
          <w:tcPr>
            <w:tcW w:w="738" w:type="dxa"/>
          </w:tcPr>
          <w:p w14:paraId="7750D351" w14:textId="6C21518B" w:rsidR="0099019A" w:rsidRPr="004B33C2" w:rsidRDefault="0099019A" w:rsidP="007B2CB9">
            <w:pPr>
              <w:jc w:val="center"/>
              <w:rPr>
                <w:rFonts w:ascii="Times New Roman" w:hAnsi="Times New Roman" w:cs="Times New Roman"/>
                <w:sz w:val="22"/>
                <w:szCs w:val="22"/>
              </w:rPr>
            </w:pPr>
            <w:r w:rsidRPr="004B33C2">
              <w:rPr>
                <w:rFonts w:ascii="Times New Roman" w:hAnsi="Times New Roman" w:cs="Times New Roman"/>
                <w:sz w:val="22"/>
                <w:szCs w:val="22"/>
              </w:rPr>
              <w:t>3</w:t>
            </w:r>
          </w:p>
        </w:tc>
        <w:tc>
          <w:tcPr>
            <w:tcW w:w="2970" w:type="dxa"/>
          </w:tcPr>
          <w:p w14:paraId="72C7B186" w14:textId="33A3B822" w:rsidR="0099019A" w:rsidRPr="004B33C2" w:rsidRDefault="0099019A">
            <w:pPr>
              <w:rPr>
                <w:rFonts w:ascii="Times New Roman" w:hAnsi="Times New Roman" w:cs="Times New Roman"/>
                <w:sz w:val="22"/>
                <w:szCs w:val="22"/>
              </w:rPr>
            </w:pPr>
            <w:r w:rsidRPr="004B33C2">
              <w:rPr>
                <w:rFonts w:ascii="Times New Roman" w:hAnsi="Times New Roman" w:cs="Times New Roman"/>
                <w:sz w:val="22"/>
                <w:szCs w:val="22"/>
              </w:rPr>
              <w:t>The Communal Space: Urban Life in Mao’s China and After</w:t>
            </w:r>
          </w:p>
        </w:tc>
        <w:tc>
          <w:tcPr>
            <w:tcW w:w="3586" w:type="dxa"/>
          </w:tcPr>
          <w:p w14:paraId="71F25F7B" w14:textId="595BAE26" w:rsidR="0099019A" w:rsidRPr="004B33C2" w:rsidRDefault="0099019A">
            <w:pPr>
              <w:rPr>
                <w:rFonts w:ascii="Times New Roman" w:hAnsi="Times New Roman" w:cs="Times New Roman"/>
                <w:sz w:val="22"/>
                <w:szCs w:val="22"/>
              </w:rPr>
            </w:pPr>
            <w:r w:rsidRPr="004B33C2">
              <w:rPr>
                <w:rFonts w:ascii="Times New Roman" w:hAnsi="Times New Roman" w:cs="Times New Roman"/>
                <w:sz w:val="22"/>
                <w:szCs w:val="22"/>
              </w:rPr>
              <w:t>Campanella, Chapter 3, “The Politics of the Past”, pp. 92-119.</w:t>
            </w:r>
          </w:p>
        </w:tc>
        <w:tc>
          <w:tcPr>
            <w:tcW w:w="1772" w:type="dxa"/>
          </w:tcPr>
          <w:p w14:paraId="683AE4C3" w14:textId="32C87125" w:rsidR="0099019A" w:rsidRPr="004B33C2" w:rsidRDefault="0099019A">
            <w:pPr>
              <w:rPr>
                <w:rFonts w:ascii="Times New Roman" w:hAnsi="Times New Roman" w:cs="Times New Roman"/>
                <w:sz w:val="22"/>
                <w:szCs w:val="22"/>
              </w:rPr>
            </w:pPr>
            <w:r w:rsidRPr="004B33C2">
              <w:rPr>
                <w:rFonts w:ascii="Times New Roman" w:hAnsi="Times New Roman" w:cs="Times New Roman"/>
                <w:sz w:val="22"/>
                <w:szCs w:val="22"/>
              </w:rPr>
              <w:t>Weekly 1-page written response to questions about reading.</w:t>
            </w:r>
          </w:p>
        </w:tc>
      </w:tr>
      <w:tr w:rsidR="0099019A" w:rsidRPr="004B33C2" w14:paraId="0ED413B1" w14:textId="77777777" w:rsidTr="00226B2A">
        <w:tc>
          <w:tcPr>
            <w:tcW w:w="738" w:type="dxa"/>
          </w:tcPr>
          <w:p w14:paraId="2752D45D" w14:textId="554226F3" w:rsidR="0099019A" w:rsidRPr="004B33C2" w:rsidRDefault="0099019A" w:rsidP="007B2CB9">
            <w:pPr>
              <w:jc w:val="center"/>
              <w:rPr>
                <w:rFonts w:ascii="Times New Roman" w:hAnsi="Times New Roman" w:cs="Times New Roman"/>
                <w:sz w:val="22"/>
                <w:szCs w:val="22"/>
              </w:rPr>
            </w:pPr>
            <w:r w:rsidRPr="004B33C2">
              <w:rPr>
                <w:rFonts w:ascii="Times New Roman" w:hAnsi="Times New Roman" w:cs="Times New Roman"/>
                <w:sz w:val="22"/>
                <w:szCs w:val="22"/>
              </w:rPr>
              <w:t>4</w:t>
            </w:r>
          </w:p>
        </w:tc>
        <w:tc>
          <w:tcPr>
            <w:tcW w:w="2970" w:type="dxa"/>
          </w:tcPr>
          <w:p w14:paraId="2FA9BFB0" w14:textId="22E4C24F" w:rsidR="0099019A" w:rsidRPr="004B33C2" w:rsidRDefault="0099019A" w:rsidP="005E22CA">
            <w:pPr>
              <w:rPr>
                <w:rFonts w:ascii="Times New Roman" w:hAnsi="Times New Roman" w:cs="Times New Roman"/>
                <w:sz w:val="22"/>
                <w:szCs w:val="22"/>
              </w:rPr>
            </w:pPr>
            <w:r w:rsidRPr="004B33C2">
              <w:rPr>
                <w:rFonts w:ascii="Times New Roman" w:hAnsi="Times New Roman" w:cs="Times New Roman"/>
                <w:sz w:val="22"/>
                <w:szCs w:val="22"/>
              </w:rPr>
              <w:t>The Door Is Opened: New Architecture and Urban Space in the Era of Reform</w:t>
            </w:r>
          </w:p>
        </w:tc>
        <w:tc>
          <w:tcPr>
            <w:tcW w:w="3586" w:type="dxa"/>
          </w:tcPr>
          <w:p w14:paraId="0D9F1BB7" w14:textId="12DFFACA" w:rsidR="0099019A" w:rsidRPr="004B33C2" w:rsidRDefault="0099019A" w:rsidP="00660A2D">
            <w:pPr>
              <w:rPr>
                <w:rFonts w:ascii="Times New Roman" w:hAnsi="Times New Roman" w:cs="Times New Roman"/>
                <w:sz w:val="22"/>
                <w:szCs w:val="22"/>
              </w:rPr>
            </w:pPr>
            <w:r w:rsidRPr="004B33C2">
              <w:rPr>
                <w:rFonts w:ascii="Times New Roman" w:hAnsi="Times New Roman" w:cs="Times New Roman"/>
                <w:sz w:val="22"/>
                <w:szCs w:val="22"/>
              </w:rPr>
              <w:t>Campanella, Chapter 2, “Thunder from the South”, pp. 26-55;</w:t>
            </w:r>
          </w:p>
          <w:p w14:paraId="1E2B9CDB" w14:textId="0ED4E424" w:rsidR="0099019A" w:rsidRPr="004B33C2" w:rsidRDefault="0099019A" w:rsidP="00660A2D">
            <w:pPr>
              <w:rPr>
                <w:rFonts w:ascii="Times New Roman" w:hAnsi="Times New Roman" w:cs="Times New Roman"/>
                <w:sz w:val="22"/>
                <w:szCs w:val="22"/>
              </w:rPr>
            </w:pPr>
            <w:r w:rsidRPr="004B33C2">
              <w:rPr>
                <w:rFonts w:ascii="Times New Roman" w:hAnsi="Times New Roman" w:cs="Times New Roman"/>
                <w:color w:val="000000"/>
                <w:sz w:val="22"/>
                <w:szCs w:val="22"/>
                <w:u w:val="single"/>
              </w:rPr>
              <w:t>Suggested Reading:</w:t>
            </w:r>
            <w:r w:rsidRPr="004B33C2">
              <w:rPr>
                <w:rFonts w:ascii="Times New Roman" w:hAnsi="Times New Roman" w:cs="Times New Roman"/>
                <w:color w:val="000000"/>
                <w:sz w:val="22"/>
                <w:szCs w:val="22"/>
              </w:rPr>
              <w:t xml:space="preserve"> Gaubatz, Piper Rae. “Urban Transformation in Post-Mao China: Impacts of the Reform Era on China’s Urban Form”, in </w:t>
            </w:r>
            <w:r w:rsidRPr="004B33C2">
              <w:rPr>
                <w:rFonts w:ascii="Times New Roman" w:hAnsi="Times New Roman" w:cs="Times New Roman"/>
                <w:iCs/>
                <w:color w:val="000000"/>
                <w:sz w:val="22"/>
              </w:rPr>
              <w:t xml:space="preserve">Davis, Deborah S., Krauss, Richard, Naughton, Barry and Perry, Elizabeth, J. ed. </w:t>
            </w:r>
            <w:r w:rsidRPr="004B33C2">
              <w:rPr>
                <w:rFonts w:ascii="Times New Roman" w:hAnsi="Times New Roman" w:cs="Times New Roman"/>
                <w:i/>
                <w:color w:val="000000"/>
                <w:sz w:val="22"/>
              </w:rPr>
              <w:t>Urban Space in Contemporary China: The Potential for Autonomy and Community in Post-Mao China</w:t>
            </w:r>
            <w:r w:rsidRPr="004B33C2">
              <w:rPr>
                <w:rFonts w:ascii="Times New Roman" w:hAnsi="Times New Roman" w:cs="Times New Roman"/>
                <w:iCs/>
                <w:color w:val="000000"/>
                <w:sz w:val="22"/>
              </w:rPr>
              <w:t>, Cambridge University Press, 1995, pp. 28-60.</w:t>
            </w:r>
            <w:r w:rsidR="003226F8" w:rsidRPr="004B33C2">
              <w:rPr>
                <w:rFonts w:ascii="Times New Roman" w:hAnsi="Times New Roman" w:cs="Times New Roman"/>
                <w:iCs/>
                <w:color w:val="000000"/>
                <w:sz w:val="22"/>
              </w:rPr>
              <w:t xml:space="preserve"> (On Blackboard)</w:t>
            </w:r>
          </w:p>
        </w:tc>
        <w:tc>
          <w:tcPr>
            <w:tcW w:w="1772" w:type="dxa"/>
          </w:tcPr>
          <w:p w14:paraId="0290FA04" w14:textId="26CD386B" w:rsidR="0099019A" w:rsidRPr="004B33C2" w:rsidRDefault="0099019A">
            <w:pPr>
              <w:rPr>
                <w:rFonts w:ascii="Times New Roman" w:hAnsi="Times New Roman" w:cs="Times New Roman"/>
                <w:sz w:val="22"/>
                <w:szCs w:val="22"/>
              </w:rPr>
            </w:pPr>
            <w:r w:rsidRPr="004B33C2">
              <w:rPr>
                <w:rFonts w:ascii="Times New Roman" w:hAnsi="Times New Roman" w:cs="Times New Roman"/>
                <w:sz w:val="22"/>
                <w:szCs w:val="22"/>
              </w:rPr>
              <w:t>Weekly 1-</w:t>
            </w:r>
            <w:r w:rsidR="0016394D" w:rsidRPr="004B33C2">
              <w:rPr>
                <w:rFonts w:ascii="Times New Roman" w:hAnsi="Times New Roman" w:cs="Times New Roman"/>
                <w:sz w:val="22"/>
                <w:szCs w:val="22"/>
              </w:rPr>
              <w:t xml:space="preserve"> </w:t>
            </w:r>
            <w:r w:rsidRPr="004B33C2">
              <w:rPr>
                <w:rFonts w:ascii="Times New Roman" w:hAnsi="Times New Roman" w:cs="Times New Roman"/>
                <w:sz w:val="22"/>
                <w:szCs w:val="22"/>
              </w:rPr>
              <w:t>page written response to questions about reading.</w:t>
            </w:r>
          </w:p>
        </w:tc>
      </w:tr>
      <w:tr w:rsidR="0099019A" w:rsidRPr="004B33C2" w14:paraId="0CA3BD03" w14:textId="77777777" w:rsidTr="00226B2A">
        <w:tc>
          <w:tcPr>
            <w:tcW w:w="738" w:type="dxa"/>
          </w:tcPr>
          <w:p w14:paraId="79043588" w14:textId="65DD1004" w:rsidR="0099019A" w:rsidRPr="004B33C2" w:rsidRDefault="0099019A" w:rsidP="007B2CB9">
            <w:pPr>
              <w:jc w:val="center"/>
              <w:rPr>
                <w:rFonts w:ascii="Times New Roman" w:hAnsi="Times New Roman" w:cs="Times New Roman"/>
                <w:sz w:val="22"/>
                <w:szCs w:val="22"/>
              </w:rPr>
            </w:pPr>
            <w:r w:rsidRPr="004B33C2">
              <w:rPr>
                <w:rFonts w:ascii="Times New Roman" w:hAnsi="Times New Roman" w:cs="Times New Roman"/>
                <w:sz w:val="22"/>
                <w:szCs w:val="22"/>
              </w:rPr>
              <w:t>5</w:t>
            </w:r>
          </w:p>
        </w:tc>
        <w:tc>
          <w:tcPr>
            <w:tcW w:w="2970" w:type="dxa"/>
          </w:tcPr>
          <w:p w14:paraId="31869725" w14:textId="4FABB647" w:rsidR="0099019A" w:rsidRPr="004B33C2" w:rsidRDefault="0099019A" w:rsidP="00E46115">
            <w:pPr>
              <w:rPr>
                <w:rFonts w:ascii="Times New Roman" w:hAnsi="Times New Roman" w:cs="Times New Roman"/>
                <w:sz w:val="22"/>
                <w:szCs w:val="22"/>
              </w:rPr>
            </w:pPr>
            <w:r w:rsidRPr="004B33C2">
              <w:rPr>
                <w:rFonts w:ascii="Times New Roman" w:hAnsi="Times New Roman" w:cs="Times New Roman"/>
                <w:sz w:val="22"/>
                <w:szCs w:val="22"/>
              </w:rPr>
              <w:t>From the Countryside to the City</w:t>
            </w:r>
          </w:p>
        </w:tc>
        <w:tc>
          <w:tcPr>
            <w:tcW w:w="3586" w:type="dxa"/>
          </w:tcPr>
          <w:p w14:paraId="01888205" w14:textId="2D34D07B" w:rsidR="0099019A" w:rsidRPr="004B33C2" w:rsidRDefault="0099019A" w:rsidP="002778BB">
            <w:pPr>
              <w:rPr>
                <w:rFonts w:ascii="Times New Roman" w:hAnsi="Times New Roman" w:cs="Times New Roman"/>
                <w:sz w:val="22"/>
                <w:szCs w:val="22"/>
              </w:rPr>
            </w:pPr>
            <w:r w:rsidRPr="004B33C2">
              <w:rPr>
                <w:rFonts w:ascii="Times New Roman" w:hAnsi="Times New Roman" w:cs="Times New Roman"/>
                <w:sz w:val="22"/>
                <w:szCs w:val="22"/>
              </w:rPr>
              <w:t>Wang, Chapter 2, “From the Countryside to the City”, pp. 29-75;</w:t>
            </w:r>
          </w:p>
          <w:p w14:paraId="13614049" w14:textId="5E2ECF01" w:rsidR="0099019A" w:rsidRPr="004B33C2" w:rsidRDefault="0099019A">
            <w:pPr>
              <w:rPr>
                <w:rFonts w:ascii="Times New Roman" w:hAnsi="Times New Roman" w:cs="Times New Roman"/>
                <w:sz w:val="22"/>
                <w:szCs w:val="22"/>
                <w:lang w:eastAsia="zh-CN"/>
              </w:rPr>
            </w:pPr>
            <w:r w:rsidRPr="004B33C2">
              <w:rPr>
                <w:rFonts w:ascii="Times New Roman" w:hAnsi="Times New Roman" w:cs="Times New Roman"/>
                <w:sz w:val="22"/>
                <w:szCs w:val="22"/>
              </w:rPr>
              <w:t>Campanella, Chapter 6, “The Country and the City”, pp. 172-187.</w:t>
            </w:r>
          </w:p>
        </w:tc>
        <w:tc>
          <w:tcPr>
            <w:tcW w:w="1772" w:type="dxa"/>
          </w:tcPr>
          <w:p w14:paraId="375D2D68" w14:textId="29FA244F" w:rsidR="0099019A" w:rsidRPr="004B33C2" w:rsidRDefault="0099019A">
            <w:pPr>
              <w:rPr>
                <w:rFonts w:ascii="Times New Roman" w:hAnsi="Times New Roman" w:cs="Times New Roman"/>
                <w:sz w:val="22"/>
                <w:szCs w:val="22"/>
              </w:rPr>
            </w:pPr>
            <w:r w:rsidRPr="004B33C2">
              <w:rPr>
                <w:rFonts w:ascii="Times New Roman" w:hAnsi="Times New Roman" w:cs="Times New Roman"/>
                <w:sz w:val="22"/>
                <w:szCs w:val="22"/>
              </w:rPr>
              <w:t>Weekly 1-</w:t>
            </w:r>
            <w:r w:rsidR="0016394D" w:rsidRPr="004B33C2">
              <w:rPr>
                <w:rFonts w:ascii="Times New Roman" w:hAnsi="Times New Roman" w:cs="Times New Roman"/>
                <w:sz w:val="22"/>
                <w:szCs w:val="22"/>
              </w:rPr>
              <w:t xml:space="preserve"> </w:t>
            </w:r>
            <w:r w:rsidRPr="004B33C2">
              <w:rPr>
                <w:rFonts w:ascii="Times New Roman" w:hAnsi="Times New Roman" w:cs="Times New Roman"/>
                <w:sz w:val="22"/>
                <w:szCs w:val="22"/>
              </w:rPr>
              <w:t>page written response to questions about reading.</w:t>
            </w:r>
          </w:p>
        </w:tc>
      </w:tr>
      <w:tr w:rsidR="0099019A" w:rsidRPr="004B33C2" w14:paraId="0314861E" w14:textId="77777777" w:rsidTr="00226B2A">
        <w:tc>
          <w:tcPr>
            <w:tcW w:w="738" w:type="dxa"/>
          </w:tcPr>
          <w:p w14:paraId="0096C17C" w14:textId="6CBC5E30" w:rsidR="0099019A" w:rsidRPr="004B33C2" w:rsidRDefault="0099019A" w:rsidP="007B2CB9">
            <w:pPr>
              <w:jc w:val="center"/>
              <w:rPr>
                <w:rFonts w:ascii="Times New Roman" w:hAnsi="Times New Roman" w:cs="Times New Roman"/>
                <w:sz w:val="22"/>
                <w:szCs w:val="22"/>
              </w:rPr>
            </w:pPr>
            <w:r w:rsidRPr="004B33C2">
              <w:rPr>
                <w:rFonts w:ascii="Times New Roman" w:hAnsi="Times New Roman" w:cs="Times New Roman"/>
                <w:sz w:val="22"/>
                <w:szCs w:val="22"/>
              </w:rPr>
              <w:t>6</w:t>
            </w:r>
          </w:p>
        </w:tc>
        <w:tc>
          <w:tcPr>
            <w:tcW w:w="2970" w:type="dxa"/>
          </w:tcPr>
          <w:p w14:paraId="328957A9" w14:textId="13EA26EC" w:rsidR="0099019A" w:rsidRPr="004B33C2" w:rsidRDefault="0099019A">
            <w:pPr>
              <w:rPr>
                <w:rFonts w:ascii="Times New Roman" w:hAnsi="Times New Roman" w:cs="Times New Roman"/>
                <w:sz w:val="22"/>
                <w:szCs w:val="22"/>
              </w:rPr>
            </w:pPr>
            <w:r w:rsidRPr="004B33C2">
              <w:rPr>
                <w:rFonts w:ascii="Times New Roman" w:hAnsi="Times New Roman" w:cs="Times New Roman"/>
                <w:sz w:val="22"/>
                <w:szCs w:val="22"/>
              </w:rPr>
              <w:t xml:space="preserve">Demolition and </w:t>
            </w:r>
            <w:r w:rsidRPr="004B33C2">
              <w:rPr>
                <w:rFonts w:ascii="Times New Roman" w:hAnsi="Times New Roman" w:cs="Times New Roman"/>
                <w:sz w:val="22"/>
                <w:szCs w:val="22"/>
                <w:lang w:eastAsia="zh-CN"/>
              </w:rPr>
              <w:t xml:space="preserve">the Shattered Old Communities (Film screening: </w:t>
            </w:r>
            <w:r w:rsidRPr="004B33C2">
              <w:rPr>
                <w:rFonts w:ascii="Times New Roman" w:hAnsi="Times New Roman" w:cs="Times New Roman"/>
                <w:b/>
                <w:i/>
                <w:sz w:val="22"/>
                <w:szCs w:val="22"/>
                <w:lang w:eastAsia="zh-CN"/>
              </w:rPr>
              <w:t>Shower</w:t>
            </w:r>
            <w:r w:rsidRPr="004B33C2">
              <w:rPr>
                <w:rFonts w:ascii="Times New Roman" w:hAnsi="Times New Roman" w:cs="Times New Roman"/>
                <w:sz w:val="22"/>
                <w:szCs w:val="22"/>
                <w:lang w:eastAsia="zh-CN"/>
              </w:rPr>
              <w:t>)</w:t>
            </w:r>
          </w:p>
        </w:tc>
        <w:tc>
          <w:tcPr>
            <w:tcW w:w="3586" w:type="dxa"/>
          </w:tcPr>
          <w:p w14:paraId="712E1192" w14:textId="77777777" w:rsidR="0099019A" w:rsidRPr="004B33C2" w:rsidRDefault="0099019A" w:rsidP="00A922C2">
            <w:pPr>
              <w:rPr>
                <w:rFonts w:ascii="Times New Roman" w:hAnsi="Times New Roman" w:cs="Times New Roman"/>
                <w:sz w:val="22"/>
                <w:szCs w:val="22"/>
                <w:lang w:eastAsia="zh-CN"/>
              </w:rPr>
            </w:pPr>
            <w:r w:rsidRPr="004B33C2">
              <w:rPr>
                <w:rFonts w:ascii="Times New Roman" w:hAnsi="Times New Roman" w:cs="Times New Roman"/>
                <w:sz w:val="22"/>
                <w:szCs w:val="22"/>
                <w:lang w:eastAsia="zh-CN"/>
              </w:rPr>
              <w:t>Campanella, Chapter 5, “City of Chai”, pp. 144-171</w:t>
            </w:r>
          </w:p>
          <w:p w14:paraId="59F4CF47" w14:textId="6AFCDAD1" w:rsidR="0099019A" w:rsidRPr="004B33C2" w:rsidRDefault="0099019A" w:rsidP="00A922C2">
            <w:pPr>
              <w:rPr>
                <w:rFonts w:ascii="Times New Roman" w:hAnsi="Times New Roman" w:cs="Times New Roman"/>
                <w:sz w:val="22"/>
                <w:szCs w:val="22"/>
                <w:lang w:eastAsia="zh-CN"/>
              </w:rPr>
            </w:pPr>
          </w:p>
        </w:tc>
        <w:tc>
          <w:tcPr>
            <w:tcW w:w="1772" w:type="dxa"/>
          </w:tcPr>
          <w:p w14:paraId="3F322DD1" w14:textId="5993E654" w:rsidR="0099019A" w:rsidRPr="004B33C2" w:rsidRDefault="000F4F95">
            <w:pPr>
              <w:rPr>
                <w:rFonts w:ascii="Times New Roman" w:hAnsi="Times New Roman" w:cs="Times New Roman"/>
                <w:sz w:val="22"/>
                <w:szCs w:val="22"/>
              </w:rPr>
            </w:pPr>
            <w:r w:rsidRPr="004B33C2">
              <w:rPr>
                <w:rFonts w:ascii="Times New Roman" w:hAnsi="Times New Roman" w:cs="Times New Roman"/>
                <w:sz w:val="22"/>
                <w:szCs w:val="22"/>
              </w:rPr>
              <w:t>2</w:t>
            </w:r>
            <w:r w:rsidR="00446E57" w:rsidRPr="004B33C2">
              <w:rPr>
                <w:rFonts w:ascii="Times New Roman" w:hAnsi="Times New Roman" w:cs="Times New Roman"/>
                <w:sz w:val="22"/>
                <w:szCs w:val="22"/>
              </w:rPr>
              <w:t>-page written r</w:t>
            </w:r>
            <w:r w:rsidR="00F26A6A" w:rsidRPr="004B33C2">
              <w:rPr>
                <w:rFonts w:ascii="Times New Roman" w:hAnsi="Times New Roman" w:cs="Times New Roman"/>
                <w:sz w:val="22"/>
                <w:szCs w:val="22"/>
              </w:rPr>
              <w:t xml:space="preserve">esponse to questions </w:t>
            </w:r>
            <w:r w:rsidR="00446E57" w:rsidRPr="004B33C2">
              <w:rPr>
                <w:rFonts w:ascii="Times New Roman" w:hAnsi="Times New Roman" w:cs="Times New Roman"/>
                <w:sz w:val="22"/>
                <w:szCs w:val="22"/>
              </w:rPr>
              <w:t>about</w:t>
            </w:r>
            <w:r w:rsidR="0053518B" w:rsidRPr="004B33C2">
              <w:rPr>
                <w:rFonts w:ascii="Times New Roman" w:hAnsi="Times New Roman" w:cs="Times New Roman"/>
                <w:sz w:val="22"/>
                <w:szCs w:val="22"/>
              </w:rPr>
              <w:t xml:space="preserve"> the film</w:t>
            </w:r>
          </w:p>
        </w:tc>
      </w:tr>
      <w:tr w:rsidR="0099019A" w:rsidRPr="004B33C2" w14:paraId="6A80F06A" w14:textId="77777777" w:rsidTr="00226B2A">
        <w:tc>
          <w:tcPr>
            <w:tcW w:w="738" w:type="dxa"/>
          </w:tcPr>
          <w:p w14:paraId="4569E28C" w14:textId="1176577E" w:rsidR="0099019A" w:rsidRPr="004B33C2" w:rsidRDefault="0099019A" w:rsidP="007B2CB9">
            <w:pPr>
              <w:jc w:val="center"/>
              <w:rPr>
                <w:rFonts w:ascii="Times New Roman" w:hAnsi="Times New Roman" w:cs="Times New Roman"/>
                <w:sz w:val="22"/>
                <w:szCs w:val="22"/>
              </w:rPr>
            </w:pPr>
            <w:r w:rsidRPr="004B33C2">
              <w:rPr>
                <w:rFonts w:ascii="Times New Roman" w:hAnsi="Times New Roman" w:cs="Times New Roman"/>
                <w:sz w:val="22"/>
                <w:szCs w:val="22"/>
              </w:rPr>
              <w:t>7</w:t>
            </w:r>
          </w:p>
        </w:tc>
        <w:tc>
          <w:tcPr>
            <w:tcW w:w="2970" w:type="dxa"/>
          </w:tcPr>
          <w:p w14:paraId="335406AD" w14:textId="77777777" w:rsidR="0099019A" w:rsidRPr="009548B9" w:rsidRDefault="0099019A" w:rsidP="002778BB">
            <w:pPr>
              <w:rPr>
                <w:rFonts w:ascii="Times New Roman" w:hAnsi="Times New Roman" w:cs="Times New Roman"/>
                <w:b/>
                <w:sz w:val="22"/>
                <w:szCs w:val="22"/>
                <w:lang w:eastAsia="zh-CN"/>
              </w:rPr>
            </w:pPr>
            <w:r w:rsidRPr="009548B9">
              <w:rPr>
                <w:rFonts w:ascii="Times New Roman" w:hAnsi="Times New Roman" w:cs="Times New Roman"/>
                <w:b/>
                <w:sz w:val="22"/>
                <w:szCs w:val="22"/>
                <w:lang w:eastAsia="zh-CN"/>
              </w:rPr>
              <w:t>Mid-term Exam;</w:t>
            </w:r>
          </w:p>
          <w:p w14:paraId="0A24F0CD" w14:textId="6CBD06F7" w:rsidR="0099019A" w:rsidRPr="004B33C2" w:rsidRDefault="0099019A" w:rsidP="00226B2A">
            <w:pPr>
              <w:pStyle w:val="Footer"/>
              <w:tabs>
                <w:tab w:val="clear" w:pos="4320"/>
                <w:tab w:val="clear" w:pos="8640"/>
              </w:tabs>
              <w:rPr>
                <w:rFonts w:ascii="Times New Roman" w:hAnsi="Times New Roman" w:cs="Times New Roman"/>
                <w:bCs/>
                <w:color w:val="000000"/>
                <w:sz w:val="22"/>
                <w:szCs w:val="22"/>
              </w:rPr>
            </w:pPr>
            <w:r w:rsidRPr="004B33C2">
              <w:rPr>
                <w:rFonts w:ascii="Times New Roman" w:hAnsi="Times New Roman" w:cs="Times New Roman"/>
                <w:bCs/>
                <w:color w:val="000000"/>
                <w:sz w:val="22"/>
                <w:szCs w:val="22"/>
              </w:rPr>
              <w:t>Between Public and Private, Official and Unofficial: Art and Urban Culture in the Era of Reform</w:t>
            </w:r>
            <w:r w:rsidR="00F168E7" w:rsidRPr="004B33C2">
              <w:rPr>
                <w:rFonts w:ascii="Times New Roman" w:hAnsi="Times New Roman" w:cs="Times New Roman"/>
                <w:bCs/>
                <w:color w:val="000000"/>
                <w:sz w:val="22"/>
                <w:szCs w:val="22"/>
              </w:rPr>
              <w:t xml:space="preserve"> (I)</w:t>
            </w:r>
          </w:p>
        </w:tc>
        <w:tc>
          <w:tcPr>
            <w:tcW w:w="3586" w:type="dxa"/>
          </w:tcPr>
          <w:p w14:paraId="681F1625" w14:textId="77777777" w:rsidR="0099019A" w:rsidRPr="004B33C2" w:rsidRDefault="0099019A" w:rsidP="00226B2A">
            <w:pPr>
              <w:pStyle w:val="Footer"/>
              <w:tabs>
                <w:tab w:val="clear" w:pos="4320"/>
                <w:tab w:val="clear" w:pos="8640"/>
              </w:tabs>
              <w:ind w:firstLine="35"/>
              <w:rPr>
                <w:rFonts w:ascii="Times New Roman" w:hAnsi="Times New Roman" w:cs="Times New Roman"/>
                <w:color w:val="000000"/>
                <w:sz w:val="22"/>
                <w:szCs w:val="22"/>
              </w:rPr>
            </w:pPr>
            <w:r w:rsidRPr="004B33C2">
              <w:rPr>
                <w:rFonts w:ascii="Times New Roman" w:hAnsi="Times New Roman" w:cs="Times New Roman"/>
                <w:color w:val="000000"/>
                <w:sz w:val="22"/>
                <w:szCs w:val="22"/>
              </w:rPr>
              <w:t xml:space="preserve">Kraus, Richard. “China’s Artists between Plan and Market”, in Davis, Deborah S., Kraus, Richard, Naughton, Barry, and Perry Elizabeth J. ed. </w:t>
            </w:r>
            <w:r w:rsidRPr="004B33C2">
              <w:rPr>
                <w:rFonts w:ascii="Times New Roman" w:hAnsi="Times New Roman" w:cs="Times New Roman"/>
                <w:i/>
                <w:color w:val="000000"/>
                <w:sz w:val="22"/>
              </w:rPr>
              <w:t>Urban Space in Contemporary China: The Potential for Autonomy and Community in Post-Mao China</w:t>
            </w:r>
            <w:r w:rsidRPr="004B33C2">
              <w:rPr>
                <w:rFonts w:ascii="Times New Roman" w:hAnsi="Times New Roman" w:cs="Times New Roman"/>
                <w:iCs/>
                <w:color w:val="000000"/>
                <w:sz w:val="22"/>
              </w:rPr>
              <w:t>, Cambridge University Press, 1995,</w:t>
            </w:r>
            <w:r w:rsidRPr="004B33C2">
              <w:rPr>
                <w:rFonts w:ascii="Times New Roman" w:hAnsi="Times New Roman" w:cs="Times New Roman"/>
                <w:color w:val="000000"/>
                <w:sz w:val="22"/>
                <w:szCs w:val="22"/>
              </w:rPr>
              <w:t xml:space="preserve"> pp.173-192. </w:t>
            </w:r>
          </w:p>
          <w:p w14:paraId="1563AE30" w14:textId="0BA16A07" w:rsidR="0099019A" w:rsidRPr="004B33C2" w:rsidRDefault="0099019A" w:rsidP="00226B2A">
            <w:pPr>
              <w:pStyle w:val="Footer"/>
              <w:tabs>
                <w:tab w:val="clear" w:pos="4320"/>
                <w:tab w:val="clear" w:pos="8640"/>
              </w:tabs>
              <w:ind w:firstLine="35"/>
              <w:rPr>
                <w:rFonts w:ascii="Times New Roman" w:hAnsi="Times New Roman" w:cs="Times New Roman"/>
                <w:color w:val="000000"/>
                <w:sz w:val="22"/>
                <w:szCs w:val="22"/>
              </w:rPr>
            </w:pPr>
            <w:r w:rsidRPr="004B33C2">
              <w:rPr>
                <w:rFonts w:ascii="Times New Roman" w:hAnsi="Times New Roman" w:cs="Times New Roman"/>
                <w:color w:val="000000"/>
                <w:sz w:val="22"/>
                <w:szCs w:val="22"/>
              </w:rPr>
              <w:t xml:space="preserve">Andrews, Julia F. and Gao, Minglu. </w:t>
            </w:r>
            <w:r w:rsidRPr="004B33C2">
              <w:rPr>
                <w:rFonts w:ascii="Times New Roman" w:hAnsi="Times New Roman" w:cs="Times New Roman"/>
                <w:color w:val="000000"/>
                <w:sz w:val="22"/>
                <w:szCs w:val="22"/>
              </w:rPr>
              <w:lastRenderedPageBreak/>
              <w:t xml:space="preserve">“The Avant-garde’s Challenge to </w:t>
            </w:r>
          </w:p>
          <w:p w14:paraId="4636AE15" w14:textId="1987EE7D" w:rsidR="0099019A" w:rsidRPr="004B33C2" w:rsidRDefault="0099019A" w:rsidP="00226B2A">
            <w:pPr>
              <w:rPr>
                <w:rFonts w:ascii="Times New Roman" w:hAnsi="Times New Roman" w:cs="Times New Roman"/>
                <w:sz w:val="22"/>
                <w:szCs w:val="22"/>
              </w:rPr>
            </w:pPr>
            <w:r w:rsidRPr="004B33C2">
              <w:rPr>
                <w:rFonts w:ascii="Times New Roman" w:hAnsi="Times New Roman" w:cs="Times New Roman"/>
                <w:color w:val="000000"/>
                <w:sz w:val="22"/>
                <w:szCs w:val="22"/>
              </w:rPr>
              <w:t>Official Art”, ibid. pp. 221-278.</w:t>
            </w:r>
            <w:r w:rsidRPr="004B33C2">
              <w:rPr>
                <w:rFonts w:ascii="Times New Roman" w:hAnsi="Times New Roman" w:cs="Times New Roman"/>
                <w:color w:val="000000"/>
                <w:sz w:val="22"/>
              </w:rPr>
              <w:t xml:space="preserve"> </w:t>
            </w:r>
            <w:r w:rsidR="003226F8" w:rsidRPr="004B33C2">
              <w:rPr>
                <w:rFonts w:ascii="Times New Roman" w:hAnsi="Times New Roman" w:cs="Times New Roman"/>
                <w:color w:val="000000"/>
                <w:sz w:val="22"/>
              </w:rPr>
              <w:t>(On Blackboard)</w:t>
            </w:r>
          </w:p>
        </w:tc>
        <w:tc>
          <w:tcPr>
            <w:tcW w:w="1772" w:type="dxa"/>
          </w:tcPr>
          <w:p w14:paraId="1FB47F36" w14:textId="37CEE4AE" w:rsidR="0099019A" w:rsidRPr="004B33C2" w:rsidRDefault="0099019A">
            <w:pPr>
              <w:rPr>
                <w:rFonts w:ascii="Times New Roman" w:hAnsi="Times New Roman" w:cs="Times New Roman"/>
                <w:sz w:val="22"/>
                <w:szCs w:val="22"/>
              </w:rPr>
            </w:pPr>
            <w:r w:rsidRPr="004B33C2">
              <w:rPr>
                <w:rFonts w:ascii="Times New Roman" w:hAnsi="Times New Roman" w:cs="Times New Roman"/>
                <w:sz w:val="22"/>
                <w:szCs w:val="22"/>
              </w:rPr>
              <w:lastRenderedPageBreak/>
              <w:t>Weekly 1-</w:t>
            </w:r>
            <w:r w:rsidR="0016394D" w:rsidRPr="004B33C2">
              <w:rPr>
                <w:rFonts w:ascii="Times New Roman" w:hAnsi="Times New Roman" w:cs="Times New Roman"/>
                <w:sz w:val="22"/>
                <w:szCs w:val="22"/>
              </w:rPr>
              <w:t xml:space="preserve"> </w:t>
            </w:r>
            <w:r w:rsidRPr="004B33C2">
              <w:rPr>
                <w:rFonts w:ascii="Times New Roman" w:hAnsi="Times New Roman" w:cs="Times New Roman"/>
                <w:sz w:val="22"/>
                <w:szCs w:val="22"/>
              </w:rPr>
              <w:t>page written response to questions about reading.</w:t>
            </w:r>
          </w:p>
        </w:tc>
      </w:tr>
      <w:tr w:rsidR="0099019A" w:rsidRPr="004B33C2" w14:paraId="0DD90D62" w14:textId="77777777" w:rsidTr="00226B2A">
        <w:tc>
          <w:tcPr>
            <w:tcW w:w="738" w:type="dxa"/>
          </w:tcPr>
          <w:p w14:paraId="6F93FC61" w14:textId="568FC556" w:rsidR="0099019A" w:rsidRPr="004B33C2" w:rsidRDefault="0099019A" w:rsidP="007B2CB9">
            <w:pPr>
              <w:jc w:val="center"/>
              <w:rPr>
                <w:rFonts w:ascii="Times New Roman" w:hAnsi="Times New Roman" w:cs="Times New Roman"/>
                <w:sz w:val="22"/>
                <w:szCs w:val="22"/>
              </w:rPr>
            </w:pPr>
            <w:r w:rsidRPr="004B33C2">
              <w:rPr>
                <w:rFonts w:ascii="Times New Roman" w:hAnsi="Times New Roman" w:cs="Times New Roman"/>
                <w:sz w:val="22"/>
                <w:szCs w:val="22"/>
              </w:rPr>
              <w:lastRenderedPageBreak/>
              <w:t>8</w:t>
            </w:r>
          </w:p>
        </w:tc>
        <w:tc>
          <w:tcPr>
            <w:tcW w:w="2970" w:type="dxa"/>
          </w:tcPr>
          <w:p w14:paraId="1B460855" w14:textId="2AC11C21" w:rsidR="0099019A" w:rsidRPr="004B33C2" w:rsidRDefault="0099019A">
            <w:pPr>
              <w:rPr>
                <w:rFonts w:ascii="Times New Roman" w:hAnsi="Times New Roman" w:cs="Times New Roman"/>
                <w:sz w:val="22"/>
                <w:szCs w:val="22"/>
                <w:lang w:eastAsia="zh-CN"/>
              </w:rPr>
            </w:pPr>
            <w:r w:rsidRPr="004B33C2">
              <w:rPr>
                <w:rFonts w:ascii="Times New Roman" w:hAnsi="Times New Roman" w:cs="Times New Roman"/>
                <w:sz w:val="22"/>
                <w:szCs w:val="22"/>
                <w:lang w:eastAsia="zh-CN"/>
              </w:rPr>
              <w:t>Between Public and Private, Official and Unofficial: Art and Urban Culture in the Era of Reform</w:t>
            </w:r>
            <w:r w:rsidR="00F168E7" w:rsidRPr="004B33C2">
              <w:rPr>
                <w:rFonts w:ascii="Times New Roman" w:hAnsi="Times New Roman" w:cs="Times New Roman"/>
                <w:sz w:val="22"/>
                <w:szCs w:val="22"/>
                <w:lang w:eastAsia="zh-CN"/>
              </w:rPr>
              <w:t xml:space="preserve"> (II)</w:t>
            </w:r>
          </w:p>
        </w:tc>
        <w:tc>
          <w:tcPr>
            <w:tcW w:w="3586" w:type="dxa"/>
          </w:tcPr>
          <w:p w14:paraId="68BA585A" w14:textId="21EC3FCC" w:rsidR="0099019A" w:rsidRPr="004B33C2" w:rsidRDefault="0099019A">
            <w:pPr>
              <w:rPr>
                <w:rFonts w:ascii="Times New Roman" w:hAnsi="Times New Roman" w:cs="Times New Roman"/>
                <w:sz w:val="22"/>
                <w:szCs w:val="22"/>
                <w:lang w:eastAsia="zh-CN"/>
              </w:rPr>
            </w:pPr>
            <w:r w:rsidRPr="004B33C2">
              <w:rPr>
                <w:rFonts w:ascii="Times New Roman" w:hAnsi="Times New Roman" w:cs="Times New Roman"/>
                <w:sz w:val="22"/>
                <w:szCs w:val="22"/>
                <w:lang w:eastAsia="zh-CN"/>
              </w:rPr>
              <w:t>Wang, Chapter 3, “De/Constructing Urbanization”</w:t>
            </w:r>
            <w:r w:rsidR="00941D44" w:rsidRPr="004B33C2">
              <w:rPr>
                <w:rFonts w:ascii="Times New Roman" w:hAnsi="Times New Roman" w:cs="Times New Roman"/>
                <w:sz w:val="22"/>
                <w:szCs w:val="22"/>
                <w:lang w:eastAsia="zh-CN"/>
              </w:rPr>
              <w:t xml:space="preserve">, pp. </w:t>
            </w:r>
            <w:r w:rsidR="00D517B5" w:rsidRPr="004B33C2">
              <w:rPr>
                <w:rFonts w:ascii="Times New Roman" w:hAnsi="Times New Roman" w:cs="Times New Roman"/>
                <w:sz w:val="22"/>
                <w:szCs w:val="22"/>
                <w:lang w:eastAsia="zh-CN"/>
              </w:rPr>
              <w:t>76-118</w:t>
            </w:r>
          </w:p>
        </w:tc>
        <w:tc>
          <w:tcPr>
            <w:tcW w:w="1772" w:type="dxa"/>
          </w:tcPr>
          <w:p w14:paraId="56441B52" w14:textId="1727ABB3" w:rsidR="0099019A" w:rsidRPr="004B33C2" w:rsidRDefault="0099019A">
            <w:pPr>
              <w:rPr>
                <w:rFonts w:ascii="Times New Roman" w:hAnsi="Times New Roman" w:cs="Times New Roman"/>
                <w:sz w:val="22"/>
                <w:szCs w:val="22"/>
              </w:rPr>
            </w:pPr>
            <w:r w:rsidRPr="004B33C2">
              <w:rPr>
                <w:rFonts w:ascii="Times New Roman" w:hAnsi="Times New Roman" w:cs="Times New Roman"/>
                <w:sz w:val="22"/>
                <w:szCs w:val="22"/>
              </w:rPr>
              <w:t>Weekly 1-</w:t>
            </w:r>
            <w:r w:rsidR="0016394D" w:rsidRPr="004B33C2">
              <w:rPr>
                <w:rFonts w:ascii="Times New Roman" w:hAnsi="Times New Roman" w:cs="Times New Roman"/>
                <w:sz w:val="22"/>
                <w:szCs w:val="22"/>
              </w:rPr>
              <w:t xml:space="preserve"> </w:t>
            </w:r>
            <w:r w:rsidRPr="004B33C2">
              <w:rPr>
                <w:rFonts w:ascii="Times New Roman" w:hAnsi="Times New Roman" w:cs="Times New Roman"/>
                <w:sz w:val="22"/>
                <w:szCs w:val="22"/>
              </w:rPr>
              <w:t>page written response to questions about reading.</w:t>
            </w:r>
          </w:p>
        </w:tc>
      </w:tr>
      <w:tr w:rsidR="0099019A" w:rsidRPr="004B33C2" w14:paraId="48BA811C" w14:textId="77777777" w:rsidTr="00226B2A">
        <w:tc>
          <w:tcPr>
            <w:tcW w:w="738" w:type="dxa"/>
          </w:tcPr>
          <w:p w14:paraId="5AE30DFD" w14:textId="25457CBB" w:rsidR="0099019A" w:rsidRPr="004B33C2" w:rsidRDefault="0099019A" w:rsidP="007B2CB9">
            <w:pPr>
              <w:jc w:val="center"/>
              <w:rPr>
                <w:rFonts w:ascii="Times New Roman" w:hAnsi="Times New Roman" w:cs="Times New Roman"/>
                <w:sz w:val="22"/>
                <w:szCs w:val="22"/>
              </w:rPr>
            </w:pPr>
            <w:r w:rsidRPr="004B33C2">
              <w:rPr>
                <w:rFonts w:ascii="Times New Roman" w:hAnsi="Times New Roman" w:cs="Times New Roman"/>
                <w:sz w:val="22"/>
                <w:szCs w:val="22"/>
              </w:rPr>
              <w:t>9</w:t>
            </w:r>
          </w:p>
        </w:tc>
        <w:tc>
          <w:tcPr>
            <w:tcW w:w="2970" w:type="dxa"/>
          </w:tcPr>
          <w:p w14:paraId="36EEA48C" w14:textId="77777777" w:rsidR="0099019A" w:rsidRPr="004B33C2" w:rsidRDefault="0099019A" w:rsidP="009E7650">
            <w:pPr>
              <w:rPr>
                <w:rFonts w:ascii="Times New Roman" w:hAnsi="Times New Roman" w:cs="Times New Roman"/>
                <w:sz w:val="22"/>
                <w:szCs w:val="22"/>
                <w:lang w:eastAsia="zh-CN"/>
              </w:rPr>
            </w:pPr>
            <w:r w:rsidRPr="004B33C2">
              <w:rPr>
                <w:rFonts w:ascii="Times New Roman" w:hAnsi="Times New Roman" w:cs="Times New Roman"/>
                <w:sz w:val="22"/>
                <w:szCs w:val="22"/>
                <w:lang w:eastAsia="zh-CN"/>
              </w:rPr>
              <w:t>Urban Life and Consumerism</w:t>
            </w:r>
          </w:p>
          <w:p w14:paraId="539C9540" w14:textId="7C2B5451" w:rsidR="0099019A" w:rsidRPr="004B33C2" w:rsidRDefault="0099019A" w:rsidP="009E7650">
            <w:pPr>
              <w:rPr>
                <w:rFonts w:ascii="Times New Roman" w:hAnsi="Times New Roman" w:cs="Times New Roman"/>
                <w:sz w:val="22"/>
                <w:szCs w:val="22"/>
              </w:rPr>
            </w:pPr>
            <w:r w:rsidRPr="004B33C2">
              <w:rPr>
                <w:rFonts w:ascii="Times New Roman" w:hAnsi="Times New Roman" w:cs="Times New Roman"/>
                <w:sz w:val="22"/>
                <w:szCs w:val="22"/>
                <w:lang w:eastAsia="zh-CN"/>
              </w:rPr>
              <w:t xml:space="preserve">(Film Screening: </w:t>
            </w:r>
            <w:r w:rsidRPr="004B33C2">
              <w:rPr>
                <w:rFonts w:ascii="Times New Roman" w:hAnsi="Times New Roman" w:cs="Times New Roman"/>
                <w:b/>
                <w:i/>
                <w:sz w:val="22"/>
                <w:szCs w:val="22"/>
                <w:lang w:eastAsia="zh-CN"/>
              </w:rPr>
              <w:t>A Beautiful New World</w:t>
            </w:r>
            <w:r w:rsidRPr="004B33C2">
              <w:rPr>
                <w:rFonts w:ascii="Times New Roman" w:hAnsi="Times New Roman" w:cs="Times New Roman"/>
                <w:sz w:val="22"/>
                <w:szCs w:val="22"/>
                <w:lang w:eastAsia="zh-CN"/>
              </w:rPr>
              <w:t>)</w:t>
            </w:r>
          </w:p>
        </w:tc>
        <w:tc>
          <w:tcPr>
            <w:tcW w:w="3586" w:type="dxa"/>
          </w:tcPr>
          <w:p w14:paraId="39169922" w14:textId="14AA51A6" w:rsidR="0099019A" w:rsidRPr="004B33C2" w:rsidRDefault="0099019A">
            <w:pPr>
              <w:rPr>
                <w:rFonts w:ascii="Times New Roman" w:hAnsi="Times New Roman" w:cs="Times New Roman"/>
                <w:sz w:val="22"/>
                <w:szCs w:val="22"/>
              </w:rPr>
            </w:pPr>
            <w:r w:rsidRPr="004B33C2">
              <w:rPr>
                <w:rFonts w:ascii="Times New Roman" w:hAnsi="Times New Roman" w:cs="Times New Roman"/>
                <w:sz w:val="22"/>
                <w:szCs w:val="22"/>
              </w:rPr>
              <w:t>Campanella, Chapter 9, “Theme Parks and the Landscape of Consumption”, pp. 240-279</w:t>
            </w:r>
          </w:p>
        </w:tc>
        <w:tc>
          <w:tcPr>
            <w:tcW w:w="1772" w:type="dxa"/>
          </w:tcPr>
          <w:p w14:paraId="426C1DA8" w14:textId="5AF10EB4" w:rsidR="0099019A" w:rsidRPr="004B33C2" w:rsidRDefault="000F4F95">
            <w:pPr>
              <w:rPr>
                <w:rFonts w:ascii="Times New Roman" w:hAnsi="Times New Roman" w:cs="Times New Roman"/>
                <w:sz w:val="22"/>
                <w:szCs w:val="22"/>
              </w:rPr>
            </w:pPr>
            <w:r w:rsidRPr="004B33C2">
              <w:rPr>
                <w:rFonts w:ascii="Times New Roman" w:hAnsi="Times New Roman" w:cs="Times New Roman"/>
                <w:sz w:val="22"/>
                <w:szCs w:val="22"/>
              </w:rPr>
              <w:t>2</w:t>
            </w:r>
            <w:r w:rsidR="00446E57" w:rsidRPr="004B33C2">
              <w:rPr>
                <w:rFonts w:ascii="Times New Roman" w:hAnsi="Times New Roman" w:cs="Times New Roman"/>
                <w:sz w:val="22"/>
                <w:szCs w:val="22"/>
              </w:rPr>
              <w:t>-page written response to questions about the film</w:t>
            </w:r>
          </w:p>
        </w:tc>
      </w:tr>
      <w:tr w:rsidR="0099019A" w:rsidRPr="004B33C2" w14:paraId="1A45A56D" w14:textId="77777777" w:rsidTr="00226B2A">
        <w:tc>
          <w:tcPr>
            <w:tcW w:w="738" w:type="dxa"/>
          </w:tcPr>
          <w:p w14:paraId="35F7E929" w14:textId="75CEDB49" w:rsidR="0099019A" w:rsidRPr="004B33C2" w:rsidRDefault="0099019A" w:rsidP="007B2CB9">
            <w:pPr>
              <w:jc w:val="center"/>
              <w:rPr>
                <w:rFonts w:ascii="Times New Roman" w:hAnsi="Times New Roman" w:cs="Times New Roman"/>
                <w:sz w:val="22"/>
                <w:szCs w:val="22"/>
              </w:rPr>
            </w:pPr>
            <w:r w:rsidRPr="004B33C2">
              <w:rPr>
                <w:rFonts w:ascii="Times New Roman" w:hAnsi="Times New Roman" w:cs="Times New Roman"/>
                <w:sz w:val="22"/>
                <w:szCs w:val="22"/>
              </w:rPr>
              <w:t>10</w:t>
            </w:r>
          </w:p>
        </w:tc>
        <w:tc>
          <w:tcPr>
            <w:tcW w:w="2970" w:type="dxa"/>
          </w:tcPr>
          <w:p w14:paraId="02B8A982" w14:textId="294F2214" w:rsidR="0099019A" w:rsidRPr="004B33C2" w:rsidRDefault="0099019A">
            <w:pPr>
              <w:rPr>
                <w:rFonts w:ascii="Times New Roman" w:hAnsi="Times New Roman" w:cs="Times New Roman"/>
                <w:sz w:val="22"/>
                <w:szCs w:val="22"/>
              </w:rPr>
            </w:pPr>
            <w:r w:rsidRPr="004B33C2">
              <w:rPr>
                <w:rFonts w:ascii="Times New Roman" w:hAnsi="Times New Roman" w:cs="Times New Roman"/>
                <w:sz w:val="22"/>
                <w:szCs w:val="22"/>
              </w:rPr>
              <w:t>Art and the Street</w:t>
            </w:r>
          </w:p>
        </w:tc>
        <w:tc>
          <w:tcPr>
            <w:tcW w:w="3586" w:type="dxa"/>
          </w:tcPr>
          <w:p w14:paraId="014B8B04" w14:textId="7F584534" w:rsidR="0099019A" w:rsidRPr="004B33C2" w:rsidRDefault="0099019A">
            <w:pPr>
              <w:rPr>
                <w:rFonts w:ascii="Times New Roman" w:hAnsi="Times New Roman" w:cs="Times New Roman"/>
                <w:sz w:val="22"/>
                <w:szCs w:val="22"/>
              </w:rPr>
            </w:pPr>
            <w:r w:rsidRPr="004B33C2">
              <w:rPr>
                <w:rFonts w:ascii="Times New Roman" w:hAnsi="Times New Roman" w:cs="Times New Roman"/>
                <w:sz w:val="22"/>
                <w:szCs w:val="22"/>
              </w:rPr>
              <w:t xml:space="preserve">Wang, Chapter 6, “The Street at Day and Night: Wang Fenghua and Liu Xintao”, pp. </w:t>
            </w:r>
            <w:r w:rsidR="00D517B5" w:rsidRPr="004B33C2">
              <w:rPr>
                <w:rFonts w:ascii="Times New Roman" w:hAnsi="Times New Roman" w:cs="Times New Roman"/>
                <w:sz w:val="22"/>
                <w:szCs w:val="22"/>
              </w:rPr>
              <w:t>207-247</w:t>
            </w:r>
          </w:p>
        </w:tc>
        <w:tc>
          <w:tcPr>
            <w:tcW w:w="1772" w:type="dxa"/>
          </w:tcPr>
          <w:p w14:paraId="659B84E1" w14:textId="5D36867E" w:rsidR="0099019A" w:rsidRPr="004B33C2" w:rsidRDefault="0099019A">
            <w:pPr>
              <w:rPr>
                <w:rFonts w:ascii="Times New Roman" w:hAnsi="Times New Roman" w:cs="Times New Roman"/>
                <w:sz w:val="22"/>
                <w:szCs w:val="22"/>
              </w:rPr>
            </w:pPr>
            <w:r w:rsidRPr="004B33C2">
              <w:rPr>
                <w:rFonts w:ascii="Times New Roman" w:hAnsi="Times New Roman" w:cs="Times New Roman"/>
                <w:sz w:val="22"/>
                <w:szCs w:val="22"/>
              </w:rPr>
              <w:t>Weekly 1-</w:t>
            </w:r>
            <w:r w:rsidR="0016394D" w:rsidRPr="004B33C2">
              <w:rPr>
                <w:rFonts w:ascii="Times New Roman" w:hAnsi="Times New Roman" w:cs="Times New Roman"/>
                <w:sz w:val="22"/>
                <w:szCs w:val="22"/>
              </w:rPr>
              <w:t xml:space="preserve"> </w:t>
            </w:r>
            <w:r w:rsidRPr="004B33C2">
              <w:rPr>
                <w:rFonts w:ascii="Times New Roman" w:hAnsi="Times New Roman" w:cs="Times New Roman"/>
                <w:sz w:val="22"/>
                <w:szCs w:val="22"/>
              </w:rPr>
              <w:t>page written response to questions about reading.</w:t>
            </w:r>
          </w:p>
        </w:tc>
      </w:tr>
      <w:tr w:rsidR="0099019A" w:rsidRPr="004B33C2" w14:paraId="6B14F5BF" w14:textId="77777777" w:rsidTr="00226B2A">
        <w:tc>
          <w:tcPr>
            <w:tcW w:w="738" w:type="dxa"/>
          </w:tcPr>
          <w:p w14:paraId="7CE7F978" w14:textId="1BBF790E" w:rsidR="0099019A" w:rsidRPr="004B33C2" w:rsidRDefault="0099019A" w:rsidP="007B2CB9">
            <w:pPr>
              <w:jc w:val="center"/>
              <w:rPr>
                <w:rFonts w:ascii="Times New Roman" w:hAnsi="Times New Roman" w:cs="Times New Roman"/>
                <w:sz w:val="22"/>
                <w:szCs w:val="22"/>
              </w:rPr>
            </w:pPr>
            <w:r w:rsidRPr="004B33C2">
              <w:rPr>
                <w:rFonts w:ascii="Times New Roman" w:hAnsi="Times New Roman" w:cs="Times New Roman"/>
                <w:sz w:val="22"/>
                <w:szCs w:val="22"/>
              </w:rPr>
              <w:t>11</w:t>
            </w:r>
          </w:p>
        </w:tc>
        <w:tc>
          <w:tcPr>
            <w:tcW w:w="2970" w:type="dxa"/>
          </w:tcPr>
          <w:p w14:paraId="6A5A7D9B" w14:textId="48A4667C" w:rsidR="0099019A" w:rsidRPr="004B33C2" w:rsidRDefault="0099019A">
            <w:pPr>
              <w:rPr>
                <w:rFonts w:ascii="Times New Roman" w:hAnsi="Times New Roman" w:cs="Times New Roman"/>
                <w:sz w:val="22"/>
                <w:szCs w:val="22"/>
              </w:rPr>
            </w:pPr>
            <w:r w:rsidRPr="004B33C2">
              <w:rPr>
                <w:rFonts w:ascii="Times New Roman" w:hAnsi="Times New Roman" w:cs="Times New Roman"/>
                <w:sz w:val="22"/>
                <w:szCs w:val="22"/>
              </w:rPr>
              <w:t>Beijing: The Political Space and the 2008 Olympics</w:t>
            </w:r>
          </w:p>
        </w:tc>
        <w:tc>
          <w:tcPr>
            <w:tcW w:w="3586" w:type="dxa"/>
          </w:tcPr>
          <w:p w14:paraId="2C919DD1" w14:textId="008730C2" w:rsidR="0099019A" w:rsidRPr="004B33C2" w:rsidRDefault="0099019A" w:rsidP="00AF15FC">
            <w:pPr>
              <w:rPr>
                <w:rFonts w:ascii="Times New Roman" w:hAnsi="Times New Roman" w:cs="Times New Roman"/>
                <w:sz w:val="22"/>
                <w:szCs w:val="22"/>
              </w:rPr>
            </w:pPr>
            <w:r w:rsidRPr="004B33C2">
              <w:rPr>
                <w:rFonts w:ascii="Times New Roman" w:hAnsi="Times New Roman" w:cs="Times New Roman"/>
                <w:sz w:val="22"/>
                <w:szCs w:val="22"/>
              </w:rPr>
              <w:t>Campanella, Chapter 4, “Capital Improvements”, pp. 120-143</w:t>
            </w:r>
          </w:p>
        </w:tc>
        <w:tc>
          <w:tcPr>
            <w:tcW w:w="1772" w:type="dxa"/>
          </w:tcPr>
          <w:p w14:paraId="2ABB360A" w14:textId="0FD28364" w:rsidR="0099019A" w:rsidRPr="004B33C2" w:rsidRDefault="0099019A">
            <w:pPr>
              <w:rPr>
                <w:rFonts w:ascii="Times New Roman" w:hAnsi="Times New Roman" w:cs="Times New Roman"/>
                <w:sz w:val="22"/>
                <w:szCs w:val="22"/>
              </w:rPr>
            </w:pPr>
            <w:r w:rsidRPr="004B33C2">
              <w:rPr>
                <w:rFonts w:ascii="Times New Roman" w:hAnsi="Times New Roman" w:cs="Times New Roman"/>
                <w:sz w:val="22"/>
                <w:szCs w:val="22"/>
              </w:rPr>
              <w:t>Weekly 1-</w:t>
            </w:r>
            <w:r w:rsidR="0016394D" w:rsidRPr="004B33C2">
              <w:rPr>
                <w:rFonts w:ascii="Times New Roman" w:hAnsi="Times New Roman" w:cs="Times New Roman"/>
                <w:sz w:val="22"/>
                <w:szCs w:val="22"/>
              </w:rPr>
              <w:t xml:space="preserve"> </w:t>
            </w:r>
            <w:r w:rsidRPr="004B33C2">
              <w:rPr>
                <w:rFonts w:ascii="Times New Roman" w:hAnsi="Times New Roman" w:cs="Times New Roman"/>
                <w:sz w:val="22"/>
                <w:szCs w:val="22"/>
              </w:rPr>
              <w:t>page written response to questions about reading.</w:t>
            </w:r>
          </w:p>
        </w:tc>
      </w:tr>
      <w:tr w:rsidR="0099019A" w:rsidRPr="004B33C2" w14:paraId="7C1EEAA8" w14:textId="77777777" w:rsidTr="00226B2A">
        <w:tc>
          <w:tcPr>
            <w:tcW w:w="738" w:type="dxa"/>
          </w:tcPr>
          <w:p w14:paraId="1E24919B" w14:textId="1B93D98B" w:rsidR="0099019A" w:rsidRPr="004B33C2" w:rsidRDefault="0099019A" w:rsidP="007B2CB9">
            <w:pPr>
              <w:jc w:val="center"/>
              <w:rPr>
                <w:rFonts w:ascii="Times New Roman" w:hAnsi="Times New Roman" w:cs="Times New Roman"/>
                <w:sz w:val="22"/>
                <w:szCs w:val="22"/>
              </w:rPr>
            </w:pPr>
            <w:r w:rsidRPr="004B33C2">
              <w:rPr>
                <w:rFonts w:ascii="Times New Roman" w:hAnsi="Times New Roman" w:cs="Times New Roman"/>
                <w:sz w:val="22"/>
                <w:szCs w:val="22"/>
              </w:rPr>
              <w:t>12</w:t>
            </w:r>
          </w:p>
        </w:tc>
        <w:tc>
          <w:tcPr>
            <w:tcW w:w="2970" w:type="dxa"/>
          </w:tcPr>
          <w:p w14:paraId="5FED5F1D" w14:textId="3066BFA4" w:rsidR="004A5CBF" w:rsidRPr="004B33C2" w:rsidRDefault="004A5CBF">
            <w:pPr>
              <w:rPr>
                <w:rFonts w:ascii="Times New Roman" w:hAnsi="Times New Roman" w:cs="Times New Roman"/>
                <w:b/>
                <w:sz w:val="22"/>
                <w:szCs w:val="22"/>
              </w:rPr>
            </w:pPr>
            <w:r w:rsidRPr="004B33C2">
              <w:rPr>
                <w:rFonts w:ascii="Times New Roman" w:hAnsi="Times New Roman" w:cs="Times New Roman"/>
                <w:b/>
                <w:sz w:val="22"/>
                <w:szCs w:val="22"/>
              </w:rPr>
              <w:t>Term Paper Due;</w:t>
            </w:r>
          </w:p>
          <w:p w14:paraId="7BF2AC77" w14:textId="619F7B52" w:rsidR="0099019A" w:rsidRPr="004B33C2" w:rsidRDefault="0099019A">
            <w:pPr>
              <w:rPr>
                <w:rFonts w:ascii="Times New Roman" w:hAnsi="Times New Roman" w:cs="Times New Roman"/>
                <w:sz w:val="22"/>
                <w:szCs w:val="22"/>
              </w:rPr>
            </w:pPr>
            <w:r w:rsidRPr="004B33C2">
              <w:rPr>
                <w:rFonts w:ascii="Times New Roman" w:hAnsi="Times New Roman" w:cs="Times New Roman"/>
                <w:sz w:val="22"/>
                <w:szCs w:val="22"/>
              </w:rPr>
              <w:t xml:space="preserve">Urbanization and Displaced Women in China (Film screening: </w:t>
            </w:r>
            <w:r w:rsidRPr="004B33C2">
              <w:rPr>
                <w:rFonts w:ascii="Times New Roman" w:hAnsi="Times New Roman" w:cs="Times New Roman"/>
                <w:b/>
                <w:i/>
                <w:sz w:val="22"/>
                <w:szCs w:val="22"/>
              </w:rPr>
              <w:t>Lost in Be</w:t>
            </w:r>
            <w:r w:rsidR="00942F5E" w:rsidRPr="004B33C2">
              <w:rPr>
                <w:rFonts w:ascii="Times New Roman" w:hAnsi="Times New Roman" w:cs="Times New Roman"/>
                <w:b/>
                <w:i/>
                <w:sz w:val="22"/>
                <w:szCs w:val="22"/>
              </w:rPr>
              <w:t>i</w:t>
            </w:r>
            <w:r w:rsidRPr="004B33C2">
              <w:rPr>
                <w:rFonts w:ascii="Times New Roman" w:hAnsi="Times New Roman" w:cs="Times New Roman"/>
                <w:b/>
                <w:i/>
                <w:sz w:val="22"/>
                <w:szCs w:val="22"/>
              </w:rPr>
              <w:t>jing</w:t>
            </w:r>
            <w:r w:rsidRPr="004B33C2">
              <w:rPr>
                <w:rFonts w:ascii="Times New Roman" w:hAnsi="Times New Roman" w:cs="Times New Roman"/>
                <w:sz w:val="22"/>
                <w:szCs w:val="22"/>
              </w:rPr>
              <w:t>)</w:t>
            </w:r>
          </w:p>
        </w:tc>
        <w:tc>
          <w:tcPr>
            <w:tcW w:w="3586" w:type="dxa"/>
          </w:tcPr>
          <w:p w14:paraId="27CF442C" w14:textId="7863E2C2" w:rsidR="0099019A" w:rsidRPr="004B33C2" w:rsidRDefault="0099019A" w:rsidP="00E46115">
            <w:pPr>
              <w:rPr>
                <w:rFonts w:ascii="Times New Roman" w:hAnsi="Times New Roman" w:cs="Times New Roman"/>
                <w:sz w:val="22"/>
                <w:szCs w:val="22"/>
              </w:rPr>
            </w:pPr>
            <w:r w:rsidRPr="004B33C2">
              <w:rPr>
                <w:rFonts w:ascii="Times New Roman" w:hAnsi="Times New Roman" w:cs="Times New Roman"/>
                <w:sz w:val="22"/>
                <w:szCs w:val="22"/>
              </w:rPr>
              <w:t xml:space="preserve">Wang, Chapter 5, “Disappearing Bodies: Liu Bolin”, pp. </w:t>
            </w:r>
            <w:r w:rsidR="00D517B5" w:rsidRPr="004B33C2">
              <w:rPr>
                <w:rFonts w:ascii="Times New Roman" w:hAnsi="Times New Roman" w:cs="Times New Roman"/>
                <w:sz w:val="22"/>
                <w:szCs w:val="22"/>
              </w:rPr>
              <w:t>161-206</w:t>
            </w:r>
          </w:p>
        </w:tc>
        <w:tc>
          <w:tcPr>
            <w:tcW w:w="1772" w:type="dxa"/>
          </w:tcPr>
          <w:p w14:paraId="54E1F91F" w14:textId="0E21425F" w:rsidR="0099019A" w:rsidRPr="004B33C2" w:rsidRDefault="000F4F95">
            <w:pPr>
              <w:rPr>
                <w:rFonts w:ascii="Times New Roman" w:hAnsi="Times New Roman" w:cs="Times New Roman"/>
                <w:sz w:val="22"/>
                <w:szCs w:val="22"/>
              </w:rPr>
            </w:pPr>
            <w:r w:rsidRPr="004B33C2">
              <w:rPr>
                <w:rFonts w:ascii="Times New Roman" w:hAnsi="Times New Roman" w:cs="Times New Roman"/>
                <w:sz w:val="22"/>
                <w:szCs w:val="22"/>
              </w:rPr>
              <w:t>2</w:t>
            </w:r>
            <w:r w:rsidR="00446E57" w:rsidRPr="004B33C2">
              <w:rPr>
                <w:rFonts w:ascii="Times New Roman" w:hAnsi="Times New Roman" w:cs="Times New Roman"/>
                <w:sz w:val="22"/>
                <w:szCs w:val="22"/>
              </w:rPr>
              <w:t>-page written response to questions about the film</w:t>
            </w:r>
          </w:p>
        </w:tc>
      </w:tr>
      <w:tr w:rsidR="0099019A" w:rsidRPr="004B33C2" w14:paraId="43063F1B" w14:textId="77777777" w:rsidTr="00226B2A">
        <w:tc>
          <w:tcPr>
            <w:tcW w:w="738" w:type="dxa"/>
          </w:tcPr>
          <w:p w14:paraId="491D2B69" w14:textId="120D599A" w:rsidR="0099019A" w:rsidRPr="004B33C2" w:rsidRDefault="0099019A" w:rsidP="007B2CB9">
            <w:pPr>
              <w:jc w:val="center"/>
              <w:rPr>
                <w:rFonts w:ascii="Times New Roman" w:hAnsi="Times New Roman" w:cs="Times New Roman"/>
                <w:sz w:val="22"/>
                <w:szCs w:val="22"/>
              </w:rPr>
            </w:pPr>
            <w:r w:rsidRPr="004B33C2">
              <w:rPr>
                <w:rFonts w:ascii="Times New Roman" w:hAnsi="Times New Roman" w:cs="Times New Roman"/>
                <w:sz w:val="22"/>
                <w:szCs w:val="22"/>
              </w:rPr>
              <w:t>13</w:t>
            </w:r>
          </w:p>
        </w:tc>
        <w:tc>
          <w:tcPr>
            <w:tcW w:w="2970" w:type="dxa"/>
          </w:tcPr>
          <w:p w14:paraId="7F174910" w14:textId="331EEEF2" w:rsidR="0099019A" w:rsidRPr="004B33C2" w:rsidRDefault="0099019A">
            <w:pPr>
              <w:rPr>
                <w:rFonts w:ascii="Times New Roman" w:hAnsi="Times New Roman" w:cs="Times New Roman"/>
                <w:sz w:val="22"/>
                <w:szCs w:val="22"/>
              </w:rPr>
            </w:pPr>
            <w:r w:rsidRPr="004B33C2">
              <w:rPr>
                <w:rFonts w:ascii="Times New Roman" w:hAnsi="Times New Roman" w:cs="Times New Roman"/>
                <w:sz w:val="22"/>
                <w:szCs w:val="22"/>
              </w:rPr>
              <w:t>Shanghai: The Metropolis and the 2010 World Expo</w:t>
            </w:r>
          </w:p>
        </w:tc>
        <w:tc>
          <w:tcPr>
            <w:tcW w:w="3586" w:type="dxa"/>
          </w:tcPr>
          <w:p w14:paraId="3B5AD68F" w14:textId="7A943F30" w:rsidR="0099019A" w:rsidRPr="004B33C2" w:rsidRDefault="0099019A" w:rsidP="00192301">
            <w:pPr>
              <w:rPr>
                <w:rFonts w:ascii="Times New Roman" w:hAnsi="Times New Roman" w:cs="Times New Roman"/>
                <w:sz w:val="22"/>
                <w:szCs w:val="22"/>
              </w:rPr>
            </w:pPr>
            <w:r w:rsidRPr="004B33C2">
              <w:rPr>
                <w:rFonts w:ascii="Times New Roman" w:hAnsi="Times New Roman" w:cs="Times New Roman"/>
                <w:sz w:val="22"/>
                <w:szCs w:val="22"/>
              </w:rPr>
              <w:t>Campanella, Chapter 2, pp. 56-91</w:t>
            </w:r>
          </w:p>
        </w:tc>
        <w:tc>
          <w:tcPr>
            <w:tcW w:w="1772" w:type="dxa"/>
          </w:tcPr>
          <w:p w14:paraId="62A3DA9A" w14:textId="1A075139" w:rsidR="0099019A" w:rsidRPr="004B33C2" w:rsidRDefault="0099019A">
            <w:pPr>
              <w:rPr>
                <w:rFonts w:ascii="Times New Roman" w:hAnsi="Times New Roman" w:cs="Times New Roman"/>
                <w:sz w:val="22"/>
                <w:szCs w:val="22"/>
              </w:rPr>
            </w:pPr>
            <w:r w:rsidRPr="004B33C2">
              <w:rPr>
                <w:rFonts w:ascii="Times New Roman" w:hAnsi="Times New Roman" w:cs="Times New Roman"/>
                <w:sz w:val="22"/>
                <w:szCs w:val="22"/>
              </w:rPr>
              <w:t>Weekly 1-</w:t>
            </w:r>
            <w:r w:rsidR="0016394D" w:rsidRPr="004B33C2">
              <w:rPr>
                <w:rFonts w:ascii="Times New Roman" w:hAnsi="Times New Roman" w:cs="Times New Roman"/>
                <w:sz w:val="22"/>
                <w:szCs w:val="22"/>
              </w:rPr>
              <w:t xml:space="preserve"> </w:t>
            </w:r>
            <w:r w:rsidRPr="004B33C2">
              <w:rPr>
                <w:rFonts w:ascii="Times New Roman" w:hAnsi="Times New Roman" w:cs="Times New Roman"/>
                <w:sz w:val="22"/>
                <w:szCs w:val="22"/>
              </w:rPr>
              <w:t>page written response to questions about reading.</w:t>
            </w:r>
          </w:p>
        </w:tc>
      </w:tr>
      <w:tr w:rsidR="0099019A" w:rsidRPr="004B33C2" w14:paraId="5891134F" w14:textId="77777777" w:rsidTr="00226B2A">
        <w:tc>
          <w:tcPr>
            <w:tcW w:w="738" w:type="dxa"/>
          </w:tcPr>
          <w:p w14:paraId="61AFBDA2" w14:textId="253333F3" w:rsidR="0099019A" w:rsidRPr="004B33C2" w:rsidRDefault="0099019A" w:rsidP="007B2CB9">
            <w:pPr>
              <w:jc w:val="center"/>
              <w:rPr>
                <w:rFonts w:ascii="Times New Roman" w:hAnsi="Times New Roman" w:cs="Times New Roman"/>
                <w:sz w:val="22"/>
                <w:szCs w:val="22"/>
              </w:rPr>
            </w:pPr>
            <w:r w:rsidRPr="004B33C2">
              <w:rPr>
                <w:rFonts w:ascii="Times New Roman" w:hAnsi="Times New Roman" w:cs="Times New Roman"/>
                <w:sz w:val="22"/>
                <w:szCs w:val="22"/>
              </w:rPr>
              <w:t>14</w:t>
            </w:r>
          </w:p>
        </w:tc>
        <w:tc>
          <w:tcPr>
            <w:tcW w:w="2970" w:type="dxa"/>
          </w:tcPr>
          <w:p w14:paraId="2E0ACCFD" w14:textId="0065FAE0" w:rsidR="0099019A" w:rsidRPr="004B33C2" w:rsidRDefault="0099019A">
            <w:pPr>
              <w:rPr>
                <w:rFonts w:ascii="Times New Roman" w:hAnsi="Times New Roman" w:cs="Times New Roman"/>
                <w:sz w:val="22"/>
                <w:szCs w:val="22"/>
              </w:rPr>
            </w:pPr>
            <w:r w:rsidRPr="004B33C2">
              <w:rPr>
                <w:rFonts w:ascii="Times New Roman" w:hAnsi="Times New Roman" w:cs="Times New Roman"/>
                <w:sz w:val="22"/>
                <w:szCs w:val="22"/>
                <w:lang w:eastAsia="zh-CN"/>
              </w:rPr>
              <w:t>Digital Landscape as Dreamland: Art and Technology</w:t>
            </w:r>
          </w:p>
        </w:tc>
        <w:tc>
          <w:tcPr>
            <w:tcW w:w="3586" w:type="dxa"/>
          </w:tcPr>
          <w:p w14:paraId="6F66D748" w14:textId="2AFF2AE2" w:rsidR="0099019A" w:rsidRPr="004B33C2" w:rsidRDefault="0099019A">
            <w:pPr>
              <w:rPr>
                <w:rFonts w:ascii="Times New Roman" w:hAnsi="Times New Roman" w:cs="Times New Roman"/>
                <w:sz w:val="22"/>
                <w:szCs w:val="22"/>
              </w:rPr>
            </w:pPr>
            <w:r w:rsidRPr="004B33C2">
              <w:rPr>
                <w:rFonts w:ascii="Times New Roman" w:hAnsi="Times New Roman" w:cs="Times New Roman"/>
                <w:sz w:val="22"/>
                <w:szCs w:val="22"/>
                <w:lang w:eastAsia="zh-CN"/>
              </w:rPr>
              <w:t xml:space="preserve">Wang, Chapter 4, “From Landscape to Urbanscape”, pp. </w:t>
            </w:r>
            <w:r w:rsidR="00D517B5" w:rsidRPr="004B33C2">
              <w:rPr>
                <w:rFonts w:ascii="Times New Roman" w:hAnsi="Times New Roman" w:cs="Times New Roman"/>
                <w:sz w:val="22"/>
                <w:szCs w:val="22"/>
                <w:lang w:eastAsia="zh-CN"/>
              </w:rPr>
              <w:t>119-160</w:t>
            </w:r>
          </w:p>
        </w:tc>
        <w:tc>
          <w:tcPr>
            <w:tcW w:w="1772" w:type="dxa"/>
          </w:tcPr>
          <w:p w14:paraId="43F63D0E" w14:textId="25C3AC89" w:rsidR="0099019A" w:rsidRPr="004B33C2" w:rsidRDefault="0099019A">
            <w:pPr>
              <w:rPr>
                <w:rFonts w:ascii="Times New Roman" w:hAnsi="Times New Roman" w:cs="Times New Roman"/>
                <w:sz w:val="22"/>
                <w:szCs w:val="22"/>
              </w:rPr>
            </w:pPr>
            <w:r w:rsidRPr="004B33C2">
              <w:rPr>
                <w:rFonts w:ascii="Times New Roman" w:hAnsi="Times New Roman" w:cs="Times New Roman"/>
                <w:sz w:val="22"/>
                <w:szCs w:val="22"/>
              </w:rPr>
              <w:t>Weekly 1-</w:t>
            </w:r>
            <w:r w:rsidR="0016394D" w:rsidRPr="004B33C2">
              <w:rPr>
                <w:rFonts w:ascii="Times New Roman" w:hAnsi="Times New Roman" w:cs="Times New Roman"/>
                <w:sz w:val="22"/>
                <w:szCs w:val="22"/>
              </w:rPr>
              <w:t xml:space="preserve"> </w:t>
            </w:r>
            <w:r w:rsidRPr="004B33C2">
              <w:rPr>
                <w:rFonts w:ascii="Times New Roman" w:hAnsi="Times New Roman" w:cs="Times New Roman"/>
                <w:sz w:val="22"/>
                <w:szCs w:val="22"/>
              </w:rPr>
              <w:t>page written response to questions about reading.</w:t>
            </w:r>
          </w:p>
        </w:tc>
      </w:tr>
      <w:tr w:rsidR="0099019A" w:rsidRPr="004B33C2" w14:paraId="3AC46A85" w14:textId="77777777" w:rsidTr="00226B2A">
        <w:tc>
          <w:tcPr>
            <w:tcW w:w="738" w:type="dxa"/>
          </w:tcPr>
          <w:p w14:paraId="509E93A4" w14:textId="385CC44C" w:rsidR="0099019A" w:rsidRPr="004B33C2" w:rsidRDefault="0099019A" w:rsidP="007B2CB9">
            <w:pPr>
              <w:jc w:val="center"/>
              <w:rPr>
                <w:rFonts w:ascii="Times New Roman" w:hAnsi="Times New Roman" w:cs="Times New Roman"/>
                <w:sz w:val="22"/>
                <w:szCs w:val="22"/>
              </w:rPr>
            </w:pPr>
            <w:r w:rsidRPr="004B33C2">
              <w:rPr>
                <w:rFonts w:ascii="Times New Roman" w:hAnsi="Times New Roman" w:cs="Times New Roman"/>
                <w:sz w:val="22"/>
                <w:szCs w:val="22"/>
              </w:rPr>
              <w:t>15</w:t>
            </w:r>
          </w:p>
        </w:tc>
        <w:tc>
          <w:tcPr>
            <w:tcW w:w="2970" w:type="dxa"/>
          </w:tcPr>
          <w:p w14:paraId="6E92E187" w14:textId="409B8063" w:rsidR="0099019A" w:rsidRPr="009548B9" w:rsidRDefault="0099019A">
            <w:pPr>
              <w:rPr>
                <w:rFonts w:ascii="Times New Roman" w:hAnsi="Times New Roman" w:cs="Times New Roman"/>
                <w:b/>
                <w:sz w:val="22"/>
                <w:szCs w:val="22"/>
              </w:rPr>
            </w:pPr>
            <w:r w:rsidRPr="009548B9">
              <w:rPr>
                <w:rFonts w:ascii="Times New Roman" w:hAnsi="Times New Roman" w:cs="Times New Roman"/>
                <w:b/>
                <w:sz w:val="22"/>
                <w:szCs w:val="22"/>
              </w:rPr>
              <w:t>Final Exam</w:t>
            </w:r>
          </w:p>
        </w:tc>
        <w:tc>
          <w:tcPr>
            <w:tcW w:w="3586" w:type="dxa"/>
          </w:tcPr>
          <w:p w14:paraId="13E2E7EA" w14:textId="77777777" w:rsidR="0099019A" w:rsidRPr="004B33C2" w:rsidRDefault="0099019A">
            <w:pPr>
              <w:rPr>
                <w:rFonts w:ascii="Times New Roman" w:hAnsi="Times New Roman" w:cs="Times New Roman"/>
                <w:sz w:val="22"/>
                <w:szCs w:val="22"/>
              </w:rPr>
            </w:pPr>
          </w:p>
        </w:tc>
        <w:tc>
          <w:tcPr>
            <w:tcW w:w="1772" w:type="dxa"/>
          </w:tcPr>
          <w:p w14:paraId="0E5DAD0C" w14:textId="77777777" w:rsidR="0099019A" w:rsidRPr="004B33C2" w:rsidRDefault="0099019A">
            <w:pPr>
              <w:rPr>
                <w:rFonts w:ascii="Times New Roman" w:hAnsi="Times New Roman" w:cs="Times New Roman"/>
                <w:sz w:val="22"/>
                <w:szCs w:val="22"/>
              </w:rPr>
            </w:pPr>
          </w:p>
        </w:tc>
      </w:tr>
    </w:tbl>
    <w:p w14:paraId="452B25DC" w14:textId="77777777" w:rsidR="00B65ADE" w:rsidRPr="004B33C2" w:rsidRDefault="00B65ADE">
      <w:pPr>
        <w:rPr>
          <w:rFonts w:ascii="Times New Roman" w:hAnsi="Times New Roman" w:cs="Times New Roman"/>
          <w:b/>
        </w:rPr>
      </w:pPr>
    </w:p>
    <w:p w14:paraId="7F539E4A" w14:textId="77777777" w:rsidR="00CE0019" w:rsidRPr="004B33C2" w:rsidRDefault="00CE0019" w:rsidP="00CE0019">
      <w:pPr>
        <w:outlineLvl w:val="0"/>
        <w:rPr>
          <w:rFonts w:ascii="Times New Roman" w:hAnsi="Times New Roman" w:cs="Times New Roman"/>
          <w:b/>
          <w:bCs/>
        </w:rPr>
      </w:pPr>
      <w:r w:rsidRPr="004B33C2">
        <w:rPr>
          <w:rFonts w:ascii="Times New Roman" w:hAnsi="Times New Roman" w:cs="Times New Roman"/>
          <w:b/>
          <w:bCs/>
        </w:rPr>
        <w:t>NYCCT Academic Integrity Policy</w:t>
      </w:r>
    </w:p>
    <w:p w14:paraId="1C3753E6" w14:textId="45EC8C5F" w:rsidR="00B65ADE" w:rsidRPr="004B33C2" w:rsidRDefault="00CE0019" w:rsidP="00CE0019">
      <w:pPr>
        <w:rPr>
          <w:rFonts w:ascii="Times New Roman" w:hAnsi="Times New Roman" w:cs="Times New Roman"/>
        </w:rPr>
      </w:pPr>
      <w:r w:rsidRPr="004B33C2">
        <w:rPr>
          <w:rFonts w:ascii="Times New Roman" w:hAnsi="Times New Roman" w:cs="Times New Roman"/>
        </w:rPr>
        <w:t xml:space="preserve">Students and all others who work with information, ideas, texts, images, music, inventions, and other intellectual property owe their audience and sources accuracy and honesty in using, crediting, and citing sources. As a </w:t>
      </w:r>
      <w:r w:rsidRPr="004B33C2">
        <w:rPr>
          <w:rFonts w:ascii="Times New Roman" w:hAnsi="Times New Roman" w:cs="Times New Roman"/>
        </w:rPr>
        <w:tab/>
        <w:t xml:space="preserve">community of </w:t>
      </w:r>
      <w:r w:rsidRPr="004B33C2">
        <w:rPr>
          <w:rFonts w:ascii="Times New Roman" w:hAnsi="Times New Roman" w:cs="Times New Roman"/>
        </w:rPr>
        <w:tab/>
        <w:t>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w:t>
      </w:r>
    </w:p>
    <w:p w14:paraId="1ED1EC5C" w14:textId="77777777" w:rsidR="00CE0019" w:rsidRPr="004B33C2" w:rsidRDefault="00CE0019" w:rsidP="00CE0019">
      <w:pPr>
        <w:rPr>
          <w:rFonts w:ascii="Times New Roman" w:hAnsi="Times New Roman" w:cs="Times New Roman"/>
          <w:b/>
        </w:rPr>
      </w:pPr>
    </w:p>
    <w:p w14:paraId="119A6165" w14:textId="5276D94C" w:rsidR="00B65ADE" w:rsidRPr="004B33C2" w:rsidRDefault="00B65ADE">
      <w:pPr>
        <w:rPr>
          <w:rFonts w:ascii="Times New Roman" w:hAnsi="Times New Roman" w:cs="Times New Roman"/>
          <w:b/>
        </w:rPr>
      </w:pPr>
      <w:r w:rsidRPr="004B33C2">
        <w:rPr>
          <w:rFonts w:ascii="Times New Roman" w:hAnsi="Times New Roman" w:cs="Times New Roman"/>
          <w:b/>
        </w:rPr>
        <w:t>Grade Policy and Procedure</w:t>
      </w:r>
    </w:p>
    <w:p w14:paraId="11911B4B" w14:textId="77777777" w:rsidR="004164D3" w:rsidRPr="004B33C2" w:rsidRDefault="004164D3">
      <w:pPr>
        <w:rPr>
          <w:rFonts w:ascii="Times New Roman" w:hAnsi="Times New Roman" w:cs="Times New Roman"/>
          <w:b/>
        </w:rPr>
      </w:pPr>
    </w:p>
    <w:p w14:paraId="6FACF919" w14:textId="59DD1590" w:rsidR="004164D3" w:rsidRPr="004B33C2" w:rsidRDefault="004164D3">
      <w:pPr>
        <w:rPr>
          <w:rFonts w:ascii="Times New Roman" w:hAnsi="Times New Roman" w:cs="Times New Roman"/>
          <w:b/>
        </w:rPr>
      </w:pPr>
      <w:r w:rsidRPr="004B33C2">
        <w:rPr>
          <w:rFonts w:ascii="Times New Roman" w:hAnsi="Times New Roman" w:cs="Times New Roman"/>
          <w:b/>
        </w:rPr>
        <w:t>Final Grade Distribution</w:t>
      </w:r>
    </w:p>
    <w:p w14:paraId="2A9B6E6A" w14:textId="5EBEB96B" w:rsidR="00C078C0" w:rsidRPr="004B33C2" w:rsidRDefault="001C6165">
      <w:pPr>
        <w:rPr>
          <w:rFonts w:ascii="Times New Roman" w:hAnsi="Times New Roman" w:cs="Times New Roman"/>
        </w:rPr>
      </w:pPr>
      <w:r w:rsidRPr="004B33C2">
        <w:rPr>
          <w:rFonts w:ascii="Times New Roman" w:hAnsi="Times New Roman" w:cs="Times New Roman"/>
        </w:rPr>
        <w:t xml:space="preserve">10 </w:t>
      </w:r>
      <w:r w:rsidR="00C078C0" w:rsidRPr="004B33C2">
        <w:rPr>
          <w:rFonts w:ascii="Times New Roman" w:hAnsi="Times New Roman" w:cs="Times New Roman"/>
        </w:rPr>
        <w:t xml:space="preserve">Weekly </w:t>
      </w:r>
      <w:r w:rsidR="0099019A" w:rsidRPr="004B33C2">
        <w:rPr>
          <w:rFonts w:ascii="Times New Roman" w:hAnsi="Times New Roman" w:cs="Times New Roman"/>
        </w:rPr>
        <w:t>1-</w:t>
      </w:r>
      <w:r w:rsidR="003357AF" w:rsidRPr="004B33C2">
        <w:rPr>
          <w:rFonts w:ascii="Times New Roman" w:hAnsi="Times New Roman" w:cs="Times New Roman"/>
        </w:rPr>
        <w:t xml:space="preserve"> </w:t>
      </w:r>
      <w:r w:rsidR="0099019A" w:rsidRPr="004B33C2">
        <w:rPr>
          <w:rFonts w:ascii="Times New Roman" w:hAnsi="Times New Roman" w:cs="Times New Roman"/>
        </w:rPr>
        <w:t xml:space="preserve">page written </w:t>
      </w:r>
      <w:r w:rsidR="0058720A" w:rsidRPr="004B33C2">
        <w:rPr>
          <w:rFonts w:ascii="Times New Roman" w:hAnsi="Times New Roman" w:cs="Times New Roman"/>
        </w:rPr>
        <w:t>responses</w:t>
      </w:r>
      <w:r w:rsidR="00A72107" w:rsidRPr="004B33C2">
        <w:rPr>
          <w:rFonts w:ascii="Times New Roman" w:hAnsi="Times New Roman" w:cs="Times New Roman"/>
        </w:rPr>
        <w:t xml:space="preserve"> to questions about reading</w:t>
      </w:r>
      <w:r w:rsidR="00A72107" w:rsidRPr="004B33C2">
        <w:rPr>
          <w:rFonts w:ascii="Times New Roman" w:hAnsi="Times New Roman" w:cs="Times New Roman"/>
        </w:rPr>
        <w:tab/>
        <w:t>15</w:t>
      </w:r>
      <w:r w:rsidR="0099019A" w:rsidRPr="004B33C2">
        <w:rPr>
          <w:rFonts w:ascii="Times New Roman" w:hAnsi="Times New Roman" w:cs="Times New Roman"/>
        </w:rPr>
        <w:t>%</w:t>
      </w:r>
    </w:p>
    <w:p w14:paraId="01D1F071" w14:textId="15ACBD82" w:rsidR="0099019A" w:rsidRPr="004B33C2" w:rsidRDefault="0099019A">
      <w:pPr>
        <w:rPr>
          <w:rFonts w:ascii="Times New Roman" w:hAnsi="Times New Roman" w:cs="Times New Roman"/>
        </w:rPr>
      </w:pPr>
      <w:r w:rsidRPr="004B33C2">
        <w:rPr>
          <w:rFonts w:ascii="Times New Roman" w:hAnsi="Times New Roman" w:cs="Times New Roman"/>
        </w:rPr>
        <w:t>Class participation</w:t>
      </w:r>
      <w:r w:rsidR="000E07BF" w:rsidRPr="004B33C2">
        <w:rPr>
          <w:rFonts w:ascii="Times New Roman" w:hAnsi="Times New Roman" w:cs="Times New Roman"/>
        </w:rPr>
        <w:t>/group discussion</w:t>
      </w:r>
      <w:r w:rsidRPr="004B33C2">
        <w:rPr>
          <w:rFonts w:ascii="Times New Roman" w:hAnsi="Times New Roman" w:cs="Times New Roman"/>
        </w:rPr>
        <w:tab/>
      </w:r>
      <w:r w:rsidRPr="004B33C2">
        <w:rPr>
          <w:rFonts w:ascii="Times New Roman" w:hAnsi="Times New Roman" w:cs="Times New Roman"/>
        </w:rPr>
        <w:tab/>
      </w:r>
      <w:r w:rsidRPr="004B33C2">
        <w:rPr>
          <w:rFonts w:ascii="Times New Roman" w:hAnsi="Times New Roman" w:cs="Times New Roman"/>
        </w:rPr>
        <w:tab/>
      </w:r>
      <w:r w:rsidRPr="004B33C2">
        <w:rPr>
          <w:rFonts w:ascii="Times New Roman" w:hAnsi="Times New Roman" w:cs="Times New Roman"/>
        </w:rPr>
        <w:tab/>
      </w:r>
      <w:r w:rsidRPr="004B33C2">
        <w:rPr>
          <w:rFonts w:ascii="Times New Roman" w:hAnsi="Times New Roman" w:cs="Times New Roman"/>
        </w:rPr>
        <w:tab/>
        <w:t>10%</w:t>
      </w:r>
    </w:p>
    <w:p w14:paraId="6A971410" w14:textId="4DDD05EF" w:rsidR="00B65ADE" w:rsidRPr="004B33C2" w:rsidRDefault="0099019A">
      <w:pPr>
        <w:rPr>
          <w:rFonts w:ascii="Times New Roman" w:hAnsi="Times New Roman" w:cs="Times New Roman"/>
        </w:rPr>
      </w:pPr>
      <w:r w:rsidRPr="004B33C2">
        <w:rPr>
          <w:rFonts w:ascii="Times New Roman" w:hAnsi="Times New Roman" w:cs="Times New Roman"/>
        </w:rPr>
        <w:t xml:space="preserve">Three 2-page </w:t>
      </w:r>
      <w:r w:rsidR="00E968F8" w:rsidRPr="004B33C2">
        <w:rPr>
          <w:rFonts w:ascii="Times New Roman" w:hAnsi="Times New Roman" w:cs="Times New Roman"/>
        </w:rPr>
        <w:t>written responses to question about film (5% each)</w:t>
      </w:r>
      <w:r w:rsidR="00E968F8" w:rsidRPr="004B33C2">
        <w:rPr>
          <w:rFonts w:ascii="Times New Roman" w:hAnsi="Times New Roman" w:cs="Times New Roman"/>
        </w:rPr>
        <w:tab/>
      </w:r>
      <w:r w:rsidR="00A72107" w:rsidRPr="004B33C2">
        <w:rPr>
          <w:rFonts w:ascii="Times New Roman" w:hAnsi="Times New Roman" w:cs="Times New Roman"/>
        </w:rPr>
        <w:t>15</w:t>
      </w:r>
      <w:r w:rsidR="00C078C0" w:rsidRPr="004B33C2">
        <w:rPr>
          <w:rFonts w:ascii="Times New Roman" w:hAnsi="Times New Roman" w:cs="Times New Roman"/>
        </w:rPr>
        <w:t>%</w:t>
      </w:r>
    </w:p>
    <w:p w14:paraId="7E667CCF" w14:textId="7113B8C3" w:rsidR="00C078C0" w:rsidRPr="004B33C2" w:rsidRDefault="00C078C0">
      <w:pPr>
        <w:rPr>
          <w:rFonts w:ascii="Times New Roman" w:hAnsi="Times New Roman" w:cs="Times New Roman"/>
        </w:rPr>
      </w:pPr>
      <w:r w:rsidRPr="004B33C2">
        <w:rPr>
          <w:rFonts w:ascii="Times New Roman" w:hAnsi="Times New Roman" w:cs="Times New Roman"/>
        </w:rPr>
        <w:lastRenderedPageBreak/>
        <w:t>Midterm Exam</w:t>
      </w:r>
      <w:r w:rsidRPr="004B33C2">
        <w:rPr>
          <w:rFonts w:ascii="Times New Roman" w:hAnsi="Times New Roman" w:cs="Times New Roman"/>
        </w:rPr>
        <w:tab/>
      </w:r>
      <w:r w:rsidRPr="004B33C2">
        <w:rPr>
          <w:rFonts w:ascii="Times New Roman" w:hAnsi="Times New Roman" w:cs="Times New Roman"/>
        </w:rPr>
        <w:tab/>
      </w:r>
      <w:r w:rsidRPr="004B33C2">
        <w:rPr>
          <w:rFonts w:ascii="Times New Roman" w:hAnsi="Times New Roman" w:cs="Times New Roman"/>
        </w:rPr>
        <w:tab/>
      </w:r>
      <w:r w:rsidR="0099019A" w:rsidRPr="004B33C2">
        <w:rPr>
          <w:rFonts w:ascii="Times New Roman" w:hAnsi="Times New Roman" w:cs="Times New Roman"/>
        </w:rPr>
        <w:tab/>
      </w:r>
      <w:r w:rsidR="0099019A" w:rsidRPr="004B33C2">
        <w:rPr>
          <w:rFonts w:ascii="Times New Roman" w:hAnsi="Times New Roman" w:cs="Times New Roman"/>
        </w:rPr>
        <w:tab/>
      </w:r>
      <w:r w:rsidR="0099019A" w:rsidRPr="004B33C2">
        <w:rPr>
          <w:rFonts w:ascii="Times New Roman" w:hAnsi="Times New Roman" w:cs="Times New Roman"/>
        </w:rPr>
        <w:tab/>
      </w:r>
      <w:r w:rsidR="0099019A" w:rsidRPr="004B33C2">
        <w:rPr>
          <w:rFonts w:ascii="Times New Roman" w:hAnsi="Times New Roman" w:cs="Times New Roman"/>
        </w:rPr>
        <w:tab/>
        <w:t>20</w:t>
      </w:r>
      <w:r w:rsidRPr="004B33C2">
        <w:rPr>
          <w:rFonts w:ascii="Times New Roman" w:hAnsi="Times New Roman" w:cs="Times New Roman"/>
        </w:rPr>
        <w:t>%</w:t>
      </w:r>
    </w:p>
    <w:p w14:paraId="26E12454" w14:textId="2E4418F9" w:rsidR="00C078C0" w:rsidRPr="004B33C2" w:rsidRDefault="0099019A">
      <w:pPr>
        <w:rPr>
          <w:rFonts w:ascii="Times New Roman" w:hAnsi="Times New Roman" w:cs="Times New Roman"/>
        </w:rPr>
      </w:pPr>
      <w:r w:rsidRPr="004B33C2">
        <w:rPr>
          <w:rFonts w:ascii="Times New Roman" w:hAnsi="Times New Roman" w:cs="Times New Roman"/>
        </w:rPr>
        <w:t xml:space="preserve">One 5-page </w:t>
      </w:r>
      <w:r w:rsidR="00394162" w:rsidRPr="004B33C2">
        <w:rPr>
          <w:rFonts w:ascii="Times New Roman" w:hAnsi="Times New Roman" w:cs="Times New Roman"/>
        </w:rPr>
        <w:t>term</w:t>
      </w:r>
      <w:r w:rsidRPr="004B33C2">
        <w:rPr>
          <w:rFonts w:ascii="Times New Roman" w:hAnsi="Times New Roman" w:cs="Times New Roman"/>
        </w:rPr>
        <w:t xml:space="preserve"> p</w:t>
      </w:r>
      <w:r w:rsidR="00C078C0" w:rsidRPr="004B33C2">
        <w:rPr>
          <w:rFonts w:ascii="Times New Roman" w:hAnsi="Times New Roman" w:cs="Times New Roman"/>
        </w:rPr>
        <w:t>aper</w:t>
      </w:r>
      <w:r w:rsidR="00C078C0" w:rsidRPr="004B33C2">
        <w:rPr>
          <w:rFonts w:ascii="Times New Roman" w:hAnsi="Times New Roman" w:cs="Times New Roman"/>
        </w:rPr>
        <w:tab/>
      </w:r>
      <w:r w:rsidR="00C078C0" w:rsidRPr="004B33C2">
        <w:rPr>
          <w:rFonts w:ascii="Times New Roman" w:hAnsi="Times New Roman" w:cs="Times New Roman"/>
        </w:rPr>
        <w:tab/>
      </w:r>
      <w:r w:rsidR="00C078C0" w:rsidRPr="004B33C2">
        <w:rPr>
          <w:rFonts w:ascii="Times New Roman" w:hAnsi="Times New Roman" w:cs="Times New Roman"/>
        </w:rPr>
        <w:tab/>
      </w:r>
      <w:r w:rsidRPr="004B33C2">
        <w:rPr>
          <w:rFonts w:ascii="Times New Roman" w:hAnsi="Times New Roman" w:cs="Times New Roman"/>
        </w:rPr>
        <w:tab/>
      </w:r>
      <w:r w:rsidRPr="004B33C2">
        <w:rPr>
          <w:rFonts w:ascii="Times New Roman" w:hAnsi="Times New Roman" w:cs="Times New Roman"/>
        </w:rPr>
        <w:tab/>
      </w:r>
      <w:r w:rsidRPr="004B33C2">
        <w:rPr>
          <w:rFonts w:ascii="Times New Roman" w:hAnsi="Times New Roman" w:cs="Times New Roman"/>
        </w:rPr>
        <w:tab/>
        <w:t>20</w:t>
      </w:r>
      <w:r w:rsidR="00C078C0" w:rsidRPr="004B33C2">
        <w:rPr>
          <w:rFonts w:ascii="Times New Roman" w:hAnsi="Times New Roman" w:cs="Times New Roman"/>
        </w:rPr>
        <w:t>%</w:t>
      </w:r>
    </w:p>
    <w:p w14:paraId="5040D78C" w14:textId="284FDCEF" w:rsidR="00C078C0" w:rsidRPr="004B33C2" w:rsidRDefault="00C078C0">
      <w:pPr>
        <w:rPr>
          <w:rFonts w:ascii="Times New Roman" w:hAnsi="Times New Roman" w:cs="Times New Roman"/>
          <w:u w:val="single"/>
        </w:rPr>
      </w:pPr>
      <w:r w:rsidRPr="004B33C2">
        <w:rPr>
          <w:rFonts w:ascii="Times New Roman" w:hAnsi="Times New Roman" w:cs="Times New Roman"/>
          <w:u w:val="single"/>
        </w:rPr>
        <w:t>Final Exam</w:t>
      </w:r>
      <w:r w:rsidRPr="004B33C2">
        <w:rPr>
          <w:rFonts w:ascii="Times New Roman" w:hAnsi="Times New Roman" w:cs="Times New Roman"/>
          <w:u w:val="single"/>
        </w:rPr>
        <w:tab/>
      </w:r>
      <w:r w:rsidRPr="004B33C2">
        <w:rPr>
          <w:rFonts w:ascii="Times New Roman" w:hAnsi="Times New Roman" w:cs="Times New Roman"/>
          <w:u w:val="single"/>
        </w:rPr>
        <w:tab/>
      </w:r>
      <w:r w:rsidRPr="004B33C2">
        <w:rPr>
          <w:rFonts w:ascii="Times New Roman" w:hAnsi="Times New Roman" w:cs="Times New Roman"/>
          <w:u w:val="single"/>
        </w:rPr>
        <w:tab/>
      </w:r>
      <w:r w:rsidRPr="004B33C2">
        <w:rPr>
          <w:rFonts w:ascii="Times New Roman" w:hAnsi="Times New Roman" w:cs="Times New Roman"/>
          <w:u w:val="single"/>
        </w:rPr>
        <w:tab/>
      </w:r>
      <w:r w:rsidR="0099019A" w:rsidRPr="004B33C2">
        <w:rPr>
          <w:rFonts w:ascii="Times New Roman" w:hAnsi="Times New Roman" w:cs="Times New Roman"/>
          <w:u w:val="single"/>
        </w:rPr>
        <w:tab/>
      </w:r>
      <w:r w:rsidR="0099019A" w:rsidRPr="004B33C2">
        <w:rPr>
          <w:rFonts w:ascii="Times New Roman" w:hAnsi="Times New Roman" w:cs="Times New Roman"/>
          <w:u w:val="single"/>
        </w:rPr>
        <w:tab/>
      </w:r>
      <w:r w:rsidR="0099019A" w:rsidRPr="004B33C2">
        <w:rPr>
          <w:rFonts w:ascii="Times New Roman" w:hAnsi="Times New Roman" w:cs="Times New Roman"/>
          <w:u w:val="single"/>
        </w:rPr>
        <w:tab/>
      </w:r>
      <w:r w:rsidR="0099019A" w:rsidRPr="004B33C2">
        <w:rPr>
          <w:rFonts w:ascii="Times New Roman" w:hAnsi="Times New Roman" w:cs="Times New Roman"/>
          <w:u w:val="single"/>
        </w:rPr>
        <w:tab/>
        <w:t>2</w:t>
      </w:r>
      <w:r w:rsidRPr="004B33C2">
        <w:rPr>
          <w:rFonts w:ascii="Times New Roman" w:hAnsi="Times New Roman" w:cs="Times New Roman"/>
          <w:u w:val="single"/>
        </w:rPr>
        <w:t>0%</w:t>
      </w:r>
    </w:p>
    <w:p w14:paraId="40E9A8BE" w14:textId="2DEE6590" w:rsidR="00B65ADE" w:rsidRPr="004B33C2" w:rsidRDefault="00E54644">
      <w:pPr>
        <w:rPr>
          <w:rFonts w:ascii="Times New Roman" w:hAnsi="Times New Roman" w:cs="Times New Roman"/>
          <w:b/>
        </w:rPr>
      </w:pPr>
      <w:r w:rsidRPr="004B33C2">
        <w:rPr>
          <w:rFonts w:ascii="Times New Roman" w:hAnsi="Times New Roman" w:cs="Times New Roman"/>
          <w:b/>
        </w:rPr>
        <w:tab/>
      </w:r>
      <w:r w:rsidRPr="004B33C2">
        <w:rPr>
          <w:rFonts w:ascii="Times New Roman" w:hAnsi="Times New Roman" w:cs="Times New Roman"/>
          <w:b/>
        </w:rPr>
        <w:tab/>
      </w:r>
      <w:r w:rsidRPr="004B33C2">
        <w:rPr>
          <w:rFonts w:ascii="Times New Roman" w:hAnsi="Times New Roman" w:cs="Times New Roman"/>
          <w:b/>
        </w:rPr>
        <w:tab/>
      </w:r>
      <w:r w:rsidRPr="004B33C2">
        <w:rPr>
          <w:rFonts w:ascii="Times New Roman" w:hAnsi="Times New Roman" w:cs="Times New Roman"/>
          <w:b/>
        </w:rPr>
        <w:tab/>
      </w:r>
      <w:r w:rsidRPr="004B33C2">
        <w:rPr>
          <w:rFonts w:ascii="Times New Roman" w:hAnsi="Times New Roman" w:cs="Times New Roman"/>
          <w:b/>
        </w:rPr>
        <w:tab/>
      </w:r>
      <w:r w:rsidRPr="004B33C2">
        <w:rPr>
          <w:rFonts w:ascii="Times New Roman" w:hAnsi="Times New Roman" w:cs="Times New Roman"/>
          <w:b/>
        </w:rPr>
        <w:tab/>
      </w:r>
      <w:r w:rsidRPr="004B33C2">
        <w:rPr>
          <w:rFonts w:ascii="Times New Roman" w:hAnsi="Times New Roman" w:cs="Times New Roman"/>
          <w:b/>
        </w:rPr>
        <w:tab/>
      </w:r>
      <w:r w:rsidRPr="004B33C2">
        <w:rPr>
          <w:rFonts w:ascii="Times New Roman" w:hAnsi="Times New Roman" w:cs="Times New Roman"/>
          <w:b/>
        </w:rPr>
        <w:tab/>
        <w:t>Total 100%</w:t>
      </w:r>
    </w:p>
    <w:p w14:paraId="7F710589" w14:textId="77777777" w:rsidR="00E54644" w:rsidRPr="004B33C2" w:rsidRDefault="00E54644">
      <w:pPr>
        <w:rPr>
          <w:rFonts w:ascii="Times New Roman" w:hAnsi="Times New Roman" w:cs="Times New Roman"/>
          <w:b/>
        </w:rPr>
      </w:pPr>
    </w:p>
    <w:p w14:paraId="1E45B971" w14:textId="12CD7923" w:rsidR="00EB39C6" w:rsidRPr="004B33C2" w:rsidRDefault="004164D3">
      <w:pPr>
        <w:rPr>
          <w:rFonts w:ascii="Times New Roman" w:hAnsi="Times New Roman" w:cs="Times New Roman"/>
          <w:b/>
        </w:rPr>
      </w:pPr>
      <w:r w:rsidRPr="004B33C2">
        <w:rPr>
          <w:rFonts w:ascii="Times New Roman" w:hAnsi="Times New Roman" w:cs="Times New Roman"/>
          <w:b/>
        </w:rPr>
        <w:t>New York City College of Technology Official Grading</w:t>
      </w:r>
      <w:r w:rsidR="00EB39C6" w:rsidRPr="004B33C2">
        <w:rPr>
          <w:rFonts w:ascii="Times New Roman" w:hAnsi="Times New Roman" w:cs="Times New Roman"/>
          <w:b/>
        </w:rPr>
        <w:t xml:space="preserve"> Scale</w:t>
      </w:r>
    </w:p>
    <w:p w14:paraId="34BBB46B" w14:textId="1ED55C9A" w:rsidR="00EB39C6" w:rsidRPr="004B33C2" w:rsidRDefault="00EB39C6" w:rsidP="00EB39C6">
      <w:pPr>
        <w:rPr>
          <w:rFonts w:ascii="Times New Roman" w:eastAsia="Times New Roman" w:hAnsi="Times New Roman" w:cs="Times New Roman"/>
          <w:sz w:val="22"/>
          <w:szCs w:val="22"/>
        </w:rPr>
      </w:pPr>
      <w:r w:rsidRPr="004B33C2">
        <w:rPr>
          <w:rFonts w:ascii="Times New Roman" w:eastAsia="Times New Roman" w:hAnsi="Times New Roman" w:cs="Times New Roman"/>
          <w:sz w:val="22"/>
          <w:szCs w:val="22"/>
        </w:rPr>
        <w:t xml:space="preserve">A   </w:t>
      </w:r>
      <w:r w:rsidRPr="004B33C2">
        <w:rPr>
          <w:rFonts w:ascii="Times New Roman" w:eastAsia="Times New Roman" w:hAnsi="Times New Roman" w:cs="Times New Roman"/>
          <w:sz w:val="22"/>
          <w:szCs w:val="22"/>
        </w:rPr>
        <w:tab/>
        <w:t>93-100 %</w:t>
      </w:r>
    </w:p>
    <w:p w14:paraId="60460A81" w14:textId="7A4E3E35" w:rsidR="00EB39C6" w:rsidRPr="004B33C2" w:rsidRDefault="00EB39C6" w:rsidP="00EB39C6">
      <w:pPr>
        <w:rPr>
          <w:rFonts w:ascii="Times New Roman" w:eastAsia="Times New Roman" w:hAnsi="Times New Roman" w:cs="Times New Roman"/>
          <w:sz w:val="22"/>
          <w:szCs w:val="22"/>
        </w:rPr>
      </w:pPr>
      <w:r w:rsidRPr="004B33C2">
        <w:rPr>
          <w:rFonts w:ascii="Times New Roman" w:eastAsia="Times New Roman" w:hAnsi="Times New Roman" w:cs="Times New Roman"/>
          <w:sz w:val="22"/>
          <w:szCs w:val="22"/>
        </w:rPr>
        <w:t xml:space="preserve">A-   </w:t>
      </w:r>
      <w:r w:rsidRPr="004B33C2">
        <w:rPr>
          <w:rFonts w:ascii="Times New Roman" w:eastAsia="Times New Roman" w:hAnsi="Times New Roman" w:cs="Times New Roman"/>
          <w:sz w:val="22"/>
          <w:szCs w:val="22"/>
        </w:rPr>
        <w:tab/>
        <w:t>90-92.9%</w:t>
      </w:r>
    </w:p>
    <w:p w14:paraId="5066CC50" w14:textId="26B57549" w:rsidR="00EB39C6" w:rsidRPr="004B33C2" w:rsidRDefault="00EB39C6" w:rsidP="00EB39C6">
      <w:pPr>
        <w:rPr>
          <w:rFonts w:ascii="Times New Roman" w:eastAsia="Times New Roman" w:hAnsi="Times New Roman" w:cs="Times New Roman"/>
          <w:sz w:val="22"/>
          <w:szCs w:val="22"/>
        </w:rPr>
      </w:pPr>
      <w:r w:rsidRPr="004B33C2">
        <w:rPr>
          <w:rFonts w:ascii="Times New Roman" w:eastAsia="Times New Roman" w:hAnsi="Times New Roman" w:cs="Times New Roman"/>
          <w:sz w:val="22"/>
          <w:szCs w:val="22"/>
        </w:rPr>
        <w:t xml:space="preserve">B+  </w:t>
      </w:r>
      <w:r w:rsidRPr="004B33C2">
        <w:rPr>
          <w:rFonts w:ascii="Times New Roman" w:eastAsia="Times New Roman" w:hAnsi="Times New Roman" w:cs="Times New Roman"/>
          <w:sz w:val="22"/>
          <w:szCs w:val="22"/>
        </w:rPr>
        <w:tab/>
        <w:t xml:space="preserve"> 87-89.9%</w:t>
      </w:r>
    </w:p>
    <w:p w14:paraId="5B9641BC" w14:textId="1A613914" w:rsidR="00EB39C6" w:rsidRPr="004B33C2" w:rsidRDefault="00EB39C6" w:rsidP="00EB39C6">
      <w:pPr>
        <w:rPr>
          <w:rFonts w:ascii="Times New Roman" w:eastAsia="Times New Roman" w:hAnsi="Times New Roman" w:cs="Times New Roman"/>
          <w:sz w:val="22"/>
          <w:szCs w:val="22"/>
        </w:rPr>
      </w:pPr>
      <w:r w:rsidRPr="004B33C2">
        <w:rPr>
          <w:rFonts w:ascii="Times New Roman" w:eastAsia="Times New Roman" w:hAnsi="Times New Roman" w:cs="Times New Roman"/>
          <w:sz w:val="22"/>
          <w:szCs w:val="22"/>
        </w:rPr>
        <w:t xml:space="preserve">B   </w:t>
      </w:r>
      <w:r w:rsidRPr="004B33C2">
        <w:rPr>
          <w:rFonts w:ascii="Times New Roman" w:eastAsia="Times New Roman" w:hAnsi="Times New Roman" w:cs="Times New Roman"/>
          <w:sz w:val="22"/>
          <w:szCs w:val="22"/>
        </w:rPr>
        <w:tab/>
        <w:t>83-86.9%</w:t>
      </w:r>
    </w:p>
    <w:p w14:paraId="7A0DE9E0" w14:textId="1ED779A7" w:rsidR="00EB39C6" w:rsidRPr="004B33C2" w:rsidRDefault="00EB39C6" w:rsidP="00EB39C6">
      <w:pPr>
        <w:rPr>
          <w:rFonts w:ascii="Times New Roman" w:eastAsia="Times New Roman" w:hAnsi="Times New Roman" w:cs="Times New Roman"/>
          <w:sz w:val="22"/>
          <w:szCs w:val="22"/>
        </w:rPr>
      </w:pPr>
      <w:r w:rsidRPr="004B33C2">
        <w:rPr>
          <w:rFonts w:ascii="Times New Roman" w:eastAsia="Times New Roman" w:hAnsi="Times New Roman" w:cs="Times New Roman"/>
          <w:sz w:val="22"/>
          <w:szCs w:val="22"/>
        </w:rPr>
        <w:t xml:space="preserve">B-   </w:t>
      </w:r>
      <w:r w:rsidRPr="004B33C2">
        <w:rPr>
          <w:rFonts w:ascii="Times New Roman" w:eastAsia="Times New Roman" w:hAnsi="Times New Roman" w:cs="Times New Roman"/>
          <w:sz w:val="22"/>
          <w:szCs w:val="22"/>
        </w:rPr>
        <w:tab/>
        <w:t>80-82.9%</w:t>
      </w:r>
    </w:p>
    <w:p w14:paraId="6A2BB556" w14:textId="4B62B6C9" w:rsidR="00EB39C6" w:rsidRPr="004B33C2" w:rsidRDefault="00EB39C6" w:rsidP="00EB39C6">
      <w:pPr>
        <w:rPr>
          <w:rFonts w:ascii="Times New Roman" w:eastAsia="Times New Roman" w:hAnsi="Times New Roman" w:cs="Times New Roman"/>
          <w:sz w:val="22"/>
          <w:szCs w:val="22"/>
        </w:rPr>
      </w:pPr>
      <w:r w:rsidRPr="004B33C2">
        <w:rPr>
          <w:rFonts w:ascii="Times New Roman" w:eastAsia="Times New Roman" w:hAnsi="Times New Roman" w:cs="Times New Roman"/>
          <w:sz w:val="22"/>
          <w:szCs w:val="22"/>
        </w:rPr>
        <w:t xml:space="preserve">C+   </w:t>
      </w:r>
      <w:r w:rsidRPr="004B33C2">
        <w:rPr>
          <w:rFonts w:ascii="Times New Roman" w:eastAsia="Times New Roman" w:hAnsi="Times New Roman" w:cs="Times New Roman"/>
          <w:sz w:val="22"/>
          <w:szCs w:val="22"/>
        </w:rPr>
        <w:tab/>
        <w:t>77-79.9%</w:t>
      </w:r>
    </w:p>
    <w:p w14:paraId="73CE01C0" w14:textId="250B22ED" w:rsidR="00EB39C6" w:rsidRPr="004B33C2" w:rsidRDefault="00EB39C6" w:rsidP="00EB39C6">
      <w:pPr>
        <w:rPr>
          <w:rFonts w:ascii="Times New Roman" w:eastAsia="Times New Roman" w:hAnsi="Times New Roman" w:cs="Times New Roman"/>
          <w:sz w:val="22"/>
          <w:szCs w:val="22"/>
        </w:rPr>
      </w:pPr>
      <w:r w:rsidRPr="004B33C2">
        <w:rPr>
          <w:rFonts w:ascii="Times New Roman" w:eastAsia="Times New Roman" w:hAnsi="Times New Roman" w:cs="Times New Roman"/>
          <w:sz w:val="22"/>
          <w:szCs w:val="22"/>
        </w:rPr>
        <w:t xml:space="preserve">C   </w:t>
      </w:r>
      <w:r w:rsidRPr="004B33C2">
        <w:rPr>
          <w:rFonts w:ascii="Times New Roman" w:eastAsia="Times New Roman" w:hAnsi="Times New Roman" w:cs="Times New Roman"/>
          <w:sz w:val="22"/>
          <w:szCs w:val="22"/>
        </w:rPr>
        <w:tab/>
        <w:t>70-76.9%</w:t>
      </w:r>
    </w:p>
    <w:p w14:paraId="5479499D" w14:textId="374792C6" w:rsidR="00EB39C6" w:rsidRPr="004B33C2" w:rsidRDefault="00EB39C6" w:rsidP="00EB39C6">
      <w:pPr>
        <w:rPr>
          <w:rFonts w:ascii="Times New Roman" w:eastAsia="Times New Roman" w:hAnsi="Times New Roman" w:cs="Times New Roman"/>
          <w:sz w:val="22"/>
          <w:szCs w:val="22"/>
        </w:rPr>
      </w:pPr>
      <w:r w:rsidRPr="004B33C2">
        <w:rPr>
          <w:rFonts w:ascii="Times New Roman" w:eastAsia="Times New Roman" w:hAnsi="Times New Roman" w:cs="Times New Roman"/>
          <w:sz w:val="22"/>
          <w:szCs w:val="22"/>
        </w:rPr>
        <w:t xml:space="preserve">D   </w:t>
      </w:r>
      <w:r w:rsidRPr="004B33C2">
        <w:rPr>
          <w:rFonts w:ascii="Times New Roman" w:eastAsia="Times New Roman" w:hAnsi="Times New Roman" w:cs="Times New Roman"/>
          <w:sz w:val="22"/>
          <w:szCs w:val="22"/>
        </w:rPr>
        <w:tab/>
        <w:t>60-69.9%</w:t>
      </w:r>
    </w:p>
    <w:p w14:paraId="4C09F2FD" w14:textId="4FD68401" w:rsidR="00EB39C6" w:rsidRPr="004B33C2" w:rsidRDefault="00EB39C6" w:rsidP="00EB39C6">
      <w:pPr>
        <w:rPr>
          <w:rFonts w:ascii="Times New Roman" w:eastAsia="Times New Roman" w:hAnsi="Times New Roman" w:cs="Times New Roman"/>
          <w:sz w:val="22"/>
          <w:szCs w:val="22"/>
        </w:rPr>
      </w:pPr>
      <w:r w:rsidRPr="004B33C2">
        <w:rPr>
          <w:rFonts w:ascii="Times New Roman" w:eastAsia="Times New Roman" w:hAnsi="Times New Roman" w:cs="Times New Roman"/>
          <w:sz w:val="22"/>
          <w:szCs w:val="22"/>
        </w:rPr>
        <w:t xml:space="preserve">F   </w:t>
      </w:r>
      <w:r w:rsidRPr="004B33C2">
        <w:rPr>
          <w:rFonts w:ascii="Times New Roman" w:eastAsia="Times New Roman" w:hAnsi="Times New Roman" w:cs="Times New Roman"/>
          <w:sz w:val="22"/>
          <w:szCs w:val="22"/>
        </w:rPr>
        <w:tab/>
        <w:t xml:space="preserve">59.9% and below </w:t>
      </w:r>
    </w:p>
    <w:p w14:paraId="5448782A" w14:textId="3F9AE839" w:rsidR="00EB39C6" w:rsidRPr="004B33C2" w:rsidRDefault="00EB39C6" w:rsidP="00EB39C6">
      <w:pPr>
        <w:rPr>
          <w:rFonts w:ascii="Times New Roman" w:eastAsia="Times New Roman" w:hAnsi="Times New Roman" w:cs="Times New Roman"/>
          <w:sz w:val="22"/>
          <w:szCs w:val="22"/>
        </w:rPr>
      </w:pPr>
      <w:r w:rsidRPr="004B33C2">
        <w:rPr>
          <w:rFonts w:ascii="Times New Roman" w:eastAsia="Times New Roman" w:hAnsi="Times New Roman" w:cs="Times New Roman"/>
          <w:sz w:val="22"/>
          <w:szCs w:val="22"/>
        </w:rPr>
        <w:t>INC</w:t>
      </w:r>
      <w:r w:rsidRPr="004B33C2">
        <w:rPr>
          <w:rFonts w:ascii="Times New Roman" w:eastAsia="Times New Roman" w:hAnsi="Times New Roman" w:cs="Times New Roman"/>
          <w:sz w:val="22"/>
          <w:szCs w:val="22"/>
        </w:rPr>
        <w:tab/>
        <w:t>Incomplete</w:t>
      </w:r>
    </w:p>
    <w:p w14:paraId="0DEC5C3A" w14:textId="05B85C40" w:rsidR="00EB39C6" w:rsidRPr="004B33C2" w:rsidRDefault="00EB39C6" w:rsidP="00EB39C6">
      <w:pPr>
        <w:rPr>
          <w:rFonts w:ascii="Times New Roman" w:eastAsia="Times New Roman" w:hAnsi="Times New Roman" w:cs="Times New Roman"/>
          <w:sz w:val="22"/>
          <w:szCs w:val="22"/>
        </w:rPr>
      </w:pPr>
      <w:r w:rsidRPr="004B33C2">
        <w:rPr>
          <w:rFonts w:ascii="Times New Roman" w:eastAsia="Times New Roman" w:hAnsi="Times New Roman" w:cs="Times New Roman"/>
          <w:sz w:val="22"/>
          <w:szCs w:val="22"/>
        </w:rPr>
        <w:t>WU</w:t>
      </w:r>
      <w:r w:rsidRPr="004B33C2">
        <w:rPr>
          <w:rFonts w:ascii="Times New Roman" w:eastAsia="Times New Roman" w:hAnsi="Times New Roman" w:cs="Times New Roman"/>
          <w:sz w:val="22"/>
          <w:szCs w:val="22"/>
        </w:rPr>
        <w:tab/>
        <w:t>Unofficial Withdrawal</w:t>
      </w:r>
    </w:p>
    <w:p w14:paraId="34CBB3AA" w14:textId="0CB7AE6A" w:rsidR="00EB39C6" w:rsidRPr="004B33C2" w:rsidRDefault="00EB39C6" w:rsidP="00EB39C6">
      <w:pPr>
        <w:rPr>
          <w:rFonts w:ascii="Times New Roman" w:eastAsia="Times New Roman" w:hAnsi="Times New Roman" w:cs="Times New Roman"/>
          <w:sz w:val="22"/>
          <w:szCs w:val="22"/>
        </w:rPr>
      </w:pPr>
      <w:r w:rsidRPr="004B33C2">
        <w:rPr>
          <w:rFonts w:ascii="Times New Roman" w:eastAsia="Times New Roman" w:hAnsi="Times New Roman" w:cs="Times New Roman"/>
          <w:sz w:val="22"/>
          <w:szCs w:val="22"/>
        </w:rPr>
        <w:t>WF</w:t>
      </w:r>
      <w:r w:rsidRPr="004B33C2">
        <w:rPr>
          <w:rFonts w:ascii="Times New Roman" w:eastAsia="Times New Roman" w:hAnsi="Times New Roman" w:cs="Times New Roman"/>
          <w:sz w:val="22"/>
          <w:szCs w:val="22"/>
        </w:rPr>
        <w:tab/>
        <w:t>Withdrew Failing</w:t>
      </w:r>
    </w:p>
    <w:p w14:paraId="5EFB4F52" w14:textId="77777777" w:rsidR="00B65ADE" w:rsidRPr="004B33C2" w:rsidRDefault="00B65ADE">
      <w:pPr>
        <w:rPr>
          <w:rFonts w:ascii="Times New Roman" w:hAnsi="Times New Roman" w:cs="Times New Roman"/>
          <w:b/>
          <w:sz w:val="22"/>
          <w:szCs w:val="22"/>
        </w:rPr>
      </w:pPr>
    </w:p>
    <w:p w14:paraId="67C1ABE1" w14:textId="77777777" w:rsidR="00B1335D" w:rsidRPr="004B33C2" w:rsidRDefault="00B1335D" w:rsidP="00B1335D">
      <w:pPr>
        <w:rPr>
          <w:rFonts w:ascii="Times New Roman" w:hAnsi="Times New Roman" w:cs="Times New Roman"/>
          <w:b/>
          <w:sz w:val="22"/>
          <w:szCs w:val="22"/>
        </w:rPr>
      </w:pPr>
      <w:r w:rsidRPr="004B33C2">
        <w:rPr>
          <w:rFonts w:ascii="Times New Roman" w:hAnsi="Times New Roman" w:cs="Times New Roman"/>
          <w:b/>
          <w:sz w:val="22"/>
          <w:szCs w:val="22"/>
        </w:rPr>
        <w:t>Assignments in Detail:</w:t>
      </w:r>
    </w:p>
    <w:p w14:paraId="0BEBC94F" w14:textId="77777777" w:rsidR="00B1335D" w:rsidRPr="004B33C2" w:rsidRDefault="00B1335D" w:rsidP="00B1335D">
      <w:pPr>
        <w:rPr>
          <w:rFonts w:ascii="Times New Roman" w:hAnsi="Times New Roman" w:cs="Times New Roman"/>
          <w:u w:val="single"/>
        </w:rPr>
      </w:pPr>
      <w:r w:rsidRPr="004B33C2">
        <w:rPr>
          <w:rFonts w:ascii="Times New Roman" w:hAnsi="Times New Roman" w:cs="Times New Roman"/>
          <w:u w:val="single"/>
        </w:rPr>
        <w:t>10 Weekly 1- page written responses to questions about reading</w:t>
      </w:r>
      <w:r w:rsidRPr="004B33C2">
        <w:rPr>
          <w:rFonts w:ascii="Times New Roman" w:hAnsi="Times New Roman" w:cs="Times New Roman"/>
          <w:u w:val="single"/>
        </w:rPr>
        <w:tab/>
        <w:t xml:space="preserve">                            15%</w:t>
      </w:r>
    </w:p>
    <w:p w14:paraId="6F9684C2" w14:textId="77777777" w:rsidR="00B1335D" w:rsidRPr="004B33C2" w:rsidRDefault="00B1335D" w:rsidP="00B1335D">
      <w:pPr>
        <w:rPr>
          <w:rFonts w:ascii="Times New Roman" w:hAnsi="Times New Roman" w:cs="Times New Roman"/>
        </w:rPr>
      </w:pPr>
      <w:r w:rsidRPr="004B33C2">
        <w:rPr>
          <w:rFonts w:ascii="Times New Roman" w:hAnsi="Times New Roman" w:cs="Times New Roman"/>
        </w:rPr>
        <w:t>3 to 5 questions regarding assigned readings will be posted on the Blackboard and at the end of each lecture. Each student is required to hand in his or her written report typed in Times New Roman 12 and with double space, with information of the author, chapter or article. Each satisfactory report is worth 1.5% of the final 100%.</w:t>
      </w:r>
    </w:p>
    <w:p w14:paraId="7C6FF4FE" w14:textId="77777777" w:rsidR="00B1335D" w:rsidRPr="004B33C2" w:rsidRDefault="00B1335D" w:rsidP="00B1335D">
      <w:pPr>
        <w:rPr>
          <w:rFonts w:ascii="Times New Roman" w:hAnsi="Times New Roman" w:cs="Times New Roman"/>
        </w:rPr>
      </w:pPr>
    </w:p>
    <w:p w14:paraId="6E16B17A" w14:textId="77777777" w:rsidR="00B1335D" w:rsidRPr="004B33C2" w:rsidRDefault="00B1335D" w:rsidP="00B1335D">
      <w:pPr>
        <w:rPr>
          <w:rFonts w:ascii="Times New Roman" w:hAnsi="Times New Roman" w:cs="Times New Roman"/>
          <w:u w:val="single"/>
        </w:rPr>
      </w:pPr>
      <w:r w:rsidRPr="004B33C2">
        <w:rPr>
          <w:rFonts w:ascii="Times New Roman" w:hAnsi="Times New Roman" w:cs="Times New Roman"/>
          <w:u w:val="single"/>
        </w:rPr>
        <w:t>Class participation/Group discussion</w:t>
      </w:r>
      <w:r w:rsidRPr="004B33C2">
        <w:rPr>
          <w:rFonts w:ascii="Times New Roman" w:hAnsi="Times New Roman" w:cs="Times New Roman"/>
          <w:u w:val="single"/>
        </w:rPr>
        <w:tab/>
      </w:r>
      <w:r w:rsidRPr="004B33C2">
        <w:rPr>
          <w:rFonts w:ascii="Times New Roman" w:hAnsi="Times New Roman" w:cs="Times New Roman"/>
          <w:u w:val="single"/>
        </w:rPr>
        <w:tab/>
      </w:r>
      <w:r w:rsidRPr="004B33C2">
        <w:rPr>
          <w:rFonts w:ascii="Times New Roman" w:hAnsi="Times New Roman" w:cs="Times New Roman"/>
          <w:u w:val="single"/>
        </w:rPr>
        <w:tab/>
      </w:r>
      <w:r w:rsidRPr="004B33C2">
        <w:rPr>
          <w:rFonts w:ascii="Times New Roman" w:hAnsi="Times New Roman" w:cs="Times New Roman"/>
          <w:u w:val="single"/>
        </w:rPr>
        <w:tab/>
      </w:r>
      <w:r w:rsidRPr="004B33C2">
        <w:rPr>
          <w:rFonts w:ascii="Times New Roman" w:hAnsi="Times New Roman" w:cs="Times New Roman"/>
          <w:u w:val="single"/>
        </w:rPr>
        <w:tab/>
        <w:t xml:space="preserve">                            10%</w:t>
      </w:r>
    </w:p>
    <w:p w14:paraId="77A3833D" w14:textId="77777777" w:rsidR="00B1335D" w:rsidRPr="004B33C2" w:rsidRDefault="00B1335D" w:rsidP="00B1335D">
      <w:pPr>
        <w:rPr>
          <w:rFonts w:ascii="Times New Roman" w:hAnsi="Times New Roman" w:cs="Times New Roman"/>
        </w:rPr>
      </w:pPr>
      <w:r w:rsidRPr="004B33C2">
        <w:rPr>
          <w:rFonts w:ascii="Times New Roman" w:hAnsi="Times New Roman" w:cs="Times New Roman"/>
        </w:rPr>
        <w:t>Students are expected to engage in group and class discussions of each class meeting. Each student will rotate to lead in group discussions and oral class reports. Students who miss any one of class participation/group discussion will have 1% deducted from their final grade worth of 100%.</w:t>
      </w:r>
    </w:p>
    <w:p w14:paraId="56EEA6FB" w14:textId="77777777" w:rsidR="00B1335D" w:rsidRPr="004B33C2" w:rsidRDefault="00B1335D" w:rsidP="00B1335D">
      <w:pPr>
        <w:rPr>
          <w:rFonts w:ascii="Times New Roman" w:hAnsi="Times New Roman" w:cs="Times New Roman"/>
        </w:rPr>
      </w:pPr>
    </w:p>
    <w:p w14:paraId="1C88D3B6" w14:textId="77777777" w:rsidR="00B1335D" w:rsidRPr="004B33C2" w:rsidRDefault="00B1335D" w:rsidP="00B1335D">
      <w:pPr>
        <w:rPr>
          <w:rFonts w:ascii="Times New Roman" w:hAnsi="Times New Roman" w:cs="Times New Roman"/>
          <w:u w:val="single"/>
        </w:rPr>
      </w:pPr>
      <w:r w:rsidRPr="004B33C2">
        <w:rPr>
          <w:rFonts w:ascii="Times New Roman" w:hAnsi="Times New Roman" w:cs="Times New Roman"/>
          <w:u w:val="single"/>
        </w:rPr>
        <w:t>Three 2-page written response to questions about film (5% each)</w:t>
      </w:r>
      <w:r w:rsidRPr="004B33C2">
        <w:rPr>
          <w:rFonts w:ascii="Times New Roman" w:hAnsi="Times New Roman" w:cs="Times New Roman"/>
          <w:u w:val="single"/>
        </w:rPr>
        <w:tab/>
        <w:t xml:space="preserve">                            15%</w:t>
      </w:r>
    </w:p>
    <w:p w14:paraId="482EAF81" w14:textId="77777777" w:rsidR="00B1335D" w:rsidRPr="004B33C2" w:rsidRDefault="00B1335D" w:rsidP="00B1335D">
      <w:pPr>
        <w:rPr>
          <w:rFonts w:ascii="Times New Roman" w:hAnsi="Times New Roman" w:cs="Times New Roman"/>
        </w:rPr>
      </w:pPr>
      <w:r w:rsidRPr="004B33C2">
        <w:rPr>
          <w:rFonts w:ascii="Times New Roman" w:hAnsi="Times New Roman" w:cs="Times New Roman"/>
        </w:rPr>
        <w:t>This course will have three film screenings, each followed by a discussion. As part of the course requirements, each student will hand in a 2-page film review in the following week. A guideline for writing a film review will be discussed in class and posted on the Blackboard.</w:t>
      </w:r>
    </w:p>
    <w:p w14:paraId="420FBF28" w14:textId="77777777" w:rsidR="00B1335D" w:rsidRPr="004B33C2" w:rsidRDefault="00B1335D" w:rsidP="00B1335D">
      <w:pPr>
        <w:rPr>
          <w:rFonts w:ascii="Times New Roman" w:hAnsi="Times New Roman" w:cs="Times New Roman"/>
        </w:rPr>
      </w:pPr>
    </w:p>
    <w:p w14:paraId="71252C75" w14:textId="77777777" w:rsidR="00B1335D" w:rsidRPr="004B33C2" w:rsidRDefault="00B1335D" w:rsidP="00B1335D">
      <w:pPr>
        <w:rPr>
          <w:rFonts w:ascii="Times New Roman" w:hAnsi="Times New Roman" w:cs="Times New Roman"/>
          <w:u w:val="single"/>
        </w:rPr>
      </w:pPr>
      <w:r w:rsidRPr="004B33C2">
        <w:rPr>
          <w:rFonts w:ascii="Times New Roman" w:hAnsi="Times New Roman" w:cs="Times New Roman"/>
          <w:u w:val="single"/>
        </w:rPr>
        <w:t>Midterm Exam</w:t>
      </w:r>
      <w:r w:rsidRPr="004B33C2">
        <w:rPr>
          <w:rFonts w:ascii="Times New Roman" w:hAnsi="Times New Roman" w:cs="Times New Roman"/>
          <w:u w:val="single"/>
        </w:rPr>
        <w:tab/>
      </w:r>
      <w:r w:rsidRPr="004B33C2">
        <w:rPr>
          <w:rFonts w:ascii="Times New Roman" w:hAnsi="Times New Roman" w:cs="Times New Roman"/>
          <w:u w:val="single"/>
        </w:rPr>
        <w:tab/>
      </w:r>
      <w:r w:rsidRPr="004B33C2">
        <w:rPr>
          <w:rFonts w:ascii="Times New Roman" w:hAnsi="Times New Roman" w:cs="Times New Roman"/>
          <w:u w:val="single"/>
        </w:rPr>
        <w:tab/>
      </w:r>
      <w:r w:rsidRPr="004B33C2">
        <w:rPr>
          <w:rFonts w:ascii="Times New Roman" w:hAnsi="Times New Roman" w:cs="Times New Roman"/>
          <w:u w:val="single"/>
        </w:rPr>
        <w:tab/>
      </w:r>
      <w:r w:rsidRPr="004B33C2">
        <w:rPr>
          <w:rFonts w:ascii="Times New Roman" w:hAnsi="Times New Roman" w:cs="Times New Roman"/>
          <w:u w:val="single"/>
        </w:rPr>
        <w:tab/>
      </w:r>
      <w:r w:rsidRPr="004B33C2">
        <w:rPr>
          <w:rFonts w:ascii="Times New Roman" w:hAnsi="Times New Roman" w:cs="Times New Roman"/>
          <w:u w:val="single"/>
        </w:rPr>
        <w:tab/>
      </w:r>
      <w:r w:rsidRPr="004B33C2">
        <w:rPr>
          <w:rFonts w:ascii="Times New Roman" w:hAnsi="Times New Roman" w:cs="Times New Roman"/>
          <w:u w:val="single"/>
        </w:rPr>
        <w:tab/>
        <w:t xml:space="preserve">                            20%</w:t>
      </w:r>
    </w:p>
    <w:p w14:paraId="3A2776EC" w14:textId="77777777" w:rsidR="00B1335D" w:rsidRPr="004B33C2" w:rsidRDefault="00B1335D" w:rsidP="00B1335D">
      <w:pPr>
        <w:rPr>
          <w:rFonts w:ascii="Times New Roman" w:hAnsi="Times New Roman" w:cs="Times New Roman"/>
        </w:rPr>
      </w:pPr>
      <w:r w:rsidRPr="004B33C2">
        <w:rPr>
          <w:rFonts w:ascii="Times New Roman" w:hAnsi="Times New Roman" w:cs="Times New Roman"/>
        </w:rPr>
        <w:t>A midterm exam will be given in the first session of the class in Week 7. It is composed of four questions based on the assigned readings and lectures. For each question, students will write a short essay of about 250-300 words. A midterm review will be given the week before the exam.</w:t>
      </w:r>
    </w:p>
    <w:p w14:paraId="1709FD4D" w14:textId="77777777" w:rsidR="00B1335D" w:rsidRPr="004B33C2" w:rsidRDefault="00B1335D" w:rsidP="00B1335D">
      <w:pPr>
        <w:rPr>
          <w:rFonts w:ascii="Times New Roman" w:hAnsi="Times New Roman" w:cs="Times New Roman"/>
        </w:rPr>
      </w:pPr>
      <w:r w:rsidRPr="004B33C2">
        <w:rPr>
          <w:rFonts w:ascii="Times New Roman" w:hAnsi="Times New Roman" w:cs="Times New Roman"/>
        </w:rPr>
        <w:t xml:space="preserve">   </w:t>
      </w:r>
    </w:p>
    <w:p w14:paraId="754723F9" w14:textId="77777777" w:rsidR="00B1335D" w:rsidRPr="004B33C2" w:rsidRDefault="00B1335D" w:rsidP="00B1335D">
      <w:pPr>
        <w:rPr>
          <w:rFonts w:ascii="Times New Roman" w:hAnsi="Times New Roman" w:cs="Times New Roman"/>
          <w:u w:val="single"/>
        </w:rPr>
      </w:pPr>
      <w:r w:rsidRPr="004B33C2">
        <w:rPr>
          <w:rFonts w:ascii="Times New Roman" w:hAnsi="Times New Roman" w:cs="Times New Roman"/>
          <w:u w:val="single"/>
        </w:rPr>
        <w:t>One 5-page term paper</w:t>
      </w:r>
      <w:r w:rsidRPr="004B33C2">
        <w:rPr>
          <w:rFonts w:ascii="Times New Roman" w:hAnsi="Times New Roman" w:cs="Times New Roman"/>
          <w:u w:val="single"/>
        </w:rPr>
        <w:tab/>
      </w:r>
      <w:r w:rsidRPr="004B33C2">
        <w:rPr>
          <w:rFonts w:ascii="Times New Roman" w:hAnsi="Times New Roman" w:cs="Times New Roman"/>
          <w:u w:val="single"/>
        </w:rPr>
        <w:tab/>
        <w:t xml:space="preserve">         </w:t>
      </w:r>
      <w:r w:rsidRPr="004B33C2">
        <w:rPr>
          <w:rFonts w:ascii="Times New Roman" w:hAnsi="Times New Roman" w:cs="Times New Roman"/>
          <w:u w:val="single"/>
        </w:rPr>
        <w:tab/>
        <w:t xml:space="preserve"> </w:t>
      </w:r>
      <w:r w:rsidRPr="004B33C2">
        <w:rPr>
          <w:rFonts w:ascii="Times New Roman" w:hAnsi="Times New Roman" w:cs="Times New Roman"/>
          <w:u w:val="single"/>
        </w:rPr>
        <w:tab/>
      </w:r>
      <w:r w:rsidRPr="004B33C2">
        <w:rPr>
          <w:rFonts w:ascii="Times New Roman" w:hAnsi="Times New Roman" w:cs="Times New Roman"/>
          <w:u w:val="single"/>
        </w:rPr>
        <w:tab/>
      </w:r>
      <w:r w:rsidRPr="004B33C2">
        <w:rPr>
          <w:rFonts w:ascii="Times New Roman" w:hAnsi="Times New Roman" w:cs="Times New Roman"/>
          <w:u w:val="single"/>
        </w:rPr>
        <w:tab/>
        <w:t xml:space="preserve">                           20%</w:t>
      </w:r>
    </w:p>
    <w:p w14:paraId="453BFFB8" w14:textId="77777777" w:rsidR="00B1335D" w:rsidRPr="004B33C2" w:rsidRDefault="00B1335D" w:rsidP="00B1335D">
      <w:pPr>
        <w:rPr>
          <w:rFonts w:ascii="Times New Roman" w:hAnsi="Times New Roman" w:cs="Times New Roman"/>
        </w:rPr>
      </w:pPr>
      <w:r w:rsidRPr="004B33C2">
        <w:rPr>
          <w:rFonts w:ascii="Times New Roman" w:hAnsi="Times New Roman" w:cs="Times New Roman"/>
        </w:rPr>
        <w:t>A 5-page term paper will be due before class in Week 12. Students can write on any topic and theme discussed in class, but with the instructor’s approval before they start working on the writing. A guideline for the term paper writing will be given in class and posted on the Blackboard at least three weeks before the due date.</w:t>
      </w:r>
    </w:p>
    <w:p w14:paraId="29CDFDDA" w14:textId="77777777" w:rsidR="00B1335D" w:rsidRPr="004B33C2" w:rsidRDefault="00B1335D" w:rsidP="00B1335D">
      <w:pPr>
        <w:rPr>
          <w:rFonts w:ascii="Times New Roman" w:hAnsi="Times New Roman" w:cs="Times New Roman"/>
        </w:rPr>
      </w:pPr>
    </w:p>
    <w:p w14:paraId="5E905D06" w14:textId="77777777" w:rsidR="00B1335D" w:rsidRPr="004B33C2" w:rsidRDefault="00B1335D" w:rsidP="00B1335D">
      <w:pPr>
        <w:rPr>
          <w:rFonts w:ascii="Times New Roman" w:hAnsi="Times New Roman" w:cs="Times New Roman"/>
          <w:u w:val="single"/>
        </w:rPr>
      </w:pPr>
      <w:r w:rsidRPr="004B33C2">
        <w:rPr>
          <w:rFonts w:ascii="Times New Roman" w:hAnsi="Times New Roman" w:cs="Times New Roman"/>
          <w:u w:val="single"/>
        </w:rPr>
        <w:t>Final Exam</w:t>
      </w:r>
      <w:r w:rsidRPr="004B33C2">
        <w:rPr>
          <w:rFonts w:ascii="Times New Roman" w:hAnsi="Times New Roman" w:cs="Times New Roman"/>
          <w:u w:val="single"/>
        </w:rPr>
        <w:tab/>
      </w:r>
      <w:r w:rsidRPr="004B33C2">
        <w:rPr>
          <w:rFonts w:ascii="Times New Roman" w:hAnsi="Times New Roman" w:cs="Times New Roman"/>
          <w:u w:val="single"/>
        </w:rPr>
        <w:tab/>
      </w:r>
      <w:r w:rsidRPr="004B33C2">
        <w:rPr>
          <w:rFonts w:ascii="Times New Roman" w:hAnsi="Times New Roman" w:cs="Times New Roman"/>
          <w:u w:val="single"/>
        </w:rPr>
        <w:tab/>
      </w:r>
      <w:r w:rsidRPr="004B33C2">
        <w:rPr>
          <w:rFonts w:ascii="Times New Roman" w:hAnsi="Times New Roman" w:cs="Times New Roman"/>
          <w:u w:val="single"/>
        </w:rPr>
        <w:tab/>
      </w:r>
      <w:r w:rsidRPr="004B33C2">
        <w:rPr>
          <w:rFonts w:ascii="Times New Roman" w:hAnsi="Times New Roman" w:cs="Times New Roman"/>
          <w:u w:val="single"/>
        </w:rPr>
        <w:tab/>
      </w:r>
      <w:r w:rsidRPr="004B33C2">
        <w:rPr>
          <w:rFonts w:ascii="Times New Roman" w:hAnsi="Times New Roman" w:cs="Times New Roman"/>
          <w:u w:val="single"/>
        </w:rPr>
        <w:tab/>
      </w:r>
      <w:r w:rsidRPr="004B33C2">
        <w:rPr>
          <w:rFonts w:ascii="Times New Roman" w:hAnsi="Times New Roman" w:cs="Times New Roman"/>
          <w:u w:val="single"/>
        </w:rPr>
        <w:tab/>
      </w:r>
      <w:r w:rsidRPr="004B33C2">
        <w:rPr>
          <w:rFonts w:ascii="Times New Roman" w:hAnsi="Times New Roman" w:cs="Times New Roman"/>
          <w:u w:val="single"/>
        </w:rPr>
        <w:tab/>
        <w:t xml:space="preserve">                           20%</w:t>
      </w:r>
    </w:p>
    <w:p w14:paraId="634D9E4C" w14:textId="77777777" w:rsidR="00B1335D" w:rsidRPr="004B33C2" w:rsidRDefault="00B1335D" w:rsidP="00B1335D">
      <w:pPr>
        <w:rPr>
          <w:rFonts w:ascii="Times New Roman" w:hAnsi="Times New Roman" w:cs="Times New Roman"/>
        </w:rPr>
      </w:pPr>
      <w:r w:rsidRPr="004B33C2">
        <w:rPr>
          <w:rFonts w:ascii="Times New Roman" w:hAnsi="Times New Roman" w:cs="Times New Roman"/>
        </w:rPr>
        <w:t>The final exam will be given on the last day of class meeting. There will be five questions based on the assigned readings and lectures since the midterm exam. For each question, students will write a short essay of 300 words. A final exam review will be given in class one week before the final exam.</w:t>
      </w:r>
    </w:p>
    <w:p w14:paraId="2815CF62" w14:textId="77777777" w:rsidR="00B1335D" w:rsidRPr="004B33C2" w:rsidRDefault="00B1335D">
      <w:pPr>
        <w:rPr>
          <w:rFonts w:ascii="Times New Roman" w:hAnsi="Times New Roman" w:cs="Times New Roman"/>
          <w:b/>
          <w:sz w:val="22"/>
          <w:szCs w:val="22"/>
        </w:rPr>
      </w:pPr>
    </w:p>
    <w:p w14:paraId="347B2003" w14:textId="61AACE60" w:rsidR="00B65ADE" w:rsidRPr="004B33C2" w:rsidRDefault="00B65ADE">
      <w:pPr>
        <w:rPr>
          <w:rFonts w:ascii="Times New Roman" w:hAnsi="Times New Roman" w:cs="Times New Roman"/>
          <w:b/>
        </w:rPr>
      </w:pPr>
      <w:r w:rsidRPr="004B33C2">
        <w:rPr>
          <w:rFonts w:ascii="Times New Roman" w:hAnsi="Times New Roman" w:cs="Times New Roman"/>
          <w:b/>
        </w:rPr>
        <w:t>Recommended Instructional Materials</w:t>
      </w:r>
    </w:p>
    <w:p w14:paraId="7CDE93D1" w14:textId="7EA71EFD" w:rsidR="00EE4766" w:rsidRPr="004B33C2" w:rsidRDefault="00CC52ED" w:rsidP="00EE4766">
      <w:pPr>
        <w:rPr>
          <w:rFonts w:ascii="Times New Roman" w:hAnsi="Times New Roman" w:cs="Times New Roman"/>
          <w:b/>
          <w:sz w:val="22"/>
          <w:szCs w:val="22"/>
        </w:rPr>
      </w:pPr>
      <w:r w:rsidRPr="004B33C2">
        <w:rPr>
          <w:rFonts w:ascii="Times New Roman" w:hAnsi="Times New Roman" w:cs="Times New Roman"/>
          <w:color w:val="000000"/>
          <w:sz w:val="22"/>
          <w:szCs w:val="22"/>
        </w:rPr>
        <w:t xml:space="preserve">Zhang, Zhen, ed., </w:t>
      </w:r>
      <w:r w:rsidRPr="004B33C2">
        <w:rPr>
          <w:rFonts w:ascii="Times New Roman" w:hAnsi="Times New Roman" w:cs="Times New Roman"/>
          <w:i/>
          <w:color w:val="000000"/>
          <w:sz w:val="22"/>
          <w:szCs w:val="22"/>
        </w:rPr>
        <w:t>The Urban Generation: Chinese Cinema and Society at the Turn of the Twenty-</w:t>
      </w:r>
      <w:r w:rsidRPr="004B33C2">
        <w:rPr>
          <w:rFonts w:ascii="Times New Roman" w:hAnsi="Times New Roman" w:cs="Times New Roman"/>
          <w:i/>
          <w:color w:val="000000"/>
          <w:sz w:val="22"/>
          <w:szCs w:val="22"/>
        </w:rPr>
        <w:tab/>
        <w:t>First Century</w:t>
      </w:r>
      <w:r w:rsidRPr="004B33C2">
        <w:rPr>
          <w:rFonts w:ascii="Times New Roman" w:hAnsi="Times New Roman" w:cs="Times New Roman"/>
          <w:color w:val="000000"/>
          <w:sz w:val="22"/>
          <w:szCs w:val="22"/>
        </w:rPr>
        <w:t>, Duke University Press, 2007.</w:t>
      </w:r>
    </w:p>
    <w:p w14:paraId="70BC24B2" w14:textId="77777777" w:rsidR="00B65ADE" w:rsidRPr="004B33C2" w:rsidRDefault="00B65ADE">
      <w:pPr>
        <w:rPr>
          <w:rFonts w:ascii="Times New Roman" w:hAnsi="Times New Roman" w:cs="Times New Roman"/>
          <w:b/>
        </w:rPr>
      </w:pPr>
    </w:p>
    <w:p w14:paraId="7CD8A91C" w14:textId="10DE81A8" w:rsidR="00B65ADE" w:rsidRPr="004B33C2" w:rsidRDefault="00B65ADE">
      <w:pPr>
        <w:rPr>
          <w:rFonts w:ascii="Times New Roman" w:hAnsi="Times New Roman" w:cs="Times New Roman"/>
          <w:b/>
        </w:rPr>
      </w:pPr>
      <w:r w:rsidRPr="004B33C2">
        <w:rPr>
          <w:rFonts w:ascii="Times New Roman" w:hAnsi="Times New Roman" w:cs="Times New Roman"/>
          <w:b/>
        </w:rPr>
        <w:t>Library Sources and Bibliography</w:t>
      </w:r>
    </w:p>
    <w:p w14:paraId="274628A1" w14:textId="77777777" w:rsidR="001C6034" w:rsidRPr="004B33C2" w:rsidRDefault="001C6034">
      <w:pPr>
        <w:rPr>
          <w:rFonts w:ascii="Times New Roman" w:hAnsi="Times New Roman" w:cs="Times New Roman"/>
          <w:b/>
        </w:rPr>
      </w:pPr>
    </w:p>
    <w:p w14:paraId="2851708C" w14:textId="7153F7B3" w:rsidR="009F0231" w:rsidRPr="004B33C2" w:rsidRDefault="00EE4766" w:rsidP="00A50D0C">
      <w:pPr>
        <w:rPr>
          <w:rFonts w:ascii="Times New Roman" w:hAnsi="Times New Roman" w:cs="Times New Roman"/>
          <w:b/>
          <w:bCs/>
          <w:color w:val="000000"/>
          <w:sz w:val="22"/>
          <w:szCs w:val="22"/>
          <w:u w:val="single"/>
        </w:rPr>
      </w:pPr>
      <w:r w:rsidRPr="004B33C2">
        <w:rPr>
          <w:rFonts w:ascii="Times New Roman" w:hAnsi="Times New Roman" w:cs="Times New Roman"/>
          <w:b/>
          <w:bCs/>
          <w:color w:val="000000"/>
          <w:sz w:val="22"/>
          <w:szCs w:val="22"/>
          <w:u w:val="single"/>
        </w:rPr>
        <w:t>Select Bibliography</w:t>
      </w:r>
    </w:p>
    <w:p w14:paraId="19BC8C02" w14:textId="77777777" w:rsidR="00EE4766" w:rsidRPr="004B33C2" w:rsidRDefault="00EE4766" w:rsidP="00A50D0C">
      <w:pPr>
        <w:rPr>
          <w:rFonts w:ascii="Times New Roman" w:hAnsi="Times New Roman" w:cs="Times New Roman"/>
          <w:b/>
          <w:bCs/>
          <w:color w:val="000000"/>
          <w:sz w:val="22"/>
          <w:szCs w:val="22"/>
          <w:u w:val="single"/>
        </w:rPr>
      </w:pPr>
    </w:p>
    <w:p w14:paraId="5757666D" w14:textId="788D1F76" w:rsidR="009F0231" w:rsidRPr="004B33C2" w:rsidRDefault="00EE4766" w:rsidP="00A50D0C">
      <w:pPr>
        <w:rPr>
          <w:rFonts w:ascii="Times New Roman" w:hAnsi="Times New Roman" w:cs="Times New Roman"/>
          <w:color w:val="000000"/>
          <w:sz w:val="22"/>
          <w:szCs w:val="22"/>
          <w:u w:val="single"/>
        </w:rPr>
      </w:pPr>
      <w:r w:rsidRPr="004B33C2">
        <w:rPr>
          <w:rFonts w:ascii="Times New Roman" w:hAnsi="Times New Roman" w:cs="Times New Roman"/>
          <w:color w:val="000000"/>
          <w:sz w:val="22"/>
          <w:szCs w:val="22"/>
          <w:u w:val="single"/>
        </w:rPr>
        <w:t>General History of Modern China</w:t>
      </w:r>
    </w:p>
    <w:p w14:paraId="236F1BE0" w14:textId="77777777" w:rsidR="00EE4766" w:rsidRPr="004B33C2" w:rsidRDefault="00EE4766" w:rsidP="00A50D0C">
      <w:pPr>
        <w:rPr>
          <w:rFonts w:ascii="Times New Roman" w:hAnsi="Times New Roman" w:cs="Times New Roman"/>
          <w:color w:val="000000"/>
          <w:sz w:val="22"/>
          <w:szCs w:val="22"/>
          <w:u w:val="single"/>
        </w:rPr>
      </w:pPr>
    </w:p>
    <w:p w14:paraId="4F014CF2" w14:textId="77777777" w:rsidR="009F0231" w:rsidRPr="004B33C2" w:rsidRDefault="009F0231" w:rsidP="000E72A9">
      <w:pPr>
        <w:ind w:firstLine="360"/>
        <w:rPr>
          <w:rFonts w:ascii="Times New Roman" w:hAnsi="Times New Roman" w:cs="Times New Roman"/>
          <w:color w:val="000000"/>
          <w:sz w:val="22"/>
          <w:szCs w:val="22"/>
        </w:rPr>
      </w:pPr>
      <w:r w:rsidRPr="004B33C2">
        <w:rPr>
          <w:rFonts w:ascii="Times New Roman" w:hAnsi="Times New Roman" w:cs="Times New Roman"/>
          <w:color w:val="000000"/>
          <w:sz w:val="22"/>
          <w:szCs w:val="22"/>
        </w:rPr>
        <w:t xml:space="preserve">Meisner, Maurice. </w:t>
      </w:r>
      <w:r w:rsidRPr="004B33C2">
        <w:rPr>
          <w:rFonts w:ascii="Times New Roman" w:hAnsi="Times New Roman" w:cs="Times New Roman"/>
          <w:i/>
          <w:iCs/>
          <w:color w:val="000000"/>
          <w:sz w:val="22"/>
          <w:szCs w:val="22"/>
        </w:rPr>
        <w:t>Mao’s China and After</w:t>
      </w:r>
      <w:r w:rsidRPr="004B33C2">
        <w:rPr>
          <w:rFonts w:ascii="Times New Roman" w:hAnsi="Times New Roman" w:cs="Times New Roman"/>
          <w:color w:val="000000"/>
          <w:sz w:val="22"/>
          <w:szCs w:val="22"/>
        </w:rPr>
        <w:t xml:space="preserve">: </w:t>
      </w:r>
      <w:r w:rsidRPr="004B33C2">
        <w:rPr>
          <w:rFonts w:ascii="Times New Roman" w:hAnsi="Times New Roman" w:cs="Times New Roman"/>
          <w:i/>
          <w:iCs/>
          <w:color w:val="000000"/>
          <w:sz w:val="22"/>
          <w:szCs w:val="22"/>
        </w:rPr>
        <w:t>A History of The People’s Republic</w:t>
      </w:r>
      <w:r w:rsidRPr="004B33C2">
        <w:rPr>
          <w:rFonts w:ascii="Times New Roman" w:hAnsi="Times New Roman" w:cs="Times New Roman"/>
          <w:color w:val="000000"/>
          <w:sz w:val="22"/>
          <w:szCs w:val="22"/>
        </w:rPr>
        <w:t>, 3</w:t>
      </w:r>
      <w:r w:rsidRPr="004B33C2">
        <w:rPr>
          <w:rFonts w:ascii="Times New Roman" w:hAnsi="Times New Roman" w:cs="Times New Roman"/>
          <w:color w:val="000000"/>
          <w:sz w:val="22"/>
          <w:szCs w:val="22"/>
          <w:vertAlign w:val="superscript"/>
        </w:rPr>
        <w:t>rd</w:t>
      </w:r>
      <w:r w:rsidRPr="004B33C2">
        <w:rPr>
          <w:rFonts w:ascii="Times New Roman" w:hAnsi="Times New Roman" w:cs="Times New Roman"/>
          <w:color w:val="000000"/>
          <w:sz w:val="22"/>
          <w:szCs w:val="22"/>
        </w:rPr>
        <w:t xml:space="preserve"> </w:t>
      </w:r>
    </w:p>
    <w:p w14:paraId="7FF1C896" w14:textId="3DB9F49D" w:rsidR="009F0231" w:rsidRPr="004B33C2" w:rsidRDefault="009F0231" w:rsidP="00A50D0C">
      <w:pPr>
        <w:ind w:firstLine="720"/>
        <w:rPr>
          <w:rFonts w:ascii="Times New Roman" w:hAnsi="Times New Roman" w:cs="Times New Roman"/>
          <w:color w:val="000000"/>
          <w:sz w:val="22"/>
          <w:szCs w:val="22"/>
        </w:rPr>
      </w:pPr>
      <w:r w:rsidRPr="004B33C2">
        <w:rPr>
          <w:rFonts w:ascii="Times New Roman" w:hAnsi="Times New Roman" w:cs="Times New Roman"/>
          <w:color w:val="000000"/>
          <w:sz w:val="22"/>
          <w:szCs w:val="22"/>
        </w:rPr>
        <w:t>ed</w:t>
      </w:r>
      <w:r w:rsidR="002E5E42" w:rsidRPr="004B33C2">
        <w:rPr>
          <w:rFonts w:ascii="Times New Roman" w:hAnsi="Times New Roman" w:cs="Times New Roman"/>
          <w:color w:val="000000"/>
          <w:sz w:val="22"/>
          <w:szCs w:val="22"/>
        </w:rPr>
        <w:t>ition, The Free Press, 1999</w:t>
      </w:r>
      <w:r w:rsidR="000E2B2F" w:rsidRPr="004B33C2">
        <w:rPr>
          <w:rFonts w:ascii="Times New Roman" w:hAnsi="Times New Roman" w:cs="Times New Roman"/>
          <w:color w:val="000000"/>
          <w:sz w:val="22"/>
          <w:szCs w:val="22"/>
        </w:rPr>
        <w:t>.</w:t>
      </w:r>
      <w:r w:rsidR="002E5E42" w:rsidRPr="004B33C2">
        <w:rPr>
          <w:rFonts w:ascii="Times New Roman" w:hAnsi="Times New Roman" w:cs="Times New Roman"/>
          <w:color w:val="000000"/>
          <w:sz w:val="22"/>
          <w:szCs w:val="22"/>
        </w:rPr>
        <w:t xml:space="preserve"> (NYCCT Stacks: DS777.55.M455 1999)</w:t>
      </w:r>
    </w:p>
    <w:p w14:paraId="62B17A5D" w14:textId="77777777" w:rsidR="002E5E42" w:rsidRPr="004B33C2" w:rsidRDefault="002E5E42" w:rsidP="00A50D0C">
      <w:pPr>
        <w:ind w:firstLine="720"/>
        <w:rPr>
          <w:rFonts w:ascii="Times New Roman" w:hAnsi="Times New Roman" w:cs="Times New Roman"/>
          <w:color w:val="000000"/>
          <w:sz w:val="22"/>
          <w:szCs w:val="22"/>
        </w:rPr>
      </w:pPr>
    </w:p>
    <w:p w14:paraId="79A9192D" w14:textId="77777777" w:rsidR="009F0231" w:rsidRPr="004B33C2" w:rsidRDefault="009F0231" w:rsidP="000E72A9">
      <w:pPr>
        <w:ind w:firstLine="360"/>
        <w:rPr>
          <w:rFonts w:ascii="Times New Roman" w:hAnsi="Times New Roman" w:cs="Times New Roman"/>
          <w:color w:val="000000"/>
          <w:sz w:val="22"/>
          <w:szCs w:val="22"/>
        </w:rPr>
      </w:pPr>
      <w:r w:rsidRPr="004B33C2">
        <w:rPr>
          <w:rFonts w:ascii="Times New Roman" w:hAnsi="Times New Roman" w:cs="Times New Roman"/>
          <w:color w:val="000000"/>
          <w:sz w:val="22"/>
          <w:szCs w:val="22"/>
        </w:rPr>
        <w:t xml:space="preserve">Spence, Jonathan D. </w:t>
      </w:r>
      <w:r w:rsidRPr="004B33C2">
        <w:rPr>
          <w:rFonts w:ascii="Times New Roman" w:hAnsi="Times New Roman" w:cs="Times New Roman"/>
          <w:i/>
          <w:iCs/>
          <w:color w:val="000000"/>
          <w:sz w:val="22"/>
          <w:szCs w:val="22"/>
        </w:rPr>
        <w:t>The Search for Modern China</w:t>
      </w:r>
      <w:r w:rsidRPr="004B33C2">
        <w:rPr>
          <w:rFonts w:ascii="Times New Roman" w:hAnsi="Times New Roman" w:cs="Times New Roman"/>
          <w:color w:val="000000"/>
          <w:sz w:val="22"/>
          <w:szCs w:val="22"/>
        </w:rPr>
        <w:t>, 2</w:t>
      </w:r>
      <w:r w:rsidRPr="004B33C2">
        <w:rPr>
          <w:rFonts w:ascii="Times New Roman" w:hAnsi="Times New Roman" w:cs="Times New Roman"/>
          <w:color w:val="000000"/>
          <w:sz w:val="22"/>
          <w:szCs w:val="22"/>
          <w:vertAlign w:val="superscript"/>
        </w:rPr>
        <w:t>nd</w:t>
      </w:r>
      <w:r w:rsidRPr="004B33C2">
        <w:rPr>
          <w:rFonts w:ascii="Times New Roman" w:hAnsi="Times New Roman" w:cs="Times New Roman"/>
          <w:color w:val="000000"/>
          <w:sz w:val="22"/>
          <w:szCs w:val="22"/>
        </w:rPr>
        <w:t xml:space="preserve"> edition, W.W. Norton &amp; </w:t>
      </w:r>
    </w:p>
    <w:p w14:paraId="6737C8C2" w14:textId="21EA095F" w:rsidR="009F0231" w:rsidRPr="004B33C2" w:rsidRDefault="002E5E42" w:rsidP="00A50D0C">
      <w:pPr>
        <w:ind w:left="720"/>
        <w:rPr>
          <w:rFonts w:ascii="Times New Roman" w:hAnsi="Times New Roman" w:cs="Times New Roman"/>
          <w:color w:val="000000"/>
          <w:sz w:val="22"/>
          <w:szCs w:val="22"/>
        </w:rPr>
      </w:pPr>
      <w:r w:rsidRPr="004B33C2">
        <w:rPr>
          <w:rFonts w:ascii="Times New Roman" w:hAnsi="Times New Roman" w:cs="Times New Roman"/>
          <w:color w:val="000000"/>
          <w:sz w:val="22"/>
          <w:szCs w:val="22"/>
        </w:rPr>
        <w:t>Company, New York, 1999</w:t>
      </w:r>
      <w:r w:rsidR="000E2B2F" w:rsidRPr="004B33C2">
        <w:rPr>
          <w:rFonts w:ascii="Times New Roman" w:hAnsi="Times New Roman" w:cs="Times New Roman"/>
          <w:color w:val="000000"/>
          <w:sz w:val="22"/>
          <w:szCs w:val="22"/>
        </w:rPr>
        <w:t>.</w:t>
      </w:r>
      <w:r w:rsidR="00263137" w:rsidRPr="004B33C2">
        <w:rPr>
          <w:rFonts w:ascii="Times New Roman" w:hAnsi="Times New Roman" w:cs="Times New Roman"/>
          <w:color w:val="000000"/>
          <w:sz w:val="22"/>
          <w:szCs w:val="22"/>
        </w:rPr>
        <w:t xml:space="preserve"> (NYCCT Stacks: DS754.S65</w:t>
      </w:r>
      <w:r w:rsidRPr="004B33C2">
        <w:rPr>
          <w:rFonts w:ascii="Times New Roman" w:hAnsi="Times New Roman" w:cs="Times New Roman"/>
          <w:color w:val="000000"/>
          <w:sz w:val="22"/>
          <w:szCs w:val="22"/>
        </w:rPr>
        <w:t xml:space="preserve"> 2013)</w:t>
      </w:r>
    </w:p>
    <w:p w14:paraId="621DAC97" w14:textId="77777777" w:rsidR="009F0231" w:rsidRPr="004B33C2" w:rsidRDefault="009F0231" w:rsidP="00A50D0C">
      <w:pPr>
        <w:rPr>
          <w:rFonts w:ascii="Times New Roman" w:hAnsi="Times New Roman" w:cs="Times New Roman"/>
          <w:i/>
          <w:color w:val="000000"/>
          <w:sz w:val="22"/>
          <w:szCs w:val="22"/>
        </w:rPr>
      </w:pPr>
    </w:p>
    <w:p w14:paraId="27730F33" w14:textId="7A89322A" w:rsidR="009F0231" w:rsidRPr="004B33C2" w:rsidRDefault="00EE4766" w:rsidP="00A50D0C">
      <w:pPr>
        <w:pStyle w:val="Footer"/>
        <w:tabs>
          <w:tab w:val="clear" w:pos="4320"/>
          <w:tab w:val="clear" w:pos="8640"/>
        </w:tabs>
        <w:rPr>
          <w:rFonts w:ascii="Times New Roman" w:hAnsi="Times New Roman" w:cs="Times New Roman"/>
          <w:color w:val="000000"/>
          <w:sz w:val="22"/>
          <w:szCs w:val="22"/>
          <w:u w:val="single"/>
        </w:rPr>
      </w:pPr>
      <w:r w:rsidRPr="004B33C2">
        <w:rPr>
          <w:rFonts w:ascii="Times New Roman" w:hAnsi="Times New Roman" w:cs="Times New Roman"/>
          <w:color w:val="000000"/>
          <w:sz w:val="22"/>
          <w:szCs w:val="22"/>
          <w:u w:val="single"/>
        </w:rPr>
        <w:t>Urban China</w:t>
      </w:r>
    </w:p>
    <w:p w14:paraId="2836EBE5" w14:textId="77777777" w:rsidR="00F02D8D" w:rsidRPr="004B33C2" w:rsidRDefault="00F02D8D" w:rsidP="00A50D0C">
      <w:pPr>
        <w:pStyle w:val="Footer"/>
        <w:tabs>
          <w:tab w:val="clear" w:pos="4320"/>
          <w:tab w:val="clear" w:pos="8640"/>
        </w:tabs>
        <w:rPr>
          <w:rFonts w:ascii="Times New Roman" w:hAnsi="Times New Roman" w:cs="Times New Roman"/>
          <w:color w:val="000000"/>
          <w:sz w:val="22"/>
          <w:szCs w:val="22"/>
          <w:u w:val="single"/>
        </w:rPr>
      </w:pPr>
    </w:p>
    <w:p w14:paraId="041AD20D" w14:textId="1D3A2051" w:rsidR="009F0231" w:rsidRPr="004B33C2" w:rsidRDefault="009F0231" w:rsidP="00A50D0C">
      <w:pPr>
        <w:ind w:left="360"/>
        <w:rPr>
          <w:rFonts w:ascii="Times New Roman" w:hAnsi="Times New Roman" w:cs="Times New Roman"/>
          <w:color w:val="000000"/>
          <w:sz w:val="22"/>
          <w:szCs w:val="22"/>
        </w:rPr>
      </w:pPr>
      <w:r w:rsidRPr="004B33C2">
        <w:rPr>
          <w:rFonts w:ascii="Times New Roman" w:hAnsi="Times New Roman" w:cs="Times New Roman"/>
          <w:color w:val="000000"/>
          <w:sz w:val="22"/>
          <w:szCs w:val="22"/>
        </w:rPr>
        <w:t xml:space="preserve">Bergsten, Fred et al. </w:t>
      </w:r>
      <w:r w:rsidRPr="004B33C2">
        <w:rPr>
          <w:rFonts w:ascii="Times New Roman" w:hAnsi="Times New Roman" w:cs="Times New Roman"/>
          <w:i/>
          <w:iCs/>
          <w:color w:val="000000"/>
          <w:sz w:val="22"/>
          <w:szCs w:val="22"/>
        </w:rPr>
        <w:t>China the Balance Sheet: What the World Needs to Know Now about the Emerging Superpower</w:t>
      </w:r>
      <w:r w:rsidRPr="004B33C2">
        <w:rPr>
          <w:rFonts w:ascii="Times New Roman" w:hAnsi="Times New Roman" w:cs="Times New Roman"/>
          <w:color w:val="000000"/>
          <w:sz w:val="22"/>
          <w:szCs w:val="22"/>
        </w:rPr>
        <w:t>, Public Affairs, 2006</w:t>
      </w:r>
      <w:r w:rsidR="000E2B2F" w:rsidRPr="004B33C2">
        <w:rPr>
          <w:rFonts w:ascii="Times New Roman" w:hAnsi="Times New Roman" w:cs="Times New Roman"/>
          <w:color w:val="000000"/>
          <w:sz w:val="22"/>
          <w:szCs w:val="22"/>
        </w:rPr>
        <w:t>.</w:t>
      </w:r>
      <w:r w:rsidRPr="004B33C2">
        <w:rPr>
          <w:rFonts w:ascii="Times New Roman" w:hAnsi="Times New Roman" w:cs="Times New Roman"/>
          <w:color w:val="000000"/>
          <w:sz w:val="22"/>
          <w:szCs w:val="22"/>
        </w:rPr>
        <w:t xml:space="preserve"> </w:t>
      </w:r>
      <w:r w:rsidR="00A07242" w:rsidRPr="004B33C2">
        <w:rPr>
          <w:rFonts w:ascii="Times New Roman" w:hAnsi="Times New Roman" w:cs="Times New Roman"/>
          <w:color w:val="000000"/>
          <w:sz w:val="22"/>
          <w:szCs w:val="22"/>
        </w:rPr>
        <w:t>(NYCCT: DS779.26.C47285 2006</w:t>
      </w:r>
      <w:r w:rsidR="00F02D8D" w:rsidRPr="004B33C2">
        <w:rPr>
          <w:rFonts w:ascii="Times New Roman" w:hAnsi="Times New Roman" w:cs="Times New Roman"/>
          <w:color w:val="000000"/>
          <w:sz w:val="22"/>
          <w:szCs w:val="22"/>
        </w:rPr>
        <w:t>)</w:t>
      </w:r>
    </w:p>
    <w:p w14:paraId="41EEDD66" w14:textId="77777777" w:rsidR="009F0231" w:rsidRPr="004B33C2" w:rsidRDefault="009F0231" w:rsidP="00A50D0C">
      <w:pPr>
        <w:ind w:left="360"/>
        <w:rPr>
          <w:rFonts w:ascii="Times New Roman" w:hAnsi="Times New Roman" w:cs="Times New Roman"/>
          <w:color w:val="000000"/>
          <w:sz w:val="22"/>
          <w:szCs w:val="22"/>
        </w:rPr>
      </w:pPr>
    </w:p>
    <w:p w14:paraId="13F8EAE2" w14:textId="0CEDE36A" w:rsidR="009F0231" w:rsidRPr="004B33C2" w:rsidRDefault="009F0231" w:rsidP="00A50D0C">
      <w:pPr>
        <w:ind w:left="360"/>
        <w:rPr>
          <w:rFonts w:ascii="Times New Roman" w:hAnsi="Times New Roman" w:cs="Times New Roman"/>
          <w:color w:val="000000"/>
          <w:sz w:val="22"/>
          <w:szCs w:val="22"/>
        </w:rPr>
      </w:pPr>
      <w:r w:rsidRPr="004B33C2">
        <w:rPr>
          <w:rFonts w:ascii="Times New Roman" w:hAnsi="Times New Roman" w:cs="Times New Roman"/>
          <w:color w:val="000000"/>
          <w:sz w:val="22"/>
          <w:szCs w:val="22"/>
        </w:rPr>
        <w:t xml:space="preserve">Chan, Bernard, </w:t>
      </w:r>
      <w:r w:rsidRPr="004B33C2">
        <w:rPr>
          <w:rFonts w:ascii="Times New Roman" w:hAnsi="Times New Roman" w:cs="Times New Roman"/>
          <w:bCs/>
          <w:i/>
          <w:iCs/>
          <w:color w:val="000000"/>
          <w:sz w:val="22"/>
          <w:szCs w:val="22"/>
        </w:rPr>
        <w:t>New Architecture in China</w:t>
      </w:r>
      <w:r w:rsidRPr="004B33C2">
        <w:rPr>
          <w:rFonts w:ascii="Times New Roman" w:hAnsi="Times New Roman" w:cs="Times New Roman"/>
          <w:color w:val="000000"/>
          <w:sz w:val="22"/>
          <w:szCs w:val="22"/>
        </w:rPr>
        <w:t xml:space="preserve">, Merrell, 2005. </w:t>
      </w:r>
      <w:r w:rsidR="0021239A" w:rsidRPr="004B33C2">
        <w:rPr>
          <w:rFonts w:ascii="Times New Roman" w:hAnsi="Times New Roman" w:cs="Times New Roman"/>
          <w:color w:val="000000"/>
          <w:sz w:val="22"/>
          <w:szCs w:val="22"/>
        </w:rPr>
        <w:t>(City College Architecture:</w:t>
      </w:r>
      <w:r w:rsidR="00456A12" w:rsidRPr="004B33C2">
        <w:rPr>
          <w:rFonts w:ascii="Times New Roman" w:hAnsi="Times New Roman" w:cs="Times New Roman"/>
          <w:color w:val="000000"/>
          <w:sz w:val="22"/>
          <w:szCs w:val="22"/>
        </w:rPr>
        <w:t xml:space="preserve"> NA1545.6.C43 2005)</w:t>
      </w:r>
    </w:p>
    <w:p w14:paraId="71ED9002" w14:textId="77777777" w:rsidR="00A50D0C" w:rsidRPr="004B33C2" w:rsidRDefault="00A50D0C" w:rsidP="00A50D0C">
      <w:pPr>
        <w:ind w:left="360"/>
        <w:rPr>
          <w:rFonts w:ascii="Times New Roman" w:hAnsi="Times New Roman" w:cs="Times New Roman"/>
          <w:color w:val="000000"/>
          <w:sz w:val="22"/>
          <w:szCs w:val="22"/>
        </w:rPr>
      </w:pPr>
    </w:p>
    <w:p w14:paraId="4F578F61" w14:textId="425D40EB" w:rsidR="009F0231" w:rsidRPr="004B33C2" w:rsidRDefault="009F0231" w:rsidP="00A50D0C">
      <w:pPr>
        <w:ind w:left="360"/>
        <w:rPr>
          <w:rFonts w:ascii="Times New Roman" w:hAnsi="Times New Roman" w:cs="Times New Roman"/>
          <w:color w:val="000000"/>
          <w:sz w:val="22"/>
          <w:szCs w:val="22"/>
        </w:rPr>
      </w:pPr>
      <w:r w:rsidRPr="004B33C2">
        <w:rPr>
          <w:rFonts w:ascii="Times New Roman" w:hAnsi="Times New Roman" w:cs="Times New Roman"/>
          <w:iCs/>
          <w:color w:val="000000"/>
          <w:sz w:val="22"/>
          <w:szCs w:val="22"/>
        </w:rPr>
        <w:t xml:space="preserve">Chen, Aimin, Liu, Gordon, G., and Zhang, Kevin, H. ed. </w:t>
      </w:r>
      <w:r w:rsidRPr="004B33C2">
        <w:rPr>
          <w:rFonts w:ascii="Times New Roman" w:hAnsi="Times New Roman" w:cs="Times New Roman"/>
          <w:bCs/>
          <w:i/>
          <w:color w:val="000000"/>
          <w:sz w:val="22"/>
          <w:szCs w:val="22"/>
        </w:rPr>
        <w:t>Urban Transformation in China</w:t>
      </w:r>
      <w:r w:rsidRPr="004B33C2">
        <w:rPr>
          <w:rFonts w:ascii="Times New Roman" w:hAnsi="Times New Roman" w:cs="Times New Roman"/>
          <w:bCs/>
          <w:iCs/>
          <w:color w:val="000000"/>
          <w:sz w:val="22"/>
          <w:szCs w:val="22"/>
        </w:rPr>
        <w:t>,</w:t>
      </w:r>
      <w:r w:rsidRPr="004B33C2">
        <w:rPr>
          <w:rFonts w:ascii="Times New Roman" w:hAnsi="Times New Roman" w:cs="Times New Roman"/>
          <w:iCs/>
          <w:color w:val="000000"/>
          <w:sz w:val="22"/>
          <w:szCs w:val="22"/>
        </w:rPr>
        <w:t xml:space="preserve"> Ashgate Publishing, 2004. </w:t>
      </w:r>
    </w:p>
    <w:p w14:paraId="41BA815B" w14:textId="77777777" w:rsidR="00A50D0C" w:rsidRPr="004B33C2" w:rsidRDefault="00A50D0C" w:rsidP="00A50D0C">
      <w:pPr>
        <w:ind w:left="360"/>
        <w:rPr>
          <w:rFonts w:ascii="Times New Roman" w:hAnsi="Times New Roman" w:cs="Times New Roman"/>
          <w:iCs/>
          <w:color w:val="000000"/>
          <w:sz w:val="22"/>
          <w:szCs w:val="22"/>
        </w:rPr>
      </w:pPr>
    </w:p>
    <w:p w14:paraId="6D246DAD" w14:textId="0E9047FF" w:rsidR="009F0231" w:rsidRPr="004B33C2" w:rsidRDefault="009F0231" w:rsidP="00A50D0C">
      <w:pPr>
        <w:ind w:left="360"/>
        <w:rPr>
          <w:rFonts w:ascii="Times New Roman" w:hAnsi="Times New Roman" w:cs="Times New Roman"/>
          <w:color w:val="000000"/>
          <w:sz w:val="22"/>
          <w:szCs w:val="22"/>
        </w:rPr>
      </w:pPr>
      <w:r w:rsidRPr="004B33C2">
        <w:rPr>
          <w:rFonts w:ascii="Times New Roman" w:hAnsi="Times New Roman" w:cs="Times New Roman"/>
          <w:color w:val="000000"/>
          <w:sz w:val="22"/>
          <w:szCs w:val="22"/>
        </w:rPr>
        <w:t xml:space="preserve">Chen, Chaonan and Feng, Yiyou. </w:t>
      </w:r>
      <w:r w:rsidRPr="004B33C2">
        <w:rPr>
          <w:rFonts w:ascii="Times New Roman" w:hAnsi="Times New Roman" w:cs="Times New Roman"/>
          <w:i/>
          <w:iCs/>
          <w:color w:val="000000"/>
          <w:sz w:val="22"/>
          <w:szCs w:val="22"/>
        </w:rPr>
        <w:t>Old Advertisements and Popular Culture: Posters, Calendars and Cigarettes, 1900-1950</w:t>
      </w:r>
      <w:r w:rsidRPr="004B33C2">
        <w:rPr>
          <w:rFonts w:ascii="Times New Roman" w:hAnsi="Times New Roman" w:cs="Times New Roman"/>
          <w:color w:val="000000"/>
          <w:sz w:val="22"/>
          <w:szCs w:val="22"/>
        </w:rPr>
        <w:t xml:space="preserve">, Long River Press, 2004. </w:t>
      </w:r>
    </w:p>
    <w:p w14:paraId="2B0157CD" w14:textId="77777777" w:rsidR="00A50D0C" w:rsidRPr="004B33C2" w:rsidRDefault="00A50D0C" w:rsidP="00A50D0C">
      <w:pPr>
        <w:ind w:left="360"/>
        <w:rPr>
          <w:rFonts w:ascii="Times New Roman" w:hAnsi="Times New Roman" w:cs="Times New Roman"/>
          <w:color w:val="000000"/>
          <w:sz w:val="22"/>
          <w:szCs w:val="22"/>
        </w:rPr>
      </w:pPr>
    </w:p>
    <w:p w14:paraId="29908634" w14:textId="438B59A2" w:rsidR="009F0231" w:rsidRPr="004B33C2" w:rsidRDefault="009F0231" w:rsidP="00A50D0C">
      <w:pPr>
        <w:ind w:left="360"/>
        <w:rPr>
          <w:rFonts w:ascii="Times New Roman" w:hAnsi="Times New Roman" w:cs="Times New Roman"/>
          <w:color w:val="000000"/>
          <w:sz w:val="22"/>
          <w:szCs w:val="22"/>
        </w:rPr>
      </w:pPr>
      <w:r w:rsidRPr="004B33C2">
        <w:rPr>
          <w:rFonts w:ascii="Times New Roman" w:hAnsi="Times New Roman" w:cs="Times New Roman"/>
          <w:iCs/>
          <w:color w:val="000000"/>
          <w:sz w:val="22"/>
          <w:szCs w:val="22"/>
        </w:rPr>
        <w:t>Chen, Nancy N., Clark, Constance D., Gottschang, Suzanne Z. and Jeffrey, Lyn, ed.</w:t>
      </w:r>
      <w:r w:rsidRPr="004B33C2">
        <w:rPr>
          <w:rFonts w:ascii="Times New Roman" w:hAnsi="Times New Roman" w:cs="Times New Roman"/>
          <w:bCs/>
          <w:color w:val="000000"/>
          <w:sz w:val="22"/>
          <w:szCs w:val="22"/>
        </w:rPr>
        <w:t xml:space="preserve"> </w:t>
      </w:r>
      <w:r w:rsidRPr="004B33C2">
        <w:rPr>
          <w:rFonts w:ascii="Times New Roman" w:hAnsi="Times New Roman" w:cs="Times New Roman"/>
          <w:bCs/>
          <w:i/>
          <w:iCs/>
          <w:color w:val="000000"/>
          <w:sz w:val="22"/>
          <w:szCs w:val="22"/>
        </w:rPr>
        <w:t>China Urban: Ethnographies of Contemporary Culture</w:t>
      </w:r>
      <w:r w:rsidRPr="004B33C2">
        <w:rPr>
          <w:rFonts w:ascii="Times New Roman" w:hAnsi="Times New Roman" w:cs="Times New Roman"/>
          <w:color w:val="000000"/>
          <w:sz w:val="22"/>
          <w:szCs w:val="22"/>
        </w:rPr>
        <w:t>, Duke University Press, 2001.</w:t>
      </w:r>
      <w:r w:rsidRPr="004B33C2">
        <w:rPr>
          <w:rFonts w:ascii="Times New Roman" w:hAnsi="Times New Roman" w:cs="Times New Roman"/>
          <w:bCs/>
          <w:color w:val="000000"/>
          <w:sz w:val="22"/>
          <w:szCs w:val="22"/>
        </w:rPr>
        <w:t xml:space="preserve"> </w:t>
      </w:r>
      <w:r w:rsidR="00F562F8" w:rsidRPr="004B33C2">
        <w:rPr>
          <w:rFonts w:ascii="Times New Roman" w:hAnsi="Times New Roman" w:cs="Times New Roman"/>
          <w:bCs/>
          <w:color w:val="000000"/>
          <w:sz w:val="22"/>
          <w:szCs w:val="22"/>
        </w:rPr>
        <w:t>(CUNY Graduate Center: HT147.C48 C3998 2001)</w:t>
      </w:r>
    </w:p>
    <w:p w14:paraId="3FA8E77D" w14:textId="77777777" w:rsidR="00A50D0C" w:rsidRPr="004B33C2" w:rsidRDefault="00A50D0C" w:rsidP="00A50D0C">
      <w:pPr>
        <w:ind w:left="360"/>
        <w:rPr>
          <w:rFonts w:ascii="Times New Roman" w:hAnsi="Times New Roman" w:cs="Times New Roman"/>
          <w:color w:val="000000"/>
          <w:sz w:val="22"/>
          <w:szCs w:val="22"/>
        </w:rPr>
      </w:pPr>
    </w:p>
    <w:p w14:paraId="4C8819BB" w14:textId="404878B7" w:rsidR="009F0231" w:rsidRPr="004B33C2" w:rsidRDefault="009F0231" w:rsidP="00A50D0C">
      <w:pPr>
        <w:ind w:left="360"/>
        <w:rPr>
          <w:rFonts w:ascii="Times New Roman" w:hAnsi="Times New Roman" w:cs="Times New Roman"/>
          <w:color w:val="000000"/>
          <w:sz w:val="22"/>
          <w:szCs w:val="22"/>
        </w:rPr>
      </w:pPr>
      <w:r w:rsidRPr="004B33C2">
        <w:rPr>
          <w:rFonts w:ascii="Times New Roman" w:hAnsi="Times New Roman" w:cs="Times New Roman"/>
          <w:color w:val="000000"/>
          <w:sz w:val="22"/>
          <w:szCs w:val="22"/>
        </w:rPr>
        <w:t xml:space="preserve">Cushing, Lincoln and Tompkins, Ann. </w:t>
      </w:r>
      <w:r w:rsidRPr="004B33C2">
        <w:rPr>
          <w:rFonts w:ascii="Times New Roman" w:hAnsi="Times New Roman" w:cs="Times New Roman"/>
          <w:i/>
          <w:iCs/>
          <w:color w:val="000000"/>
          <w:sz w:val="22"/>
          <w:szCs w:val="22"/>
        </w:rPr>
        <w:t>Chinese Posters: Art from the Great Proletariat Cultural Revolution</w:t>
      </w:r>
      <w:r w:rsidRPr="004B33C2">
        <w:rPr>
          <w:rFonts w:ascii="Times New Roman" w:hAnsi="Times New Roman" w:cs="Times New Roman"/>
          <w:color w:val="000000"/>
          <w:sz w:val="22"/>
          <w:szCs w:val="22"/>
        </w:rPr>
        <w:t xml:space="preserve">, Chronicle Books, 2007. </w:t>
      </w:r>
    </w:p>
    <w:p w14:paraId="4DC58F02" w14:textId="77777777" w:rsidR="00A50D0C" w:rsidRPr="004B33C2" w:rsidRDefault="00A50D0C" w:rsidP="00A50D0C">
      <w:pPr>
        <w:ind w:left="360"/>
        <w:rPr>
          <w:rFonts w:ascii="Times New Roman" w:hAnsi="Times New Roman" w:cs="Times New Roman"/>
          <w:color w:val="000000"/>
          <w:sz w:val="22"/>
          <w:szCs w:val="22"/>
        </w:rPr>
      </w:pPr>
    </w:p>
    <w:p w14:paraId="45EEF940" w14:textId="191130D7" w:rsidR="009F0231" w:rsidRPr="004B33C2" w:rsidRDefault="009F0231" w:rsidP="00A50D0C">
      <w:pPr>
        <w:ind w:left="360"/>
        <w:rPr>
          <w:rFonts w:ascii="Times New Roman" w:hAnsi="Times New Roman" w:cs="Times New Roman"/>
          <w:iCs/>
          <w:color w:val="000000"/>
          <w:sz w:val="22"/>
          <w:szCs w:val="22"/>
        </w:rPr>
      </w:pPr>
      <w:r w:rsidRPr="004B33C2">
        <w:rPr>
          <w:rFonts w:ascii="Times New Roman" w:hAnsi="Times New Roman" w:cs="Times New Roman"/>
          <w:iCs/>
          <w:color w:val="000000"/>
          <w:sz w:val="22"/>
          <w:szCs w:val="22"/>
        </w:rPr>
        <w:t xml:space="preserve">Davis, Deborah S., Krauss, Richard, Naughton, Barry and Perry, Elizabeth, J. ed. </w:t>
      </w:r>
      <w:r w:rsidRPr="004B33C2">
        <w:rPr>
          <w:rFonts w:ascii="Times New Roman" w:hAnsi="Times New Roman" w:cs="Times New Roman"/>
          <w:bCs/>
          <w:i/>
          <w:color w:val="000000"/>
          <w:sz w:val="22"/>
          <w:szCs w:val="22"/>
        </w:rPr>
        <w:t>Urban Space in Contemporary China: The Potential for Autonomy and Community in Post-Mao China</w:t>
      </w:r>
      <w:r w:rsidRPr="004B33C2">
        <w:rPr>
          <w:rFonts w:ascii="Times New Roman" w:hAnsi="Times New Roman" w:cs="Times New Roman"/>
          <w:iCs/>
          <w:color w:val="000000"/>
          <w:sz w:val="22"/>
          <w:szCs w:val="22"/>
        </w:rPr>
        <w:t>, Ca</w:t>
      </w:r>
      <w:r w:rsidR="000E2B2F" w:rsidRPr="004B33C2">
        <w:rPr>
          <w:rFonts w:ascii="Times New Roman" w:hAnsi="Times New Roman" w:cs="Times New Roman"/>
          <w:iCs/>
          <w:color w:val="000000"/>
          <w:sz w:val="22"/>
          <w:szCs w:val="22"/>
        </w:rPr>
        <w:t>mbridge University Press, 1995</w:t>
      </w:r>
      <w:r w:rsidR="00F562F8" w:rsidRPr="004B33C2">
        <w:rPr>
          <w:rFonts w:ascii="Times New Roman" w:hAnsi="Times New Roman" w:cs="Times New Roman"/>
          <w:iCs/>
          <w:color w:val="000000"/>
          <w:sz w:val="22"/>
          <w:szCs w:val="22"/>
        </w:rPr>
        <w:t>. (John Jay College: HT147.C48 U72 1995)</w:t>
      </w:r>
    </w:p>
    <w:p w14:paraId="2F0C2F72" w14:textId="77777777" w:rsidR="00A50D0C" w:rsidRPr="004B33C2" w:rsidRDefault="00A50D0C" w:rsidP="00A50D0C">
      <w:pPr>
        <w:ind w:left="360"/>
        <w:rPr>
          <w:rFonts w:ascii="Times New Roman" w:hAnsi="Times New Roman" w:cs="Times New Roman"/>
          <w:bCs/>
          <w:iCs/>
          <w:color w:val="000000"/>
          <w:sz w:val="22"/>
          <w:szCs w:val="22"/>
        </w:rPr>
      </w:pPr>
    </w:p>
    <w:p w14:paraId="7BDCF838" w14:textId="67FDD6FC" w:rsidR="009F0231" w:rsidRPr="004B33C2" w:rsidRDefault="009F0231" w:rsidP="00A50D0C">
      <w:pPr>
        <w:ind w:left="360"/>
        <w:rPr>
          <w:rFonts w:ascii="Times New Roman" w:hAnsi="Times New Roman" w:cs="Times New Roman"/>
          <w:color w:val="000000"/>
          <w:sz w:val="22"/>
          <w:szCs w:val="22"/>
        </w:rPr>
      </w:pPr>
      <w:r w:rsidRPr="004B33C2">
        <w:rPr>
          <w:rFonts w:ascii="Times New Roman" w:hAnsi="Times New Roman" w:cs="Times New Roman"/>
          <w:color w:val="000000"/>
          <w:sz w:val="22"/>
          <w:szCs w:val="22"/>
        </w:rPr>
        <w:t xml:space="preserve">Dawson, Layla, </w:t>
      </w:r>
      <w:r w:rsidRPr="004B33C2">
        <w:rPr>
          <w:rFonts w:ascii="Times New Roman" w:hAnsi="Times New Roman" w:cs="Times New Roman"/>
          <w:bCs/>
          <w:i/>
          <w:iCs/>
          <w:color w:val="000000"/>
          <w:sz w:val="22"/>
          <w:szCs w:val="22"/>
        </w:rPr>
        <w:t>China’s New Dawn: An Architectural Transformation</w:t>
      </w:r>
      <w:r w:rsidRPr="004B33C2">
        <w:rPr>
          <w:rFonts w:ascii="Times New Roman" w:hAnsi="Times New Roman" w:cs="Times New Roman"/>
          <w:color w:val="000000"/>
          <w:sz w:val="22"/>
          <w:szCs w:val="22"/>
        </w:rPr>
        <w:t xml:space="preserve">, Prestel Publishing, 2005. </w:t>
      </w:r>
    </w:p>
    <w:p w14:paraId="03B07184" w14:textId="77777777" w:rsidR="009F0231" w:rsidRPr="004B33C2" w:rsidRDefault="009F0231" w:rsidP="00A50D0C">
      <w:pPr>
        <w:ind w:left="360"/>
        <w:rPr>
          <w:rFonts w:ascii="Times New Roman" w:hAnsi="Times New Roman" w:cs="Times New Roman"/>
          <w:color w:val="000000"/>
          <w:sz w:val="22"/>
          <w:szCs w:val="22"/>
        </w:rPr>
      </w:pPr>
    </w:p>
    <w:p w14:paraId="672B72BA" w14:textId="102D607C" w:rsidR="009F0231" w:rsidRPr="004B33C2" w:rsidRDefault="009F0231" w:rsidP="00A50D0C">
      <w:pPr>
        <w:ind w:left="360"/>
        <w:rPr>
          <w:rFonts w:ascii="Times New Roman" w:hAnsi="Times New Roman" w:cs="Times New Roman"/>
          <w:color w:val="000000"/>
          <w:sz w:val="22"/>
          <w:szCs w:val="22"/>
        </w:rPr>
      </w:pPr>
      <w:r w:rsidRPr="004B33C2">
        <w:rPr>
          <w:rFonts w:ascii="Times New Roman" w:hAnsi="Times New Roman" w:cs="Times New Roman"/>
          <w:color w:val="000000"/>
          <w:sz w:val="22"/>
          <w:szCs w:val="22"/>
        </w:rPr>
        <w:lastRenderedPageBreak/>
        <w:t xml:space="preserve">Dutton, Michael, ed. </w:t>
      </w:r>
      <w:r w:rsidRPr="004B33C2">
        <w:rPr>
          <w:rFonts w:ascii="Times New Roman" w:hAnsi="Times New Roman" w:cs="Times New Roman"/>
          <w:i/>
          <w:iCs/>
          <w:color w:val="000000"/>
          <w:sz w:val="22"/>
          <w:szCs w:val="22"/>
        </w:rPr>
        <w:t>Streetlife China</w:t>
      </w:r>
      <w:r w:rsidRPr="004B33C2">
        <w:rPr>
          <w:rFonts w:ascii="Times New Roman" w:hAnsi="Times New Roman" w:cs="Times New Roman"/>
          <w:color w:val="000000"/>
          <w:sz w:val="22"/>
          <w:szCs w:val="22"/>
        </w:rPr>
        <w:t xml:space="preserve">, Cambridge University Press, 1998. </w:t>
      </w:r>
    </w:p>
    <w:p w14:paraId="22FF982A" w14:textId="77777777" w:rsidR="009F0231" w:rsidRPr="004B33C2" w:rsidRDefault="009F0231" w:rsidP="00A50D0C">
      <w:pPr>
        <w:ind w:left="360"/>
        <w:rPr>
          <w:rFonts w:ascii="Times New Roman" w:hAnsi="Times New Roman" w:cs="Times New Roman"/>
          <w:sz w:val="22"/>
          <w:szCs w:val="22"/>
        </w:rPr>
      </w:pPr>
    </w:p>
    <w:p w14:paraId="08DD497A" w14:textId="37DB2DD8" w:rsidR="009F0231" w:rsidRPr="004B33C2" w:rsidRDefault="009F0231" w:rsidP="00A50D0C">
      <w:pPr>
        <w:ind w:left="360"/>
        <w:rPr>
          <w:rFonts w:ascii="Times New Roman" w:hAnsi="Times New Roman" w:cs="Times New Roman"/>
          <w:sz w:val="22"/>
          <w:szCs w:val="22"/>
        </w:rPr>
      </w:pPr>
      <w:r w:rsidRPr="004B33C2">
        <w:rPr>
          <w:rFonts w:ascii="Times New Roman" w:hAnsi="Times New Roman" w:cs="Times New Roman"/>
          <w:sz w:val="22"/>
          <w:szCs w:val="22"/>
        </w:rPr>
        <w:t xml:space="preserve">Esherick, Joseph. </w:t>
      </w:r>
      <w:r w:rsidRPr="004B33C2">
        <w:rPr>
          <w:rFonts w:ascii="Times New Roman" w:hAnsi="Times New Roman" w:cs="Times New Roman"/>
          <w:i/>
          <w:iCs/>
          <w:sz w:val="22"/>
          <w:szCs w:val="22"/>
        </w:rPr>
        <w:t>Remaking the Chinese City: Modernity and National Identity, 1900-1950</w:t>
      </w:r>
      <w:r w:rsidRPr="004B33C2">
        <w:rPr>
          <w:rFonts w:ascii="Times New Roman" w:hAnsi="Times New Roman" w:cs="Times New Roman"/>
          <w:sz w:val="22"/>
          <w:szCs w:val="22"/>
        </w:rPr>
        <w:t xml:space="preserve">, University of Hawaii Press, 1999. </w:t>
      </w:r>
    </w:p>
    <w:p w14:paraId="427D5A79" w14:textId="77777777" w:rsidR="009F0231" w:rsidRPr="004B33C2" w:rsidRDefault="009F0231" w:rsidP="00A50D0C">
      <w:pPr>
        <w:ind w:left="360"/>
        <w:rPr>
          <w:rFonts w:ascii="Times New Roman" w:hAnsi="Times New Roman" w:cs="Times New Roman"/>
          <w:sz w:val="22"/>
          <w:szCs w:val="22"/>
        </w:rPr>
      </w:pPr>
    </w:p>
    <w:p w14:paraId="2C58831F" w14:textId="77777777" w:rsidR="009F0231" w:rsidRPr="004B33C2" w:rsidRDefault="009F0231" w:rsidP="00A50D0C">
      <w:pPr>
        <w:ind w:left="360"/>
        <w:rPr>
          <w:rFonts w:ascii="Times New Roman" w:hAnsi="Times New Roman" w:cs="Times New Roman"/>
          <w:color w:val="000000"/>
          <w:sz w:val="22"/>
          <w:szCs w:val="22"/>
        </w:rPr>
      </w:pPr>
      <w:r w:rsidRPr="004B33C2">
        <w:rPr>
          <w:rFonts w:ascii="Times New Roman" w:hAnsi="Times New Roman" w:cs="Times New Roman"/>
          <w:sz w:val="22"/>
          <w:szCs w:val="22"/>
        </w:rPr>
        <w:t xml:space="preserve">Finnane Antonia. </w:t>
      </w:r>
      <w:r w:rsidRPr="004B33C2">
        <w:rPr>
          <w:rFonts w:ascii="Times New Roman" w:hAnsi="Times New Roman" w:cs="Times New Roman"/>
          <w:i/>
          <w:iCs/>
          <w:sz w:val="22"/>
          <w:szCs w:val="22"/>
        </w:rPr>
        <w:t>Changing Clothes in China: Fashion, History, Nation</w:t>
      </w:r>
      <w:r w:rsidRPr="004B33C2">
        <w:rPr>
          <w:rFonts w:ascii="Times New Roman" w:hAnsi="Times New Roman" w:cs="Times New Roman"/>
          <w:sz w:val="22"/>
          <w:szCs w:val="22"/>
        </w:rPr>
        <w:t xml:space="preserve">, Columbia University Press, 2007. </w:t>
      </w:r>
    </w:p>
    <w:p w14:paraId="5E04BE47" w14:textId="77777777" w:rsidR="009F0231" w:rsidRPr="004B33C2" w:rsidRDefault="009F0231" w:rsidP="00A50D0C">
      <w:pPr>
        <w:ind w:left="360"/>
        <w:rPr>
          <w:rFonts w:ascii="Times New Roman" w:hAnsi="Times New Roman" w:cs="Times New Roman"/>
          <w:color w:val="000000"/>
          <w:sz w:val="22"/>
          <w:szCs w:val="22"/>
        </w:rPr>
      </w:pPr>
    </w:p>
    <w:p w14:paraId="5AAAFFC5" w14:textId="6E7A852B" w:rsidR="009F0231" w:rsidRPr="004B33C2" w:rsidRDefault="009F0231" w:rsidP="00A50D0C">
      <w:pPr>
        <w:ind w:left="360"/>
        <w:rPr>
          <w:rFonts w:ascii="Times New Roman" w:hAnsi="Times New Roman" w:cs="Times New Roman"/>
          <w:color w:val="000000"/>
          <w:sz w:val="22"/>
          <w:szCs w:val="22"/>
        </w:rPr>
      </w:pPr>
      <w:r w:rsidRPr="004B33C2">
        <w:rPr>
          <w:rFonts w:ascii="Times New Roman" w:hAnsi="Times New Roman" w:cs="Times New Roman"/>
          <w:color w:val="000000"/>
          <w:sz w:val="22"/>
          <w:szCs w:val="22"/>
        </w:rPr>
        <w:t>Friedmann, John.</w:t>
      </w:r>
      <w:r w:rsidRPr="004B33C2">
        <w:rPr>
          <w:rFonts w:ascii="Times New Roman" w:hAnsi="Times New Roman" w:cs="Times New Roman"/>
          <w:bCs/>
          <w:color w:val="000000"/>
          <w:sz w:val="22"/>
          <w:szCs w:val="22"/>
        </w:rPr>
        <w:t xml:space="preserve"> </w:t>
      </w:r>
      <w:r w:rsidRPr="004B33C2">
        <w:rPr>
          <w:rFonts w:ascii="Times New Roman" w:hAnsi="Times New Roman" w:cs="Times New Roman"/>
          <w:bCs/>
          <w:i/>
          <w:iCs/>
          <w:color w:val="000000"/>
          <w:sz w:val="22"/>
          <w:szCs w:val="22"/>
        </w:rPr>
        <w:t>China’s Urban Transition</w:t>
      </w:r>
      <w:r w:rsidRPr="004B33C2">
        <w:rPr>
          <w:rFonts w:ascii="Times New Roman" w:hAnsi="Times New Roman" w:cs="Times New Roman"/>
          <w:bCs/>
          <w:color w:val="000000"/>
          <w:sz w:val="22"/>
          <w:szCs w:val="22"/>
        </w:rPr>
        <w:t xml:space="preserve">, </w:t>
      </w:r>
      <w:r w:rsidRPr="004B33C2">
        <w:rPr>
          <w:rFonts w:ascii="Times New Roman" w:hAnsi="Times New Roman" w:cs="Times New Roman"/>
          <w:color w:val="000000"/>
          <w:sz w:val="22"/>
          <w:szCs w:val="22"/>
        </w:rPr>
        <w:t xml:space="preserve">University of Minnesota Press, 2005. </w:t>
      </w:r>
    </w:p>
    <w:p w14:paraId="0184FB97" w14:textId="77777777" w:rsidR="00A50D0C" w:rsidRPr="004B33C2" w:rsidRDefault="00A50D0C" w:rsidP="00A50D0C">
      <w:pPr>
        <w:ind w:left="360"/>
        <w:rPr>
          <w:rFonts w:ascii="Times New Roman" w:hAnsi="Times New Roman" w:cs="Times New Roman"/>
          <w:color w:val="000000"/>
          <w:sz w:val="22"/>
          <w:szCs w:val="22"/>
        </w:rPr>
      </w:pPr>
    </w:p>
    <w:p w14:paraId="6D231BA7" w14:textId="6D53AA52" w:rsidR="009F0231" w:rsidRPr="004B33C2" w:rsidRDefault="009F0231" w:rsidP="00A50D0C">
      <w:pPr>
        <w:ind w:left="360"/>
        <w:rPr>
          <w:rFonts w:ascii="Times New Roman" w:hAnsi="Times New Roman" w:cs="Times New Roman"/>
          <w:color w:val="000000"/>
          <w:sz w:val="22"/>
          <w:szCs w:val="22"/>
        </w:rPr>
      </w:pPr>
      <w:r w:rsidRPr="004B33C2">
        <w:rPr>
          <w:rFonts w:ascii="Times New Roman" w:hAnsi="Times New Roman" w:cs="Times New Roman"/>
          <w:iCs/>
          <w:color w:val="000000"/>
          <w:sz w:val="22"/>
          <w:szCs w:val="22"/>
        </w:rPr>
        <w:t xml:space="preserve">Gaetano, Arianne M. and Jacka, Tamara, ed. </w:t>
      </w:r>
      <w:r w:rsidRPr="004B33C2">
        <w:rPr>
          <w:rFonts w:ascii="Times New Roman" w:hAnsi="Times New Roman" w:cs="Times New Roman"/>
          <w:i/>
          <w:color w:val="000000"/>
          <w:sz w:val="22"/>
          <w:szCs w:val="22"/>
        </w:rPr>
        <w:t>On the Move: Women in Rural-to-Urban Migration in Contemporary China</w:t>
      </w:r>
      <w:r w:rsidRPr="004B33C2">
        <w:rPr>
          <w:rFonts w:ascii="Times New Roman" w:hAnsi="Times New Roman" w:cs="Times New Roman"/>
          <w:iCs/>
          <w:color w:val="000000"/>
          <w:sz w:val="22"/>
          <w:szCs w:val="22"/>
        </w:rPr>
        <w:t xml:space="preserve">, New York: Columbia University Press, 2004. </w:t>
      </w:r>
    </w:p>
    <w:p w14:paraId="56F17EA4" w14:textId="77777777" w:rsidR="00A50D0C" w:rsidRPr="004B33C2" w:rsidRDefault="00A50D0C" w:rsidP="00A50D0C">
      <w:pPr>
        <w:ind w:left="360"/>
        <w:rPr>
          <w:rFonts w:ascii="Times New Roman" w:hAnsi="Times New Roman" w:cs="Times New Roman"/>
          <w:iCs/>
          <w:color w:val="000000"/>
          <w:sz w:val="22"/>
          <w:szCs w:val="22"/>
        </w:rPr>
      </w:pPr>
    </w:p>
    <w:p w14:paraId="5D619DC2" w14:textId="1E112025" w:rsidR="009F0231" w:rsidRPr="004B33C2" w:rsidRDefault="009F0231" w:rsidP="00A50D0C">
      <w:pPr>
        <w:ind w:left="360"/>
        <w:rPr>
          <w:rFonts w:ascii="Times New Roman" w:hAnsi="Times New Roman" w:cs="Times New Roman"/>
          <w:color w:val="000000"/>
          <w:sz w:val="22"/>
          <w:szCs w:val="22"/>
        </w:rPr>
      </w:pPr>
      <w:r w:rsidRPr="004B33C2">
        <w:rPr>
          <w:rFonts w:ascii="Times New Roman" w:hAnsi="Times New Roman" w:cs="Times New Roman"/>
          <w:color w:val="000000"/>
          <w:sz w:val="22"/>
          <w:szCs w:val="22"/>
        </w:rPr>
        <w:t xml:space="preserve">Huot, Marie Claire. </w:t>
      </w:r>
      <w:r w:rsidRPr="004B33C2">
        <w:rPr>
          <w:rFonts w:ascii="Times New Roman" w:hAnsi="Times New Roman" w:cs="Times New Roman"/>
          <w:bCs/>
          <w:i/>
          <w:iCs/>
          <w:color w:val="000000"/>
          <w:sz w:val="22"/>
          <w:szCs w:val="22"/>
        </w:rPr>
        <w:t>China’s New Cultural Scene: A Handbook of Changes</w:t>
      </w:r>
      <w:r w:rsidRPr="004B33C2">
        <w:rPr>
          <w:rFonts w:ascii="Times New Roman" w:hAnsi="Times New Roman" w:cs="Times New Roman"/>
          <w:color w:val="000000"/>
          <w:sz w:val="22"/>
          <w:szCs w:val="22"/>
        </w:rPr>
        <w:t xml:space="preserve">, Durham: Duke University Press, 2000. </w:t>
      </w:r>
    </w:p>
    <w:p w14:paraId="0994384B" w14:textId="77777777" w:rsidR="00A50D0C" w:rsidRPr="004B33C2" w:rsidRDefault="00A50D0C" w:rsidP="00A50D0C">
      <w:pPr>
        <w:ind w:left="360"/>
        <w:rPr>
          <w:rFonts w:ascii="Times New Roman" w:hAnsi="Times New Roman" w:cs="Times New Roman"/>
          <w:color w:val="000000"/>
          <w:sz w:val="22"/>
          <w:szCs w:val="22"/>
        </w:rPr>
      </w:pPr>
    </w:p>
    <w:p w14:paraId="04EDFBEA" w14:textId="741F8008" w:rsidR="009F0231" w:rsidRPr="004B33C2" w:rsidRDefault="009F0231" w:rsidP="00A50D0C">
      <w:pPr>
        <w:ind w:left="360"/>
        <w:rPr>
          <w:rFonts w:ascii="Times New Roman" w:hAnsi="Times New Roman" w:cs="Times New Roman"/>
          <w:iCs/>
          <w:color w:val="000000"/>
          <w:sz w:val="22"/>
          <w:szCs w:val="22"/>
        </w:rPr>
      </w:pPr>
      <w:r w:rsidRPr="004B33C2">
        <w:rPr>
          <w:rFonts w:ascii="Times New Roman" w:hAnsi="Times New Roman" w:cs="Times New Roman"/>
          <w:iCs/>
          <w:color w:val="000000"/>
          <w:sz w:val="22"/>
          <w:szCs w:val="22"/>
        </w:rPr>
        <w:t>Latham, Kevin, Thompson, Stuart and Klein, Jacob, ed.</w:t>
      </w:r>
      <w:r w:rsidRPr="004B33C2">
        <w:rPr>
          <w:rFonts w:ascii="Times New Roman" w:hAnsi="Times New Roman" w:cs="Times New Roman"/>
          <w:bCs/>
          <w:iCs/>
          <w:color w:val="000000"/>
          <w:sz w:val="22"/>
          <w:szCs w:val="22"/>
        </w:rPr>
        <w:t xml:space="preserve"> </w:t>
      </w:r>
      <w:r w:rsidRPr="004B33C2">
        <w:rPr>
          <w:rFonts w:ascii="Times New Roman" w:hAnsi="Times New Roman" w:cs="Times New Roman"/>
          <w:bCs/>
          <w:i/>
          <w:color w:val="000000"/>
          <w:sz w:val="22"/>
          <w:szCs w:val="22"/>
        </w:rPr>
        <w:t>Consuming China: Approaches to Cultural Change in Contemporary China</w:t>
      </w:r>
      <w:r w:rsidRPr="004B33C2">
        <w:rPr>
          <w:rFonts w:ascii="Times New Roman" w:hAnsi="Times New Roman" w:cs="Times New Roman"/>
          <w:bCs/>
          <w:iCs/>
          <w:color w:val="000000"/>
          <w:sz w:val="22"/>
          <w:szCs w:val="22"/>
        </w:rPr>
        <w:t xml:space="preserve">, </w:t>
      </w:r>
      <w:r w:rsidRPr="004B33C2">
        <w:rPr>
          <w:rFonts w:ascii="Times New Roman" w:hAnsi="Times New Roman" w:cs="Times New Roman"/>
          <w:iCs/>
          <w:color w:val="000000"/>
          <w:sz w:val="22"/>
          <w:szCs w:val="22"/>
        </w:rPr>
        <w:t>Routledge</w:t>
      </w:r>
      <w:r w:rsidR="006B1F00" w:rsidRPr="004B33C2">
        <w:rPr>
          <w:rFonts w:ascii="Times New Roman" w:hAnsi="Times New Roman" w:cs="Times New Roman"/>
          <w:iCs/>
          <w:color w:val="000000"/>
          <w:sz w:val="22"/>
          <w:szCs w:val="22"/>
        </w:rPr>
        <w:t xml:space="preserve"> </w:t>
      </w:r>
      <w:r w:rsidRPr="004B33C2">
        <w:rPr>
          <w:rFonts w:ascii="Times New Roman" w:hAnsi="Times New Roman" w:cs="Times New Roman"/>
          <w:iCs/>
          <w:color w:val="000000"/>
          <w:sz w:val="22"/>
          <w:szCs w:val="22"/>
        </w:rPr>
        <w:t xml:space="preserve">Curzon, 2006. </w:t>
      </w:r>
    </w:p>
    <w:p w14:paraId="16403924" w14:textId="77777777" w:rsidR="00A50D0C" w:rsidRPr="004B33C2" w:rsidRDefault="00A50D0C" w:rsidP="00A50D0C">
      <w:pPr>
        <w:ind w:left="360"/>
        <w:rPr>
          <w:rFonts w:ascii="Times New Roman" w:hAnsi="Times New Roman" w:cs="Times New Roman"/>
          <w:iCs/>
          <w:color w:val="000000"/>
          <w:sz w:val="22"/>
          <w:szCs w:val="22"/>
        </w:rPr>
      </w:pPr>
    </w:p>
    <w:p w14:paraId="38E5EAB8" w14:textId="41503B2B" w:rsidR="009F0231" w:rsidRPr="004B33C2" w:rsidRDefault="009F0231" w:rsidP="00A50D0C">
      <w:pPr>
        <w:ind w:left="360"/>
        <w:rPr>
          <w:rFonts w:ascii="Times New Roman" w:hAnsi="Times New Roman" w:cs="Times New Roman"/>
          <w:color w:val="000000"/>
          <w:sz w:val="22"/>
          <w:szCs w:val="22"/>
        </w:rPr>
      </w:pPr>
      <w:r w:rsidRPr="004B33C2">
        <w:rPr>
          <w:rFonts w:ascii="Times New Roman" w:hAnsi="Times New Roman" w:cs="Times New Roman"/>
          <w:color w:val="000000"/>
          <w:sz w:val="22"/>
          <w:szCs w:val="22"/>
        </w:rPr>
        <w:t xml:space="preserve">Leece, Sharon and Chester Ong, </w:t>
      </w:r>
      <w:r w:rsidRPr="004B33C2">
        <w:rPr>
          <w:rFonts w:ascii="Times New Roman" w:hAnsi="Times New Roman" w:cs="Times New Roman"/>
          <w:i/>
          <w:iCs/>
          <w:color w:val="000000"/>
          <w:sz w:val="22"/>
          <w:szCs w:val="22"/>
        </w:rPr>
        <w:t>China Modern</w:t>
      </w:r>
      <w:r w:rsidRPr="004B33C2">
        <w:rPr>
          <w:rFonts w:ascii="Times New Roman" w:hAnsi="Times New Roman" w:cs="Times New Roman"/>
          <w:color w:val="000000"/>
          <w:sz w:val="22"/>
          <w:szCs w:val="22"/>
        </w:rPr>
        <w:t xml:space="preserve">, Tuttle Publishing, 2003. </w:t>
      </w:r>
    </w:p>
    <w:p w14:paraId="7704A054" w14:textId="77777777" w:rsidR="009F0231" w:rsidRPr="004B33C2" w:rsidRDefault="009F0231" w:rsidP="00A50D0C">
      <w:pPr>
        <w:ind w:left="360"/>
        <w:rPr>
          <w:rFonts w:ascii="Times New Roman" w:hAnsi="Times New Roman" w:cs="Times New Roman"/>
          <w:color w:val="000000"/>
          <w:sz w:val="22"/>
          <w:szCs w:val="22"/>
        </w:rPr>
      </w:pPr>
    </w:p>
    <w:p w14:paraId="676A5CD9" w14:textId="3DFAB12C" w:rsidR="009F0231" w:rsidRPr="004B33C2" w:rsidRDefault="009F0231" w:rsidP="00A50D0C">
      <w:pPr>
        <w:ind w:left="360"/>
        <w:rPr>
          <w:rFonts w:ascii="Times New Roman" w:hAnsi="Times New Roman" w:cs="Times New Roman"/>
          <w:color w:val="000000"/>
          <w:sz w:val="22"/>
          <w:szCs w:val="22"/>
        </w:rPr>
      </w:pPr>
      <w:r w:rsidRPr="004B33C2">
        <w:rPr>
          <w:rFonts w:ascii="Times New Roman" w:hAnsi="Times New Roman" w:cs="Times New Roman"/>
          <w:color w:val="000000"/>
          <w:sz w:val="22"/>
          <w:szCs w:val="22"/>
        </w:rPr>
        <w:t xml:space="preserve">Leece, Sharon and Michael Freeman, </w:t>
      </w:r>
      <w:r w:rsidRPr="004B33C2">
        <w:rPr>
          <w:rFonts w:ascii="Times New Roman" w:hAnsi="Times New Roman" w:cs="Times New Roman"/>
          <w:i/>
          <w:iCs/>
          <w:color w:val="000000"/>
          <w:sz w:val="22"/>
          <w:szCs w:val="22"/>
        </w:rPr>
        <w:t>China Style</w:t>
      </w:r>
      <w:r w:rsidRPr="004B33C2">
        <w:rPr>
          <w:rFonts w:ascii="Times New Roman" w:hAnsi="Times New Roman" w:cs="Times New Roman"/>
          <w:color w:val="000000"/>
          <w:sz w:val="22"/>
          <w:szCs w:val="22"/>
        </w:rPr>
        <w:t xml:space="preserve">, Periplus Editions, 2002. </w:t>
      </w:r>
    </w:p>
    <w:p w14:paraId="38DCCDC8" w14:textId="77777777" w:rsidR="00A50D0C" w:rsidRPr="004B33C2" w:rsidRDefault="00A50D0C" w:rsidP="00A50D0C">
      <w:pPr>
        <w:ind w:left="360"/>
        <w:rPr>
          <w:rFonts w:ascii="Times New Roman" w:hAnsi="Times New Roman" w:cs="Times New Roman"/>
          <w:color w:val="000000"/>
          <w:sz w:val="22"/>
          <w:szCs w:val="22"/>
        </w:rPr>
      </w:pPr>
    </w:p>
    <w:p w14:paraId="7678E006" w14:textId="777FA04C" w:rsidR="009F0231" w:rsidRPr="004B33C2" w:rsidRDefault="009F0231" w:rsidP="00A50D0C">
      <w:pPr>
        <w:ind w:left="360"/>
        <w:rPr>
          <w:rFonts w:ascii="Times New Roman" w:hAnsi="Times New Roman" w:cs="Times New Roman"/>
          <w:color w:val="000000"/>
          <w:sz w:val="22"/>
          <w:szCs w:val="22"/>
        </w:rPr>
      </w:pPr>
      <w:r w:rsidRPr="004B33C2">
        <w:rPr>
          <w:rFonts w:ascii="Times New Roman" w:hAnsi="Times New Roman" w:cs="Times New Roman"/>
          <w:color w:val="000000"/>
          <w:sz w:val="22"/>
          <w:szCs w:val="22"/>
        </w:rPr>
        <w:t xml:space="preserve">Li, Lillian M., Dray-Novey, Allison, and Kong, Haili. </w:t>
      </w:r>
      <w:r w:rsidRPr="004B33C2">
        <w:rPr>
          <w:rFonts w:ascii="Times New Roman" w:hAnsi="Times New Roman" w:cs="Times New Roman"/>
          <w:bCs/>
          <w:i/>
          <w:iCs/>
          <w:color w:val="000000"/>
          <w:sz w:val="22"/>
          <w:szCs w:val="22"/>
        </w:rPr>
        <w:t>Beijing: From Imperial Capital to Olympic City</w:t>
      </w:r>
      <w:r w:rsidRPr="004B33C2">
        <w:rPr>
          <w:rFonts w:ascii="Times New Roman" w:hAnsi="Times New Roman" w:cs="Times New Roman"/>
          <w:color w:val="000000"/>
          <w:sz w:val="22"/>
          <w:szCs w:val="22"/>
        </w:rPr>
        <w:t xml:space="preserve">, New York: Palgrave Macmillan, 2007 </w:t>
      </w:r>
    </w:p>
    <w:p w14:paraId="09CF31E0" w14:textId="77777777" w:rsidR="00A50D0C" w:rsidRPr="004B33C2" w:rsidRDefault="00A50D0C" w:rsidP="00A50D0C">
      <w:pPr>
        <w:ind w:left="360"/>
        <w:rPr>
          <w:rFonts w:ascii="Times New Roman" w:hAnsi="Times New Roman" w:cs="Times New Roman"/>
          <w:color w:val="000000"/>
          <w:sz w:val="22"/>
          <w:szCs w:val="22"/>
        </w:rPr>
      </w:pPr>
    </w:p>
    <w:p w14:paraId="1637354D" w14:textId="23DDD833" w:rsidR="009F0231" w:rsidRPr="004B33C2" w:rsidRDefault="009F0231" w:rsidP="00A50D0C">
      <w:pPr>
        <w:ind w:left="360"/>
        <w:rPr>
          <w:rFonts w:ascii="Times New Roman" w:hAnsi="Times New Roman" w:cs="Times New Roman"/>
          <w:color w:val="000000"/>
          <w:sz w:val="22"/>
          <w:szCs w:val="22"/>
        </w:rPr>
      </w:pPr>
      <w:r w:rsidRPr="004B33C2">
        <w:rPr>
          <w:rFonts w:ascii="Times New Roman" w:hAnsi="Times New Roman" w:cs="Times New Roman"/>
          <w:color w:val="000000"/>
          <w:sz w:val="22"/>
          <w:szCs w:val="22"/>
        </w:rPr>
        <w:t xml:space="preserve">Lu, Duanfang, </w:t>
      </w:r>
      <w:r w:rsidRPr="004B33C2">
        <w:rPr>
          <w:rFonts w:ascii="Times New Roman" w:hAnsi="Times New Roman" w:cs="Times New Roman"/>
          <w:bCs/>
          <w:i/>
          <w:iCs/>
          <w:color w:val="000000"/>
          <w:sz w:val="22"/>
          <w:szCs w:val="22"/>
        </w:rPr>
        <w:t>Remaking Chinese Urban Form: Modernity, Scarcity and Space</w:t>
      </w:r>
      <w:r w:rsidRPr="004B33C2">
        <w:rPr>
          <w:rFonts w:ascii="Times New Roman" w:hAnsi="Times New Roman" w:cs="Times New Roman"/>
          <w:color w:val="000000"/>
          <w:sz w:val="22"/>
          <w:szCs w:val="22"/>
        </w:rPr>
        <w:t xml:space="preserve">, 1949-2005, Routledge, 2006. </w:t>
      </w:r>
    </w:p>
    <w:p w14:paraId="07879DFF" w14:textId="77777777" w:rsidR="009F0231" w:rsidRPr="004B33C2" w:rsidRDefault="009F0231" w:rsidP="00A50D0C">
      <w:pPr>
        <w:ind w:left="360"/>
        <w:rPr>
          <w:rFonts w:ascii="Times New Roman" w:hAnsi="Times New Roman" w:cs="Times New Roman"/>
          <w:color w:val="000000"/>
          <w:sz w:val="22"/>
          <w:szCs w:val="22"/>
        </w:rPr>
      </w:pPr>
    </w:p>
    <w:p w14:paraId="5F048CD5" w14:textId="413970AD" w:rsidR="009F0231" w:rsidRPr="004B33C2" w:rsidRDefault="009F0231" w:rsidP="00A50D0C">
      <w:pPr>
        <w:ind w:left="360"/>
        <w:rPr>
          <w:rFonts w:ascii="Times New Roman" w:hAnsi="Times New Roman" w:cs="Times New Roman"/>
          <w:color w:val="000000"/>
          <w:sz w:val="22"/>
          <w:szCs w:val="22"/>
        </w:rPr>
      </w:pPr>
      <w:r w:rsidRPr="004B33C2">
        <w:rPr>
          <w:rFonts w:ascii="Times New Roman" w:hAnsi="Times New Roman" w:cs="Times New Roman"/>
          <w:color w:val="000000"/>
          <w:sz w:val="22"/>
          <w:szCs w:val="22"/>
        </w:rPr>
        <w:t xml:space="preserve">Logan, John R. ed. </w:t>
      </w:r>
      <w:r w:rsidRPr="004B33C2">
        <w:rPr>
          <w:rFonts w:ascii="Times New Roman" w:hAnsi="Times New Roman" w:cs="Times New Roman"/>
          <w:bCs/>
          <w:i/>
          <w:iCs/>
          <w:color w:val="000000"/>
          <w:sz w:val="22"/>
          <w:szCs w:val="22"/>
        </w:rPr>
        <w:t>The New Chinese City: Globalization and Market Reform</w:t>
      </w:r>
      <w:r w:rsidRPr="004B33C2">
        <w:rPr>
          <w:rFonts w:ascii="Times New Roman" w:hAnsi="Times New Roman" w:cs="Times New Roman"/>
          <w:color w:val="000000"/>
          <w:sz w:val="22"/>
          <w:szCs w:val="22"/>
        </w:rPr>
        <w:t xml:space="preserve">, Wiley-Blackwell Publishing, 2002. </w:t>
      </w:r>
    </w:p>
    <w:p w14:paraId="78C4ED44" w14:textId="77777777" w:rsidR="009F0231" w:rsidRPr="004B33C2" w:rsidRDefault="009F0231" w:rsidP="00A50D0C">
      <w:pPr>
        <w:ind w:left="360"/>
        <w:rPr>
          <w:rFonts w:ascii="Times New Roman" w:hAnsi="Times New Roman" w:cs="Times New Roman"/>
          <w:color w:val="000000"/>
          <w:sz w:val="22"/>
          <w:szCs w:val="22"/>
        </w:rPr>
      </w:pPr>
    </w:p>
    <w:p w14:paraId="4C9BBA9E" w14:textId="53A4617B" w:rsidR="009F0231" w:rsidRPr="004B33C2" w:rsidRDefault="009F0231" w:rsidP="00A50D0C">
      <w:pPr>
        <w:ind w:left="360"/>
        <w:rPr>
          <w:rFonts w:ascii="Times New Roman" w:hAnsi="Times New Roman" w:cs="Times New Roman"/>
          <w:bCs/>
          <w:color w:val="000000"/>
          <w:sz w:val="22"/>
          <w:szCs w:val="22"/>
        </w:rPr>
      </w:pPr>
      <w:r w:rsidRPr="004B33C2">
        <w:rPr>
          <w:rFonts w:ascii="Times New Roman" w:hAnsi="Times New Roman" w:cs="Times New Roman"/>
          <w:color w:val="000000"/>
          <w:sz w:val="22"/>
          <w:szCs w:val="22"/>
        </w:rPr>
        <w:t>Ruan, Xing,</w:t>
      </w:r>
      <w:r w:rsidRPr="004B33C2">
        <w:rPr>
          <w:rFonts w:ascii="Times New Roman" w:hAnsi="Times New Roman" w:cs="Times New Roman"/>
          <w:bCs/>
          <w:color w:val="000000"/>
          <w:sz w:val="22"/>
          <w:szCs w:val="22"/>
        </w:rPr>
        <w:t xml:space="preserve"> </w:t>
      </w:r>
      <w:r w:rsidRPr="004B33C2">
        <w:rPr>
          <w:rFonts w:ascii="Times New Roman" w:hAnsi="Times New Roman" w:cs="Times New Roman"/>
          <w:bCs/>
          <w:i/>
          <w:iCs/>
          <w:color w:val="000000"/>
          <w:sz w:val="22"/>
          <w:szCs w:val="22"/>
        </w:rPr>
        <w:t>New China Architecture</w:t>
      </w:r>
      <w:r w:rsidRPr="004B33C2">
        <w:rPr>
          <w:rFonts w:ascii="Times New Roman" w:hAnsi="Times New Roman" w:cs="Times New Roman"/>
          <w:bCs/>
          <w:color w:val="000000"/>
          <w:sz w:val="22"/>
          <w:szCs w:val="22"/>
        </w:rPr>
        <w:t xml:space="preserve">, </w:t>
      </w:r>
      <w:r w:rsidRPr="004B33C2">
        <w:rPr>
          <w:rFonts w:ascii="Times New Roman" w:hAnsi="Times New Roman" w:cs="Times New Roman"/>
          <w:color w:val="000000"/>
          <w:sz w:val="22"/>
          <w:szCs w:val="22"/>
        </w:rPr>
        <w:t xml:space="preserve">Tuttle Publishing, 2006. </w:t>
      </w:r>
    </w:p>
    <w:p w14:paraId="35CF3B4C" w14:textId="77777777" w:rsidR="009F0231" w:rsidRPr="004B33C2" w:rsidRDefault="009F0231" w:rsidP="00A50D0C">
      <w:pPr>
        <w:ind w:left="360"/>
        <w:rPr>
          <w:rFonts w:ascii="Times New Roman" w:hAnsi="Times New Roman" w:cs="Times New Roman"/>
          <w:color w:val="000000"/>
          <w:sz w:val="22"/>
          <w:szCs w:val="22"/>
        </w:rPr>
      </w:pPr>
    </w:p>
    <w:p w14:paraId="0D53272D" w14:textId="643C9435" w:rsidR="009F0231" w:rsidRPr="004B33C2" w:rsidRDefault="009F0231" w:rsidP="00A50D0C">
      <w:pPr>
        <w:ind w:left="360"/>
        <w:rPr>
          <w:rFonts w:ascii="Times New Roman" w:hAnsi="Times New Roman" w:cs="Times New Roman"/>
          <w:color w:val="000000"/>
          <w:sz w:val="22"/>
          <w:szCs w:val="22"/>
        </w:rPr>
      </w:pPr>
      <w:r w:rsidRPr="004B33C2">
        <w:rPr>
          <w:rFonts w:ascii="Times New Roman" w:hAnsi="Times New Roman" w:cs="Times New Roman"/>
          <w:color w:val="000000"/>
          <w:sz w:val="22"/>
          <w:szCs w:val="22"/>
        </w:rPr>
        <w:t xml:space="preserve">Rowe, Peter G. </w:t>
      </w:r>
      <w:r w:rsidRPr="004B33C2">
        <w:rPr>
          <w:rFonts w:ascii="Times New Roman" w:hAnsi="Times New Roman" w:cs="Times New Roman"/>
          <w:i/>
          <w:iCs/>
          <w:color w:val="000000"/>
          <w:sz w:val="22"/>
          <w:szCs w:val="22"/>
        </w:rPr>
        <w:t>Architectural Encounters with Essence and Form in Modern China</w:t>
      </w:r>
      <w:r w:rsidRPr="004B33C2">
        <w:rPr>
          <w:rFonts w:ascii="Times New Roman" w:hAnsi="Times New Roman" w:cs="Times New Roman"/>
          <w:color w:val="000000"/>
          <w:sz w:val="22"/>
          <w:szCs w:val="22"/>
        </w:rPr>
        <w:t xml:space="preserve">, MIT Press, 2004. </w:t>
      </w:r>
    </w:p>
    <w:p w14:paraId="6A22942B" w14:textId="77777777" w:rsidR="009F0231" w:rsidRPr="004B33C2" w:rsidRDefault="009F0231" w:rsidP="00A50D0C">
      <w:pPr>
        <w:ind w:left="360"/>
        <w:rPr>
          <w:rFonts w:ascii="Times New Roman" w:hAnsi="Times New Roman" w:cs="Times New Roman"/>
          <w:color w:val="000000"/>
          <w:sz w:val="22"/>
          <w:szCs w:val="22"/>
        </w:rPr>
      </w:pPr>
    </w:p>
    <w:p w14:paraId="4A12B2C7" w14:textId="58A9CA7B" w:rsidR="009F0231" w:rsidRPr="004B33C2" w:rsidRDefault="009F0231" w:rsidP="00A50D0C">
      <w:pPr>
        <w:ind w:left="360"/>
        <w:rPr>
          <w:rFonts w:ascii="Times New Roman" w:hAnsi="Times New Roman" w:cs="Times New Roman"/>
          <w:color w:val="000000"/>
          <w:sz w:val="22"/>
          <w:szCs w:val="22"/>
        </w:rPr>
      </w:pPr>
      <w:r w:rsidRPr="004B33C2">
        <w:rPr>
          <w:rFonts w:ascii="Times New Roman" w:hAnsi="Times New Roman" w:cs="Times New Roman"/>
          <w:color w:val="000000"/>
          <w:sz w:val="22"/>
          <w:szCs w:val="22"/>
        </w:rPr>
        <w:t xml:space="preserve">Rowe, Peter G. </w:t>
      </w:r>
      <w:r w:rsidRPr="004B33C2">
        <w:rPr>
          <w:rFonts w:ascii="Times New Roman" w:hAnsi="Times New Roman" w:cs="Times New Roman"/>
          <w:i/>
          <w:iCs/>
          <w:color w:val="000000"/>
          <w:sz w:val="22"/>
          <w:szCs w:val="22"/>
        </w:rPr>
        <w:t>East Asia Modern: Shaping the Contemporary City</w:t>
      </w:r>
      <w:r w:rsidRPr="004B33C2">
        <w:rPr>
          <w:rFonts w:ascii="Times New Roman" w:hAnsi="Times New Roman" w:cs="Times New Roman"/>
          <w:color w:val="000000"/>
          <w:sz w:val="22"/>
          <w:szCs w:val="22"/>
        </w:rPr>
        <w:t xml:space="preserve">, Reaktion Books, 2005. </w:t>
      </w:r>
    </w:p>
    <w:p w14:paraId="6CB90509" w14:textId="77777777" w:rsidR="00A50D0C" w:rsidRPr="004B33C2" w:rsidRDefault="00A50D0C" w:rsidP="00A50D0C">
      <w:pPr>
        <w:ind w:left="360"/>
        <w:rPr>
          <w:rFonts w:ascii="Times New Roman" w:hAnsi="Times New Roman" w:cs="Times New Roman"/>
          <w:color w:val="000000"/>
          <w:sz w:val="22"/>
          <w:szCs w:val="22"/>
        </w:rPr>
      </w:pPr>
    </w:p>
    <w:p w14:paraId="4A61566E" w14:textId="04C9C3B4" w:rsidR="009F0231" w:rsidRPr="004B33C2" w:rsidRDefault="009F0231" w:rsidP="00A50D0C">
      <w:pPr>
        <w:ind w:left="360"/>
        <w:rPr>
          <w:rFonts w:ascii="Times New Roman" w:hAnsi="Times New Roman" w:cs="Times New Roman"/>
          <w:color w:val="000000"/>
          <w:sz w:val="22"/>
          <w:szCs w:val="22"/>
        </w:rPr>
      </w:pPr>
      <w:r w:rsidRPr="004B33C2">
        <w:rPr>
          <w:rFonts w:ascii="Times New Roman" w:hAnsi="Times New Roman" w:cs="Times New Roman"/>
          <w:color w:val="000000"/>
          <w:sz w:val="22"/>
          <w:szCs w:val="22"/>
        </w:rPr>
        <w:t xml:space="preserve">Steele, Valerie and Major, John S. </w:t>
      </w:r>
      <w:r w:rsidRPr="004B33C2">
        <w:rPr>
          <w:rFonts w:ascii="Times New Roman" w:hAnsi="Times New Roman" w:cs="Times New Roman"/>
          <w:bCs/>
          <w:i/>
          <w:iCs/>
          <w:color w:val="000000"/>
          <w:sz w:val="22"/>
          <w:szCs w:val="22"/>
        </w:rPr>
        <w:t>China Chic: East Meets West</w:t>
      </w:r>
      <w:r w:rsidRPr="004B33C2">
        <w:rPr>
          <w:rFonts w:ascii="Times New Roman" w:hAnsi="Times New Roman" w:cs="Times New Roman"/>
          <w:color w:val="000000"/>
          <w:sz w:val="22"/>
          <w:szCs w:val="22"/>
        </w:rPr>
        <w:t xml:space="preserve">, Yale University Press, 1999. </w:t>
      </w:r>
    </w:p>
    <w:p w14:paraId="11031FFC" w14:textId="77777777" w:rsidR="00A50D0C" w:rsidRPr="004B33C2" w:rsidRDefault="00A50D0C" w:rsidP="00A50D0C">
      <w:pPr>
        <w:ind w:left="360"/>
        <w:rPr>
          <w:rFonts w:ascii="Times New Roman" w:hAnsi="Times New Roman" w:cs="Times New Roman"/>
          <w:bCs/>
          <w:color w:val="000000"/>
          <w:sz w:val="22"/>
          <w:szCs w:val="22"/>
        </w:rPr>
      </w:pPr>
    </w:p>
    <w:p w14:paraId="133DA782" w14:textId="2F82504E" w:rsidR="009F0231" w:rsidRPr="004B33C2" w:rsidRDefault="009F0231" w:rsidP="00A50D0C">
      <w:pPr>
        <w:ind w:left="360"/>
        <w:rPr>
          <w:rFonts w:ascii="Times New Roman" w:hAnsi="Times New Roman" w:cs="Times New Roman"/>
          <w:color w:val="000000"/>
          <w:sz w:val="22"/>
          <w:szCs w:val="22"/>
        </w:rPr>
      </w:pPr>
      <w:r w:rsidRPr="004B33C2">
        <w:rPr>
          <w:rFonts w:ascii="Times New Roman" w:hAnsi="Times New Roman" w:cs="Times New Roman"/>
          <w:color w:val="000000"/>
          <w:sz w:val="22"/>
          <w:szCs w:val="22"/>
        </w:rPr>
        <w:t>Tam, Vivienne.</w:t>
      </w:r>
      <w:r w:rsidRPr="004B33C2">
        <w:rPr>
          <w:rFonts w:ascii="Times New Roman" w:hAnsi="Times New Roman" w:cs="Times New Roman"/>
          <w:bCs/>
          <w:color w:val="000000"/>
          <w:sz w:val="22"/>
          <w:szCs w:val="22"/>
        </w:rPr>
        <w:t xml:space="preserve"> </w:t>
      </w:r>
      <w:r w:rsidRPr="004B33C2">
        <w:rPr>
          <w:rFonts w:ascii="Times New Roman" w:hAnsi="Times New Roman" w:cs="Times New Roman"/>
          <w:bCs/>
          <w:i/>
          <w:iCs/>
          <w:color w:val="000000"/>
          <w:sz w:val="22"/>
          <w:szCs w:val="22"/>
        </w:rPr>
        <w:t>China Chic</w:t>
      </w:r>
      <w:r w:rsidRPr="004B33C2">
        <w:rPr>
          <w:rFonts w:ascii="Times New Roman" w:hAnsi="Times New Roman" w:cs="Times New Roman"/>
          <w:bCs/>
          <w:color w:val="000000"/>
          <w:sz w:val="22"/>
          <w:szCs w:val="22"/>
        </w:rPr>
        <w:t xml:space="preserve">, </w:t>
      </w:r>
      <w:r w:rsidRPr="004B33C2">
        <w:rPr>
          <w:rFonts w:ascii="Times New Roman" w:hAnsi="Times New Roman" w:cs="Times New Roman"/>
          <w:color w:val="000000"/>
          <w:sz w:val="22"/>
          <w:szCs w:val="22"/>
        </w:rPr>
        <w:t xml:space="preserve">Collins Design, 2005. </w:t>
      </w:r>
    </w:p>
    <w:p w14:paraId="173A37FB" w14:textId="77777777" w:rsidR="00CF1476" w:rsidRPr="004B33C2" w:rsidRDefault="00CF1476" w:rsidP="00A50D0C">
      <w:pPr>
        <w:ind w:left="360"/>
        <w:rPr>
          <w:rFonts w:ascii="Times New Roman" w:hAnsi="Times New Roman" w:cs="Times New Roman"/>
          <w:color w:val="000000"/>
          <w:sz w:val="22"/>
          <w:szCs w:val="22"/>
        </w:rPr>
      </w:pPr>
    </w:p>
    <w:p w14:paraId="3F4FEF22" w14:textId="354F9C0D" w:rsidR="009F0231" w:rsidRPr="004B33C2" w:rsidRDefault="009F0231" w:rsidP="00A50D0C">
      <w:pPr>
        <w:ind w:left="360"/>
        <w:rPr>
          <w:rFonts w:ascii="Times New Roman" w:hAnsi="Times New Roman" w:cs="Times New Roman"/>
          <w:color w:val="000000"/>
          <w:sz w:val="22"/>
          <w:szCs w:val="22"/>
        </w:rPr>
      </w:pPr>
      <w:r w:rsidRPr="004B33C2">
        <w:rPr>
          <w:rFonts w:ascii="Times New Roman" w:hAnsi="Times New Roman" w:cs="Times New Roman"/>
          <w:color w:val="000000"/>
          <w:sz w:val="22"/>
          <w:szCs w:val="22"/>
        </w:rPr>
        <w:t xml:space="preserve">Tang, Wenfang, and Parish, William, L. </w:t>
      </w:r>
      <w:r w:rsidRPr="004B33C2">
        <w:rPr>
          <w:rFonts w:ascii="Times New Roman" w:hAnsi="Times New Roman" w:cs="Times New Roman"/>
          <w:i/>
          <w:iCs/>
          <w:color w:val="000000"/>
          <w:sz w:val="22"/>
          <w:szCs w:val="22"/>
        </w:rPr>
        <w:t>Chinese Urban Life Under Reform: The Changing Social Contract</w:t>
      </w:r>
      <w:r w:rsidRPr="004B33C2">
        <w:rPr>
          <w:rFonts w:ascii="Times New Roman" w:hAnsi="Times New Roman" w:cs="Times New Roman"/>
          <w:color w:val="000000"/>
          <w:sz w:val="22"/>
          <w:szCs w:val="22"/>
        </w:rPr>
        <w:t xml:space="preserve">, Cambridge University Press, 2006. </w:t>
      </w:r>
      <w:r w:rsidR="00CF1476" w:rsidRPr="004B33C2">
        <w:rPr>
          <w:rFonts w:ascii="Times New Roman" w:hAnsi="Times New Roman" w:cs="Times New Roman"/>
          <w:color w:val="000000"/>
          <w:sz w:val="22"/>
          <w:szCs w:val="22"/>
        </w:rPr>
        <w:t>(Hunter Main Library: DS779.23.T365 2000)</w:t>
      </w:r>
    </w:p>
    <w:p w14:paraId="4674320E" w14:textId="77777777" w:rsidR="00A50D0C" w:rsidRPr="004B33C2" w:rsidRDefault="00A50D0C" w:rsidP="00A50D0C">
      <w:pPr>
        <w:ind w:left="360"/>
        <w:rPr>
          <w:rFonts w:ascii="Times New Roman" w:hAnsi="Times New Roman" w:cs="Times New Roman"/>
          <w:color w:val="000000"/>
          <w:sz w:val="22"/>
          <w:szCs w:val="22"/>
        </w:rPr>
      </w:pPr>
    </w:p>
    <w:p w14:paraId="2336ABEF" w14:textId="58950B9F" w:rsidR="009F0231" w:rsidRPr="004B33C2" w:rsidRDefault="009F0231" w:rsidP="00A50D0C">
      <w:pPr>
        <w:ind w:left="360"/>
        <w:rPr>
          <w:rFonts w:ascii="Times New Roman" w:hAnsi="Times New Roman" w:cs="Times New Roman"/>
          <w:color w:val="000000"/>
          <w:sz w:val="22"/>
          <w:szCs w:val="22"/>
        </w:rPr>
      </w:pPr>
      <w:r w:rsidRPr="004B33C2">
        <w:rPr>
          <w:rFonts w:ascii="Times New Roman" w:hAnsi="Times New Roman" w:cs="Times New Roman"/>
          <w:color w:val="000000"/>
          <w:sz w:val="22"/>
          <w:szCs w:val="22"/>
        </w:rPr>
        <w:t>Xue,</w:t>
      </w:r>
      <w:r w:rsidRPr="004B33C2">
        <w:rPr>
          <w:rFonts w:ascii="Times New Roman" w:hAnsi="Times New Roman" w:cs="Times New Roman"/>
          <w:bCs/>
          <w:color w:val="000000"/>
          <w:sz w:val="22"/>
          <w:szCs w:val="22"/>
        </w:rPr>
        <w:t xml:space="preserve"> </w:t>
      </w:r>
      <w:r w:rsidRPr="004B33C2">
        <w:rPr>
          <w:rFonts w:ascii="Times New Roman" w:hAnsi="Times New Roman" w:cs="Times New Roman"/>
          <w:color w:val="000000"/>
          <w:sz w:val="22"/>
          <w:szCs w:val="22"/>
        </w:rPr>
        <w:t xml:space="preserve">Charlie Q. L. </w:t>
      </w:r>
      <w:r w:rsidRPr="004B33C2">
        <w:rPr>
          <w:rFonts w:ascii="Times New Roman" w:hAnsi="Times New Roman" w:cs="Times New Roman"/>
          <w:bCs/>
          <w:i/>
          <w:iCs/>
          <w:color w:val="000000"/>
          <w:sz w:val="22"/>
          <w:szCs w:val="22"/>
        </w:rPr>
        <w:t>Building a Revolution: Chinese Architecture Since 1980</w:t>
      </w:r>
      <w:r w:rsidRPr="004B33C2">
        <w:rPr>
          <w:rFonts w:ascii="Times New Roman" w:hAnsi="Times New Roman" w:cs="Times New Roman"/>
          <w:bCs/>
          <w:color w:val="000000"/>
          <w:sz w:val="22"/>
          <w:szCs w:val="22"/>
        </w:rPr>
        <w:t xml:space="preserve">, </w:t>
      </w:r>
      <w:r w:rsidRPr="004B33C2">
        <w:rPr>
          <w:rFonts w:ascii="Times New Roman" w:hAnsi="Times New Roman" w:cs="Times New Roman"/>
          <w:color w:val="000000"/>
          <w:sz w:val="22"/>
          <w:szCs w:val="22"/>
        </w:rPr>
        <w:t xml:space="preserve">Hong Kong University Press, 2006. </w:t>
      </w:r>
    </w:p>
    <w:p w14:paraId="72B12577" w14:textId="77777777" w:rsidR="00A50D0C" w:rsidRPr="004B33C2" w:rsidRDefault="00A50D0C" w:rsidP="00A50D0C">
      <w:pPr>
        <w:ind w:left="360"/>
        <w:rPr>
          <w:rFonts w:ascii="Times New Roman" w:hAnsi="Times New Roman" w:cs="Times New Roman"/>
          <w:color w:val="000000"/>
          <w:sz w:val="22"/>
          <w:szCs w:val="22"/>
        </w:rPr>
      </w:pPr>
    </w:p>
    <w:p w14:paraId="036EB630" w14:textId="1543AEC5" w:rsidR="009F0231" w:rsidRPr="004B33C2" w:rsidRDefault="009F0231" w:rsidP="00A50D0C">
      <w:pPr>
        <w:ind w:left="360"/>
        <w:rPr>
          <w:rFonts w:ascii="Times New Roman" w:hAnsi="Times New Roman" w:cs="Times New Roman"/>
          <w:iCs/>
          <w:color w:val="000000"/>
          <w:sz w:val="22"/>
          <w:szCs w:val="22"/>
        </w:rPr>
      </w:pPr>
      <w:r w:rsidRPr="004B33C2">
        <w:rPr>
          <w:rFonts w:ascii="Times New Roman" w:hAnsi="Times New Roman" w:cs="Times New Roman"/>
          <w:iCs/>
          <w:color w:val="000000"/>
          <w:sz w:val="22"/>
          <w:szCs w:val="22"/>
        </w:rPr>
        <w:lastRenderedPageBreak/>
        <w:t xml:space="preserve">Zhang, Li. </w:t>
      </w:r>
      <w:r w:rsidRPr="004B33C2">
        <w:rPr>
          <w:rFonts w:ascii="Times New Roman" w:hAnsi="Times New Roman" w:cs="Times New Roman"/>
          <w:i/>
          <w:color w:val="000000"/>
          <w:sz w:val="22"/>
          <w:szCs w:val="22"/>
        </w:rPr>
        <w:t>Strangers in the City: Reconfigurations of Space, Power, and Social Networks Within China’s Floating Population</w:t>
      </w:r>
      <w:r w:rsidRPr="004B33C2">
        <w:rPr>
          <w:rFonts w:ascii="Times New Roman" w:hAnsi="Times New Roman" w:cs="Times New Roman"/>
          <w:iCs/>
          <w:color w:val="000000"/>
          <w:sz w:val="22"/>
          <w:szCs w:val="22"/>
        </w:rPr>
        <w:t xml:space="preserve">, Stanford: Stanford University Press, 2001. </w:t>
      </w:r>
    </w:p>
    <w:p w14:paraId="766D637D" w14:textId="77777777" w:rsidR="00A50D0C" w:rsidRPr="004B33C2" w:rsidRDefault="00A50D0C" w:rsidP="00A50D0C">
      <w:pPr>
        <w:ind w:left="360"/>
        <w:rPr>
          <w:rFonts w:ascii="Times New Roman" w:hAnsi="Times New Roman" w:cs="Times New Roman"/>
          <w:color w:val="000000"/>
          <w:sz w:val="22"/>
          <w:szCs w:val="22"/>
        </w:rPr>
      </w:pPr>
    </w:p>
    <w:p w14:paraId="1B05D9C8" w14:textId="3E209AF7" w:rsidR="009F0231" w:rsidRPr="004B33C2" w:rsidRDefault="001D4891" w:rsidP="00A50D0C">
      <w:pPr>
        <w:pStyle w:val="Footer"/>
        <w:tabs>
          <w:tab w:val="clear" w:pos="4320"/>
          <w:tab w:val="clear" w:pos="8640"/>
        </w:tabs>
        <w:rPr>
          <w:rFonts w:ascii="Times New Roman" w:hAnsi="Times New Roman" w:cs="Times New Roman"/>
          <w:color w:val="000000"/>
          <w:sz w:val="22"/>
          <w:szCs w:val="22"/>
          <w:u w:val="single"/>
        </w:rPr>
      </w:pPr>
      <w:r w:rsidRPr="004B33C2">
        <w:rPr>
          <w:rFonts w:ascii="Times New Roman" w:hAnsi="Times New Roman" w:cs="Times New Roman"/>
          <w:color w:val="000000"/>
          <w:sz w:val="22"/>
          <w:szCs w:val="22"/>
          <w:u w:val="single"/>
        </w:rPr>
        <w:t>Urban Beijing</w:t>
      </w:r>
    </w:p>
    <w:p w14:paraId="17F571EF" w14:textId="77777777" w:rsidR="001D4891" w:rsidRPr="004B33C2" w:rsidRDefault="001D4891" w:rsidP="00A50D0C">
      <w:pPr>
        <w:pStyle w:val="Footer"/>
        <w:tabs>
          <w:tab w:val="clear" w:pos="4320"/>
          <w:tab w:val="clear" w:pos="8640"/>
        </w:tabs>
        <w:rPr>
          <w:rFonts w:ascii="Times New Roman" w:hAnsi="Times New Roman" w:cs="Times New Roman"/>
          <w:color w:val="000000"/>
          <w:sz w:val="22"/>
          <w:szCs w:val="22"/>
        </w:rPr>
      </w:pPr>
    </w:p>
    <w:p w14:paraId="4A808733" w14:textId="7D90B1ED" w:rsidR="009F0231" w:rsidRPr="004B33C2" w:rsidRDefault="009F0231" w:rsidP="00A50D0C">
      <w:pPr>
        <w:ind w:left="360"/>
        <w:rPr>
          <w:rFonts w:ascii="Times New Roman" w:hAnsi="Times New Roman" w:cs="Times New Roman"/>
          <w:color w:val="000000"/>
          <w:sz w:val="22"/>
          <w:szCs w:val="22"/>
        </w:rPr>
      </w:pPr>
      <w:r w:rsidRPr="004B33C2">
        <w:rPr>
          <w:rFonts w:ascii="Times New Roman" w:hAnsi="Times New Roman" w:cs="Times New Roman"/>
          <w:color w:val="000000"/>
          <w:sz w:val="22"/>
          <w:szCs w:val="22"/>
        </w:rPr>
        <w:t xml:space="preserve">Broudehoux, Anne-Marie. </w:t>
      </w:r>
      <w:r w:rsidRPr="004B33C2">
        <w:rPr>
          <w:rFonts w:ascii="Times New Roman" w:hAnsi="Times New Roman" w:cs="Times New Roman"/>
          <w:bCs/>
          <w:i/>
          <w:iCs/>
          <w:color w:val="000000"/>
          <w:sz w:val="22"/>
          <w:szCs w:val="22"/>
        </w:rPr>
        <w:t>The Making and Selling of Post-Mao Beijing</w:t>
      </w:r>
      <w:r w:rsidRPr="004B33C2">
        <w:rPr>
          <w:rFonts w:ascii="Times New Roman" w:hAnsi="Times New Roman" w:cs="Times New Roman"/>
          <w:color w:val="000000"/>
          <w:sz w:val="22"/>
          <w:szCs w:val="22"/>
        </w:rPr>
        <w:t xml:space="preserve">, London and New York: Routledge, 2004. </w:t>
      </w:r>
    </w:p>
    <w:p w14:paraId="4B9B335A" w14:textId="77777777" w:rsidR="009F0231" w:rsidRPr="004B33C2" w:rsidRDefault="009F0231" w:rsidP="00A50D0C">
      <w:pPr>
        <w:ind w:left="360"/>
        <w:rPr>
          <w:rFonts w:ascii="Times New Roman" w:hAnsi="Times New Roman" w:cs="Times New Roman"/>
          <w:color w:val="000000"/>
          <w:sz w:val="22"/>
          <w:szCs w:val="22"/>
        </w:rPr>
      </w:pPr>
    </w:p>
    <w:p w14:paraId="3FCF9C8C" w14:textId="3306DAD1" w:rsidR="009F0231" w:rsidRPr="004B33C2" w:rsidRDefault="009F0231" w:rsidP="00A50D0C">
      <w:pPr>
        <w:ind w:left="360"/>
        <w:rPr>
          <w:rFonts w:ascii="Times New Roman" w:hAnsi="Times New Roman" w:cs="Times New Roman"/>
          <w:color w:val="000000"/>
          <w:sz w:val="22"/>
          <w:szCs w:val="22"/>
        </w:rPr>
      </w:pPr>
      <w:r w:rsidRPr="004B33C2">
        <w:rPr>
          <w:rFonts w:ascii="Times New Roman" w:hAnsi="Times New Roman" w:cs="Times New Roman"/>
          <w:color w:val="000000"/>
          <w:sz w:val="22"/>
          <w:szCs w:val="22"/>
        </w:rPr>
        <w:t xml:space="preserve">Brownell, Susan. </w:t>
      </w:r>
      <w:r w:rsidRPr="004B33C2">
        <w:rPr>
          <w:rFonts w:ascii="Times New Roman" w:hAnsi="Times New Roman" w:cs="Times New Roman"/>
          <w:i/>
          <w:iCs/>
          <w:color w:val="000000"/>
          <w:sz w:val="22"/>
          <w:szCs w:val="22"/>
        </w:rPr>
        <w:t>Beijing's Games: What the Olympics Mean to China</w:t>
      </w:r>
      <w:r w:rsidRPr="004B33C2">
        <w:rPr>
          <w:rFonts w:ascii="Times New Roman" w:hAnsi="Times New Roman" w:cs="Times New Roman"/>
          <w:color w:val="000000"/>
          <w:sz w:val="22"/>
          <w:szCs w:val="22"/>
        </w:rPr>
        <w:t xml:space="preserve">, Rowman &amp; Littlefield Publishers, Inc. 2008. </w:t>
      </w:r>
    </w:p>
    <w:p w14:paraId="1C0DD598" w14:textId="77777777" w:rsidR="009F0231" w:rsidRPr="004B33C2" w:rsidRDefault="009F0231" w:rsidP="00A50D0C">
      <w:pPr>
        <w:ind w:left="360"/>
        <w:rPr>
          <w:rFonts w:ascii="Times New Roman" w:hAnsi="Times New Roman" w:cs="Times New Roman"/>
          <w:color w:val="000000"/>
          <w:sz w:val="22"/>
          <w:szCs w:val="22"/>
        </w:rPr>
      </w:pPr>
    </w:p>
    <w:p w14:paraId="1AB58BB7" w14:textId="7461C508" w:rsidR="009F0231" w:rsidRPr="004B33C2" w:rsidRDefault="009F0231" w:rsidP="00A50D0C">
      <w:pPr>
        <w:ind w:left="360"/>
        <w:rPr>
          <w:rFonts w:ascii="Times New Roman" w:hAnsi="Times New Roman" w:cs="Times New Roman"/>
          <w:bCs/>
          <w:i/>
          <w:iCs/>
          <w:color w:val="000000"/>
          <w:sz w:val="22"/>
          <w:szCs w:val="22"/>
        </w:rPr>
      </w:pPr>
      <w:r w:rsidRPr="004B33C2">
        <w:rPr>
          <w:rFonts w:ascii="Times New Roman" w:hAnsi="Times New Roman" w:cs="Times New Roman"/>
          <w:color w:val="000000"/>
          <w:sz w:val="22"/>
          <w:szCs w:val="22"/>
        </w:rPr>
        <w:t xml:space="preserve">Li, Lillian M., Dray-Novey, Allison, and Kong, Haili. </w:t>
      </w:r>
      <w:r w:rsidRPr="004B33C2">
        <w:rPr>
          <w:rFonts w:ascii="Times New Roman" w:hAnsi="Times New Roman" w:cs="Times New Roman"/>
          <w:bCs/>
          <w:i/>
          <w:iCs/>
          <w:color w:val="000000"/>
          <w:sz w:val="22"/>
          <w:szCs w:val="22"/>
        </w:rPr>
        <w:t>Beijing: From Imperial Capital to  Olympic City</w:t>
      </w:r>
      <w:r w:rsidRPr="004B33C2">
        <w:rPr>
          <w:rFonts w:ascii="Times New Roman" w:hAnsi="Times New Roman" w:cs="Times New Roman"/>
          <w:color w:val="000000"/>
          <w:sz w:val="22"/>
          <w:szCs w:val="22"/>
        </w:rPr>
        <w:t>, New York: Palgrave Macmillan, 2007</w:t>
      </w:r>
      <w:r w:rsidR="00054D1B" w:rsidRPr="004B33C2">
        <w:rPr>
          <w:rFonts w:ascii="Times New Roman" w:hAnsi="Times New Roman" w:cs="Times New Roman"/>
          <w:color w:val="000000"/>
          <w:sz w:val="22"/>
          <w:szCs w:val="22"/>
        </w:rPr>
        <w:t>.</w:t>
      </w:r>
      <w:r w:rsidRPr="004B33C2">
        <w:rPr>
          <w:rFonts w:ascii="Times New Roman" w:hAnsi="Times New Roman" w:cs="Times New Roman"/>
          <w:color w:val="000000"/>
          <w:sz w:val="22"/>
          <w:szCs w:val="22"/>
        </w:rPr>
        <w:t xml:space="preserve"> </w:t>
      </w:r>
      <w:r w:rsidR="00E36D9B" w:rsidRPr="004B33C2">
        <w:rPr>
          <w:rFonts w:ascii="Times New Roman" w:hAnsi="Times New Roman" w:cs="Times New Roman"/>
          <w:color w:val="000000"/>
          <w:sz w:val="22"/>
          <w:szCs w:val="22"/>
        </w:rPr>
        <w:t>(Brooklyn College: DS795.L475 2007)</w:t>
      </w:r>
    </w:p>
    <w:p w14:paraId="59C7F026" w14:textId="77777777" w:rsidR="009F0231" w:rsidRPr="004B33C2" w:rsidRDefault="009F0231" w:rsidP="00A50D0C">
      <w:pPr>
        <w:ind w:left="360"/>
        <w:rPr>
          <w:rFonts w:ascii="Times New Roman" w:hAnsi="Times New Roman" w:cs="Times New Roman"/>
          <w:color w:val="000000"/>
          <w:sz w:val="22"/>
          <w:szCs w:val="22"/>
        </w:rPr>
      </w:pPr>
    </w:p>
    <w:p w14:paraId="41BDB1B0" w14:textId="6D3D018F" w:rsidR="009F0231" w:rsidRPr="004B33C2" w:rsidRDefault="009F0231" w:rsidP="00A50D0C">
      <w:pPr>
        <w:ind w:left="360"/>
        <w:rPr>
          <w:rFonts w:ascii="Times New Roman" w:hAnsi="Times New Roman" w:cs="Times New Roman"/>
          <w:color w:val="000000"/>
          <w:sz w:val="22"/>
          <w:szCs w:val="22"/>
        </w:rPr>
      </w:pPr>
      <w:r w:rsidRPr="004B33C2">
        <w:rPr>
          <w:rFonts w:ascii="Times New Roman" w:hAnsi="Times New Roman" w:cs="Times New Roman"/>
          <w:color w:val="000000"/>
          <w:sz w:val="22"/>
          <w:szCs w:val="22"/>
        </w:rPr>
        <w:t xml:space="preserve">Meyer, Michael. </w:t>
      </w:r>
      <w:r w:rsidRPr="004B33C2">
        <w:rPr>
          <w:rFonts w:ascii="Times New Roman" w:hAnsi="Times New Roman" w:cs="Times New Roman"/>
          <w:i/>
          <w:iCs/>
          <w:sz w:val="22"/>
          <w:szCs w:val="22"/>
        </w:rPr>
        <w:t>The Last Days of Old Beijing: Life in the Vanishing Backstreets of a City Transformed</w:t>
      </w:r>
      <w:r w:rsidRPr="004B33C2">
        <w:rPr>
          <w:rFonts w:ascii="Times New Roman" w:hAnsi="Times New Roman" w:cs="Times New Roman"/>
          <w:sz w:val="22"/>
          <w:szCs w:val="22"/>
        </w:rPr>
        <w:t>, Walker and Company, 2009.</w:t>
      </w:r>
      <w:r w:rsidR="00054D1B" w:rsidRPr="004B33C2">
        <w:rPr>
          <w:rFonts w:ascii="Times New Roman" w:hAnsi="Times New Roman" w:cs="Times New Roman"/>
          <w:sz w:val="22"/>
          <w:szCs w:val="22"/>
        </w:rPr>
        <w:t xml:space="preserve"> (</w:t>
      </w:r>
      <w:r w:rsidR="008508E7" w:rsidRPr="004B33C2">
        <w:rPr>
          <w:rFonts w:ascii="Times New Roman" w:hAnsi="Times New Roman" w:cs="Times New Roman"/>
          <w:color w:val="000000"/>
          <w:sz w:val="22"/>
          <w:szCs w:val="22"/>
        </w:rPr>
        <w:t>(NYCCT Stacks: DS795.7.A2 M48 2008</w:t>
      </w:r>
      <w:r w:rsidR="00054D1B" w:rsidRPr="004B33C2">
        <w:rPr>
          <w:rFonts w:ascii="Times New Roman" w:hAnsi="Times New Roman" w:cs="Times New Roman"/>
          <w:color w:val="000000"/>
          <w:sz w:val="22"/>
          <w:szCs w:val="22"/>
        </w:rPr>
        <w:t>)</w:t>
      </w:r>
    </w:p>
    <w:p w14:paraId="6654CA07" w14:textId="77777777" w:rsidR="009F0231" w:rsidRPr="004B33C2" w:rsidRDefault="009F0231" w:rsidP="00A50D0C">
      <w:pPr>
        <w:ind w:left="360"/>
        <w:rPr>
          <w:rFonts w:ascii="Times New Roman" w:hAnsi="Times New Roman" w:cs="Times New Roman"/>
          <w:color w:val="000000"/>
          <w:sz w:val="22"/>
          <w:szCs w:val="22"/>
        </w:rPr>
      </w:pPr>
    </w:p>
    <w:p w14:paraId="25568E59" w14:textId="7815B8DC" w:rsidR="009F0231" w:rsidRPr="004B33C2" w:rsidRDefault="009F0231" w:rsidP="00A50D0C">
      <w:pPr>
        <w:ind w:left="360"/>
        <w:rPr>
          <w:rFonts w:ascii="Times New Roman" w:hAnsi="Times New Roman" w:cs="Times New Roman"/>
          <w:color w:val="000000"/>
          <w:sz w:val="22"/>
          <w:szCs w:val="22"/>
        </w:rPr>
      </w:pPr>
      <w:r w:rsidRPr="004B33C2">
        <w:rPr>
          <w:rFonts w:ascii="Times New Roman" w:hAnsi="Times New Roman" w:cs="Times New Roman"/>
          <w:color w:val="000000"/>
          <w:sz w:val="22"/>
          <w:szCs w:val="22"/>
        </w:rPr>
        <w:t xml:space="preserve">Wu, Hung. </w:t>
      </w:r>
      <w:r w:rsidRPr="004B33C2">
        <w:rPr>
          <w:rFonts w:ascii="Times New Roman" w:hAnsi="Times New Roman" w:cs="Times New Roman"/>
          <w:bCs/>
          <w:i/>
          <w:iCs/>
          <w:color w:val="000000"/>
          <w:sz w:val="22"/>
          <w:szCs w:val="22"/>
        </w:rPr>
        <w:t>Remaking Beijing: Tiananmen Square and the Creation of a Political Space</w:t>
      </w:r>
      <w:r w:rsidRPr="004B33C2">
        <w:rPr>
          <w:rFonts w:ascii="Times New Roman" w:hAnsi="Times New Roman" w:cs="Times New Roman"/>
          <w:color w:val="000000"/>
          <w:sz w:val="22"/>
          <w:szCs w:val="22"/>
        </w:rPr>
        <w:t xml:space="preserve">, University of Chicago Press, 2005. </w:t>
      </w:r>
      <w:r w:rsidR="00E36D9B" w:rsidRPr="004B33C2">
        <w:rPr>
          <w:rFonts w:ascii="Times New Roman" w:hAnsi="Times New Roman" w:cs="Times New Roman"/>
          <w:color w:val="000000"/>
          <w:sz w:val="22"/>
          <w:szCs w:val="22"/>
        </w:rPr>
        <w:t>(Queens College Art, Level 6: NA9072.B45 T539 2005)</w:t>
      </w:r>
    </w:p>
    <w:p w14:paraId="5DD761C8" w14:textId="77777777" w:rsidR="009F0231" w:rsidRPr="004B33C2" w:rsidRDefault="009F0231" w:rsidP="00A50D0C">
      <w:pPr>
        <w:ind w:left="360"/>
        <w:rPr>
          <w:rFonts w:ascii="Times New Roman" w:hAnsi="Times New Roman" w:cs="Times New Roman"/>
          <w:color w:val="000000"/>
          <w:sz w:val="22"/>
          <w:szCs w:val="22"/>
        </w:rPr>
      </w:pPr>
    </w:p>
    <w:p w14:paraId="049FA4E8" w14:textId="1D49CE6C" w:rsidR="009F0231" w:rsidRPr="004B33C2" w:rsidRDefault="009F0231" w:rsidP="00A50D0C">
      <w:pPr>
        <w:ind w:left="360"/>
        <w:rPr>
          <w:rFonts w:ascii="Times New Roman" w:hAnsi="Times New Roman" w:cs="Times New Roman"/>
          <w:color w:val="000000"/>
          <w:sz w:val="22"/>
          <w:szCs w:val="22"/>
        </w:rPr>
      </w:pPr>
      <w:r w:rsidRPr="004B33C2">
        <w:rPr>
          <w:rFonts w:ascii="Times New Roman" w:hAnsi="Times New Roman" w:cs="Times New Roman"/>
          <w:color w:val="000000"/>
          <w:sz w:val="22"/>
          <w:szCs w:val="22"/>
        </w:rPr>
        <w:t xml:space="preserve">Xue, Fengxuan. </w:t>
      </w:r>
      <w:r w:rsidRPr="004B33C2">
        <w:rPr>
          <w:rFonts w:ascii="Times New Roman" w:hAnsi="Times New Roman" w:cs="Times New Roman"/>
          <w:bCs/>
          <w:i/>
          <w:iCs/>
          <w:color w:val="000000"/>
          <w:sz w:val="22"/>
          <w:szCs w:val="22"/>
        </w:rPr>
        <w:t>Beijing: The Nature and Planning of a Chinese Capital City</w:t>
      </w:r>
      <w:r w:rsidRPr="004B33C2">
        <w:rPr>
          <w:rFonts w:ascii="Times New Roman" w:hAnsi="Times New Roman" w:cs="Times New Roman"/>
          <w:color w:val="000000"/>
          <w:sz w:val="22"/>
          <w:szCs w:val="22"/>
        </w:rPr>
        <w:t xml:space="preserve">, Chichester, New York: Wiley, 1995. </w:t>
      </w:r>
    </w:p>
    <w:p w14:paraId="7B861113" w14:textId="77777777" w:rsidR="009F0231" w:rsidRPr="004B33C2" w:rsidRDefault="009F0231" w:rsidP="00A50D0C">
      <w:pPr>
        <w:pStyle w:val="Footer"/>
        <w:tabs>
          <w:tab w:val="clear" w:pos="4320"/>
          <w:tab w:val="clear" w:pos="8640"/>
        </w:tabs>
        <w:rPr>
          <w:rFonts w:ascii="Times New Roman" w:hAnsi="Times New Roman" w:cs="Times New Roman"/>
          <w:color w:val="000000"/>
          <w:sz w:val="22"/>
          <w:szCs w:val="22"/>
        </w:rPr>
      </w:pPr>
    </w:p>
    <w:p w14:paraId="6149F9F7" w14:textId="063FA444" w:rsidR="009F0231" w:rsidRPr="004B33C2" w:rsidRDefault="001D4891" w:rsidP="00A50D0C">
      <w:pPr>
        <w:pStyle w:val="Footer"/>
        <w:tabs>
          <w:tab w:val="clear" w:pos="4320"/>
          <w:tab w:val="clear" w:pos="8640"/>
        </w:tabs>
        <w:rPr>
          <w:rFonts w:ascii="Times New Roman" w:hAnsi="Times New Roman" w:cs="Times New Roman"/>
          <w:color w:val="000000"/>
          <w:sz w:val="22"/>
          <w:szCs w:val="22"/>
          <w:u w:val="single"/>
        </w:rPr>
      </w:pPr>
      <w:r w:rsidRPr="004B33C2">
        <w:rPr>
          <w:rFonts w:ascii="Times New Roman" w:hAnsi="Times New Roman" w:cs="Times New Roman"/>
          <w:color w:val="000000"/>
          <w:sz w:val="22"/>
          <w:szCs w:val="22"/>
          <w:u w:val="single"/>
        </w:rPr>
        <w:t>Urban Shanghai</w:t>
      </w:r>
    </w:p>
    <w:p w14:paraId="239AD73A" w14:textId="77777777" w:rsidR="001D4891" w:rsidRPr="004B33C2" w:rsidRDefault="001D4891" w:rsidP="00A50D0C">
      <w:pPr>
        <w:pStyle w:val="Footer"/>
        <w:tabs>
          <w:tab w:val="clear" w:pos="4320"/>
          <w:tab w:val="clear" w:pos="8640"/>
        </w:tabs>
        <w:rPr>
          <w:rFonts w:ascii="Times New Roman" w:hAnsi="Times New Roman" w:cs="Times New Roman"/>
          <w:color w:val="000000"/>
          <w:sz w:val="22"/>
          <w:szCs w:val="22"/>
        </w:rPr>
      </w:pPr>
    </w:p>
    <w:p w14:paraId="6E076081" w14:textId="3F7031BB" w:rsidR="009F0231" w:rsidRPr="004B33C2" w:rsidRDefault="009F0231" w:rsidP="00A50D0C">
      <w:pPr>
        <w:ind w:left="360"/>
        <w:rPr>
          <w:rFonts w:ascii="Times New Roman" w:hAnsi="Times New Roman" w:cs="Times New Roman"/>
          <w:color w:val="000000"/>
          <w:sz w:val="22"/>
          <w:szCs w:val="22"/>
        </w:rPr>
      </w:pPr>
      <w:r w:rsidRPr="004B33C2">
        <w:rPr>
          <w:rFonts w:ascii="Times New Roman" w:hAnsi="Times New Roman" w:cs="Times New Roman"/>
          <w:color w:val="000000"/>
          <w:sz w:val="22"/>
          <w:szCs w:val="22"/>
        </w:rPr>
        <w:t xml:space="preserve">Balfour, Alan and Zheng Shiling. </w:t>
      </w:r>
      <w:r w:rsidRPr="004B33C2">
        <w:rPr>
          <w:rFonts w:ascii="Times New Roman" w:hAnsi="Times New Roman" w:cs="Times New Roman"/>
          <w:bCs/>
          <w:i/>
          <w:iCs/>
          <w:color w:val="000000"/>
          <w:sz w:val="22"/>
          <w:szCs w:val="22"/>
        </w:rPr>
        <w:t>Shanghai</w:t>
      </w:r>
      <w:r w:rsidRPr="004B33C2">
        <w:rPr>
          <w:rFonts w:ascii="Times New Roman" w:hAnsi="Times New Roman" w:cs="Times New Roman"/>
          <w:color w:val="000000"/>
          <w:sz w:val="22"/>
          <w:szCs w:val="22"/>
        </w:rPr>
        <w:t xml:space="preserve">, Chichester: Wiley-Academy, 2002. </w:t>
      </w:r>
    </w:p>
    <w:p w14:paraId="2ACF1D6F" w14:textId="77777777" w:rsidR="009F0231" w:rsidRPr="004B33C2" w:rsidRDefault="009F0231" w:rsidP="00A50D0C">
      <w:pPr>
        <w:ind w:left="360"/>
        <w:rPr>
          <w:rFonts w:ascii="Times New Roman" w:hAnsi="Times New Roman" w:cs="Times New Roman"/>
          <w:color w:val="000000"/>
          <w:sz w:val="22"/>
          <w:szCs w:val="22"/>
        </w:rPr>
      </w:pPr>
    </w:p>
    <w:p w14:paraId="2C0E24A8" w14:textId="5B5690D7" w:rsidR="009F0231" w:rsidRPr="004B33C2" w:rsidRDefault="009F0231" w:rsidP="00A50D0C">
      <w:pPr>
        <w:ind w:left="360"/>
        <w:rPr>
          <w:rFonts w:ascii="Times New Roman" w:hAnsi="Times New Roman" w:cs="Times New Roman"/>
          <w:iCs/>
          <w:color w:val="000000"/>
          <w:sz w:val="22"/>
          <w:szCs w:val="22"/>
        </w:rPr>
      </w:pPr>
      <w:r w:rsidRPr="004B33C2">
        <w:rPr>
          <w:rFonts w:ascii="Times New Roman" w:hAnsi="Times New Roman" w:cs="Times New Roman"/>
          <w:color w:val="000000"/>
          <w:sz w:val="22"/>
          <w:szCs w:val="22"/>
        </w:rPr>
        <w:t xml:space="preserve">Chang, Eileen. </w:t>
      </w:r>
      <w:r w:rsidRPr="004B33C2">
        <w:rPr>
          <w:rFonts w:ascii="Times New Roman" w:hAnsi="Times New Roman" w:cs="Times New Roman"/>
          <w:i/>
          <w:iCs/>
          <w:color w:val="000000"/>
          <w:sz w:val="22"/>
          <w:szCs w:val="22"/>
        </w:rPr>
        <w:t>Lust, Caution: The Story, the Screenplay, and the Making of the Film</w:t>
      </w:r>
      <w:r w:rsidRPr="004B33C2">
        <w:rPr>
          <w:rFonts w:ascii="Times New Roman" w:hAnsi="Times New Roman" w:cs="Times New Roman"/>
          <w:color w:val="000000"/>
          <w:sz w:val="22"/>
          <w:szCs w:val="22"/>
        </w:rPr>
        <w:t xml:space="preserve">, New York, Pantheons, 2007. </w:t>
      </w:r>
    </w:p>
    <w:p w14:paraId="66A8F4C0" w14:textId="77777777" w:rsidR="009F0231" w:rsidRPr="004B33C2" w:rsidRDefault="009F0231" w:rsidP="00A50D0C">
      <w:pPr>
        <w:ind w:left="360"/>
        <w:rPr>
          <w:rFonts w:ascii="Times New Roman" w:hAnsi="Times New Roman" w:cs="Times New Roman"/>
          <w:color w:val="000000"/>
          <w:sz w:val="22"/>
          <w:szCs w:val="22"/>
        </w:rPr>
      </w:pPr>
    </w:p>
    <w:p w14:paraId="35A11B2C" w14:textId="22FF6BE9" w:rsidR="009F0231" w:rsidRPr="004B33C2" w:rsidRDefault="009F0231" w:rsidP="00A50D0C">
      <w:pPr>
        <w:ind w:left="360"/>
        <w:rPr>
          <w:rFonts w:ascii="Times New Roman" w:hAnsi="Times New Roman" w:cs="Times New Roman"/>
          <w:color w:val="000000"/>
          <w:sz w:val="22"/>
          <w:szCs w:val="22"/>
        </w:rPr>
      </w:pPr>
      <w:r w:rsidRPr="004B33C2">
        <w:rPr>
          <w:rFonts w:ascii="Times New Roman" w:hAnsi="Times New Roman" w:cs="Times New Roman"/>
          <w:color w:val="000000"/>
          <w:sz w:val="22"/>
          <w:szCs w:val="22"/>
        </w:rPr>
        <w:t xml:space="preserve">Danzker, Jo-Anne Birnie, Ken Lum and Zheng Shengtian, ed. </w:t>
      </w:r>
      <w:r w:rsidRPr="004B33C2">
        <w:rPr>
          <w:rFonts w:ascii="Times New Roman" w:hAnsi="Times New Roman" w:cs="Times New Roman"/>
          <w:i/>
          <w:iCs/>
          <w:color w:val="000000"/>
          <w:sz w:val="22"/>
          <w:szCs w:val="22"/>
        </w:rPr>
        <w:t>Shanghai Modern, 1919-1945</w:t>
      </w:r>
      <w:r w:rsidRPr="004B33C2">
        <w:rPr>
          <w:rFonts w:ascii="Times New Roman" w:hAnsi="Times New Roman" w:cs="Times New Roman"/>
          <w:color w:val="000000"/>
          <w:sz w:val="22"/>
          <w:szCs w:val="22"/>
        </w:rPr>
        <w:t xml:space="preserve">, Ostfildern-Ruit: Hatje Cantz, 2004. </w:t>
      </w:r>
    </w:p>
    <w:p w14:paraId="0F7306CC" w14:textId="77777777" w:rsidR="009F0231" w:rsidRPr="004B33C2" w:rsidRDefault="009F0231" w:rsidP="00A50D0C">
      <w:pPr>
        <w:ind w:left="360"/>
        <w:rPr>
          <w:rFonts w:ascii="Times New Roman" w:hAnsi="Times New Roman" w:cs="Times New Roman"/>
          <w:color w:val="000000"/>
          <w:sz w:val="22"/>
          <w:szCs w:val="22"/>
        </w:rPr>
      </w:pPr>
    </w:p>
    <w:p w14:paraId="02A3F088" w14:textId="458E0B4F" w:rsidR="009F0231" w:rsidRPr="004B33C2" w:rsidRDefault="009F0231" w:rsidP="00A50D0C">
      <w:pPr>
        <w:ind w:left="360"/>
        <w:rPr>
          <w:rFonts w:ascii="Times New Roman" w:hAnsi="Times New Roman" w:cs="Times New Roman"/>
          <w:sz w:val="22"/>
          <w:szCs w:val="22"/>
        </w:rPr>
      </w:pPr>
      <w:r w:rsidRPr="004B33C2">
        <w:rPr>
          <w:rFonts w:ascii="Times New Roman" w:hAnsi="Times New Roman" w:cs="Times New Roman"/>
          <w:color w:val="000000"/>
          <w:sz w:val="22"/>
          <w:szCs w:val="22"/>
        </w:rPr>
        <w:t xml:space="preserve">Denison, Edward, and Guang, Yu Ren, </w:t>
      </w:r>
      <w:r w:rsidRPr="004B33C2">
        <w:rPr>
          <w:rFonts w:ascii="Times New Roman" w:hAnsi="Times New Roman" w:cs="Times New Roman"/>
          <w:i/>
          <w:iCs/>
          <w:color w:val="000000"/>
          <w:sz w:val="22"/>
          <w:szCs w:val="22"/>
        </w:rPr>
        <w:t>Building Shanghai: The Story of China’s Gateway</w:t>
      </w:r>
      <w:r w:rsidRPr="004B33C2">
        <w:rPr>
          <w:rFonts w:ascii="Times New Roman" w:hAnsi="Times New Roman" w:cs="Times New Roman"/>
          <w:color w:val="000000"/>
          <w:sz w:val="22"/>
          <w:szCs w:val="22"/>
        </w:rPr>
        <w:t>, Academy Press, 2006</w:t>
      </w:r>
      <w:r w:rsidR="00CA52CA" w:rsidRPr="004B33C2">
        <w:rPr>
          <w:rFonts w:ascii="Times New Roman" w:hAnsi="Times New Roman" w:cs="Times New Roman"/>
          <w:color w:val="000000"/>
          <w:sz w:val="22"/>
          <w:szCs w:val="22"/>
        </w:rPr>
        <w:t>. (NYCCT Stacks: NA1547.S5 D46 2006)</w:t>
      </w:r>
    </w:p>
    <w:p w14:paraId="7012EDEA" w14:textId="77777777" w:rsidR="009F0231" w:rsidRPr="004B33C2" w:rsidRDefault="009F0231" w:rsidP="00A50D0C">
      <w:pPr>
        <w:ind w:left="360"/>
        <w:rPr>
          <w:rFonts w:ascii="Times New Roman" w:hAnsi="Times New Roman" w:cs="Times New Roman"/>
          <w:color w:val="000000"/>
          <w:sz w:val="22"/>
          <w:szCs w:val="22"/>
        </w:rPr>
      </w:pPr>
    </w:p>
    <w:p w14:paraId="088E60BC" w14:textId="23197B58" w:rsidR="009F0231" w:rsidRPr="004B33C2" w:rsidRDefault="009F0231" w:rsidP="00A50D0C">
      <w:pPr>
        <w:ind w:left="360"/>
        <w:rPr>
          <w:rFonts w:ascii="Times New Roman" w:hAnsi="Times New Roman" w:cs="Times New Roman"/>
          <w:color w:val="000000"/>
          <w:sz w:val="22"/>
          <w:szCs w:val="22"/>
        </w:rPr>
      </w:pPr>
      <w:r w:rsidRPr="004B33C2">
        <w:rPr>
          <w:rFonts w:ascii="Times New Roman" w:hAnsi="Times New Roman" w:cs="Times New Roman"/>
          <w:color w:val="000000"/>
          <w:sz w:val="22"/>
          <w:szCs w:val="22"/>
        </w:rPr>
        <w:t xml:space="preserve">Gandelsonas, Mario, ed. </w:t>
      </w:r>
      <w:r w:rsidRPr="004B33C2">
        <w:rPr>
          <w:rFonts w:ascii="Times New Roman" w:hAnsi="Times New Roman" w:cs="Times New Roman"/>
          <w:i/>
          <w:iCs/>
          <w:color w:val="000000"/>
          <w:sz w:val="22"/>
          <w:szCs w:val="22"/>
        </w:rPr>
        <w:t>Shanghai Reflections: Architecture, Urbanism, and the Search for an Alternative Modernity</w:t>
      </w:r>
      <w:r w:rsidRPr="004B33C2">
        <w:rPr>
          <w:rFonts w:ascii="Times New Roman" w:hAnsi="Times New Roman" w:cs="Times New Roman"/>
          <w:color w:val="000000"/>
          <w:sz w:val="22"/>
          <w:szCs w:val="22"/>
        </w:rPr>
        <w:t xml:space="preserve">, New York: Princeton Architectural Press, 2002. </w:t>
      </w:r>
    </w:p>
    <w:p w14:paraId="213E2C29" w14:textId="77777777" w:rsidR="009F0231" w:rsidRPr="004B33C2" w:rsidRDefault="009F0231" w:rsidP="00A50D0C">
      <w:pPr>
        <w:ind w:left="360"/>
        <w:rPr>
          <w:rFonts w:ascii="Times New Roman" w:hAnsi="Times New Roman" w:cs="Times New Roman"/>
          <w:color w:val="000000"/>
          <w:sz w:val="22"/>
          <w:szCs w:val="22"/>
        </w:rPr>
      </w:pPr>
    </w:p>
    <w:p w14:paraId="5921CA43" w14:textId="239DB4B0" w:rsidR="009F0231" w:rsidRPr="004B33C2" w:rsidRDefault="009F0231" w:rsidP="00A50D0C">
      <w:pPr>
        <w:ind w:left="360"/>
        <w:rPr>
          <w:rFonts w:ascii="Times New Roman" w:hAnsi="Times New Roman" w:cs="Times New Roman"/>
          <w:color w:val="000000"/>
          <w:sz w:val="22"/>
          <w:szCs w:val="22"/>
        </w:rPr>
      </w:pPr>
      <w:r w:rsidRPr="004B33C2">
        <w:rPr>
          <w:rFonts w:ascii="Times New Roman" w:hAnsi="Times New Roman" w:cs="Times New Roman"/>
          <w:color w:val="000000"/>
          <w:sz w:val="22"/>
          <w:szCs w:val="22"/>
        </w:rPr>
        <w:t xml:space="preserve">Jackson, Beverly. </w:t>
      </w:r>
      <w:r w:rsidRPr="004B33C2">
        <w:rPr>
          <w:rFonts w:ascii="Times New Roman" w:hAnsi="Times New Roman" w:cs="Times New Roman"/>
          <w:bCs/>
          <w:i/>
          <w:iCs/>
          <w:color w:val="000000"/>
          <w:sz w:val="22"/>
          <w:szCs w:val="22"/>
        </w:rPr>
        <w:t>Shanghai Girl Gets All Dressed Up</w:t>
      </w:r>
      <w:r w:rsidRPr="004B33C2">
        <w:rPr>
          <w:rFonts w:ascii="Times New Roman" w:hAnsi="Times New Roman" w:cs="Times New Roman"/>
          <w:color w:val="000000"/>
          <w:sz w:val="22"/>
          <w:szCs w:val="22"/>
        </w:rPr>
        <w:t xml:space="preserve">, Ten Speed Press, 2005. </w:t>
      </w:r>
    </w:p>
    <w:p w14:paraId="6930E800" w14:textId="77777777" w:rsidR="009F0231" w:rsidRPr="004B33C2" w:rsidRDefault="009F0231" w:rsidP="00A50D0C">
      <w:pPr>
        <w:ind w:left="360"/>
        <w:rPr>
          <w:rFonts w:ascii="Times New Roman" w:hAnsi="Times New Roman" w:cs="Times New Roman"/>
          <w:color w:val="000000"/>
          <w:sz w:val="22"/>
          <w:szCs w:val="22"/>
        </w:rPr>
      </w:pPr>
    </w:p>
    <w:p w14:paraId="00594E80" w14:textId="24A02752" w:rsidR="009F0231" w:rsidRPr="004B33C2" w:rsidRDefault="009F0231" w:rsidP="00A50D0C">
      <w:pPr>
        <w:ind w:left="360"/>
        <w:rPr>
          <w:rFonts w:ascii="Times New Roman" w:hAnsi="Times New Roman" w:cs="Times New Roman"/>
          <w:bCs/>
          <w:i/>
          <w:color w:val="000000"/>
          <w:sz w:val="22"/>
          <w:szCs w:val="22"/>
        </w:rPr>
      </w:pPr>
      <w:r w:rsidRPr="004B33C2">
        <w:rPr>
          <w:rFonts w:ascii="Times New Roman" w:hAnsi="Times New Roman" w:cs="Times New Roman"/>
          <w:color w:val="000000"/>
          <w:sz w:val="22"/>
          <w:szCs w:val="22"/>
        </w:rPr>
        <w:t xml:space="preserve">Lee, Leo Ou-fan. </w:t>
      </w:r>
      <w:r w:rsidRPr="004B33C2">
        <w:rPr>
          <w:rFonts w:ascii="Times New Roman" w:hAnsi="Times New Roman" w:cs="Times New Roman"/>
          <w:i/>
          <w:iCs/>
          <w:color w:val="000000"/>
          <w:sz w:val="22"/>
          <w:szCs w:val="22"/>
        </w:rPr>
        <w:t>Shanghai Modern: The Flowering of a New Urban Culture in China. 1930-1945</w:t>
      </w:r>
      <w:r w:rsidRPr="004B33C2">
        <w:rPr>
          <w:rFonts w:ascii="Times New Roman" w:hAnsi="Times New Roman" w:cs="Times New Roman"/>
          <w:color w:val="000000"/>
          <w:sz w:val="22"/>
          <w:szCs w:val="22"/>
        </w:rPr>
        <w:t xml:space="preserve">, Harvard University Press, 1999. </w:t>
      </w:r>
      <w:r w:rsidR="000642F0" w:rsidRPr="004B33C2">
        <w:rPr>
          <w:rFonts w:ascii="Times New Roman" w:hAnsi="Times New Roman" w:cs="Times New Roman"/>
          <w:color w:val="000000"/>
          <w:sz w:val="22"/>
          <w:szCs w:val="22"/>
        </w:rPr>
        <w:t>(City College Cohen Library: DS796.S25 L43 1999)</w:t>
      </w:r>
    </w:p>
    <w:p w14:paraId="1441304E" w14:textId="77777777" w:rsidR="009F0231" w:rsidRPr="004B33C2" w:rsidRDefault="009F0231" w:rsidP="00A50D0C">
      <w:pPr>
        <w:ind w:left="360"/>
        <w:rPr>
          <w:rFonts w:ascii="Times New Roman" w:hAnsi="Times New Roman" w:cs="Times New Roman"/>
          <w:iCs/>
          <w:color w:val="000000"/>
          <w:sz w:val="22"/>
          <w:szCs w:val="22"/>
        </w:rPr>
      </w:pPr>
    </w:p>
    <w:p w14:paraId="7D253606" w14:textId="264AF338" w:rsidR="009F0231" w:rsidRPr="004B33C2" w:rsidRDefault="009F0231" w:rsidP="00A50D0C">
      <w:pPr>
        <w:ind w:left="360"/>
        <w:rPr>
          <w:rFonts w:ascii="Times New Roman" w:hAnsi="Times New Roman" w:cs="Times New Roman"/>
          <w:color w:val="000000"/>
          <w:sz w:val="22"/>
          <w:szCs w:val="22"/>
        </w:rPr>
      </w:pPr>
      <w:r w:rsidRPr="004B33C2">
        <w:rPr>
          <w:rFonts w:ascii="Times New Roman" w:hAnsi="Times New Roman" w:cs="Times New Roman"/>
          <w:iCs/>
          <w:color w:val="000000"/>
          <w:sz w:val="22"/>
          <w:szCs w:val="22"/>
        </w:rPr>
        <w:t xml:space="preserve">Lu, Hanchao. </w:t>
      </w:r>
      <w:r w:rsidRPr="004B33C2">
        <w:rPr>
          <w:rFonts w:ascii="Times New Roman" w:hAnsi="Times New Roman" w:cs="Times New Roman"/>
          <w:bCs/>
          <w:i/>
          <w:color w:val="000000"/>
          <w:sz w:val="22"/>
          <w:szCs w:val="22"/>
        </w:rPr>
        <w:t>Beyond the Neon Lights: Everyday Shanghai in the Early Twentieth Century</w:t>
      </w:r>
      <w:r w:rsidRPr="004B33C2">
        <w:rPr>
          <w:rFonts w:ascii="Times New Roman" w:hAnsi="Times New Roman" w:cs="Times New Roman"/>
          <w:iCs/>
          <w:color w:val="000000"/>
          <w:sz w:val="22"/>
          <w:szCs w:val="22"/>
        </w:rPr>
        <w:t xml:space="preserve">, University of California Press, 2004. </w:t>
      </w:r>
    </w:p>
    <w:p w14:paraId="23E6CDD2" w14:textId="77777777" w:rsidR="009F0231" w:rsidRPr="004B33C2" w:rsidRDefault="009F0231" w:rsidP="00A50D0C">
      <w:pPr>
        <w:ind w:left="360"/>
        <w:rPr>
          <w:rFonts w:ascii="Times New Roman" w:hAnsi="Times New Roman" w:cs="Times New Roman"/>
          <w:color w:val="000000"/>
          <w:sz w:val="22"/>
          <w:szCs w:val="22"/>
        </w:rPr>
      </w:pPr>
    </w:p>
    <w:p w14:paraId="179686DC" w14:textId="601732E0" w:rsidR="009F0231" w:rsidRPr="004B33C2" w:rsidRDefault="009F0231" w:rsidP="00A50D0C">
      <w:pPr>
        <w:ind w:left="360"/>
        <w:rPr>
          <w:rFonts w:ascii="Times New Roman" w:hAnsi="Times New Roman" w:cs="Times New Roman"/>
          <w:color w:val="000000"/>
          <w:sz w:val="22"/>
          <w:szCs w:val="22"/>
        </w:rPr>
      </w:pPr>
      <w:r w:rsidRPr="004B33C2">
        <w:rPr>
          <w:rFonts w:ascii="Times New Roman" w:hAnsi="Times New Roman" w:cs="Times New Roman"/>
          <w:color w:val="000000"/>
          <w:sz w:val="22"/>
          <w:szCs w:val="22"/>
        </w:rPr>
        <w:t xml:space="preserve">Kuo, Jason C. </w:t>
      </w:r>
      <w:r w:rsidRPr="004B33C2">
        <w:rPr>
          <w:rFonts w:ascii="Times New Roman" w:hAnsi="Times New Roman" w:cs="Times New Roman"/>
          <w:i/>
          <w:iCs/>
          <w:sz w:val="22"/>
          <w:szCs w:val="22"/>
        </w:rPr>
        <w:t>Visual Culture in Shanghai, 1850s-1930s</w:t>
      </w:r>
      <w:r w:rsidRPr="004B33C2">
        <w:rPr>
          <w:rFonts w:ascii="Times New Roman" w:hAnsi="Times New Roman" w:cs="Times New Roman"/>
          <w:sz w:val="22"/>
          <w:szCs w:val="22"/>
        </w:rPr>
        <w:t>, New Academia Publishing, LLC, 2007.</w:t>
      </w:r>
      <w:r w:rsidR="00DB69B0" w:rsidRPr="004B33C2">
        <w:rPr>
          <w:rFonts w:ascii="Times New Roman" w:hAnsi="Times New Roman" w:cs="Times New Roman"/>
          <w:sz w:val="22"/>
          <w:szCs w:val="22"/>
        </w:rPr>
        <w:t xml:space="preserve"> (LaGuardia: N7347.S48 K86 2007)</w:t>
      </w:r>
    </w:p>
    <w:p w14:paraId="6872AE94" w14:textId="77777777" w:rsidR="009F0231" w:rsidRPr="004B33C2" w:rsidRDefault="009F0231" w:rsidP="00A50D0C">
      <w:pPr>
        <w:ind w:left="360"/>
        <w:rPr>
          <w:rFonts w:ascii="Times New Roman" w:hAnsi="Times New Roman" w:cs="Times New Roman"/>
          <w:color w:val="000000"/>
          <w:sz w:val="22"/>
          <w:szCs w:val="22"/>
        </w:rPr>
      </w:pPr>
    </w:p>
    <w:p w14:paraId="04C05F65" w14:textId="77777777" w:rsidR="009F0231" w:rsidRPr="004B33C2" w:rsidRDefault="009F0231" w:rsidP="00A50D0C">
      <w:pPr>
        <w:ind w:left="360"/>
        <w:rPr>
          <w:rFonts w:ascii="Times New Roman" w:hAnsi="Times New Roman" w:cs="Times New Roman"/>
          <w:color w:val="000000"/>
          <w:sz w:val="22"/>
          <w:szCs w:val="22"/>
        </w:rPr>
      </w:pPr>
      <w:r w:rsidRPr="004B33C2">
        <w:rPr>
          <w:rFonts w:ascii="Times New Roman" w:hAnsi="Times New Roman" w:cs="Times New Roman"/>
          <w:color w:val="000000"/>
          <w:sz w:val="22"/>
          <w:szCs w:val="22"/>
        </w:rPr>
        <w:t xml:space="preserve">Pan, Lynn. </w:t>
      </w:r>
      <w:r w:rsidRPr="004B33C2">
        <w:rPr>
          <w:rFonts w:ascii="Times New Roman" w:hAnsi="Times New Roman" w:cs="Times New Roman"/>
          <w:i/>
          <w:iCs/>
          <w:sz w:val="22"/>
          <w:szCs w:val="22"/>
        </w:rPr>
        <w:t>Shanghai Style: Art and Design Between the Wars</w:t>
      </w:r>
      <w:r w:rsidRPr="004B33C2">
        <w:rPr>
          <w:rFonts w:ascii="Times New Roman" w:hAnsi="Times New Roman" w:cs="Times New Roman"/>
          <w:sz w:val="22"/>
          <w:szCs w:val="22"/>
        </w:rPr>
        <w:t>, San Francisco: Long River Press, 2008.</w:t>
      </w:r>
    </w:p>
    <w:p w14:paraId="12A053F0" w14:textId="77777777" w:rsidR="009F0231" w:rsidRPr="004B33C2" w:rsidRDefault="009F0231" w:rsidP="00A50D0C">
      <w:pPr>
        <w:ind w:left="360"/>
        <w:rPr>
          <w:rFonts w:ascii="Times New Roman" w:hAnsi="Times New Roman" w:cs="Times New Roman"/>
          <w:color w:val="000000"/>
          <w:sz w:val="22"/>
          <w:szCs w:val="22"/>
        </w:rPr>
      </w:pPr>
    </w:p>
    <w:p w14:paraId="63186561" w14:textId="127294EA" w:rsidR="009F0231" w:rsidRPr="004B33C2" w:rsidRDefault="009F0231" w:rsidP="00A50D0C">
      <w:pPr>
        <w:ind w:left="360"/>
        <w:rPr>
          <w:rFonts w:ascii="Times New Roman" w:hAnsi="Times New Roman" w:cs="Times New Roman"/>
          <w:color w:val="000000"/>
          <w:sz w:val="22"/>
          <w:szCs w:val="22"/>
        </w:rPr>
      </w:pPr>
      <w:r w:rsidRPr="004B33C2">
        <w:rPr>
          <w:rFonts w:ascii="Times New Roman" w:hAnsi="Times New Roman" w:cs="Times New Roman"/>
          <w:color w:val="000000"/>
          <w:sz w:val="22"/>
          <w:szCs w:val="22"/>
        </w:rPr>
        <w:t xml:space="preserve">Pridmore, Jay. </w:t>
      </w:r>
      <w:r w:rsidRPr="004B33C2">
        <w:rPr>
          <w:rFonts w:ascii="Times New Roman" w:hAnsi="Times New Roman" w:cs="Times New Roman"/>
          <w:i/>
          <w:iCs/>
          <w:color w:val="000000"/>
          <w:sz w:val="22"/>
          <w:szCs w:val="22"/>
        </w:rPr>
        <w:t>Shanghai: The Architecture of China’s Great Urban Center</w:t>
      </w:r>
      <w:r w:rsidRPr="004B33C2">
        <w:rPr>
          <w:rFonts w:ascii="Times New Roman" w:hAnsi="Times New Roman" w:cs="Times New Roman"/>
          <w:color w:val="000000"/>
          <w:sz w:val="22"/>
          <w:szCs w:val="22"/>
        </w:rPr>
        <w:t xml:space="preserve">, Abrams Books, 2007. </w:t>
      </w:r>
      <w:r w:rsidR="005707D7" w:rsidRPr="004B33C2">
        <w:rPr>
          <w:rFonts w:ascii="Times New Roman" w:hAnsi="Times New Roman" w:cs="Times New Roman"/>
          <w:color w:val="000000"/>
          <w:sz w:val="22"/>
          <w:szCs w:val="22"/>
        </w:rPr>
        <w:t>(NYCCT: NA1547.S5 P75 2008)</w:t>
      </w:r>
    </w:p>
    <w:p w14:paraId="2BC0CE71" w14:textId="77777777" w:rsidR="009F0231" w:rsidRPr="004B33C2" w:rsidRDefault="009F0231" w:rsidP="00A50D0C">
      <w:pPr>
        <w:ind w:left="360"/>
        <w:rPr>
          <w:rFonts w:ascii="Times New Roman" w:hAnsi="Times New Roman" w:cs="Times New Roman"/>
          <w:color w:val="000000"/>
          <w:sz w:val="22"/>
          <w:szCs w:val="22"/>
        </w:rPr>
      </w:pPr>
    </w:p>
    <w:p w14:paraId="39F62337" w14:textId="1499A4EA" w:rsidR="009F0231" w:rsidRPr="004B33C2" w:rsidRDefault="009F0231" w:rsidP="00A50D0C">
      <w:pPr>
        <w:ind w:left="360"/>
        <w:rPr>
          <w:rFonts w:ascii="Times New Roman" w:hAnsi="Times New Roman" w:cs="Times New Roman"/>
          <w:color w:val="000000"/>
          <w:sz w:val="22"/>
          <w:szCs w:val="22"/>
        </w:rPr>
      </w:pPr>
      <w:r w:rsidRPr="004B33C2">
        <w:rPr>
          <w:rFonts w:ascii="Times New Roman" w:hAnsi="Times New Roman" w:cs="Times New Roman"/>
          <w:color w:val="000000"/>
          <w:sz w:val="22"/>
          <w:szCs w:val="22"/>
        </w:rPr>
        <w:t>Rowe, Peter G.</w:t>
      </w:r>
      <w:r w:rsidRPr="004B33C2">
        <w:rPr>
          <w:rFonts w:ascii="Times New Roman" w:hAnsi="Times New Roman" w:cs="Times New Roman"/>
          <w:bCs/>
          <w:color w:val="000000"/>
          <w:sz w:val="22"/>
          <w:szCs w:val="22"/>
        </w:rPr>
        <w:t xml:space="preserve"> </w:t>
      </w:r>
      <w:r w:rsidRPr="004B33C2">
        <w:rPr>
          <w:rFonts w:ascii="Times New Roman" w:hAnsi="Times New Roman" w:cs="Times New Roman"/>
          <w:bCs/>
          <w:i/>
          <w:iCs/>
          <w:color w:val="000000"/>
          <w:sz w:val="22"/>
          <w:szCs w:val="22"/>
        </w:rPr>
        <w:t>Shanghai: Architecture and Urbanism for Modern China</w:t>
      </w:r>
      <w:r w:rsidRPr="004B33C2">
        <w:rPr>
          <w:rFonts w:ascii="Times New Roman" w:hAnsi="Times New Roman" w:cs="Times New Roman"/>
          <w:bCs/>
          <w:color w:val="000000"/>
          <w:sz w:val="22"/>
          <w:szCs w:val="22"/>
        </w:rPr>
        <w:t xml:space="preserve">, </w:t>
      </w:r>
      <w:r w:rsidRPr="004B33C2">
        <w:rPr>
          <w:rFonts w:ascii="Times New Roman" w:hAnsi="Times New Roman" w:cs="Times New Roman"/>
          <w:color w:val="000000"/>
          <w:sz w:val="22"/>
          <w:szCs w:val="22"/>
        </w:rPr>
        <w:t xml:space="preserve">Prestel Publishing, 2004. </w:t>
      </w:r>
    </w:p>
    <w:p w14:paraId="1EBC9DFE" w14:textId="77777777" w:rsidR="009F0231" w:rsidRPr="004B33C2" w:rsidRDefault="009F0231" w:rsidP="00A50D0C">
      <w:pPr>
        <w:ind w:left="360"/>
        <w:rPr>
          <w:rFonts w:ascii="Times New Roman" w:hAnsi="Times New Roman" w:cs="Times New Roman"/>
          <w:color w:val="000000"/>
          <w:sz w:val="22"/>
          <w:szCs w:val="22"/>
        </w:rPr>
      </w:pPr>
    </w:p>
    <w:p w14:paraId="32B1BAD1" w14:textId="1E8A5B46" w:rsidR="009F0231" w:rsidRPr="004B33C2" w:rsidRDefault="009F0231" w:rsidP="00A50D0C">
      <w:pPr>
        <w:ind w:left="360"/>
        <w:rPr>
          <w:rFonts w:ascii="Times New Roman" w:hAnsi="Times New Roman" w:cs="Times New Roman"/>
          <w:bCs/>
          <w:color w:val="000000"/>
          <w:sz w:val="22"/>
          <w:szCs w:val="22"/>
        </w:rPr>
      </w:pPr>
      <w:r w:rsidRPr="004B33C2">
        <w:rPr>
          <w:rFonts w:ascii="Times New Roman" w:hAnsi="Times New Roman" w:cs="Times New Roman"/>
          <w:color w:val="000000"/>
          <w:sz w:val="22"/>
          <w:szCs w:val="22"/>
        </w:rPr>
        <w:t xml:space="preserve">Sergeant, Harriet. </w:t>
      </w:r>
      <w:r w:rsidRPr="004B33C2">
        <w:rPr>
          <w:rFonts w:ascii="Times New Roman" w:hAnsi="Times New Roman" w:cs="Times New Roman"/>
          <w:i/>
          <w:iCs/>
          <w:color w:val="000000"/>
          <w:sz w:val="22"/>
          <w:szCs w:val="22"/>
        </w:rPr>
        <w:t>Shanghai: Collision Point of Cultures</w:t>
      </w:r>
      <w:r w:rsidR="00CB5BD0" w:rsidRPr="004B33C2">
        <w:rPr>
          <w:rFonts w:ascii="Times New Roman" w:hAnsi="Times New Roman" w:cs="Times New Roman"/>
          <w:i/>
          <w:iCs/>
          <w:color w:val="000000"/>
          <w:sz w:val="22"/>
          <w:szCs w:val="22"/>
        </w:rPr>
        <w:t>, 1918-1939</w:t>
      </w:r>
      <w:r w:rsidRPr="004B33C2">
        <w:rPr>
          <w:rFonts w:ascii="Times New Roman" w:hAnsi="Times New Roman" w:cs="Times New Roman"/>
          <w:color w:val="000000"/>
          <w:sz w:val="22"/>
          <w:szCs w:val="22"/>
        </w:rPr>
        <w:t xml:space="preserve">, New York: Crown, 1990. </w:t>
      </w:r>
      <w:r w:rsidR="00CB5BD0" w:rsidRPr="004B33C2">
        <w:rPr>
          <w:rFonts w:ascii="Times New Roman" w:hAnsi="Times New Roman" w:cs="Times New Roman"/>
          <w:color w:val="000000"/>
          <w:sz w:val="22"/>
          <w:szCs w:val="22"/>
        </w:rPr>
        <w:t>(City College Cohen Library: DS796.S257 S43 1991)</w:t>
      </w:r>
    </w:p>
    <w:p w14:paraId="4505E40D" w14:textId="77777777" w:rsidR="009F0231" w:rsidRPr="004B33C2" w:rsidRDefault="009F0231" w:rsidP="00A50D0C">
      <w:pPr>
        <w:ind w:left="360"/>
        <w:rPr>
          <w:rFonts w:ascii="Times New Roman" w:hAnsi="Times New Roman" w:cs="Times New Roman"/>
          <w:color w:val="000000"/>
          <w:sz w:val="22"/>
          <w:szCs w:val="22"/>
        </w:rPr>
      </w:pPr>
    </w:p>
    <w:p w14:paraId="6758A27D" w14:textId="423F537C" w:rsidR="009F0231" w:rsidRPr="004B33C2" w:rsidRDefault="009F0231" w:rsidP="00A50D0C">
      <w:pPr>
        <w:ind w:left="360"/>
        <w:rPr>
          <w:rFonts w:ascii="Times New Roman" w:hAnsi="Times New Roman" w:cs="Times New Roman"/>
          <w:bCs/>
          <w:color w:val="000000"/>
          <w:sz w:val="22"/>
          <w:szCs w:val="22"/>
        </w:rPr>
      </w:pPr>
      <w:r w:rsidRPr="004B33C2">
        <w:rPr>
          <w:rFonts w:ascii="Times New Roman" w:hAnsi="Times New Roman" w:cs="Times New Roman"/>
          <w:color w:val="000000"/>
          <w:sz w:val="22"/>
          <w:szCs w:val="22"/>
        </w:rPr>
        <w:t xml:space="preserve">Wasserstrom, Jeffrey N. </w:t>
      </w:r>
      <w:r w:rsidRPr="004B33C2">
        <w:rPr>
          <w:rFonts w:ascii="Times New Roman" w:hAnsi="Times New Roman" w:cs="Times New Roman"/>
          <w:i/>
          <w:iCs/>
          <w:color w:val="000000"/>
          <w:sz w:val="22"/>
          <w:szCs w:val="22"/>
        </w:rPr>
        <w:t>Global Shanghai, 1850-2010</w:t>
      </w:r>
      <w:r w:rsidRPr="004B33C2">
        <w:rPr>
          <w:rFonts w:ascii="Times New Roman" w:hAnsi="Times New Roman" w:cs="Times New Roman"/>
          <w:color w:val="000000"/>
          <w:sz w:val="22"/>
          <w:szCs w:val="22"/>
        </w:rPr>
        <w:t xml:space="preserve">, RouteledgeCurzon, 2009. </w:t>
      </w:r>
      <w:r w:rsidR="0002711F" w:rsidRPr="004B33C2">
        <w:rPr>
          <w:rFonts w:ascii="Times New Roman" w:hAnsi="Times New Roman" w:cs="Times New Roman"/>
          <w:color w:val="000000"/>
          <w:sz w:val="22"/>
          <w:szCs w:val="22"/>
        </w:rPr>
        <w:t>(Baruch College: DS796.S257 W37 2009)</w:t>
      </w:r>
    </w:p>
    <w:p w14:paraId="0E0AAB34" w14:textId="77777777" w:rsidR="009F0231" w:rsidRPr="004B33C2" w:rsidRDefault="009F0231" w:rsidP="00A50D0C">
      <w:pPr>
        <w:ind w:left="360"/>
        <w:rPr>
          <w:rFonts w:ascii="Times New Roman" w:hAnsi="Times New Roman" w:cs="Times New Roman"/>
          <w:iCs/>
          <w:color w:val="000000"/>
          <w:sz w:val="22"/>
          <w:szCs w:val="22"/>
        </w:rPr>
      </w:pPr>
    </w:p>
    <w:p w14:paraId="4E5E88F3" w14:textId="2F113587" w:rsidR="009F0231" w:rsidRPr="004B33C2" w:rsidRDefault="009F0231" w:rsidP="00A50D0C">
      <w:pPr>
        <w:ind w:left="360"/>
        <w:rPr>
          <w:rFonts w:ascii="Times New Roman" w:hAnsi="Times New Roman" w:cs="Times New Roman"/>
          <w:iCs/>
          <w:color w:val="000000"/>
          <w:sz w:val="22"/>
          <w:szCs w:val="22"/>
        </w:rPr>
      </w:pPr>
      <w:r w:rsidRPr="004B33C2">
        <w:rPr>
          <w:rFonts w:ascii="Times New Roman" w:hAnsi="Times New Roman" w:cs="Times New Roman"/>
          <w:iCs/>
          <w:color w:val="000000"/>
          <w:sz w:val="22"/>
          <w:szCs w:val="22"/>
        </w:rPr>
        <w:t xml:space="preserve">Zhang, Yingjin. </w:t>
      </w:r>
      <w:r w:rsidRPr="004B33C2">
        <w:rPr>
          <w:rFonts w:ascii="Times New Roman" w:hAnsi="Times New Roman" w:cs="Times New Roman"/>
          <w:i/>
          <w:color w:val="000000"/>
          <w:sz w:val="22"/>
          <w:szCs w:val="22"/>
        </w:rPr>
        <w:t>Cinema and Urban Culture in Shanghai, 1922-1943</w:t>
      </w:r>
      <w:r w:rsidRPr="004B33C2">
        <w:rPr>
          <w:rFonts w:ascii="Times New Roman" w:hAnsi="Times New Roman" w:cs="Times New Roman"/>
          <w:iCs/>
          <w:color w:val="000000"/>
          <w:sz w:val="22"/>
          <w:szCs w:val="22"/>
        </w:rPr>
        <w:t xml:space="preserve">, Stanford University Press, 1999. </w:t>
      </w:r>
      <w:r w:rsidR="0002711F" w:rsidRPr="004B33C2">
        <w:rPr>
          <w:rFonts w:ascii="Times New Roman" w:hAnsi="Times New Roman" w:cs="Times New Roman"/>
          <w:iCs/>
          <w:color w:val="000000"/>
          <w:sz w:val="22"/>
          <w:szCs w:val="22"/>
        </w:rPr>
        <w:t>(Queens College: Level 5 PN1993.5.C4 C565 1999)</w:t>
      </w:r>
    </w:p>
    <w:p w14:paraId="0EA2497C" w14:textId="77777777" w:rsidR="008B2B6C" w:rsidRPr="004B33C2" w:rsidRDefault="008B2B6C">
      <w:pPr>
        <w:rPr>
          <w:rFonts w:ascii="Times New Roman" w:hAnsi="Times New Roman" w:cs="Times New Roman"/>
          <w:b/>
        </w:rPr>
      </w:pPr>
    </w:p>
    <w:p w14:paraId="4320D350" w14:textId="7E7AB020" w:rsidR="00B65ADE" w:rsidRPr="004B33C2" w:rsidRDefault="00B65ADE">
      <w:pPr>
        <w:rPr>
          <w:rFonts w:ascii="Times New Roman" w:hAnsi="Times New Roman" w:cs="Times New Roman"/>
          <w:b/>
          <w:sz w:val="28"/>
          <w:szCs w:val="28"/>
          <w:u w:val="single"/>
        </w:rPr>
      </w:pPr>
      <w:r w:rsidRPr="004B33C2">
        <w:rPr>
          <w:rFonts w:ascii="Times New Roman" w:hAnsi="Times New Roman" w:cs="Times New Roman"/>
          <w:b/>
          <w:sz w:val="28"/>
          <w:szCs w:val="28"/>
          <w:u w:val="single"/>
        </w:rPr>
        <w:t>Course Need Assessment</w:t>
      </w:r>
    </w:p>
    <w:p w14:paraId="5D577043" w14:textId="77777777" w:rsidR="00B65ADE" w:rsidRPr="004B33C2" w:rsidRDefault="00B65ADE">
      <w:pPr>
        <w:rPr>
          <w:rFonts w:ascii="Times New Roman" w:hAnsi="Times New Roman" w:cs="Times New Roman"/>
          <w:b/>
        </w:rPr>
      </w:pPr>
    </w:p>
    <w:p w14:paraId="43C3AA25" w14:textId="36D49BE2" w:rsidR="00B65ADE" w:rsidRPr="004B33C2" w:rsidRDefault="00F64D6E">
      <w:pPr>
        <w:rPr>
          <w:rFonts w:ascii="Times New Roman" w:hAnsi="Times New Roman" w:cs="Times New Roman"/>
        </w:rPr>
      </w:pPr>
      <w:r w:rsidRPr="004B33C2">
        <w:rPr>
          <w:rFonts w:ascii="Times New Roman" w:hAnsi="Times New Roman" w:cs="Times New Roman"/>
        </w:rPr>
        <w:t>The effects of accelerated urbanization on the changed living conditions in many parts of the world have increasingly posed questions, doubts and anxieties besides celebration and convenience. And the unprecedented scale and speed of urbanization in China</w:t>
      </w:r>
      <w:r w:rsidR="005521E2" w:rsidRPr="004B33C2">
        <w:rPr>
          <w:rFonts w:ascii="Times New Roman" w:hAnsi="Times New Roman" w:cs="Times New Roman"/>
        </w:rPr>
        <w:t xml:space="preserve"> have been developed to such a point that affects tens of millions of people who benefit with national pride but also have to deal with a series of unexpected side effects as the country moves swiftly from a largely agricultural country to an industrialized country within the past three decades. Traditional arts, cultures and values have since undergone tremendous transformation with this rapid urbanization. </w:t>
      </w:r>
      <w:r w:rsidRPr="004B33C2">
        <w:rPr>
          <w:rFonts w:ascii="Times New Roman" w:hAnsi="Times New Roman" w:cs="Times New Roman"/>
        </w:rPr>
        <w:t>The propos</w:t>
      </w:r>
      <w:r w:rsidR="00764053" w:rsidRPr="004B33C2">
        <w:rPr>
          <w:rFonts w:ascii="Times New Roman" w:hAnsi="Times New Roman" w:cs="Times New Roman"/>
        </w:rPr>
        <w:t xml:space="preserve">ed course, ARTH2200 </w:t>
      </w:r>
      <w:r w:rsidRPr="004B33C2">
        <w:rPr>
          <w:rFonts w:ascii="Times New Roman" w:hAnsi="Times New Roman" w:cs="Times New Roman"/>
        </w:rPr>
        <w:t xml:space="preserve">Art and Urban Culture in Modern China, </w:t>
      </w:r>
      <w:r w:rsidR="005521E2" w:rsidRPr="004B33C2">
        <w:rPr>
          <w:rFonts w:ascii="Times New Roman" w:hAnsi="Times New Roman" w:cs="Times New Roman"/>
        </w:rPr>
        <w:t xml:space="preserve">is developed as a further introduction to the new period of art that is entangled with urban culture in </w:t>
      </w:r>
      <w:r w:rsidR="00240CE1" w:rsidRPr="004B33C2">
        <w:rPr>
          <w:rFonts w:ascii="Times New Roman" w:hAnsi="Times New Roman" w:cs="Times New Roman"/>
        </w:rPr>
        <w:t xml:space="preserve">today’s </w:t>
      </w:r>
      <w:r w:rsidR="009C00BE" w:rsidRPr="004B33C2">
        <w:rPr>
          <w:rFonts w:ascii="Times New Roman" w:hAnsi="Times New Roman" w:cs="Times New Roman"/>
        </w:rPr>
        <w:t xml:space="preserve">China. </w:t>
      </w:r>
      <w:r w:rsidR="00240CE1" w:rsidRPr="004B33C2">
        <w:rPr>
          <w:rFonts w:ascii="Times New Roman" w:hAnsi="Times New Roman" w:cs="Times New Roman"/>
        </w:rPr>
        <w:t xml:space="preserve">This course is a logical development from ARTH1108 Art of Asia, which offers students knowledge of art and culture in China along with other major Asian countries. </w:t>
      </w:r>
      <w:r w:rsidR="007D2642" w:rsidRPr="004B33C2">
        <w:rPr>
          <w:rFonts w:ascii="Times New Roman" w:hAnsi="Times New Roman" w:cs="Times New Roman"/>
        </w:rPr>
        <w:t xml:space="preserve">It is also a further exploration of </w:t>
      </w:r>
      <w:r w:rsidR="0016745C" w:rsidRPr="004B33C2">
        <w:rPr>
          <w:rFonts w:ascii="Times New Roman" w:hAnsi="Times New Roman" w:cs="Times New Roman"/>
        </w:rPr>
        <w:t xml:space="preserve">urban culture’s impact on art in a fast </w:t>
      </w:r>
      <w:r w:rsidR="00FD68EB" w:rsidRPr="004B33C2">
        <w:rPr>
          <w:rFonts w:ascii="Times New Roman" w:hAnsi="Times New Roman" w:cs="Times New Roman"/>
        </w:rPr>
        <w:t xml:space="preserve">developing China that is playing an increasingly significant role </w:t>
      </w:r>
      <w:r w:rsidR="00320F29" w:rsidRPr="004B33C2">
        <w:rPr>
          <w:rFonts w:ascii="Times New Roman" w:hAnsi="Times New Roman" w:cs="Times New Roman"/>
        </w:rPr>
        <w:t>in global</w:t>
      </w:r>
      <w:r w:rsidR="00FD68EB" w:rsidRPr="004B33C2">
        <w:rPr>
          <w:rFonts w:ascii="Times New Roman" w:hAnsi="Times New Roman" w:cs="Times New Roman"/>
        </w:rPr>
        <w:t xml:space="preserve"> affairs.</w:t>
      </w:r>
    </w:p>
    <w:p w14:paraId="7C842EB8" w14:textId="77777777" w:rsidR="00240CE1" w:rsidRPr="004B33C2" w:rsidRDefault="00240CE1">
      <w:pPr>
        <w:rPr>
          <w:rFonts w:ascii="Times New Roman" w:hAnsi="Times New Roman" w:cs="Times New Roman"/>
        </w:rPr>
      </w:pPr>
    </w:p>
    <w:p w14:paraId="602BCBC5" w14:textId="0E06F9CE" w:rsidR="00240CE1" w:rsidRPr="004B33C2" w:rsidRDefault="00240CE1">
      <w:pPr>
        <w:rPr>
          <w:rFonts w:ascii="Times New Roman" w:hAnsi="Times New Roman" w:cs="Times New Roman"/>
        </w:rPr>
      </w:pPr>
      <w:r w:rsidRPr="004B33C2">
        <w:rPr>
          <w:rFonts w:ascii="Times New Roman" w:hAnsi="Times New Roman" w:cs="Times New Roman"/>
        </w:rPr>
        <w:t>The proposed course will be offered by the Humanities Department</w:t>
      </w:r>
      <w:r w:rsidR="007E2A83" w:rsidRPr="004B33C2">
        <w:rPr>
          <w:rFonts w:ascii="Times New Roman" w:hAnsi="Times New Roman" w:cs="Times New Roman"/>
        </w:rPr>
        <w:t xml:space="preserve"> as an expansion of art history course offerings and as a course that investigates modern and contemporary art in urban and social and political contexts. </w:t>
      </w:r>
    </w:p>
    <w:p w14:paraId="2136F1EB" w14:textId="77777777" w:rsidR="007E2A83" w:rsidRPr="004B33C2" w:rsidRDefault="007E2A83">
      <w:pPr>
        <w:rPr>
          <w:rFonts w:ascii="Times New Roman" w:hAnsi="Times New Roman" w:cs="Times New Roman"/>
        </w:rPr>
      </w:pPr>
    </w:p>
    <w:p w14:paraId="2B2DF998" w14:textId="4412DE97" w:rsidR="00240CE1" w:rsidRPr="004B33C2" w:rsidRDefault="00240CE1">
      <w:pPr>
        <w:rPr>
          <w:rFonts w:ascii="Times New Roman" w:hAnsi="Times New Roman" w:cs="Times New Roman"/>
        </w:rPr>
      </w:pPr>
      <w:r w:rsidRPr="004B33C2">
        <w:rPr>
          <w:rFonts w:ascii="Times New Roman" w:hAnsi="Times New Roman" w:cs="Times New Roman"/>
          <w:b/>
        </w:rPr>
        <w:t>Target students:</w:t>
      </w:r>
      <w:r w:rsidR="007E2A83" w:rsidRPr="004B33C2">
        <w:rPr>
          <w:rFonts w:ascii="Times New Roman" w:hAnsi="Times New Roman" w:cs="Times New Roman"/>
          <w:b/>
        </w:rPr>
        <w:t xml:space="preserve"> </w:t>
      </w:r>
      <w:r w:rsidR="00337540" w:rsidRPr="004B33C2">
        <w:rPr>
          <w:rFonts w:ascii="Times New Roman" w:hAnsi="Times New Roman" w:cs="Times New Roman"/>
        </w:rPr>
        <w:t>The proposed course ARTH2200 will be open to all City Tech</w:t>
      </w:r>
      <w:r w:rsidR="006E114A" w:rsidRPr="004B33C2">
        <w:rPr>
          <w:rFonts w:ascii="Times New Roman" w:hAnsi="Times New Roman" w:cs="Times New Roman"/>
        </w:rPr>
        <w:t xml:space="preserve"> students. With the course’s special topics on art, architecture, </w:t>
      </w:r>
      <w:r w:rsidR="009D2DC8" w:rsidRPr="004B33C2">
        <w:rPr>
          <w:rFonts w:ascii="Times New Roman" w:hAnsi="Times New Roman" w:cs="Times New Roman"/>
        </w:rPr>
        <w:t xml:space="preserve">urban culture, design and film, it would attract students from Liberal Arts, Architectural Technology, Communication Design, </w:t>
      </w:r>
      <w:r w:rsidR="00DE62C7" w:rsidRPr="004B33C2">
        <w:rPr>
          <w:rFonts w:ascii="Times New Roman" w:hAnsi="Times New Roman" w:cs="Times New Roman"/>
        </w:rPr>
        <w:t>and Fashion Marketing, Industrial Design and Entertainment Technology.</w:t>
      </w:r>
    </w:p>
    <w:p w14:paraId="51DF3975" w14:textId="786C384B" w:rsidR="00240CE1" w:rsidRPr="004B33C2" w:rsidRDefault="00240CE1">
      <w:pPr>
        <w:rPr>
          <w:rFonts w:ascii="Times New Roman" w:hAnsi="Times New Roman" w:cs="Times New Roman"/>
        </w:rPr>
      </w:pPr>
      <w:r w:rsidRPr="004B33C2">
        <w:rPr>
          <w:rFonts w:ascii="Times New Roman" w:hAnsi="Times New Roman" w:cs="Times New Roman"/>
          <w:b/>
        </w:rPr>
        <w:t>Offering sections:</w:t>
      </w:r>
      <w:r w:rsidR="007E2A83" w:rsidRPr="004B33C2">
        <w:rPr>
          <w:rFonts w:ascii="Times New Roman" w:hAnsi="Times New Roman" w:cs="Times New Roman"/>
          <w:b/>
        </w:rPr>
        <w:t xml:space="preserve"> </w:t>
      </w:r>
      <w:r w:rsidR="00AD0F6F" w:rsidRPr="004B33C2">
        <w:rPr>
          <w:rFonts w:ascii="Times New Roman" w:hAnsi="Times New Roman" w:cs="Times New Roman"/>
        </w:rPr>
        <w:t xml:space="preserve">The proposed course </w:t>
      </w:r>
      <w:r w:rsidR="008B3733" w:rsidRPr="004B33C2">
        <w:rPr>
          <w:rFonts w:ascii="Times New Roman" w:hAnsi="Times New Roman" w:cs="Times New Roman"/>
        </w:rPr>
        <w:t>will</w:t>
      </w:r>
      <w:r w:rsidR="00AD0F6F" w:rsidRPr="004B33C2">
        <w:rPr>
          <w:rFonts w:ascii="Times New Roman" w:hAnsi="Times New Roman" w:cs="Times New Roman"/>
        </w:rPr>
        <w:t xml:space="preserve"> be taught </w:t>
      </w:r>
      <w:r w:rsidR="008B3733" w:rsidRPr="004B33C2">
        <w:rPr>
          <w:rFonts w:ascii="Times New Roman" w:hAnsi="Times New Roman" w:cs="Times New Roman"/>
        </w:rPr>
        <w:t xml:space="preserve">weekly </w:t>
      </w:r>
      <w:r w:rsidR="00AD0F6F" w:rsidRPr="004B33C2">
        <w:rPr>
          <w:rFonts w:ascii="Times New Roman" w:hAnsi="Times New Roman" w:cs="Times New Roman"/>
        </w:rPr>
        <w:t>in o</w:t>
      </w:r>
      <w:r w:rsidR="007E2A83" w:rsidRPr="004B33C2">
        <w:rPr>
          <w:rFonts w:ascii="Times New Roman" w:hAnsi="Times New Roman" w:cs="Times New Roman"/>
        </w:rPr>
        <w:t>ne section for the sp</w:t>
      </w:r>
      <w:r w:rsidR="00AD0F6F" w:rsidRPr="004B33C2">
        <w:rPr>
          <w:rFonts w:ascii="Times New Roman" w:hAnsi="Times New Roman" w:cs="Times New Roman"/>
        </w:rPr>
        <w:t>ring semester, and one for the fall.</w:t>
      </w:r>
    </w:p>
    <w:p w14:paraId="1DCCF564" w14:textId="36872037" w:rsidR="00240CE1" w:rsidRPr="004B33C2" w:rsidRDefault="00240CE1">
      <w:pPr>
        <w:rPr>
          <w:rFonts w:ascii="Times New Roman" w:hAnsi="Times New Roman" w:cs="Times New Roman"/>
        </w:rPr>
      </w:pPr>
      <w:r w:rsidRPr="004B33C2">
        <w:rPr>
          <w:rFonts w:ascii="Times New Roman" w:hAnsi="Times New Roman" w:cs="Times New Roman"/>
          <w:b/>
        </w:rPr>
        <w:t>Projected headcounts:</w:t>
      </w:r>
      <w:r w:rsidR="007E2A83" w:rsidRPr="004B33C2">
        <w:rPr>
          <w:rFonts w:ascii="Times New Roman" w:hAnsi="Times New Roman" w:cs="Times New Roman"/>
          <w:b/>
        </w:rPr>
        <w:t xml:space="preserve"> </w:t>
      </w:r>
      <w:r w:rsidR="00AD0F6F" w:rsidRPr="004B33C2">
        <w:rPr>
          <w:rFonts w:ascii="Times New Roman" w:hAnsi="Times New Roman" w:cs="Times New Roman"/>
        </w:rPr>
        <w:t xml:space="preserve">Projected enrollment will be similar to ARTH1108 Art of Asia, which usually has 35 students. </w:t>
      </w:r>
      <w:r w:rsidR="00A257B7" w:rsidRPr="004B33C2">
        <w:rPr>
          <w:rFonts w:ascii="Times New Roman" w:hAnsi="Times New Roman" w:cs="Times New Roman"/>
        </w:rPr>
        <w:t>W</w:t>
      </w:r>
      <w:r w:rsidR="00AD0F6F" w:rsidRPr="004B33C2">
        <w:rPr>
          <w:rFonts w:ascii="Times New Roman" w:hAnsi="Times New Roman" w:cs="Times New Roman"/>
        </w:rPr>
        <w:t>ith potential students from other departments such as Architectural</w:t>
      </w:r>
      <w:r w:rsidR="00A257B7" w:rsidRPr="004B33C2">
        <w:rPr>
          <w:rFonts w:ascii="Times New Roman" w:hAnsi="Times New Roman" w:cs="Times New Roman"/>
        </w:rPr>
        <w:t xml:space="preserve"> Technology and</w:t>
      </w:r>
      <w:r w:rsidR="00AD0F6F" w:rsidRPr="004B33C2">
        <w:rPr>
          <w:rFonts w:ascii="Times New Roman" w:hAnsi="Times New Roman" w:cs="Times New Roman"/>
        </w:rPr>
        <w:t xml:space="preserve"> Communication Design, </w:t>
      </w:r>
      <w:r w:rsidR="00A257B7" w:rsidRPr="004B33C2">
        <w:rPr>
          <w:rFonts w:ascii="Times New Roman" w:hAnsi="Times New Roman" w:cs="Times New Roman"/>
        </w:rPr>
        <w:t xml:space="preserve">and from such areas of study as Fashion Marketing and Industrial Design, the enrollment is expected to be more than 30. </w:t>
      </w:r>
      <w:r w:rsidR="00AD0F6F" w:rsidRPr="004B33C2">
        <w:rPr>
          <w:rFonts w:ascii="Times New Roman" w:hAnsi="Times New Roman" w:cs="Times New Roman"/>
        </w:rPr>
        <w:t xml:space="preserve">A maximum of 35 students </w:t>
      </w:r>
      <w:r w:rsidR="00A257B7" w:rsidRPr="004B33C2">
        <w:rPr>
          <w:rFonts w:ascii="Times New Roman" w:hAnsi="Times New Roman" w:cs="Times New Roman"/>
        </w:rPr>
        <w:t>will be allowed for each</w:t>
      </w:r>
      <w:r w:rsidR="00AD0F6F" w:rsidRPr="004B33C2">
        <w:rPr>
          <w:rFonts w:ascii="Times New Roman" w:hAnsi="Times New Roman" w:cs="Times New Roman"/>
        </w:rPr>
        <w:t xml:space="preserve"> section. </w:t>
      </w:r>
    </w:p>
    <w:p w14:paraId="15689953" w14:textId="55CAB820" w:rsidR="00240CE1" w:rsidRPr="004B33C2" w:rsidRDefault="00240CE1">
      <w:pPr>
        <w:rPr>
          <w:rFonts w:ascii="Times New Roman" w:hAnsi="Times New Roman" w:cs="Times New Roman"/>
        </w:rPr>
      </w:pPr>
      <w:r w:rsidRPr="004B33C2">
        <w:rPr>
          <w:rFonts w:ascii="Times New Roman" w:hAnsi="Times New Roman" w:cs="Times New Roman"/>
          <w:b/>
        </w:rPr>
        <w:lastRenderedPageBreak/>
        <w:t>Overlap with other courses:</w:t>
      </w:r>
      <w:r w:rsidR="007E2A83" w:rsidRPr="004B33C2">
        <w:rPr>
          <w:rFonts w:ascii="Times New Roman" w:hAnsi="Times New Roman" w:cs="Times New Roman"/>
          <w:b/>
        </w:rPr>
        <w:t xml:space="preserve"> </w:t>
      </w:r>
      <w:r w:rsidR="00286BBB" w:rsidRPr="004B33C2">
        <w:rPr>
          <w:rFonts w:ascii="Times New Roman" w:hAnsi="Times New Roman" w:cs="Times New Roman"/>
        </w:rPr>
        <w:t xml:space="preserve">With the Humanities Department, the proposed course has partial overlap with </w:t>
      </w:r>
      <w:r w:rsidR="007C116E" w:rsidRPr="004B33C2">
        <w:rPr>
          <w:rFonts w:ascii="Times New Roman" w:hAnsi="Times New Roman" w:cs="Times New Roman"/>
        </w:rPr>
        <w:t>the moder</w:t>
      </w:r>
      <w:r w:rsidR="00E323E8" w:rsidRPr="004B33C2">
        <w:rPr>
          <w:rFonts w:ascii="Times New Roman" w:hAnsi="Times New Roman" w:cs="Times New Roman"/>
        </w:rPr>
        <w:t>n Chinese art part in ARTH1108</w:t>
      </w:r>
      <w:r w:rsidR="00763427" w:rsidRPr="004B33C2">
        <w:rPr>
          <w:rFonts w:ascii="Times New Roman" w:hAnsi="Times New Roman" w:cs="Times New Roman"/>
        </w:rPr>
        <w:t xml:space="preserve"> Art of Asia</w:t>
      </w:r>
      <w:r w:rsidR="00E323E8" w:rsidRPr="004B33C2">
        <w:rPr>
          <w:rFonts w:ascii="Times New Roman" w:hAnsi="Times New Roman" w:cs="Times New Roman"/>
        </w:rPr>
        <w:t xml:space="preserve">. </w:t>
      </w:r>
      <w:r w:rsidR="00763427" w:rsidRPr="004B33C2">
        <w:rPr>
          <w:rFonts w:ascii="Times New Roman" w:hAnsi="Times New Roman" w:cs="Times New Roman"/>
        </w:rPr>
        <w:t xml:space="preserve">While the </w:t>
      </w:r>
      <w:r w:rsidR="0096415F" w:rsidRPr="004B33C2">
        <w:rPr>
          <w:rFonts w:ascii="Times New Roman" w:hAnsi="Times New Roman" w:cs="Times New Roman"/>
        </w:rPr>
        <w:t xml:space="preserve">modern part of </w:t>
      </w:r>
      <w:r w:rsidR="00763427" w:rsidRPr="004B33C2">
        <w:rPr>
          <w:rFonts w:ascii="Times New Roman" w:hAnsi="Times New Roman" w:cs="Times New Roman"/>
        </w:rPr>
        <w:t xml:space="preserve">ARTH1108 course focuses </w:t>
      </w:r>
      <w:r w:rsidR="0096415F" w:rsidRPr="004B33C2">
        <w:rPr>
          <w:rFonts w:ascii="Times New Roman" w:hAnsi="Times New Roman" w:cs="Times New Roman"/>
        </w:rPr>
        <w:t xml:space="preserve">more </w:t>
      </w:r>
      <w:r w:rsidR="00763427" w:rsidRPr="004B33C2">
        <w:rPr>
          <w:rFonts w:ascii="Times New Roman" w:hAnsi="Times New Roman" w:cs="Times New Roman"/>
        </w:rPr>
        <w:t xml:space="preserve">on </w:t>
      </w:r>
      <w:r w:rsidR="0096415F" w:rsidRPr="004B33C2">
        <w:rPr>
          <w:rFonts w:ascii="Times New Roman" w:hAnsi="Times New Roman" w:cs="Times New Roman"/>
        </w:rPr>
        <w:t xml:space="preserve">general art developments, the proposed ARTH2200 </w:t>
      </w:r>
      <w:r w:rsidR="00FC162F" w:rsidRPr="004B33C2">
        <w:rPr>
          <w:rFonts w:ascii="Times New Roman" w:hAnsi="Times New Roman" w:cs="Times New Roman"/>
        </w:rPr>
        <w:t xml:space="preserve">focuses more on artists’ and filmmakers’ responses to urbanization in modern and contemporary China. </w:t>
      </w:r>
      <w:r w:rsidR="00E323E8" w:rsidRPr="004B33C2">
        <w:rPr>
          <w:rFonts w:ascii="Times New Roman" w:hAnsi="Times New Roman" w:cs="Times New Roman"/>
        </w:rPr>
        <w:t>There is no overlap with courses outside the Humanities Department.</w:t>
      </w:r>
    </w:p>
    <w:p w14:paraId="0F7471B0" w14:textId="159CFA2A" w:rsidR="00240CE1" w:rsidRPr="004B33C2" w:rsidRDefault="00240CE1">
      <w:pPr>
        <w:rPr>
          <w:rFonts w:ascii="Times New Roman" w:hAnsi="Times New Roman" w:cs="Times New Roman"/>
        </w:rPr>
      </w:pPr>
      <w:r w:rsidRPr="004B33C2">
        <w:rPr>
          <w:rFonts w:ascii="Times New Roman" w:hAnsi="Times New Roman" w:cs="Times New Roman"/>
          <w:b/>
        </w:rPr>
        <w:t>Department faculty qualified for teaching this course:</w:t>
      </w:r>
      <w:r w:rsidR="007E2A83" w:rsidRPr="004B33C2">
        <w:rPr>
          <w:rFonts w:ascii="Times New Roman" w:hAnsi="Times New Roman" w:cs="Times New Roman"/>
          <w:b/>
        </w:rPr>
        <w:t xml:space="preserve"> </w:t>
      </w:r>
      <w:r w:rsidR="00693F7F" w:rsidRPr="004B33C2">
        <w:rPr>
          <w:rFonts w:ascii="Times New Roman" w:hAnsi="Times New Roman" w:cs="Times New Roman"/>
        </w:rPr>
        <w:t>The Humanities Department has fulltime faculty members who are experts in modern and contemporary Chinese art and culture and who are fully qualified to teach the proposed course.</w:t>
      </w:r>
    </w:p>
    <w:p w14:paraId="585E358F" w14:textId="77777777" w:rsidR="002C5F93" w:rsidRPr="004B33C2" w:rsidRDefault="002C5F93">
      <w:pPr>
        <w:rPr>
          <w:rFonts w:ascii="Times New Roman" w:hAnsi="Times New Roman" w:cs="Times New Roman"/>
          <w:b/>
        </w:rPr>
      </w:pPr>
    </w:p>
    <w:p w14:paraId="2A73CC01" w14:textId="5F38B7E5" w:rsidR="00B65ADE" w:rsidRPr="004B33C2" w:rsidRDefault="00B65ADE">
      <w:pPr>
        <w:rPr>
          <w:rFonts w:ascii="Times New Roman" w:hAnsi="Times New Roman" w:cs="Times New Roman"/>
          <w:b/>
          <w:sz w:val="28"/>
          <w:szCs w:val="28"/>
          <w:u w:val="single"/>
        </w:rPr>
      </w:pPr>
      <w:r w:rsidRPr="004B33C2">
        <w:rPr>
          <w:rFonts w:ascii="Times New Roman" w:hAnsi="Times New Roman" w:cs="Times New Roman"/>
          <w:b/>
          <w:sz w:val="28"/>
          <w:szCs w:val="28"/>
          <w:u w:val="single"/>
        </w:rPr>
        <w:t>Course Design</w:t>
      </w:r>
    </w:p>
    <w:p w14:paraId="376600C8" w14:textId="77777777" w:rsidR="00B65ADE" w:rsidRPr="004B33C2" w:rsidRDefault="00B65ADE">
      <w:pPr>
        <w:rPr>
          <w:rFonts w:ascii="Times New Roman" w:hAnsi="Times New Roman" w:cs="Times New Roman"/>
          <w:b/>
        </w:rPr>
      </w:pPr>
    </w:p>
    <w:p w14:paraId="506CDCB7" w14:textId="110016A2" w:rsidR="001A42C9" w:rsidRPr="004B33C2" w:rsidRDefault="00125845">
      <w:pPr>
        <w:rPr>
          <w:rFonts w:ascii="Times New Roman" w:hAnsi="Times New Roman" w:cs="Times New Roman"/>
        </w:rPr>
      </w:pPr>
      <w:r w:rsidRPr="004B33C2">
        <w:rPr>
          <w:rFonts w:ascii="Times New Roman" w:hAnsi="Times New Roman" w:cs="Times New Roman"/>
          <w:b/>
        </w:rPr>
        <w:t xml:space="preserve">Course context: </w:t>
      </w:r>
      <w:r w:rsidR="00BD676C" w:rsidRPr="004B33C2">
        <w:rPr>
          <w:rFonts w:ascii="Times New Roman" w:hAnsi="Times New Roman" w:cs="Times New Roman"/>
        </w:rPr>
        <w:t>The proposed course is designed as an elective course</w:t>
      </w:r>
      <w:r w:rsidR="00071C85" w:rsidRPr="004B33C2">
        <w:rPr>
          <w:rFonts w:ascii="Times New Roman" w:hAnsi="Times New Roman" w:cs="Times New Roman"/>
        </w:rPr>
        <w:t xml:space="preserve"> </w:t>
      </w:r>
      <w:r w:rsidR="00E30122" w:rsidRPr="004B33C2">
        <w:rPr>
          <w:rFonts w:ascii="Times New Roman" w:hAnsi="Times New Roman" w:cs="Times New Roman"/>
        </w:rPr>
        <w:t xml:space="preserve">with topics and themes focusing on </w:t>
      </w:r>
      <w:r w:rsidR="003D71C3" w:rsidRPr="004B33C2">
        <w:rPr>
          <w:rFonts w:ascii="Times New Roman" w:hAnsi="Times New Roman" w:cs="Times New Roman"/>
        </w:rPr>
        <w:t xml:space="preserve">how politically oriented urbanization in modern China </w:t>
      </w:r>
      <w:r w:rsidR="00B82DC7" w:rsidRPr="004B33C2">
        <w:rPr>
          <w:rFonts w:ascii="Times New Roman" w:hAnsi="Times New Roman" w:cs="Times New Roman"/>
        </w:rPr>
        <w:t>has</w:t>
      </w:r>
      <w:r w:rsidR="00715232" w:rsidRPr="004B33C2">
        <w:rPr>
          <w:rFonts w:ascii="Times New Roman" w:hAnsi="Times New Roman" w:cs="Times New Roman"/>
        </w:rPr>
        <w:t xml:space="preserve"> </w:t>
      </w:r>
      <w:r w:rsidR="003D71C3" w:rsidRPr="004B33C2">
        <w:rPr>
          <w:rFonts w:ascii="Times New Roman" w:hAnsi="Times New Roman" w:cs="Times New Roman"/>
        </w:rPr>
        <w:t xml:space="preserve">affected the </w:t>
      </w:r>
      <w:r w:rsidR="00561F7F" w:rsidRPr="004B33C2">
        <w:rPr>
          <w:rFonts w:ascii="Times New Roman" w:hAnsi="Times New Roman" w:cs="Times New Roman"/>
        </w:rPr>
        <w:t>resh</w:t>
      </w:r>
      <w:r w:rsidR="004F41BA" w:rsidRPr="004B33C2">
        <w:rPr>
          <w:rFonts w:ascii="Times New Roman" w:hAnsi="Times New Roman" w:cs="Times New Roman"/>
        </w:rPr>
        <w:t>aping of urban life and culture.</w:t>
      </w:r>
      <w:r w:rsidR="00561F7F" w:rsidRPr="004B33C2">
        <w:rPr>
          <w:rFonts w:ascii="Times New Roman" w:hAnsi="Times New Roman" w:cs="Times New Roman"/>
        </w:rPr>
        <w:t xml:space="preserve"> </w:t>
      </w:r>
      <w:r w:rsidR="004F41BA" w:rsidRPr="004B33C2">
        <w:rPr>
          <w:rFonts w:ascii="Times New Roman" w:hAnsi="Times New Roman" w:cs="Times New Roman"/>
        </w:rPr>
        <w:t>These themes are</w:t>
      </w:r>
      <w:r w:rsidR="00715232" w:rsidRPr="004B33C2">
        <w:rPr>
          <w:rFonts w:ascii="Times New Roman" w:hAnsi="Times New Roman" w:cs="Times New Roman"/>
        </w:rPr>
        <w:t xml:space="preserve"> seen in the works of artists</w:t>
      </w:r>
      <w:r w:rsidR="006F29C2" w:rsidRPr="004B33C2">
        <w:rPr>
          <w:rFonts w:ascii="Times New Roman" w:hAnsi="Times New Roman" w:cs="Times New Roman"/>
        </w:rPr>
        <w:t>, architects</w:t>
      </w:r>
      <w:r w:rsidR="003C78F0" w:rsidRPr="004B33C2">
        <w:rPr>
          <w:rFonts w:ascii="Times New Roman" w:hAnsi="Times New Roman" w:cs="Times New Roman"/>
        </w:rPr>
        <w:t>, designers</w:t>
      </w:r>
      <w:r w:rsidR="00715232" w:rsidRPr="004B33C2">
        <w:rPr>
          <w:rFonts w:ascii="Times New Roman" w:hAnsi="Times New Roman" w:cs="Times New Roman"/>
        </w:rPr>
        <w:t xml:space="preserve"> and filmmakers</w:t>
      </w:r>
      <w:r w:rsidR="006F29C2" w:rsidRPr="004B33C2">
        <w:rPr>
          <w:rFonts w:ascii="Times New Roman" w:hAnsi="Times New Roman" w:cs="Times New Roman"/>
        </w:rPr>
        <w:t xml:space="preserve"> who responded </w:t>
      </w:r>
      <w:r w:rsidR="003C78F0" w:rsidRPr="004B33C2">
        <w:rPr>
          <w:rFonts w:ascii="Times New Roman" w:hAnsi="Times New Roman" w:cs="Times New Roman"/>
        </w:rPr>
        <w:t xml:space="preserve">critically </w:t>
      </w:r>
      <w:r w:rsidR="006F29C2" w:rsidRPr="004B33C2">
        <w:rPr>
          <w:rFonts w:ascii="Times New Roman" w:hAnsi="Times New Roman" w:cs="Times New Roman"/>
        </w:rPr>
        <w:t xml:space="preserve">to </w:t>
      </w:r>
      <w:r w:rsidR="003C78F0" w:rsidRPr="004B33C2">
        <w:rPr>
          <w:rFonts w:ascii="Times New Roman" w:hAnsi="Times New Roman" w:cs="Times New Roman"/>
        </w:rPr>
        <w:t xml:space="preserve">the changes. This course is </w:t>
      </w:r>
      <w:r w:rsidR="00071C85" w:rsidRPr="004B33C2">
        <w:rPr>
          <w:rFonts w:ascii="Times New Roman" w:hAnsi="Times New Roman" w:cs="Times New Roman"/>
        </w:rPr>
        <w:t>open to all City Tech students, particularly those who are interested in modern and contemporary art</w:t>
      </w:r>
      <w:r w:rsidR="0061732A" w:rsidRPr="004B33C2">
        <w:rPr>
          <w:rFonts w:ascii="Times New Roman" w:hAnsi="Times New Roman" w:cs="Times New Roman"/>
        </w:rPr>
        <w:t xml:space="preserve">, urban culture, environmental </w:t>
      </w:r>
      <w:r w:rsidR="00391E3B" w:rsidRPr="004B33C2">
        <w:rPr>
          <w:rFonts w:ascii="Times New Roman" w:hAnsi="Times New Roman" w:cs="Times New Roman"/>
        </w:rPr>
        <w:t xml:space="preserve">protection, urban planning, architectural design, </w:t>
      </w:r>
      <w:r w:rsidR="00087D30" w:rsidRPr="004B33C2">
        <w:rPr>
          <w:rFonts w:ascii="Times New Roman" w:hAnsi="Times New Roman" w:cs="Times New Roman"/>
        </w:rPr>
        <w:t xml:space="preserve">communication design, </w:t>
      </w:r>
      <w:r w:rsidR="00391E3B" w:rsidRPr="004B33C2">
        <w:rPr>
          <w:rFonts w:ascii="Times New Roman" w:hAnsi="Times New Roman" w:cs="Times New Roman"/>
        </w:rPr>
        <w:t>film</w:t>
      </w:r>
      <w:r w:rsidR="00CB1DF9" w:rsidRPr="004B33C2">
        <w:rPr>
          <w:rFonts w:ascii="Times New Roman" w:hAnsi="Times New Roman" w:cs="Times New Roman"/>
        </w:rPr>
        <w:t>,</w:t>
      </w:r>
      <w:r w:rsidR="00391E3B" w:rsidRPr="004B33C2">
        <w:rPr>
          <w:rFonts w:ascii="Times New Roman" w:hAnsi="Times New Roman" w:cs="Times New Roman"/>
        </w:rPr>
        <w:t xml:space="preserve"> and fashion industry. </w:t>
      </w:r>
    </w:p>
    <w:p w14:paraId="7CAF30EE" w14:textId="3DFD8E9F" w:rsidR="00A96438" w:rsidRPr="004B33C2" w:rsidRDefault="00CB1DF9" w:rsidP="00CB1DF9">
      <w:pPr>
        <w:tabs>
          <w:tab w:val="left" w:pos="6813"/>
        </w:tabs>
        <w:rPr>
          <w:rFonts w:ascii="Times New Roman" w:hAnsi="Times New Roman" w:cs="Times New Roman"/>
        </w:rPr>
      </w:pPr>
      <w:r w:rsidRPr="004B33C2">
        <w:rPr>
          <w:rFonts w:ascii="Times New Roman" w:hAnsi="Times New Roman" w:cs="Times New Roman"/>
          <w:b/>
        </w:rPr>
        <w:tab/>
      </w:r>
    </w:p>
    <w:p w14:paraId="3D89060F" w14:textId="23B08C0F" w:rsidR="00A96438" w:rsidRPr="004B33C2" w:rsidRDefault="00A96438">
      <w:pPr>
        <w:rPr>
          <w:rFonts w:ascii="Times New Roman" w:hAnsi="Times New Roman" w:cs="Times New Roman"/>
        </w:rPr>
      </w:pPr>
      <w:r w:rsidRPr="004B33C2">
        <w:rPr>
          <w:rFonts w:ascii="Times New Roman" w:hAnsi="Times New Roman" w:cs="Times New Roman"/>
          <w:b/>
        </w:rPr>
        <w:t>Course structure:</w:t>
      </w:r>
      <w:r w:rsidR="00125845" w:rsidRPr="004B33C2">
        <w:rPr>
          <w:rFonts w:ascii="Times New Roman" w:hAnsi="Times New Roman" w:cs="Times New Roman"/>
          <w:b/>
        </w:rPr>
        <w:t xml:space="preserve"> </w:t>
      </w:r>
      <w:r w:rsidR="00203DA7" w:rsidRPr="004B33C2">
        <w:rPr>
          <w:rFonts w:ascii="Times New Roman" w:hAnsi="Times New Roman" w:cs="Times New Roman"/>
        </w:rPr>
        <w:t>This i</w:t>
      </w:r>
      <w:r w:rsidR="00355F51" w:rsidRPr="004B33C2">
        <w:rPr>
          <w:rFonts w:ascii="Times New Roman" w:hAnsi="Times New Roman" w:cs="Times New Roman"/>
        </w:rPr>
        <w:t xml:space="preserve">s an image-based lecture course with </w:t>
      </w:r>
      <w:r w:rsidR="00773673" w:rsidRPr="004B33C2">
        <w:rPr>
          <w:rFonts w:ascii="Times New Roman" w:hAnsi="Times New Roman" w:cs="Times New Roman"/>
        </w:rPr>
        <w:t xml:space="preserve">assignments of </w:t>
      </w:r>
      <w:r w:rsidR="00355F51" w:rsidRPr="004B33C2">
        <w:rPr>
          <w:rFonts w:ascii="Times New Roman" w:hAnsi="Times New Roman" w:cs="Times New Roman"/>
        </w:rPr>
        <w:t xml:space="preserve">weekly </w:t>
      </w:r>
      <w:r w:rsidR="00773673" w:rsidRPr="004B33C2">
        <w:rPr>
          <w:rFonts w:ascii="Times New Roman" w:hAnsi="Times New Roman" w:cs="Times New Roman"/>
        </w:rPr>
        <w:t xml:space="preserve">reading and writing report, </w:t>
      </w:r>
      <w:r w:rsidR="00643810" w:rsidRPr="004B33C2">
        <w:rPr>
          <w:rFonts w:ascii="Times New Roman" w:hAnsi="Times New Roman" w:cs="Times New Roman"/>
        </w:rPr>
        <w:t>three</w:t>
      </w:r>
      <w:r w:rsidR="001005B6" w:rsidRPr="004B33C2">
        <w:rPr>
          <w:rFonts w:ascii="Times New Roman" w:hAnsi="Times New Roman" w:cs="Times New Roman"/>
        </w:rPr>
        <w:t xml:space="preserve"> film reviews, </w:t>
      </w:r>
      <w:r w:rsidR="00643810" w:rsidRPr="004B33C2">
        <w:rPr>
          <w:rFonts w:ascii="Times New Roman" w:hAnsi="Times New Roman" w:cs="Times New Roman"/>
        </w:rPr>
        <w:t xml:space="preserve">one 5-page research paper, along with a midterm exam and a final exam. </w:t>
      </w:r>
      <w:r w:rsidR="009563B9" w:rsidRPr="004B33C2">
        <w:rPr>
          <w:rFonts w:ascii="Times New Roman" w:hAnsi="Times New Roman" w:cs="Times New Roman"/>
        </w:rPr>
        <w:t xml:space="preserve">Through lectures, discussions, </w:t>
      </w:r>
      <w:r w:rsidR="005D71CC" w:rsidRPr="004B33C2">
        <w:rPr>
          <w:rFonts w:ascii="Times New Roman" w:hAnsi="Times New Roman" w:cs="Times New Roman"/>
        </w:rPr>
        <w:t xml:space="preserve">film screenings, </w:t>
      </w:r>
      <w:r w:rsidR="009563B9" w:rsidRPr="004B33C2">
        <w:rPr>
          <w:rFonts w:ascii="Times New Roman" w:hAnsi="Times New Roman" w:cs="Times New Roman"/>
        </w:rPr>
        <w:t>readings and writings, students</w:t>
      </w:r>
      <w:r w:rsidR="005D71CC" w:rsidRPr="004B33C2">
        <w:rPr>
          <w:rFonts w:ascii="Times New Roman" w:hAnsi="Times New Roman" w:cs="Times New Roman"/>
        </w:rPr>
        <w:t xml:space="preserve"> will develop an in-depth understanding of the impact of urbanization</w:t>
      </w:r>
      <w:r w:rsidR="001175BC" w:rsidRPr="004B33C2">
        <w:rPr>
          <w:rFonts w:ascii="Times New Roman" w:hAnsi="Times New Roman" w:cs="Times New Roman"/>
        </w:rPr>
        <w:t xml:space="preserve"> on many aspects of </w:t>
      </w:r>
      <w:r w:rsidR="003D67EB" w:rsidRPr="004B33C2">
        <w:rPr>
          <w:rFonts w:ascii="Times New Roman" w:hAnsi="Times New Roman" w:cs="Times New Roman"/>
        </w:rPr>
        <w:t>a tradition that is undergoing an unprecedented transformation</w:t>
      </w:r>
      <w:r w:rsidR="009147D5" w:rsidRPr="004B33C2">
        <w:rPr>
          <w:rFonts w:ascii="Times New Roman" w:hAnsi="Times New Roman" w:cs="Times New Roman"/>
        </w:rPr>
        <w:t xml:space="preserve"> in the era of globalization.</w:t>
      </w:r>
    </w:p>
    <w:p w14:paraId="74595F79" w14:textId="77777777" w:rsidR="009147D5" w:rsidRPr="004B33C2" w:rsidRDefault="009147D5">
      <w:pPr>
        <w:rPr>
          <w:rFonts w:ascii="Times New Roman" w:hAnsi="Times New Roman" w:cs="Times New Roman"/>
        </w:rPr>
      </w:pPr>
    </w:p>
    <w:p w14:paraId="37052A8C" w14:textId="4EE07DE9" w:rsidR="00DA29E3" w:rsidRPr="004B33C2" w:rsidRDefault="00A96438">
      <w:pPr>
        <w:rPr>
          <w:rFonts w:ascii="Times New Roman" w:hAnsi="Times New Roman" w:cs="Times New Roman"/>
        </w:rPr>
      </w:pPr>
      <w:r w:rsidRPr="004B33C2">
        <w:rPr>
          <w:rFonts w:ascii="Times New Roman" w:hAnsi="Times New Roman" w:cs="Times New Roman"/>
          <w:b/>
        </w:rPr>
        <w:t>Anticipated pedagogical strategies and instructional design:</w:t>
      </w:r>
      <w:r w:rsidR="00AD72CD" w:rsidRPr="004B33C2">
        <w:rPr>
          <w:rFonts w:ascii="Times New Roman" w:hAnsi="Times New Roman" w:cs="Times New Roman"/>
          <w:b/>
        </w:rPr>
        <w:t xml:space="preserve"> </w:t>
      </w:r>
      <w:r w:rsidR="002B113A" w:rsidRPr="004B33C2">
        <w:rPr>
          <w:rFonts w:ascii="Times New Roman" w:hAnsi="Times New Roman" w:cs="Times New Roman"/>
        </w:rPr>
        <w:t>Students will do the required readings in groups and present a group report of their readings b</w:t>
      </w:r>
      <w:r w:rsidR="00477F3B" w:rsidRPr="004B33C2">
        <w:rPr>
          <w:rFonts w:ascii="Times New Roman" w:hAnsi="Times New Roman" w:cs="Times New Roman"/>
        </w:rPr>
        <w:t xml:space="preserve">efore </w:t>
      </w:r>
      <w:r w:rsidR="00FC4C12" w:rsidRPr="004B33C2">
        <w:rPr>
          <w:rFonts w:ascii="Times New Roman" w:hAnsi="Times New Roman" w:cs="Times New Roman"/>
        </w:rPr>
        <w:t>each lecture</w:t>
      </w:r>
      <w:r w:rsidR="00024B27" w:rsidRPr="004B33C2">
        <w:rPr>
          <w:rFonts w:ascii="Times New Roman" w:hAnsi="Times New Roman" w:cs="Times New Roman"/>
        </w:rPr>
        <w:t>. Each student will also hand in a weekly written report of his or her</w:t>
      </w:r>
      <w:r w:rsidR="00FC4C12" w:rsidRPr="004B33C2">
        <w:rPr>
          <w:rFonts w:ascii="Times New Roman" w:hAnsi="Times New Roman" w:cs="Times New Roman"/>
        </w:rPr>
        <w:t xml:space="preserve"> readings. </w:t>
      </w:r>
      <w:r w:rsidR="001454B9" w:rsidRPr="004B33C2">
        <w:rPr>
          <w:rFonts w:ascii="Times New Roman" w:hAnsi="Times New Roman" w:cs="Times New Roman"/>
        </w:rPr>
        <w:t xml:space="preserve">Each lecture will be followed by </w:t>
      </w:r>
      <w:r w:rsidR="00B270F0" w:rsidRPr="004B33C2">
        <w:rPr>
          <w:rFonts w:ascii="Times New Roman" w:hAnsi="Times New Roman" w:cs="Times New Roman"/>
        </w:rPr>
        <w:t xml:space="preserve">discussions in groups and </w:t>
      </w:r>
      <w:r w:rsidR="00C30C80" w:rsidRPr="004B33C2">
        <w:rPr>
          <w:rFonts w:ascii="Times New Roman" w:hAnsi="Times New Roman" w:cs="Times New Roman"/>
        </w:rPr>
        <w:t xml:space="preserve">a summary by a group </w:t>
      </w:r>
      <w:r w:rsidR="00C95246" w:rsidRPr="004B33C2">
        <w:rPr>
          <w:rFonts w:ascii="Times New Roman" w:hAnsi="Times New Roman" w:cs="Times New Roman"/>
        </w:rPr>
        <w:t>leader. The instructor will then have a review of the lecture and the assigned readings</w:t>
      </w:r>
      <w:r w:rsidR="0008407F" w:rsidRPr="004B33C2">
        <w:rPr>
          <w:rFonts w:ascii="Times New Roman" w:hAnsi="Times New Roman" w:cs="Times New Roman"/>
        </w:rPr>
        <w:t xml:space="preserve">, and pose </w:t>
      </w:r>
      <w:r w:rsidR="00F3666A" w:rsidRPr="004B33C2">
        <w:rPr>
          <w:rFonts w:ascii="Times New Roman" w:hAnsi="Times New Roman" w:cs="Times New Roman"/>
        </w:rPr>
        <w:t>questions about the reading assignments for the following week.</w:t>
      </w:r>
    </w:p>
    <w:p w14:paraId="610F4F9A" w14:textId="77777777" w:rsidR="00DA29E3" w:rsidRPr="004B33C2" w:rsidRDefault="00DA29E3">
      <w:pPr>
        <w:rPr>
          <w:rFonts w:ascii="Times New Roman" w:hAnsi="Times New Roman" w:cs="Times New Roman"/>
        </w:rPr>
      </w:pPr>
    </w:p>
    <w:p w14:paraId="6CA05D68" w14:textId="1AC10DDD" w:rsidR="00A96438" w:rsidRPr="004B33C2" w:rsidRDefault="00444559">
      <w:pPr>
        <w:rPr>
          <w:rFonts w:ascii="Times New Roman" w:hAnsi="Times New Roman" w:cs="Times New Roman"/>
        </w:rPr>
      </w:pPr>
      <w:r w:rsidRPr="004B33C2">
        <w:rPr>
          <w:rFonts w:ascii="Times New Roman" w:hAnsi="Times New Roman" w:cs="Times New Roman"/>
          <w:b/>
        </w:rPr>
        <w:t xml:space="preserve">How does this course support Programmatic Learning </w:t>
      </w:r>
      <w:r w:rsidR="00066031" w:rsidRPr="004B33C2">
        <w:rPr>
          <w:rFonts w:ascii="Times New Roman" w:hAnsi="Times New Roman" w:cs="Times New Roman"/>
          <w:b/>
        </w:rPr>
        <w:t>Outcomes?</w:t>
      </w:r>
      <w:r w:rsidR="00FD5E02" w:rsidRPr="004B33C2">
        <w:rPr>
          <w:rFonts w:ascii="Times New Roman" w:hAnsi="Times New Roman" w:cs="Times New Roman"/>
          <w:b/>
        </w:rPr>
        <w:t xml:space="preserve"> </w:t>
      </w:r>
      <w:r w:rsidR="00096FCA" w:rsidRPr="004B33C2">
        <w:rPr>
          <w:rFonts w:ascii="Times New Roman" w:hAnsi="Times New Roman" w:cs="Times New Roman"/>
        </w:rPr>
        <w:t xml:space="preserve">Although this course is designed as an elective course and </w:t>
      </w:r>
      <w:r w:rsidR="00633250" w:rsidRPr="004B33C2">
        <w:rPr>
          <w:rFonts w:ascii="Times New Roman" w:hAnsi="Times New Roman" w:cs="Times New Roman"/>
        </w:rPr>
        <w:t xml:space="preserve">is </w:t>
      </w:r>
      <w:r w:rsidR="00096FCA" w:rsidRPr="004B33C2">
        <w:rPr>
          <w:rFonts w:ascii="Times New Roman" w:hAnsi="Times New Roman" w:cs="Times New Roman"/>
        </w:rPr>
        <w:t xml:space="preserve">not specifically required of any existing programs at City Tech, </w:t>
      </w:r>
      <w:r w:rsidR="00633250" w:rsidRPr="004B33C2">
        <w:rPr>
          <w:rFonts w:ascii="Times New Roman" w:hAnsi="Times New Roman" w:cs="Times New Roman"/>
        </w:rPr>
        <w:t xml:space="preserve">the satisfactory completion of the course </w:t>
      </w:r>
      <w:r w:rsidR="00900EDD" w:rsidRPr="004B33C2">
        <w:rPr>
          <w:rFonts w:ascii="Times New Roman" w:hAnsi="Times New Roman" w:cs="Times New Roman"/>
        </w:rPr>
        <w:t xml:space="preserve">would </w:t>
      </w:r>
      <w:r w:rsidR="006A401C" w:rsidRPr="004B33C2">
        <w:rPr>
          <w:rFonts w:ascii="Times New Roman" w:hAnsi="Times New Roman" w:cs="Times New Roman"/>
        </w:rPr>
        <w:t>help students demonstrate in writing and oral presen</w:t>
      </w:r>
      <w:r w:rsidR="00102A29" w:rsidRPr="004B33C2">
        <w:rPr>
          <w:rFonts w:ascii="Times New Roman" w:hAnsi="Times New Roman" w:cs="Times New Roman"/>
        </w:rPr>
        <w:t>tation their knowledge and understanding of a changing urban culture</w:t>
      </w:r>
      <w:r w:rsidR="00922859" w:rsidRPr="004B33C2">
        <w:rPr>
          <w:rFonts w:ascii="Times New Roman" w:hAnsi="Times New Roman" w:cs="Times New Roman"/>
        </w:rPr>
        <w:t xml:space="preserve"> that is affecting people’s lifestyles and artists</w:t>
      </w:r>
      <w:r w:rsidR="004C2C35" w:rsidRPr="004B33C2">
        <w:rPr>
          <w:rFonts w:ascii="Times New Roman" w:hAnsi="Times New Roman" w:cs="Times New Roman"/>
        </w:rPr>
        <w:t xml:space="preserve">, architects, filmmakers and designers in their </w:t>
      </w:r>
      <w:r w:rsidR="00922859" w:rsidRPr="004B33C2">
        <w:rPr>
          <w:rFonts w:ascii="Times New Roman" w:hAnsi="Times New Roman" w:cs="Times New Roman"/>
        </w:rPr>
        <w:t>ways of thinking</w:t>
      </w:r>
      <w:r w:rsidR="004C2C35" w:rsidRPr="004B33C2">
        <w:rPr>
          <w:rFonts w:ascii="Times New Roman" w:hAnsi="Times New Roman" w:cs="Times New Roman"/>
        </w:rPr>
        <w:t xml:space="preserve"> and producing. </w:t>
      </w:r>
      <w:r w:rsidR="00F375F2" w:rsidRPr="004B33C2">
        <w:rPr>
          <w:rFonts w:ascii="Times New Roman" w:hAnsi="Times New Roman" w:cs="Times New Roman"/>
        </w:rPr>
        <w:t>It</w:t>
      </w:r>
      <w:r w:rsidR="006B6A21" w:rsidRPr="004B33C2">
        <w:rPr>
          <w:rFonts w:ascii="Times New Roman" w:hAnsi="Times New Roman" w:cs="Times New Roman"/>
        </w:rPr>
        <w:t xml:space="preserve"> would </w:t>
      </w:r>
      <w:r w:rsidR="00921279" w:rsidRPr="004B33C2">
        <w:rPr>
          <w:rFonts w:ascii="Times New Roman" w:hAnsi="Times New Roman" w:cs="Times New Roman"/>
        </w:rPr>
        <w:t xml:space="preserve">support programmatic learning outcomes for students from </w:t>
      </w:r>
      <w:r w:rsidR="00EF7514" w:rsidRPr="004B33C2">
        <w:rPr>
          <w:rFonts w:ascii="Times New Roman" w:hAnsi="Times New Roman" w:cs="Times New Roman"/>
        </w:rPr>
        <w:t xml:space="preserve">programs of Liberals Arts, Architectural Technology, </w:t>
      </w:r>
      <w:r w:rsidR="00D07E48" w:rsidRPr="004B33C2">
        <w:rPr>
          <w:rFonts w:ascii="Times New Roman" w:hAnsi="Times New Roman" w:cs="Times New Roman"/>
        </w:rPr>
        <w:t xml:space="preserve">Communication Design, </w:t>
      </w:r>
      <w:r w:rsidR="00CD7AFD" w:rsidRPr="004B33C2">
        <w:rPr>
          <w:rFonts w:ascii="Times New Roman" w:hAnsi="Times New Roman" w:cs="Times New Roman"/>
        </w:rPr>
        <w:t>Fashion Marketing</w:t>
      </w:r>
      <w:r w:rsidR="00480EC4" w:rsidRPr="004B33C2">
        <w:rPr>
          <w:rFonts w:ascii="Times New Roman" w:hAnsi="Times New Roman" w:cs="Times New Roman"/>
        </w:rPr>
        <w:t xml:space="preserve"> and Emerging Media Technology.</w:t>
      </w:r>
    </w:p>
    <w:p w14:paraId="1DF3B1B9" w14:textId="77777777" w:rsidR="00B65ADE" w:rsidRPr="004B33C2" w:rsidRDefault="00B65ADE">
      <w:pPr>
        <w:rPr>
          <w:rFonts w:ascii="Times New Roman" w:hAnsi="Times New Roman" w:cs="Times New Roman"/>
          <w:b/>
        </w:rPr>
      </w:pPr>
    </w:p>
    <w:p w14:paraId="28F5BE68" w14:textId="77777777" w:rsidR="00B65ADE" w:rsidRDefault="00B65ADE">
      <w:pPr>
        <w:rPr>
          <w:rFonts w:ascii="Times New Roman" w:hAnsi="Times New Roman" w:cs="Times New Roman"/>
          <w:b/>
        </w:rPr>
      </w:pPr>
    </w:p>
    <w:p w14:paraId="167E3A50" w14:textId="77777777" w:rsidR="005A559C" w:rsidRDefault="005A559C">
      <w:pPr>
        <w:rPr>
          <w:rFonts w:ascii="Times New Roman" w:hAnsi="Times New Roman" w:cs="Times New Roman"/>
          <w:b/>
        </w:rPr>
      </w:pPr>
    </w:p>
    <w:p w14:paraId="038FB9A0" w14:textId="77777777" w:rsidR="005A559C" w:rsidRPr="004B33C2" w:rsidRDefault="005A559C">
      <w:pPr>
        <w:rPr>
          <w:rFonts w:ascii="Times New Roman" w:hAnsi="Times New Roman" w:cs="Times New Roman"/>
          <w:b/>
        </w:rPr>
      </w:pPr>
    </w:p>
    <w:p w14:paraId="00BE9964" w14:textId="0A6FE038" w:rsidR="00B65ADE" w:rsidRPr="004B33C2" w:rsidRDefault="000E059B">
      <w:pPr>
        <w:rPr>
          <w:rFonts w:ascii="Times New Roman" w:hAnsi="Times New Roman" w:cs="Times New Roman"/>
          <w:b/>
          <w:sz w:val="28"/>
          <w:szCs w:val="28"/>
          <w:u w:val="single"/>
        </w:rPr>
      </w:pPr>
      <w:r w:rsidRPr="004B33C2">
        <w:rPr>
          <w:rFonts w:ascii="Times New Roman" w:hAnsi="Times New Roman" w:cs="Times New Roman"/>
          <w:b/>
          <w:sz w:val="28"/>
          <w:szCs w:val="28"/>
          <w:u w:val="single"/>
        </w:rPr>
        <w:lastRenderedPageBreak/>
        <w:t>Common Core (Liberal Arts) Intent to Submit</w:t>
      </w:r>
    </w:p>
    <w:p w14:paraId="00F97623" w14:textId="77777777" w:rsidR="000E059B" w:rsidRPr="004B33C2" w:rsidRDefault="000E059B">
      <w:pPr>
        <w:rPr>
          <w:rFonts w:ascii="Times New Roman" w:hAnsi="Times New Roman" w:cs="Times New Roman"/>
          <w:b/>
        </w:rPr>
      </w:pPr>
    </w:p>
    <w:p w14:paraId="7D35D7DE" w14:textId="77777777" w:rsidR="000E059B" w:rsidRPr="004B33C2" w:rsidRDefault="000E059B">
      <w:pPr>
        <w:rPr>
          <w:rFonts w:ascii="Times New Roman" w:hAnsi="Times New Roman" w:cs="Times New Roman"/>
          <w:b/>
        </w:rPr>
      </w:pPr>
    </w:p>
    <w:p w14:paraId="721384DC" w14:textId="77777777" w:rsidR="00B3491B" w:rsidRPr="004B33C2" w:rsidRDefault="00B3491B" w:rsidP="00B3491B">
      <w:pPr>
        <w:jc w:val="center"/>
        <w:rPr>
          <w:rFonts w:ascii="Times New Roman" w:hAnsi="Times New Roman" w:cs="Times New Roman"/>
          <w:b/>
          <w:sz w:val="28"/>
          <w:szCs w:val="28"/>
        </w:rPr>
      </w:pPr>
      <w:r w:rsidRPr="004B33C2">
        <w:rPr>
          <w:rFonts w:ascii="Times New Roman" w:hAnsi="Times New Roman" w:cs="Times New Roman"/>
          <w:b/>
          <w:sz w:val="28"/>
          <w:szCs w:val="28"/>
        </w:rPr>
        <w:t xml:space="preserve">CUNY Common Core </w:t>
      </w:r>
      <w:r w:rsidRPr="004B33C2">
        <w:rPr>
          <w:rFonts w:ascii="Times New Roman" w:hAnsi="Times New Roman" w:cs="Times New Roman"/>
          <w:b/>
          <w:sz w:val="28"/>
          <w:szCs w:val="28"/>
        </w:rPr>
        <w:br/>
        <w:t xml:space="preserve">Course Submission Form </w:t>
      </w:r>
    </w:p>
    <w:p w14:paraId="71DCD09F" w14:textId="77777777" w:rsidR="00B3491B" w:rsidRPr="004B33C2" w:rsidRDefault="00B3491B" w:rsidP="00B3491B">
      <w:pPr>
        <w:rPr>
          <w:rFonts w:ascii="Times New Roman" w:hAnsi="Times New Roman" w:cs="Times New Roman"/>
        </w:rPr>
      </w:pPr>
      <w:r w:rsidRPr="004B33C2">
        <w:rPr>
          <w:rFonts w:ascii="Times New Roman" w:hAnsi="Times New Roman" w:cs="Times New Roman"/>
          <w:sz w:val="20"/>
          <w:szCs w:val="20"/>
        </w:rPr>
        <w:t>Instructions: All courses submitted for the Common Core must be liberal arts courses. Courses may be submitted for only one area of the Common Core. All courses must be 3 credits/3 contact hours unless the college is seeking a waiver for another type of Math or Science course that meets major requirements. Colleges may submit courses to the Course Review Committee at any time. Courses must also receive local campus governance approval for inclusion in the Common Core.</w:t>
      </w: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611"/>
        <w:gridCol w:w="1666"/>
        <w:gridCol w:w="5595"/>
      </w:tblGrid>
      <w:tr w:rsidR="00B3491B" w:rsidRPr="004B33C2" w14:paraId="0BF2BDAF" w14:textId="77777777" w:rsidTr="00A354F3">
        <w:tc>
          <w:tcPr>
            <w:tcW w:w="908" w:type="pct"/>
          </w:tcPr>
          <w:p w14:paraId="3F3C68C3" w14:textId="77777777" w:rsidR="00B3491B" w:rsidRPr="004B33C2" w:rsidRDefault="00B3491B" w:rsidP="00A354F3">
            <w:pPr>
              <w:rPr>
                <w:rFonts w:ascii="Times New Roman" w:hAnsi="Times New Roman" w:cs="Times New Roman"/>
                <w:b/>
                <w:sz w:val="18"/>
                <w:szCs w:val="18"/>
              </w:rPr>
            </w:pPr>
            <w:r w:rsidRPr="004B33C2">
              <w:rPr>
                <w:rFonts w:ascii="Times New Roman" w:hAnsi="Times New Roman" w:cs="Times New Roman"/>
                <w:b/>
                <w:sz w:val="18"/>
                <w:szCs w:val="18"/>
              </w:rPr>
              <w:t>College</w:t>
            </w:r>
          </w:p>
        </w:tc>
        <w:tc>
          <w:tcPr>
            <w:tcW w:w="4092" w:type="pct"/>
            <w:gridSpan w:val="2"/>
          </w:tcPr>
          <w:p w14:paraId="0B8BC434" w14:textId="77777777" w:rsidR="00B3491B" w:rsidRPr="004B33C2" w:rsidRDefault="00B3491B" w:rsidP="00A354F3">
            <w:pPr>
              <w:rPr>
                <w:rFonts w:ascii="Times New Roman" w:hAnsi="Times New Roman" w:cs="Times New Roman"/>
                <w:sz w:val="22"/>
                <w:szCs w:val="22"/>
              </w:rPr>
            </w:pPr>
            <w:r w:rsidRPr="004B33C2">
              <w:rPr>
                <w:rFonts w:ascii="Times New Roman" w:hAnsi="Times New Roman" w:cs="Times New Roman"/>
                <w:sz w:val="22"/>
                <w:szCs w:val="22"/>
              </w:rPr>
              <w:t>New York City College of Technology</w:t>
            </w:r>
          </w:p>
        </w:tc>
      </w:tr>
      <w:tr w:rsidR="00B3491B" w:rsidRPr="004B33C2" w14:paraId="0AC1760F" w14:textId="77777777" w:rsidTr="00A354F3">
        <w:tc>
          <w:tcPr>
            <w:tcW w:w="908" w:type="pct"/>
          </w:tcPr>
          <w:p w14:paraId="7A639E4A" w14:textId="77777777" w:rsidR="00B3491B" w:rsidRPr="004B33C2" w:rsidRDefault="00B3491B" w:rsidP="00A354F3">
            <w:pPr>
              <w:rPr>
                <w:rFonts w:ascii="Times New Roman" w:hAnsi="Times New Roman" w:cs="Times New Roman"/>
                <w:b/>
                <w:sz w:val="18"/>
                <w:szCs w:val="18"/>
              </w:rPr>
            </w:pPr>
            <w:r w:rsidRPr="004B33C2">
              <w:rPr>
                <w:rFonts w:ascii="Times New Roman" w:hAnsi="Times New Roman" w:cs="Times New Roman"/>
                <w:b/>
                <w:sz w:val="18"/>
                <w:szCs w:val="18"/>
              </w:rPr>
              <w:t>Course Prefix and Number (e.g., ANTH 101, if number not assigned, enter XXX)</w:t>
            </w:r>
          </w:p>
        </w:tc>
        <w:tc>
          <w:tcPr>
            <w:tcW w:w="4092" w:type="pct"/>
            <w:gridSpan w:val="2"/>
          </w:tcPr>
          <w:p w14:paraId="5ABC742B" w14:textId="0E819E8C" w:rsidR="00B3491B" w:rsidRPr="004B33C2" w:rsidRDefault="00764053" w:rsidP="00A354F3">
            <w:pPr>
              <w:rPr>
                <w:rFonts w:ascii="Times New Roman" w:hAnsi="Times New Roman" w:cs="Times New Roman"/>
                <w:sz w:val="22"/>
                <w:szCs w:val="22"/>
              </w:rPr>
            </w:pPr>
            <w:r w:rsidRPr="004B33C2">
              <w:rPr>
                <w:rFonts w:ascii="Times New Roman" w:hAnsi="Times New Roman" w:cs="Times New Roman"/>
                <w:sz w:val="22"/>
                <w:szCs w:val="22"/>
              </w:rPr>
              <w:t xml:space="preserve">ARTH2200 </w:t>
            </w:r>
          </w:p>
        </w:tc>
      </w:tr>
      <w:tr w:rsidR="00B3491B" w:rsidRPr="004B33C2" w14:paraId="33862AC0" w14:textId="77777777" w:rsidTr="00A354F3">
        <w:tc>
          <w:tcPr>
            <w:tcW w:w="908" w:type="pct"/>
          </w:tcPr>
          <w:p w14:paraId="3ADAC829" w14:textId="77777777" w:rsidR="00B3491B" w:rsidRPr="004B33C2" w:rsidRDefault="00B3491B" w:rsidP="00A354F3">
            <w:pPr>
              <w:rPr>
                <w:rFonts w:ascii="Times New Roman" w:hAnsi="Times New Roman" w:cs="Times New Roman"/>
                <w:b/>
                <w:sz w:val="18"/>
                <w:szCs w:val="18"/>
              </w:rPr>
            </w:pPr>
            <w:r w:rsidRPr="004B33C2">
              <w:rPr>
                <w:rFonts w:ascii="Times New Roman" w:hAnsi="Times New Roman" w:cs="Times New Roman"/>
                <w:b/>
                <w:sz w:val="18"/>
                <w:szCs w:val="18"/>
              </w:rPr>
              <w:t>Course Title</w:t>
            </w:r>
          </w:p>
        </w:tc>
        <w:tc>
          <w:tcPr>
            <w:tcW w:w="4092" w:type="pct"/>
            <w:gridSpan w:val="2"/>
          </w:tcPr>
          <w:p w14:paraId="763D94E6" w14:textId="77777777" w:rsidR="00B3491B" w:rsidRPr="004B33C2" w:rsidRDefault="00B3491B" w:rsidP="00A354F3">
            <w:pPr>
              <w:rPr>
                <w:rFonts w:ascii="Times New Roman" w:hAnsi="Times New Roman" w:cs="Times New Roman"/>
                <w:sz w:val="22"/>
                <w:szCs w:val="22"/>
              </w:rPr>
            </w:pPr>
            <w:r w:rsidRPr="004B33C2">
              <w:rPr>
                <w:rFonts w:ascii="Times New Roman" w:hAnsi="Times New Roman" w:cs="Times New Roman"/>
                <w:sz w:val="22"/>
                <w:szCs w:val="22"/>
              </w:rPr>
              <w:t>Art and Urban Culture in China</w:t>
            </w:r>
          </w:p>
        </w:tc>
      </w:tr>
      <w:tr w:rsidR="00B3491B" w:rsidRPr="004B33C2" w14:paraId="22B6D85D" w14:textId="77777777" w:rsidTr="00A354F3">
        <w:tc>
          <w:tcPr>
            <w:tcW w:w="908" w:type="pct"/>
            <w:tcBorders>
              <w:top w:val="single" w:sz="4" w:space="0" w:color="000000"/>
              <w:left w:val="single" w:sz="4" w:space="0" w:color="000000"/>
              <w:bottom w:val="single" w:sz="4" w:space="0" w:color="000000"/>
              <w:right w:val="single" w:sz="4" w:space="0" w:color="000000"/>
            </w:tcBorders>
          </w:tcPr>
          <w:p w14:paraId="3D22D082" w14:textId="77777777" w:rsidR="00B3491B" w:rsidRPr="004B33C2" w:rsidRDefault="00B3491B" w:rsidP="00A354F3">
            <w:pPr>
              <w:rPr>
                <w:rFonts w:ascii="Times New Roman" w:hAnsi="Times New Roman" w:cs="Times New Roman"/>
                <w:b/>
                <w:sz w:val="18"/>
                <w:szCs w:val="18"/>
              </w:rPr>
            </w:pPr>
            <w:r w:rsidRPr="004B33C2">
              <w:rPr>
                <w:rFonts w:ascii="Times New Roman" w:hAnsi="Times New Roman" w:cs="Times New Roman"/>
                <w:b/>
                <w:sz w:val="18"/>
                <w:szCs w:val="18"/>
              </w:rPr>
              <w:t>Department(s)</w:t>
            </w:r>
          </w:p>
        </w:tc>
        <w:tc>
          <w:tcPr>
            <w:tcW w:w="4092" w:type="pct"/>
            <w:gridSpan w:val="2"/>
            <w:tcBorders>
              <w:top w:val="single" w:sz="4" w:space="0" w:color="000000"/>
              <w:left w:val="single" w:sz="4" w:space="0" w:color="000000"/>
              <w:bottom w:val="single" w:sz="4" w:space="0" w:color="000000"/>
              <w:right w:val="single" w:sz="4" w:space="0" w:color="000000"/>
            </w:tcBorders>
          </w:tcPr>
          <w:p w14:paraId="7BA5CD03" w14:textId="77777777" w:rsidR="00B3491B" w:rsidRPr="004B33C2" w:rsidRDefault="00B3491B" w:rsidP="00A354F3">
            <w:pPr>
              <w:rPr>
                <w:rFonts w:ascii="Times New Roman" w:hAnsi="Times New Roman" w:cs="Times New Roman"/>
                <w:sz w:val="22"/>
                <w:szCs w:val="22"/>
              </w:rPr>
            </w:pPr>
            <w:r w:rsidRPr="004B33C2">
              <w:rPr>
                <w:rFonts w:ascii="Times New Roman" w:hAnsi="Times New Roman" w:cs="Times New Roman"/>
                <w:sz w:val="22"/>
                <w:szCs w:val="22"/>
              </w:rPr>
              <w:t>Humanities</w:t>
            </w:r>
          </w:p>
        </w:tc>
      </w:tr>
      <w:tr w:rsidR="00B3491B" w:rsidRPr="004B33C2" w14:paraId="33268505" w14:textId="77777777" w:rsidTr="00A354F3">
        <w:tc>
          <w:tcPr>
            <w:tcW w:w="908" w:type="pct"/>
            <w:tcBorders>
              <w:top w:val="single" w:sz="4" w:space="0" w:color="000000"/>
              <w:left w:val="single" w:sz="4" w:space="0" w:color="000000"/>
              <w:bottom w:val="single" w:sz="4" w:space="0" w:color="000000"/>
              <w:right w:val="single" w:sz="4" w:space="0" w:color="000000"/>
            </w:tcBorders>
          </w:tcPr>
          <w:p w14:paraId="5B972D64" w14:textId="77777777" w:rsidR="00B3491B" w:rsidRPr="004B33C2" w:rsidRDefault="00B3491B" w:rsidP="00A354F3">
            <w:pPr>
              <w:rPr>
                <w:rFonts w:ascii="Times New Roman" w:hAnsi="Times New Roman" w:cs="Times New Roman"/>
                <w:b/>
                <w:sz w:val="18"/>
                <w:szCs w:val="18"/>
              </w:rPr>
            </w:pPr>
            <w:r w:rsidRPr="004B33C2">
              <w:rPr>
                <w:rFonts w:ascii="Times New Roman" w:hAnsi="Times New Roman" w:cs="Times New Roman"/>
                <w:b/>
                <w:sz w:val="18"/>
                <w:szCs w:val="18"/>
              </w:rPr>
              <w:t>Discipline</w:t>
            </w:r>
          </w:p>
        </w:tc>
        <w:tc>
          <w:tcPr>
            <w:tcW w:w="4092" w:type="pct"/>
            <w:gridSpan w:val="2"/>
            <w:tcBorders>
              <w:top w:val="single" w:sz="4" w:space="0" w:color="000000"/>
              <w:left w:val="single" w:sz="4" w:space="0" w:color="000000"/>
              <w:bottom w:val="single" w:sz="4" w:space="0" w:color="000000"/>
              <w:right w:val="single" w:sz="4" w:space="0" w:color="000000"/>
            </w:tcBorders>
          </w:tcPr>
          <w:p w14:paraId="51B54BB7" w14:textId="77777777" w:rsidR="00B3491B" w:rsidRPr="004B33C2" w:rsidRDefault="00B3491B" w:rsidP="00A354F3">
            <w:pPr>
              <w:rPr>
                <w:rFonts w:ascii="Times New Roman" w:hAnsi="Times New Roman" w:cs="Times New Roman"/>
                <w:sz w:val="22"/>
                <w:szCs w:val="22"/>
              </w:rPr>
            </w:pPr>
            <w:r w:rsidRPr="004B33C2">
              <w:rPr>
                <w:rFonts w:ascii="Times New Roman" w:hAnsi="Times New Roman" w:cs="Times New Roman"/>
                <w:sz w:val="22"/>
                <w:szCs w:val="22"/>
              </w:rPr>
              <w:t>Art History</w:t>
            </w:r>
          </w:p>
        </w:tc>
      </w:tr>
      <w:tr w:rsidR="00B3491B" w:rsidRPr="004B33C2" w14:paraId="1B7AA565" w14:textId="77777777" w:rsidTr="00A354F3">
        <w:tc>
          <w:tcPr>
            <w:tcW w:w="908" w:type="pct"/>
            <w:tcBorders>
              <w:top w:val="single" w:sz="4" w:space="0" w:color="000000"/>
              <w:left w:val="single" w:sz="4" w:space="0" w:color="000000"/>
              <w:bottom w:val="single" w:sz="4" w:space="0" w:color="000000"/>
              <w:right w:val="single" w:sz="4" w:space="0" w:color="000000"/>
            </w:tcBorders>
          </w:tcPr>
          <w:p w14:paraId="67C9ECFA" w14:textId="77777777" w:rsidR="00B3491B" w:rsidRPr="004B33C2" w:rsidRDefault="00B3491B" w:rsidP="00A354F3">
            <w:pPr>
              <w:rPr>
                <w:rFonts w:ascii="Times New Roman" w:hAnsi="Times New Roman" w:cs="Times New Roman"/>
                <w:b/>
                <w:sz w:val="18"/>
                <w:szCs w:val="18"/>
              </w:rPr>
            </w:pPr>
            <w:r w:rsidRPr="004B33C2">
              <w:rPr>
                <w:rFonts w:ascii="Times New Roman" w:hAnsi="Times New Roman" w:cs="Times New Roman"/>
                <w:b/>
                <w:sz w:val="18"/>
                <w:szCs w:val="18"/>
              </w:rPr>
              <w:t>Credits</w:t>
            </w:r>
          </w:p>
        </w:tc>
        <w:tc>
          <w:tcPr>
            <w:tcW w:w="4092" w:type="pct"/>
            <w:gridSpan w:val="2"/>
            <w:tcBorders>
              <w:top w:val="single" w:sz="4" w:space="0" w:color="000000"/>
              <w:left w:val="single" w:sz="4" w:space="0" w:color="000000"/>
              <w:bottom w:val="single" w:sz="4" w:space="0" w:color="000000"/>
              <w:right w:val="single" w:sz="4" w:space="0" w:color="000000"/>
            </w:tcBorders>
          </w:tcPr>
          <w:p w14:paraId="48951CB2" w14:textId="7DC0F1C8" w:rsidR="00B3491B" w:rsidRPr="004B33C2" w:rsidRDefault="00B3491B" w:rsidP="00A354F3">
            <w:pPr>
              <w:rPr>
                <w:rFonts w:ascii="Times New Roman" w:hAnsi="Times New Roman" w:cs="Times New Roman"/>
                <w:sz w:val="22"/>
                <w:szCs w:val="22"/>
              </w:rPr>
            </w:pPr>
            <w:r w:rsidRPr="004B33C2">
              <w:rPr>
                <w:rFonts w:ascii="Times New Roman" w:hAnsi="Times New Roman" w:cs="Times New Roman"/>
                <w:sz w:val="22"/>
                <w:szCs w:val="22"/>
              </w:rPr>
              <w:t>3</w:t>
            </w:r>
            <w:r w:rsidR="00A54D7E" w:rsidRPr="004B33C2">
              <w:rPr>
                <w:rFonts w:ascii="Times New Roman" w:hAnsi="Times New Roman" w:cs="Times New Roman"/>
                <w:sz w:val="22"/>
                <w:szCs w:val="22"/>
              </w:rPr>
              <w:t xml:space="preserve"> credits</w:t>
            </w:r>
          </w:p>
        </w:tc>
      </w:tr>
      <w:tr w:rsidR="00B3491B" w:rsidRPr="004B33C2" w14:paraId="262FACA3" w14:textId="77777777" w:rsidTr="00A354F3">
        <w:tc>
          <w:tcPr>
            <w:tcW w:w="908" w:type="pct"/>
          </w:tcPr>
          <w:p w14:paraId="4B27C72B" w14:textId="77777777" w:rsidR="00B3491B" w:rsidRPr="004B33C2" w:rsidRDefault="00B3491B" w:rsidP="00A354F3">
            <w:pPr>
              <w:rPr>
                <w:rFonts w:ascii="Times New Roman" w:hAnsi="Times New Roman" w:cs="Times New Roman"/>
                <w:b/>
                <w:sz w:val="18"/>
                <w:szCs w:val="18"/>
              </w:rPr>
            </w:pPr>
            <w:r w:rsidRPr="004B33C2">
              <w:rPr>
                <w:rFonts w:ascii="Times New Roman" w:hAnsi="Times New Roman" w:cs="Times New Roman"/>
                <w:b/>
                <w:sz w:val="18"/>
                <w:szCs w:val="18"/>
              </w:rPr>
              <w:t>Contact Hours</w:t>
            </w:r>
          </w:p>
        </w:tc>
        <w:tc>
          <w:tcPr>
            <w:tcW w:w="4092" w:type="pct"/>
            <w:gridSpan w:val="2"/>
          </w:tcPr>
          <w:p w14:paraId="50108E4B" w14:textId="6E087991" w:rsidR="00B3491B" w:rsidRPr="004B33C2" w:rsidRDefault="00B3491B" w:rsidP="00A354F3">
            <w:pPr>
              <w:rPr>
                <w:rFonts w:ascii="Times New Roman" w:hAnsi="Times New Roman" w:cs="Times New Roman"/>
                <w:sz w:val="22"/>
                <w:szCs w:val="22"/>
              </w:rPr>
            </w:pPr>
            <w:r w:rsidRPr="004B33C2">
              <w:rPr>
                <w:rFonts w:ascii="Times New Roman" w:hAnsi="Times New Roman" w:cs="Times New Roman"/>
                <w:sz w:val="22"/>
                <w:szCs w:val="22"/>
              </w:rPr>
              <w:t>3</w:t>
            </w:r>
            <w:r w:rsidR="00A54D7E" w:rsidRPr="004B33C2">
              <w:rPr>
                <w:rFonts w:ascii="Times New Roman" w:hAnsi="Times New Roman" w:cs="Times New Roman"/>
                <w:sz w:val="22"/>
                <w:szCs w:val="22"/>
              </w:rPr>
              <w:t xml:space="preserve"> class hours</w:t>
            </w:r>
          </w:p>
        </w:tc>
      </w:tr>
      <w:tr w:rsidR="00B3491B" w:rsidRPr="004B33C2" w14:paraId="71ACEBCF" w14:textId="77777777" w:rsidTr="00A354F3">
        <w:tc>
          <w:tcPr>
            <w:tcW w:w="908" w:type="pct"/>
          </w:tcPr>
          <w:p w14:paraId="0DFEB772" w14:textId="77777777" w:rsidR="00B3491B" w:rsidRPr="004B33C2" w:rsidRDefault="00B3491B" w:rsidP="00A354F3">
            <w:pPr>
              <w:rPr>
                <w:rFonts w:ascii="Times New Roman" w:hAnsi="Times New Roman" w:cs="Times New Roman"/>
                <w:b/>
                <w:sz w:val="18"/>
                <w:szCs w:val="18"/>
              </w:rPr>
            </w:pPr>
            <w:r w:rsidRPr="004B33C2">
              <w:rPr>
                <w:rFonts w:ascii="Times New Roman" w:hAnsi="Times New Roman" w:cs="Times New Roman"/>
                <w:b/>
                <w:sz w:val="18"/>
                <w:szCs w:val="18"/>
              </w:rPr>
              <w:t>Pre-requisites (if none, enter N/A)</w:t>
            </w:r>
          </w:p>
        </w:tc>
        <w:tc>
          <w:tcPr>
            <w:tcW w:w="4092" w:type="pct"/>
            <w:gridSpan w:val="2"/>
          </w:tcPr>
          <w:p w14:paraId="7FD035CD" w14:textId="5F41035D" w:rsidR="00B3491B" w:rsidRPr="004B33C2" w:rsidRDefault="00D160AE" w:rsidP="00727E84">
            <w:pPr>
              <w:rPr>
                <w:rFonts w:ascii="Times New Roman" w:hAnsi="Times New Roman" w:cs="Times New Roman"/>
                <w:sz w:val="22"/>
                <w:szCs w:val="22"/>
              </w:rPr>
            </w:pPr>
            <w:r w:rsidRPr="004B33C2">
              <w:rPr>
                <w:rFonts w:ascii="Times New Roman" w:hAnsi="Times New Roman" w:cs="Times New Roman"/>
                <w:sz w:val="22"/>
                <w:szCs w:val="22"/>
              </w:rPr>
              <w:t>ENG</w:t>
            </w:r>
            <w:r w:rsidR="00CC15F8" w:rsidRPr="004B33C2">
              <w:rPr>
                <w:rFonts w:ascii="Times New Roman" w:hAnsi="Times New Roman" w:cs="Times New Roman"/>
                <w:sz w:val="22"/>
                <w:szCs w:val="22"/>
              </w:rPr>
              <w:t>110</w:t>
            </w:r>
            <w:r w:rsidR="00727E84" w:rsidRPr="004B33C2">
              <w:rPr>
                <w:rFonts w:ascii="Times New Roman" w:hAnsi="Times New Roman" w:cs="Times New Roman"/>
                <w:sz w:val="22"/>
                <w:szCs w:val="22"/>
              </w:rPr>
              <w:t>1</w:t>
            </w:r>
          </w:p>
        </w:tc>
      </w:tr>
      <w:tr w:rsidR="00B3491B" w:rsidRPr="004B33C2" w14:paraId="119E021F" w14:textId="77777777" w:rsidTr="00A354F3">
        <w:trPr>
          <w:trHeight w:val="737"/>
        </w:trPr>
        <w:tc>
          <w:tcPr>
            <w:tcW w:w="908" w:type="pct"/>
          </w:tcPr>
          <w:p w14:paraId="11DF6B99" w14:textId="77777777" w:rsidR="00B3491B" w:rsidRPr="004B33C2" w:rsidRDefault="00B3491B" w:rsidP="00A354F3">
            <w:pPr>
              <w:rPr>
                <w:rFonts w:ascii="Times New Roman" w:hAnsi="Times New Roman" w:cs="Times New Roman"/>
                <w:b/>
                <w:sz w:val="18"/>
                <w:szCs w:val="18"/>
              </w:rPr>
            </w:pPr>
            <w:r w:rsidRPr="004B33C2">
              <w:rPr>
                <w:rFonts w:ascii="Times New Roman" w:hAnsi="Times New Roman" w:cs="Times New Roman"/>
                <w:b/>
                <w:sz w:val="18"/>
                <w:szCs w:val="18"/>
              </w:rPr>
              <w:t>Co-requisites (if none, enter N/A)</w:t>
            </w:r>
          </w:p>
        </w:tc>
        <w:tc>
          <w:tcPr>
            <w:tcW w:w="4092" w:type="pct"/>
            <w:gridSpan w:val="2"/>
          </w:tcPr>
          <w:p w14:paraId="432F88C0" w14:textId="77777777" w:rsidR="00B3491B" w:rsidRPr="004B33C2" w:rsidRDefault="00B3491B" w:rsidP="00A354F3">
            <w:pPr>
              <w:rPr>
                <w:rFonts w:ascii="Times New Roman" w:hAnsi="Times New Roman" w:cs="Times New Roman"/>
                <w:sz w:val="22"/>
                <w:szCs w:val="22"/>
              </w:rPr>
            </w:pPr>
            <w:r w:rsidRPr="004B33C2">
              <w:rPr>
                <w:rFonts w:ascii="Times New Roman" w:hAnsi="Times New Roman" w:cs="Times New Roman"/>
                <w:sz w:val="22"/>
                <w:szCs w:val="22"/>
              </w:rPr>
              <w:t>N/A</w:t>
            </w:r>
          </w:p>
        </w:tc>
      </w:tr>
      <w:tr w:rsidR="00EF5914" w:rsidRPr="004B33C2" w14:paraId="427E949F" w14:textId="77777777" w:rsidTr="00A354F3">
        <w:trPr>
          <w:trHeight w:val="737"/>
        </w:trPr>
        <w:tc>
          <w:tcPr>
            <w:tcW w:w="908" w:type="pct"/>
          </w:tcPr>
          <w:p w14:paraId="75C426F7" w14:textId="77777777" w:rsidR="00EF5914" w:rsidRPr="004B33C2" w:rsidRDefault="00EF5914" w:rsidP="00A354F3">
            <w:pPr>
              <w:rPr>
                <w:rFonts w:ascii="Times New Roman" w:hAnsi="Times New Roman" w:cs="Times New Roman"/>
                <w:b/>
                <w:sz w:val="18"/>
                <w:szCs w:val="18"/>
              </w:rPr>
            </w:pPr>
            <w:r w:rsidRPr="004B33C2">
              <w:rPr>
                <w:rFonts w:ascii="Times New Roman" w:hAnsi="Times New Roman" w:cs="Times New Roman"/>
                <w:b/>
                <w:sz w:val="18"/>
                <w:szCs w:val="18"/>
              </w:rPr>
              <w:t>Catalogue Description</w:t>
            </w:r>
          </w:p>
          <w:p w14:paraId="0117CB6B" w14:textId="77777777" w:rsidR="00EF5914" w:rsidRPr="004B33C2" w:rsidRDefault="00EF5914" w:rsidP="00A354F3">
            <w:pPr>
              <w:rPr>
                <w:rFonts w:ascii="Times New Roman" w:hAnsi="Times New Roman" w:cs="Times New Roman"/>
                <w:b/>
                <w:sz w:val="18"/>
                <w:szCs w:val="18"/>
              </w:rPr>
            </w:pPr>
          </w:p>
          <w:p w14:paraId="08E37AC0" w14:textId="77777777" w:rsidR="00EF5914" w:rsidRPr="004B33C2" w:rsidRDefault="00EF5914" w:rsidP="00A354F3">
            <w:pPr>
              <w:rPr>
                <w:rFonts w:ascii="Times New Roman" w:hAnsi="Times New Roman" w:cs="Times New Roman"/>
                <w:b/>
                <w:sz w:val="18"/>
                <w:szCs w:val="18"/>
              </w:rPr>
            </w:pPr>
          </w:p>
          <w:p w14:paraId="19E8D80B" w14:textId="77777777" w:rsidR="00EF5914" w:rsidRPr="004B33C2" w:rsidRDefault="00EF5914" w:rsidP="00A354F3">
            <w:pPr>
              <w:rPr>
                <w:rFonts w:ascii="Times New Roman" w:hAnsi="Times New Roman" w:cs="Times New Roman"/>
                <w:b/>
                <w:sz w:val="18"/>
                <w:szCs w:val="18"/>
              </w:rPr>
            </w:pPr>
          </w:p>
        </w:tc>
        <w:tc>
          <w:tcPr>
            <w:tcW w:w="4092" w:type="pct"/>
            <w:gridSpan w:val="2"/>
          </w:tcPr>
          <w:p w14:paraId="1F82DEA7" w14:textId="440D85B3" w:rsidR="00EF5914" w:rsidRPr="004B33C2" w:rsidRDefault="003D0784" w:rsidP="00D7372C">
            <w:pPr>
              <w:rPr>
                <w:rFonts w:ascii="Times New Roman" w:hAnsi="Times New Roman" w:cs="Times New Roman"/>
                <w:color w:val="000000"/>
                <w:sz w:val="22"/>
                <w:szCs w:val="22"/>
              </w:rPr>
            </w:pPr>
            <w:r w:rsidRPr="004B33C2">
              <w:rPr>
                <w:rFonts w:ascii="Times New Roman" w:hAnsi="Times New Roman" w:cs="Times New Roman"/>
                <w:color w:val="000000"/>
                <w:sz w:val="22"/>
                <w:szCs w:val="22"/>
              </w:rPr>
              <w:t xml:space="preserve">This course investigates how modern and contemporary Chinese artists and filmmakers respond to the many ways in which China’s accelerated urbanization affects the cultural, social, political and economic life in the world’s new superpower. Topics and themes include city planning, architecture and communal life in the communist regime; environmental art and urban culture in Post-Mao period; architectural designs by foreign architects since the 1990s; and urban life and the politics of consumption in the era of reform and globalization. </w:t>
            </w:r>
          </w:p>
          <w:p w14:paraId="78ADE6DD" w14:textId="689B0E5C" w:rsidR="003D0784" w:rsidRPr="004B33C2" w:rsidRDefault="003D0784" w:rsidP="00D7372C">
            <w:pPr>
              <w:rPr>
                <w:rFonts w:ascii="Times New Roman" w:hAnsi="Times New Roman" w:cs="Times New Roman"/>
                <w:sz w:val="22"/>
                <w:szCs w:val="22"/>
              </w:rPr>
            </w:pPr>
          </w:p>
        </w:tc>
      </w:tr>
      <w:tr w:rsidR="00EF5914" w:rsidRPr="004B33C2" w14:paraId="6B67184B" w14:textId="77777777" w:rsidTr="00A354F3">
        <w:trPr>
          <w:trHeight w:val="305"/>
        </w:trPr>
        <w:tc>
          <w:tcPr>
            <w:tcW w:w="908" w:type="pct"/>
          </w:tcPr>
          <w:p w14:paraId="0D188263" w14:textId="77777777" w:rsidR="00EF5914" w:rsidRPr="004B33C2" w:rsidRDefault="00EF5914" w:rsidP="00A354F3">
            <w:pPr>
              <w:rPr>
                <w:rFonts w:ascii="Times New Roman" w:hAnsi="Times New Roman" w:cs="Times New Roman"/>
                <w:b/>
                <w:sz w:val="18"/>
                <w:szCs w:val="18"/>
              </w:rPr>
            </w:pPr>
            <w:r w:rsidRPr="004B33C2">
              <w:rPr>
                <w:rFonts w:ascii="Times New Roman" w:hAnsi="Times New Roman" w:cs="Times New Roman"/>
                <w:b/>
                <w:sz w:val="18"/>
                <w:szCs w:val="18"/>
              </w:rPr>
              <w:t>Special Features (e.g., linked courses)</w:t>
            </w:r>
          </w:p>
        </w:tc>
        <w:tc>
          <w:tcPr>
            <w:tcW w:w="4092" w:type="pct"/>
            <w:gridSpan w:val="2"/>
          </w:tcPr>
          <w:p w14:paraId="004ED5A7" w14:textId="59624833" w:rsidR="00EF5914" w:rsidRPr="004B33C2" w:rsidRDefault="00EF5914" w:rsidP="00A354F3">
            <w:pPr>
              <w:rPr>
                <w:rFonts w:ascii="Times New Roman" w:hAnsi="Times New Roman" w:cs="Times New Roman"/>
                <w:sz w:val="22"/>
                <w:szCs w:val="22"/>
              </w:rPr>
            </w:pPr>
            <w:r w:rsidRPr="004B33C2">
              <w:rPr>
                <w:rFonts w:ascii="Times New Roman" w:hAnsi="Times New Roman" w:cs="Times New Roman"/>
                <w:sz w:val="22"/>
                <w:szCs w:val="22"/>
              </w:rPr>
              <w:t>N/A</w:t>
            </w:r>
            <w:r w:rsidRPr="004B33C2">
              <w:rPr>
                <w:rFonts w:ascii="Times New Roman" w:hAnsi="Times New Roman" w:cs="Times New Roman"/>
                <w:sz w:val="22"/>
                <w:szCs w:val="22"/>
              </w:rPr>
              <w:br/>
            </w:r>
          </w:p>
        </w:tc>
      </w:tr>
      <w:tr w:rsidR="00EF5914" w:rsidRPr="004B33C2" w14:paraId="1CB8AADD" w14:textId="77777777" w:rsidTr="00A354F3">
        <w:trPr>
          <w:trHeight w:val="305"/>
        </w:trPr>
        <w:tc>
          <w:tcPr>
            <w:tcW w:w="908" w:type="pct"/>
          </w:tcPr>
          <w:p w14:paraId="6D1BF107" w14:textId="77777777" w:rsidR="00EF5914" w:rsidRPr="004B33C2" w:rsidRDefault="00EF5914" w:rsidP="00A354F3">
            <w:pPr>
              <w:rPr>
                <w:rFonts w:ascii="Times New Roman" w:hAnsi="Times New Roman" w:cs="Times New Roman"/>
                <w:b/>
                <w:sz w:val="18"/>
                <w:szCs w:val="18"/>
              </w:rPr>
            </w:pPr>
            <w:r w:rsidRPr="004B33C2">
              <w:rPr>
                <w:rFonts w:ascii="Times New Roman" w:hAnsi="Times New Roman" w:cs="Times New Roman"/>
                <w:b/>
                <w:sz w:val="18"/>
                <w:szCs w:val="18"/>
              </w:rPr>
              <w:t xml:space="preserve">Sample Syllabus </w:t>
            </w:r>
          </w:p>
        </w:tc>
        <w:tc>
          <w:tcPr>
            <w:tcW w:w="4092" w:type="pct"/>
            <w:gridSpan w:val="2"/>
          </w:tcPr>
          <w:p w14:paraId="63FA8477" w14:textId="77777777" w:rsidR="00EF5914" w:rsidRPr="004B33C2" w:rsidRDefault="00EF5914" w:rsidP="00A354F3">
            <w:pPr>
              <w:rPr>
                <w:rFonts w:ascii="Times New Roman" w:hAnsi="Times New Roman" w:cs="Times New Roman"/>
                <w:sz w:val="22"/>
                <w:szCs w:val="22"/>
              </w:rPr>
            </w:pPr>
            <w:r w:rsidRPr="004B33C2">
              <w:rPr>
                <w:rFonts w:ascii="Times New Roman" w:hAnsi="Times New Roman" w:cs="Times New Roman"/>
                <w:sz w:val="22"/>
                <w:szCs w:val="22"/>
              </w:rPr>
              <w:t>Syllabus must be included with submission, 5 pages max recommended</w:t>
            </w:r>
            <w:r w:rsidRPr="004B33C2">
              <w:rPr>
                <w:rFonts w:ascii="Times New Roman" w:hAnsi="Times New Roman" w:cs="Times New Roman"/>
                <w:sz w:val="22"/>
                <w:szCs w:val="22"/>
              </w:rPr>
              <w:br/>
            </w:r>
          </w:p>
        </w:tc>
      </w:tr>
      <w:tr w:rsidR="00EF5914" w:rsidRPr="004B33C2" w14:paraId="29480CA4" w14:textId="77777777" w:rsidTr="00A354F3">
        <w:trPr>
          <w:trHeight w:val="737"/>
        </w:trPr>
        <w:tc>
          <w:tcPr>
            <w:tcW w:w="5000" w:type="pct"/>
            <w:gridSpan w:val="3"/>
          </w:tcPr>
          <w:p w14:paraId="737FADC2" w14:textId="77777777" w:rsidR="00EF5914" w:rsidRPr="004B33C2" w:rsidRDefault="00EF5914" w:rsidP="00A354F3">
            <w:pPr>
              <w:jc w:val="center"/>
              <w:rPr>
                <w:rFonts w:ascii="Times New Roman" w:hAnsi="Times New Roman" w:cs="Times New Roman"/>
                <w:b/>
                <w:sz w:val="22"/>
                <w:szCs w:val="22"/>
              </w:rPr>
            </w:pPr>
            <w:r w:rsidRPr="004B33C2">
              <w:rPr>
                <w:rFonts w:ascii="Times New Roman" w:hAnsi="Times New Roman" w:cs="Times New Roman"/>
                <w:b/>
                <w:sz w:val="22"/>
                <w:szCs w:val="22"/>
              </w:rPr>
              <w:br/>
              <w:t>Indicate the status of this course being nominated:</w:t>
            </w:r>
          </w:p>
          <w:p w14:paraId="0439E4A4" w14:textId="77777777" w:rsidR="00EF5914" w:rsidRPr="004B33C2" w:rsidRDefault="00EF5914" w:rsidP="00A354F3">
            <w:pPr>
              <w:jc w:val="center"/>
              <w:rPr>
                <w:rFonts w:ascii="Times New Roman" w:hAnsi="Times New Roman" w:cs="Times New Roman"/>
                <w:sz w:val="22"/>
                <w:szCs w:val="22"/>
              </w:rPr>
            </w:pPr>
          </w:p>
          <w:p w14:paraId="3C05101D" w14:textId="77777777" w:rsidR="00EF5914" w:rsidRPr="004B33C2" w:rsidRDefault="00EF5914" w:rsidP="00A354F3">
            <w:pPr>
              <w:jc w:val="center"/>
              <w:rPr>
                <w:rFonts w:ascii="Times New Roman" w:hAnsi="Times New Roman" w:cs="Times New Roman"/>
                <w:sz w:val="22"/>
                <w:szCs w:val="22"/>
              </w:rPr>
            </w:pPr>
            <w:r w:rsidRPr="004B33C2">
              <w:rPr>
                <w:rFonts w:ascii="Times New Roman" w:hAnsi="Times New Roman" w:cs="Times New Roman"/>
                <w:sz w:val="22"/>
                <w:szCs w:val="22"/>
              </w:rPr>
              <w:fldChar w:fldCharType="begin">
                <w:ffData>
                  <w:name w:val="Check1"/>
                  <w:enabled/>
                  <w:calcOnExit w:val="0"/>
                  <w:checkBox>
                    <w:sizeAuto/>
                    <w:default w:val="0"/>
                  </w:checkBox>
                </w:ffData>
              </w:fldChar>
            </w:r>
            <w:r w:rsidRPr="004B33C2">
              <w:rPr>
                <w:rFonts w:ascii="Times New Roman" w:hAnsi="Times New Roman" w:cs="Times New Roman"/>
                <w:sz w:val="22"/>
                <w:szCs w:val="22"/>
              </w:rPr>
              <w:instrText xml:space="preserve"> FORMCHECKBOX </w:instrText>
            </w:r>
            <w:r w:rsidR="0027171C">
              <w:rPr>
                <w:rFonts w:ascii="Times New Roman" w:hAnsi="Times New Roman" w:cs="Times New Roman"/>
                <w:sz w:val="22"/>
                <w:szCs w:val="22"/>
              </w:rPr>
            </w:r>
            <w:r w:rsidR="0027171C">
              <w:rPr>
                <w:rFonts w:ascii="Times New Roman" w:hAnsi="Times New Roman" w:cs="Times New Roman"/>
                <w:sz w:val="22"/>
                <w:szCs w:val="22"/>
              </w:rPr>
              <w:fldChar w:fldCharType="separate"/>
            </w:r>
            <w:r w:rsidRPr="004B33C2">
              <w:rPr>
                <w:rFonts w:ascii="Times New Roman" w:hAnsi="Times New Roman" w:cs="Times New Roman"/>
                <w:sz w:val="22"/>
                <w:szCs w:val="22"/>
              </w:rPr>
              <w:fldChar w:fldCharType="end"/>
            </w:r>
            <w:r w:rsidRPr="004B33C2">
              <w:rPr>
                <w:rFonts w:ascii="Times New Roman" w:hAnsi="Times New Roman" w:cs="Times New Roman"/>
                <w:sz w:val="22"/>
                <w:szCs w:val="22"/>
              </w:rPr>
              <w:t xml:space="preserve"> current course   </w:t>
            </w:r>
            <w:r w:rsidRPr="004B33C2">
              <w:rPr>
                <w:rFonts w:ascii="Times New Roman" w:hAnsi="Times New Roman" w:cs="Times New Roman"/>
                <w:sz w:val="22"/>
                <w:szCs w:val="22"/>
              </w:rPr>
              <w:fldChar w:fldCharType="begin">
                <w:ffData>
                  <w:name w:val="Check1"/>
                  <w:enabled/>
                  <w:calcOnExit w:val="0"/>
                  <w:checkBox>
                    <w:sizeAuto/>
                    <w:default w:val="0"/>
                  </w:checkBox>
                </w:ffData>
              </w:fldChar>
            </w:r>
            <w:r w:rsidRPr="004B33C2">
              <w:rPr>
                <w:rFonts w:ascii="Times New Roman" w:hAnsi="Times New Roman" w:cs="Times New Roman"/>
                <w:sz w:val="22"/>
                <w:szCs w:val="22"/>
              </w:rPr>
              <w:instrText xml:space="preserve"> FORMCHECKBOX </w:instrText>
            </w:r>
            <w:r w:rsidR="0027171C">
              <w:rPr>
                <w:rFonts w:ascii="Times New Roman" w:hAnsi="Times New Roman" w:cs="Times New Roman"/>
                <w:sz w:val="22"/>
                <w:szCs w:val="22"/>
              </w:rPr>
            </w:r>
            <w:r w:rsidR="0027171C">
              <w:rPr>
                <w:rFonts w:ascii="Times New Roman" w:hAnsi="Times New Roman" w:cs="Times New Roman"/>
                <w:sz w:val="22"/>
                <w:szCs w:val="22"/>
              </w:rPr>
              <w:fldChar w:fldCharType="separate"/>
            </w:r>
            <w:r w:rsidRPr="004B33C2">
              <w:rPr>
                <w:rFonts w:ascii="Times New Roman" w:hAnsi="Times New Roman" w:cs="Times New Roman"/>
                <w:sz w:val="22"/>
                <w:szCs w:val="22"/>
              </w:rPr>
              <w:fldChar w:fldCharType="end"/>
            </w:r>
            <w:r w:rsidRPr="004B33C2">
              <w:rPr>
                <w:rFonts w:ascii="Times New Roman" w:hAnsi="Times New Roman" w:cs="Times New Roman"/>
                <w:sz w:val="22"/>
                <w:szCs w:val="22"/>
              </w:rPr>
              <w:t xml:space="preserve"> revision of current course   </w:t>
            </w:r>
            <w:r w:rsidRPr="004B33C2">
              <w:rPr>
                <w:rFonts w:ascii="Times New Roman" w:hAnsi="Times New Roman" w:cs="Times New Roman"/>
                <w:sz w:val="22"/>
                <w:szCs w:val="22"/>
              </w:rPr>
              <w:fldChar w:fldCharType="begin">
                <w:ffData>
                  <w:name w:val=""/>
                  <w:enabled/>
                  <w:calcOnExit w:val="0"/>
                  <w:checkBox>
                    <w:sizeAuto/>
                    <w:default w:val="1"/>
                  </w:checkBox>
                </w:ffData>
              </w:fldChar>
            </w:r>
            <w:r w:rsidRPr="004B33C2">
              <w:rPr>
                <w:rFonts w:ascii="Times New Roman" w:hAnsi="Times New Roman" w:cs="Times New Roman"/>
                <w:sz w:val="22"/>
                <w:szCs w:val="22"/>
              </w:rPr>
              <w:instrText xml:space="preserve"> FORMCHECKBOX </w:instrText>
            </w:r>
            <w:r w:rsidR="0027171C">
              <w:rPr>
                <w:rFonts w:ascii="Times New Roman" w:hAnsi="Times New Roman" w:cs="Times New Roman"/>
                <w:sz w:val="22"/>
                <w:szCs w:val="22"/>
              </w:rPr>
            </w:r>
            <w:r w:rsidR="0027171C">
              <w:rPr>
                <w:rFonts w:ascii="Times New Roman" w:hAnsi="Times New Roman" w:cs="Times New Roman"/>
                <w:sz w:val="22"/>
                <w:szCs w:val="22"/>
              </w:rPr>
              <w:fldChar w:fldCharType="separate"/>
            </w:r>
            <w:r w:rsidRPr="004B33C2">
              <w:rPr>
                <w:rFonts w:ascii="Times New Roman" w:hAnsi="Times New Roman" w:cs="Times New Roman"/>
                <w:sz w:val="22"/>
                <w:szCs w:val="22"/>
              </w:rPr>
              <w:fldChar w:fldCharType="end"/>
            </w:r>
            <w:r w:rsidRPr="004B33C2">
              <w:rPr>
                <w:rFonts w:ascii="Times New Roman" w:hAnsi="Times New Roman" w:cs="Times New Roman"/>
                <w:sz w:val="22"/>
                <w:szCs w:val="22"/>
              </w:rPr>
              <w:t xml:space="preserve"> a new course being proposed</w:t>
            </w:r>
          </w:p>
        </w:tc>
      </w:tr>
      <w:tr w:rsidR="00EF5914" w:rsidRPr="004B33C2" w14:paraId="552620A0" w14:textId="77777777" w:rsidTr="00A354F3">
        <w:trPr>
          <w:trHeight w:val="737"/>
        </w:trPr>
        <w:tc>
          <w:tcPr>
            <w:tcW w:w="5000" w:type="pct"/>
            <w:gridSpan w:val="3"/>
          </w:tcPr>
          <w:p w14:paraId="4C19BCD4" w14:textId="77777777" w:rsidR="00EF5914" w:rsidRPr="004B33C2" w:rsidRDefault="00EF5914" w:rsidP="00A354F3">
            <w:pPr>
              <w:jc w:val="center"/>
              <w:rPr>
                <w:rFonts w:ascii="Times New Roman" w:hAnsi="Times New Roman" w:cs="Times New Roman"/>
                <w:b/>
                <w:sz w:val="22"/>
                <w:szCs w:val="22"/>
              </w:rPr>
            </w:pPr>
            <w:r w:rsidRPr="004B33C2">
              <w:rPr>
                <w:rFonts w:ascii="Times New Roman" w:hAnsi="Times New Roman" w:cs="Times New Roman"/>
                <w:b/>
                <w:sz w:val="22"/>
                <w:szCs w:val="22"/>
              </w:rPr>
              <w:br/>
              <w:t xml:space="preserve">CUNY COMMON CORE Location  </w:t>
            </w:r>
          </w:p>
          <w:p w14:paraId="126DF546" w14:textId="77777777" w:rsidR="00EF5914" w:rsidRPr="004B33C2" w:rsidRDefault="00EF5914" w:rsidP="00A354F3">
            <w:pPr>
              <w:jc w:val="center"/>
              <w:rPr>
                <w:rFonts w:ascii="Times New Roman" w:hAnsi="Times New Roman" w:cs="Times New Roman"/>
                <w:b/>
                <w:sz w:val="22"/>
                <w:szCs w:val="22"/>
              </w:rPr>
            </w:pPr>
          </w:p>
          <w:p w14:paraId="1F673342" w14:textId="77777777" w:rsidR="00EF5914" w:rsidRPr="004B33C2" w:rsidRDefault="00EF5914" w:rsidP="00A354F3">
            <w:pPr>
              <w:jc w:val="center"/>
              <w:rPr>
                <w:rFonts w:ascii="Times New Roman" w:hAnsi="Times New Roman" w:cs="Times New Roman"/>
                <w:sz w:val="22"/>
                <w:szCs w:val="22"/>
              </w:rPr>
            </w:pPr>
            <w:r w:rsidRPr="004B33C2">
              <w:rPr>
                <w:rFonts w:ascii="Times New Roman" w:hAnsi="Times New Roman" w:cs="Times New Roman"/>
                <w:b/>
                <w:sz w:val="22"/>
                <w:szCs w:val="22"/>
              </w:rPr>
              <w:t>Please check below the area of the Common Core for which the course is being submitted. (Select only one.)</w:t>
            </w:r>
          </w:p>
        </w:tc>
      </w:tr>
      <w:tr w:rsidR="00EF5914" w:rsidRPr="004B33C2" w14:paraId="2A1A0C78" w14:textId="77777777" w:rsidTr="00A354F3">
        <w:trPr>
          <w:trHeight w:val="737"/>
        </w:trPr>
        <w:tc>
          <w:tcPr>
            <w:tcW w:w="1847" w:type="pct"/>
            <w:gridSpan w:val="2"/>
          </w:tcPr>
          <w:p w14:paraId="32BE7610" w14:textId="77777777" w:rsidR="00EF5914" w:rsidRPr="004B33C2" w:rsidRDefault="00EF5914" w:rsidP="00A354F3">
            <w:pPr>
              <w:rPr>
                <w:rFonts w:ascii="Times New Roman" w:hAnsi="Times New Roman" w:cs="Times New Roman"/>
                <w:sz w:val="22"/>
                <w:szCs w:val="22"/>
              </w:rPr>
            </w:pPr>
          </w:p>
          <w:p w14:paraId="4FC418C8" w14:textId="77777777" w:rsidR="00EF5914" w:rsidRPr="004B33C2" w:rsidRDefault="00EF5914" w:rsidP="00A354F3">
            <w:pPr>
              <w:rPr>
                <w:rFonts w:ascii="Times New Roman" w:hAnsi="Times New Roman" w:cs="Times New Roman"/>
                <w:sz w:val="22"/>
                <w:szCs w:val="22"/>
              </w:rPr>
            </w:pPr>
            <w:r w:rsidRPr="004B33C2">
              <w:rPr>
                <w:rFonts w:ascii="Times New Roman" w:hAnsi="Times New Roman" w:cs="Times New Roman"/>
                <w:b/>
                <w:sz w:val="22"/>
                <w:szCs w:val="22"/>
              </w:rPr>
              <w:t xml:space="preserve">    </w:t>
            </w:r>
            <w:r w:rsidRPr="004B33C2">
              <w:rPr>
                <w:rFonts w:ascii="Times New Roman" w:hAnsi="Times New Roman" w:cs="Times New Roman"/>
                <w:sz w:val="22"/>
                <w:szCs w:val="22"/>
              </w:rPr>
              <w:t>Required</w:t>
            </w:r>
          </w:p>
          <w:p w14:paraId="30F789BF" w14:textId="77777777" w:rsidR="00EF5914" w:rsidRPr="004B33C2" w:rsidRDefault="00EF5914" w:rsidP="00A354F3">
            <w:pPr>
              <w:ind w:left="432"/>
              <w:rPr>
                <w:rFonts w:ascii="Times New Roman" w:hAnsi="Times New Roman" w:cs="Times New Roman"/>
                <w:sz w:val="22"/>
                <w:szCs w:val="22"/>
              </w:rPr>
            </w:pPr>
            <w:r w:rsidRPr="004B33C2">
              <w:rPr>
                <w:rFonts w:ascii="Times New Roman" w:hAnsi="Times New Roman" w:cs="Times New Roman"/>
                <w:sz w:val="22"/>
                <w:szCs w:val="22"/>
              </w:rPr>
              <w:fldChar w:fldCharType="begin">
                <w:ffData>
                  <w:name w:val="Check1"/>
                  <w:enabled/>
                  <w:calcOnExit w:val="0"/>
                  <w:checkBox>
                    <w:sizeAuto/>
                    <w:default w:val="0"/>
                  </w:checkBox>
                </w:ffData>
              </w:fldChar>
            </w:r>
            <w:r w:rsidRPr="004B33C2">
              <w:rPr>
                <w:rFonts w:ascii="Times New Roman" w:hAnsi="Times New Roman" w:cs="Times New Roman"/>
                <w:sz w:val="22"/>
                <w:szCs w:val="22"/>
              </w:rPr>
              <w:instrText xml:space="preserve"> FORMCHECKBOX </w:instrText>
            </w:r>
            <w:r w:rsidR="0027171C">
              <w:rPr>
                <w:rFonts w:ascii="Times New Roman" w:hAnsi="Times New Roman" w:cs="Times New Roman"/>
                <w:sz w:val="22"/>
                <w:szCs w:val="22"/>
              </w:rPr>
            </w:r>
            <w:r w:rsidR="0027171C">
              <w:rPr>
                <w:rFonts w:ascii="Times New Roman" w:hAnsi="Times New Roman" w:cs="Times New Roman"/>
                <w:sz w:val="22"/>
                <w:szCs w:val="22"/>
              </w:rPr>
              <w:fldChar w:fldCharType="separate"/>
            </w:r>
            <w:r w:rsidRPr="004B33C2">
              <w:rPr>
                <w:rFonts w:ascii="Times New Roman" w:hAnsi="Times New Roman" w:cs="Times New Roman"/>
                <w:sz w:val="22"/>
                <w:szCs w:val="22"/>
              </w:rPr>
              <w:fldChar w:fldCharType="end"/>
            </w:r>
            <w:r w:rsidRPr="004B33C2">
              <w:rPr>
                <w:rFonts w:ascii="Times New Roman" w:hAnsi="Times New Roman" w:cs="Times New Roman"/>
                <w:sz w:val="22"/>
                <w:szCs w:val="22"/>
              </w:rPr>
              <w:t xml:space="preserve"> English Composition</w:t>
            </w:r>
          </w:p>
          <w:p w14:paraId="236C3D1B" w14:textId="77777777" w:rsidR="00EF5914" w:rsidRPr="004B33C2" w:rsidRDefault="00EF5914" w:rsidP="00A354F3">
            <w:pPr>
              <w:ind w:left="432"/>
              <w:rPr>
                <w:rFonts w:ascii="Times New Roman" w:hAnsi="Times New Roman" w:cs="Times New Roman"/>
                <w:sz w:val="22"/>
                <w:szCs w:val="22"/>
              </w:rPr>
            </w:pPr>
            <w:r w:rsidRPr="004B33C2">
              <w:rPr>
                <w:rFonts w:ascii="Times New Roman" w:hAnsi="Times New Roman" w:cs="Times New Roman"/>
                <w:sz w:val="22"/>
                <w:szCs w:val="22"/>
              </w:rPr>
              <w:lastRenderedPageBreak/>
              <w:fldChar w:fldCharType="begin">
                <w:ffData>
                  <w:name w:val="Check1"/>
                  <w:enabled/>
                  <w:calcOnExit w:val="0"/>
                  <w:checkBox>
                    <w:sizeAuto/>
                    <w:default w:val="0"/>
                  </w:checkBox>
                </w:ffData>
              </w:fldChar>
            </w:r>
            <w:r w:rsidRPr="004B33C2">
              <w:rPr>
                <w:rFonts w:ascii="Times New Roman" w:hAnsi="Times New Roman" w:cs="Times New Roman"/>
                <w:sz w:val="22"/>
                <w:szCs w:val="22"/>
              </w:rPr>
              <w:instrText xml:space="preserve"> FORMCHECKBOX </w:instrText>
            </w:r>
            <w:r w:rsidR="0027171C">
              <w:rPr>
                <w:rFonts w:ascii="Times New Roman" w:hAnsi="Times New Roman" w:cs="Times New Roman"/>
                <w:sz w:val="22"/>
                <w:szCs w:val="22"/>
              </w:rPr>
            </w:r>
            <w:r w:rsidR="0027171C">
              <w:rPr>
                <w:rFonts w:ascii="Times New Roman" w:hAnsi="Times New Roman" w:cs="Times New Roman"/>
                <w:sz w:val="22"/>
                <w:szCs w:val="22"/>
              </w:rPr>
              <w:fldChar w:fldCharType="separate"/>
            </w:r>
            <w:r w:rsidRPr="004B33C2">
              <w:rPr>
                <w:rFonts w:ascii="Times New Roman" w:hAnsi="Times New Roman" w:cs="Times New Roman"/>
                <w:sz w:val="22"/>
                <w:szCs w:val="22"/>
              </w:rPr>
              <w:fldChar w:fldCharType="end"/>
            </w:r>
            <w:r w:rsidRPr="004B33C2">
              <w:rPr>
                <w:rFonts w:ascii="Times New Roman" w:hAnsi="Times New Roman" w:cs="Times New Roman"/>
                <w:sz w:val="22"/>
                <w:szCs w:val="22"/>
              </w:rPr>
              <w:t xml:space="preserve"> Mathematical and Quantitative Reasoning</w:t>
            </w:r>
          </w:p>
          <w:p w14:paraId="0A70EAB0" w14:textId="77777777" w:rsidR="00EF5914" w:rsidRPr="004B33C2" w:rsidRDefault="00EF5914" w:rsidP="00A354F3">
            <w:pPr>
              <w:ind w:left="432"/>
              <w:rPr>
                <w:rFonts w:ascii="Times New Roman" w:hAnsi="Times New Roman" w:cs="Times New Roman"/>
                <w:sz w:val="22"/>
                <w:szCs w:val="22"/>
              </w:rPr>
            </w:pPr>
            <w:r w:rsidRPr="004B33C2">
              <w:rPr>
                <w:rFonts w:ascii="Times New Roman" w:hAnsi="Times New Roman" w:cs="Times New Roman"/>
                <w:sz w:val="22"/>
                <w:szCs w:val="22"/>
              </w:rPr>
              <w:fldChar w:fldCharType="begin">
                <w:ffData>
                  <w:name w:val="Check1"/>
                  <w:enabled/>
                  <w:calcOnExit w:val="0"/>
                  <w:checkBox>
                    <w:sizeAuto/>
                    <w:default w:val="0"/>
                  </w:checkBox>
                </w:ffData>
              </w:fldChar>
            </w:r>
            <w:r w:rsidRPr="004B33C2">
              <w:rPr>
                <w:rFonts w:ascii="Times New Roman" w:hAnsi="Times New Roman" w:cs="Times New Roman"/>
                <w:sz w:val="22"/>
                <w:szCs w:val="22"/>
              </w:rPr>
              <w:instrText xml:space="preserve"> FORMCHECKBOX </w:instrText>
            </w:r>
            <w:r w:rsidR="0027171C">
              <w:rPr>
                <w:rFonts w:ascii="Times New Roman" w:hAnsi="Times New Roman" w:cs="Times New Roman"/>
                <w:sz w:val="22"/>
                <w:szCs w:val="22"/>
              </w:rPr>
            </w:r>
            <w:r w:rsidR="0027171C">
              <w:rPr>
                <w:rFonts w:ascii="Times New Roman" w:hAnsi="Times New Roman" w:cs="Times New Roman"/>
                <w:sz w:val="22"/>
                <w:szCs w:val="22"/>
              </w:rPr>
              <w:fldChar w:fldCharType="separate"/>
            </w:r>
            <w:r w:rsidRPr="004B33C2">
              <w:rPr>
                <w:rFonts w:ascii="Times New Roman" w:hAnsi="Times New Roman" w:cs="Times New Roman"/>
                <w:sz w:val="22"/>
                <w:szCs w:val="22"/>
              </w:rPr>
              <w:fldChar w:fldCharType="end"/>
            </w:r>
            <w:r w:rsidRPr="004B33C2">
              <w:rPr>
                <w:rFonts w:ascii="Times New Roman" w:hAnsi="Times New Roman" w:cs="Times New Roman"/>
                <w:sz w:val="22"/>
                <w:szCs w:val="22"/>
              </w:rPr>
              <w:t xml:space="preserve"> Life and Physical Sciences</w:t>
            </w:r>
          </w:p>
        </w:tc>
        <w:tc>
          <w:tcPr>
            <w:tcW w:w="3153" w:type="pct"/>
          </w:tcPr>
          <w:p w14:paraId="28E8060E" w14:textId="77777777" w:rsidR="00EF5914" w:rsidRPr="004B33C2" w:rsidRDefault="00EF5914" w:rsidP="00A354F3">
            <w:pPr>
              <w:rPr>
                <w:rFonts w:ascii="Times New Roman" w:hAnsi="Times New Roman" w:cs="Times New Roman"/>
                <w:sz w:val="22"/>
                <w:szCs w:val="22"/>
              </w:rPr>
            </w:pPr>
          </w:p>
          <w:p w14:paraId="683D0FB0" w14:textId="77777777" w:rsidR="00EF5914" w:rsidRPr="004B33C2" w:rsidRDefault="00EF5914" w:rsidP="00A354F3">
            <w:pPr>
              <w:rPr>
                <w:rFonts w:ascii="Times New Roman" w:hAnsi="Times New Roman" w:cs="Times New Roman"/>
                <w:sz w:val="22"/>
                <w:szCs w:val="22"/>
              </w:rPr>
            </w:pPr>
            <w:r w:rsidRPr="004B33C2">
              <w:rPr>
                <w:rFonts w:ascii="Times New Roman" w:hAnsi="Times New Roman" w:cs="Times New Roman"/>
                <w:b/>
                <w:sz w:val="22"/>
                <w:szCs w:val="22"/>
              </w:rPr>
              <w:t xml:space="preserve">   </w:t>
            </w:r>
            <w:r w:rsidRPr="004B33C2">
              <w:rPr>
                <w:rFonts w:ascii="Times New Roman" w:hAnsi="Times New Roman" w:cs="Times New Roman"/>
                <w:sz w:val="22"/>
                <w:szCs w:val="22"/>
              </w:rPr>
              <w:t xml:space="preserve"> Flexible</w:t>
            </w:r>
          </w:p>
          <w:p w14:paraId="098FD385" w14:textId="77777777" w:rsidR="00EF5914" w:rsidRPr="004B33C2" w:rsidRDefault="00EF5914" w:rsidP="00A354F3">
            <w:pPr>
              <w:ind w:left="432"/>
              <w:rPr>
                <w:rFonts w:ascii="Times New Roman" w:hAnsi="Times New Roman" w:cs="Times New Roman"/>
                <w:sz w:val="22"/>
                <w:szCs w:val="22"/>
              </w:rPr>
            </w:pPr>
            <w:r w:rsidRPr="004B33C2">
              <w:rPr>
                <w:rFonts w:ascii="Times New Roman" w:hAnsi="Times New Roman" w:cs="Times New Roman"/>
                <w:sz w:val="22"/>
                <w:szCs w:val="22"/>
              </w:rPr>
              <w:fldChar w:fldCharType="begin">
                <w:ffData>
                  <w:name w:val="Check1"/>
                  <w:enabled/>
                  <w:calcOnExit w:val="0"/>
                  <w:checkBox>
                    <w:sizeAuto/>
                    <w:default w:val="1"/>
                  </w:checkBox>
                </w:ffData>
              </w:fldChar>
            </w:r>
            <w:bookmarkStart w:id="1" w:name="Check1"/>
            <w:r w:rsidRPr="004B33C2">
              <w:rPr>
                <w:rFonts w:ascii="Times New Roman" w:hAnsi="Times New Roman" w:cs="Times New Roman"/>
                <w:sz w:val="22"/>
                <w:szCs w:val="22"/>
              </w:rPr>
              <w:instrText xml:space="preserve"> FORMCHECKBOX </w:instrText>
            </w:r>
            <w:r w:rsidR="0027171C">
              <w:rPr>
                <w:rFonts w:ascii="Times New Roman" w:hAnsi="Times New Roman" w:cs="Times New Roman"/>
                <w:sz w:val="22"/>
                <w:szCs w:val="22"/>
              </w:rPr>
            </w:r>
            <w:r w:rsidR="0027171C">
              <w:rPr>
                <w:rFonts w:ascii="Times New Roman" w:hAnsi="Times New Roman" w:cs="Times New Roman"/>
                <w:sz w:val="22"/>
                <w:szCs w:val="22"/>
              </w:rPr>
              <w:fldChar w:fldCharType="separate"/>
            </w:r>
            <w:r w:rsidRPr="004B33C2">
              <w:rPr>
                <w:rFonts w:ascii="Times New Roman" w:hAnsi="Times New Roman" w:cs="Times New Roman"/>
                <w:sz w:val="22"/>
                <w:szCs w:val="22"/>
              </w:rPr>
              <w:fldChar w:fldCharType="end"/>
            </w:r>
            <w:bookmarkEnd w:id="1"/>
            <w:r w:rsidRPr="004B33C2">
              <w:rPr>
                <w:rFonts w:ascii="Times New Roman" w:hAnsi="Times New Roman" w:cs="Times New Roman"/>
                <w:sz w:val="22"/>
                <w:szCs w:val="22"/>
              </w:rPr>
              <w:t xml:space="preserve"> World Cultures and Global Issues         </w:t>
            </w:r>
            <w:r w:rsidRPr="004B33C2">
              <w:rPr>
                <w:rFonts w:ascii="Times New Roman" w:hAnsi="Times New Roman" w:cs="Times New Roman"/>
                <w:sz w:val="22"/>
                <w:szCs w:val="22"/>
              </w:rPr>
              <w:fldChar w:fldCharType="begin">
                <w:ffData>
                  <w:name w:val="Check1"/>
                  <w:enabled/>
                  <w:calcOnExit w:val="0"/>
                  <w:checkBox>
                    <w:sizeAuto/>
                    <w:default w:val="0"/>
                  </w:checkBox>
                </w:ffData>
              </w:fldChar>
            </w:r>
            <w:r w:rsidRPr="004B33C2">
              <w:rPr>
                <w:rFonts w:ascii="Times New Roman" w:hAnsi="Times New Roman" w:cs="Times New Roman"/>
                <w:sz w:val="22"/>
                <w:szCs w:val="22"/>
              </w:rPr>
              <w:instrText xml:space="preserve"> FORMCHECKBOX </w:instrText>
            </w:r>
            <w:r w:rsidR="0027171C">
              <w:rPr>
                <w:rFonts w:ascii="Times New Roman" w:hAnsi="Times New Roman" w:cs="Times New Roman"/>
                <w:sz w:val="22"/>
                <w:szCs w:val="22"/>
              </w:rPr>
            </w:r>
            <w:r w:rsidR="0027171C">
              <w:rPr>
                <w:rFonts w:ascii="Times New Roman" w:hAnsi="Times New Roman" w:cs="Times New Roman"/>
                <w:sz w:val="22"/>
                <w:szCs w:val="22"/>
              </w:rPr>
              <w:fldChar w:fldCharType="separate"/>
            </w:r>
            <w:r w:rsidRPr="004B33C2">
              <w:rPr>
                <w:rFonts w:ascii="Times New Roman" w:hAnsi="Times New Roman" w:cs="Times New Roman"/>
                <w:sz w:val="22"/>
                <w:szCs w:val="22"/>
              </w:rPr>
              <w:fldChar w:fldCharType="end"/>
            </w:r>
            <w:r w:rsidRPr="004B33C2">
              <w:rPr>
                <w:rFonts w:ascii="Times New Roman" w:hAnsi="Times New Roman" w:cs="Times New Roman"/>
                <w:sz w:val="22"/>
                <w:szCs w:val="22"/>
              </w:rPr>
              <w:t xml:space="preserve"> </w:t>
            </w:r>
            <w:r w:rsidRPr="004B33C2">
              <w:rPr>
                <w:rFonts w:ascii="Times New Roman" w:hAnsi="Times New Roman" w:cs="Times New Roman"/>
                <w:sz w:val="22"/>
                <w:szCs w:val="22"/>
              </w:rPr>
              <w:lastRenderedPageBreak/>
              <w:t>Individual and Society</w:t>
            </w:r>
          </w:p>
          <w:p w14:paraId="6DB23D1A" w14:textId="77777777" w:rsidR="00EF5914" w:rsidRPr="004B33C2" w:rsidRDefault="00EF5914" w:rsidP="00A354F3">
            <w:pPr>
              <w:ind w:left="432"/>
              <w:rPr>
                <w:rFonts w:ascii="Times New Roman" w:hAnsi="Times New Roman" w:cs="Times New Roman"/>
                <w:sz w:val="22"/>
                <w:szCs w:val="22"/>
              </w:rPr>
            </w:pPr>
            <w:r w:rsidRPr="004B33C2">
              <w:rPr>
                <w:rFonts w:ascii="Times New Roman" w:hAnsi="Times New Roman" w:cs="Times New Roman"/>
                <w:sz w:val="22"/>
                <w:szCs w:val="22"/>
              </w:rPr>
              <w:fldChar w:fldCharType="begin">
                <w:ffData>
                  <w:name w:val="Check1"/>
                  <w:enabled/>
                  <w:calcOnExit w:val="0"/>
                  <w:checkBox>
                    <w:sizeAuto/>
                    <w:default w:val="0"/>
                  </w:checkBox>
                </w:ffData>
              </w:fldChar>
            </w:r>
            <w:r w:rsidRPr="004B33C2">
              <w:rPr>
                <w:rFonts w:ascii="Times New Roman" w:hAnsi="Times New Roman" w:cs="Times New Roman"/>
                <w:sz w:val="22"/>
                <w:szCs w:val="22"/>
              </w:rPr>
              <w:instrText xml:space="preserve"> FORMCHECKBOX </w:instrText>
            </w:r>
            <w:r w:rsidR="0027171C">
              <w:rPr>
                <w:rFonts w:ascii="Times New Roman" w:hAnsi="Times New Roman" w:cs="Times New Roman"/>
                <w:sz w:val="22"/>
                <w:szCs w:val="22"/>
              </w:rPr>
            </w:r>
            <w:r w:rsidR="0027171C">
              <w:rPr>
                <w:rFonts w:ascii="Times New Roman" w:hAnsi="Times New Roman" w:cs="Times New Roman"/>
                <w:sz w:val="22"/>
                <w:szCs w:val="22"/>
              </w:rPr>
              <w:fldChar w:fldCharType="separate"/>
            </w:r>
            <w:r w:rsidRPr="004B33C2">
              <w:rPr>
                <w:rFonts w:ascii="Times New Roman" w:hAnsi="Times New Roman" w:cs="Times New Roman"/>
                <w:sz w:val="22"/>
                <w:szCs w:val="22"/>
              </w:rPr>
              <w:fldChar w:fldCharType="end"/>
            </w:r>
            <w:r w:rsidRPr="004B33C2">
              <w:rPr>
                <w:rFonts w:ascii="Times New Roman" w:hAnsi="Times New Roman" w:cs="Times New Roman"/>
                <w:sz w:val="22"/>
                <w:szCs w:val="22"/>
              </w:rPr>
              <w:t xml:space="preserve"> US Experience in its Diversity               </w:t>
            </w:r>
            <w:r w:rsidRPr="004B33C2">
              <w:rPr>
                <w:rFonts w:ascii="Times New Roman" w:hAnsi="Times New Roman" w:cs="Times New Roman"/>
                <w:sz w:val="22"/>
                <w:szCs w:val="22"/>
              </w:rPr>
              <w:fldChar w:fldCharType="begin">
                <w:ffData>
                  <w:name w:val="Check1"/>
                  <w:enabled/>
                  <w:calcOnExit w:val="0"/>
                  <w:checkBox>
                    <w:sizeAuto/>
                    <w:default w:val="0"/>
                  </w:checkBox>
                </w:ffData>
              </w:fldChar>
            </w:r>
            <w:r w:rsidRPr="004B33C2">
              <w:rPr>
                <w:rFonts w:ascii="Times New Roman" w:hAnsi="Times New Roman" w:cs="Times New Roman"/>
                <w:sz w:val="22"/>
                <w:szCs w:val="22"/>
              </w:rPr>
              <w:instrText xml:space="preserve"> FORMCHECKBOX </w:instrText>
            </w:r>
            <w:r w:rsidR="0027171C">
              <w:rPr>
                <w:rFonts w:ascii="Times New Roman" w:hAnsi="Times New Roman" w:cs="Times New Roman"/>
                <w:sz w:val="22"/>
                <w:szCs w:val="22"/>
              </w:rPr>
            </w:r>
            <w:r w:rsidR="0027171C">
              <w:rPr>
                <w:rFonts w:ascii="Times New Roman" w:hAnsi="Times New Roman" w:cs="Times New Roman"/>
                <w:sz w:val="22"/>
                <w:szCs w:val="22"/>
              </w:rPr>
              <w:fldChar w:fldCharType="separate"/>
            </w:r>
            <w:r w:rsidRPr="004B33C2">
              <w:rPr>
                <w:rFonts w:ascii="Times New Roman" w:hAnsi="Times New Roman" w:cs="Times New Roman"/>
                <w:sz w:val="22"/>
                <w:szCs w:val="22"/>
              </w:rPr>
              <w:fldChar w:fldCharType="end"/>
            </w:r>
            <w:r w:rsidRPr="004B33C2">
              <w:rPr>
                <w:rFonts w:ascii="Times New Roman" w:hAnsi="Times New Roman" w:cs="Times New Roman"/>
                <w:sz w:val="22"/>
                <w:szCs w:val="22"/>
              </w:rPr>
              <w:t xml:space="preserve"> Scientific World</w:t>
            </w:r>
          </w:p>
          <w:p w14:paraId="69DEF997" w14:textId="77777777" w:rsidR="00EF5914" w:rsidRPr="004B33C2" w:rsidRDefault="00EF5914" w:rsidP="00A354F3">
            <w:pPr>
              <w:ind w:left="432"/>
              <w:rPr>
                <w:rFonts w:ascii="Times New Roman" w:hAnsi="Times New Roman" w:cs="Times New Roman"/>
                <w:sz w:val="22"/>
                <w:szCs w:val="22"/>
              </w:rPr>
            </w:pPr>
            <w:r w:rsidRPr="004B33C2">
              <w:rPr>
                <w:rFonts w:ascii="Times New Roman" w:hAnsi="Times New Roman" w:cs="Times New Roman"/>
                <w:sz w:val="22"/>
                <w:szCs w:val="22"/>
              </w:rPr>
              <w:fldChar w:fldCharType="begin">
                <w:ffData>
                  <w:name w:val="Check1"/>
                  <w:enabled/>
                  <w:calcOnExit w:val="0"/>
                  <w:checkBox>
                    <w:sizeAuto/>
                    <w:default w:val="0"/>
                  </w:checkBox>
                </w:ffData>
              </w:fldChar>
            </w:r>
            <w:r w:rsidRPr="004B33C2">
              <w:rPr>
                <w:rFonts w:ascii="Times New Roman" w:hAnsi="Times New Roman" w:cs="Times New Roman"/>
                <w:sz w:val="22"/>
                <w:szCs w:val="22"/>
              </w:rPr>
              <w:instrText xml:space="preserve"> FORMCHECKBOX </w:instrText>
            </w:r>
            <w:r w:rsidR="0027171C">
              <w:rPr>
                <w:rFonts w:ascii="Times New Roman" w:hAnsi="Times New Roman" w:cs="Times New Roman"/>
                <w:sz w:val="22"/>
                <w:szCs w:val="22"/>
              </w:rPr>
            </w:r>
            <w:r w:rsidR="0027171C">
              <w:rPr>
                <w:rFonts w:ascii="Times New Roman" w:hAnsi="Times New Roman" w:cs="Times New Roman"/>
                <w:sz w:val="22"/>
                <w:szCs w:val="22"/>
              </w:rPr>
              <w:fldChar w:fldCharType="separate"/>
            </w:r>
            <w:r w:rsidRPr="004B33C2">
              <w:rPr>
                <w:rFonts w:ascii="Times New Roman" w:hAnsi="Times New Roman" w:cs="Times New Roman"/>
                <w:sz w:val="22"/>
                <w:szCs w:val="22"/>
              </w:rPr>
              <w:fldChar w:fldCharType="end"/>
            </w:r>
            <w:r w:rsidRPr="004B33C2">
              <w:rPr>
                <w:rFonts w:ascii="Times New Roman" w:hAnsi="Times New Roman" w:cs="Times New Roman"/>
                <w:sz w:val="22"/>
                <w:szCs w:val="22"/>
              </w:rPr>
              <w:t xml:space="preserve"> Creative Expression</w:t>
            </w:r>
          </w:p>
        </w:tc>
      </w:tr>
      <w:tr w:rsidR="00EF5914" w:rsidRPr="004B33C2" w14:paraId="5F74AAB6" w14:textId="77777777" w:rsidTr="00A354F3">
        <w:trPr>
          <w:trHeight w:val="737"/>
        </w:trPr>
        <w:tc>
          <w:tcPr>
            <w:tcW w:w="5000" w:type="pct"/>
            <w:gridSpan w:val="3"/>
          </w:tcPr>
          <w:p w14:paraId="445D1FAD" w14:textId="77777777" w:rsidR="00EF5914" w:rsidRPr="004B33C2" w:rsidRDefault="00EF5914" w:rsidP="00A354F3">
            <w:pPr>
              <w:jc w:val="center"/>
              <w:rPr>
                <w:rFonts w:ascii="Times New Roman" w:hAnsi="Times New Roman" w:cs="Times New Roman"/>
                <w:b/>
                <w:sz w:val="22"/>
                <w:szCs w:val="22"/>
              </w:rPr>
            </w:pPr>
            <w:r w:rsidRPr="004B33C2">
              <w:rPr>
                <w:rFonts w:ascii="Times New Roman" w:hAnsi="Times New Roman" w:cs="Times New Roman"/>
                <w:b/>
                <w:sz w:val="22"/>
                <w:szCs w:val="22"/>
              </w:rPr>
              <w:lastRenderedPageBreak/>
              <w:br/>
              <w:t>Waivers for Math and Science Courses with more than 3 credits and 3 contact hours</w:t>
            </w:r>
          </w:p>
          <w:p w14:paraId="4394FFA5" w14:textId="77777777" w:rsidR="00EF5914" w:rsidRPr="004B33C2" w:rsidRDefault="00EF5914" w:rsidP="00A354F3">
            <w:pPr>
              <w:jc w:val="center"/>
              <w:rPr>
                <w:rFonts w:ascii="Times New Roman" w:hAnsi="Times New Roman" w:cs="Times New Roman"/>
                <w:b/>
                <w:sz w:val="22"/>
                <w:szCs w:val="22"/>
              </w:rPr>
            </w:pPr>
          </w:p>
          <w:p w14:paraId="462047F0" w14:textId="77777777" w:rsidR="00EF5914" w:rsidRPr="004B33C2" w:rsidRDefault="00EF5914" w:rsidP="00A354F3">
            <w:pPr>
              <w:rPr>
                <w:rFonts w:ascii="Times New Roman" w:hAnsi="Times New Roman" w:cs="Times New Roman"/>
                <w:sz w:val="22"/>
                <w:szCs w:val="22"/>
              </w:rPr>
            </w:pPr>
            <w:r w:rsidRPr="004B33C2">
              <w:rPr>
                <w:rFonts w:ascii="Times New Roman" w:hAnsi="Times New Roman" w:cs="Times New Roman"/>
                <w:sz w:val="22"/>
                <w:szCs w:val="22"/>
              </w:rPr>
              <w:t>Waivers for courses with more than 3 credits and 3 contact hours will only be accepted in the required areas of “Mathematical and Quantitative Reasoning” and “Life and Physical Sciences.” Three credit/3-contact hour courses must also be available in these areas.</w:t>
            </w:r>
          </w:p>
        </w:tc>
      </w:tr>
      <w:tr w:rsidR="00EF5914" w:rsidRPr="004B33C2" w14:paraId="20F2C526" w14:textId="77777777" w:rsidTr="00A354F3">
        <w:trPr>
          <w:trHeight w:val="737"/>
        </w:trPr>
        <w:tc>
          <w:tcPr>
            <w:tcW w:w="1847" w:type="pct"/>
            <w:gridSpan w:val="2"/>
          </w:tcPr>
          <w:p w14:paraId="19C5F0DF" w14:textId="473E51EC" w:rsidR="00EF5914" w:rsidRPr="004B33C2" w:rsidRDefault="003070CE" w:rsidP="00A354F3">
            <w:pPr>
              <w:rPr>
                <w:rFonts w:ascii="Times New Roman" w:hAnsi="Times New Roman" w:cs="Times New Roman"/>
                <w:b/>
                <w:sz w:val="22"/>
                <w:szCs w:val="22"/>
              </w:rPr>
            </w:pPr>
            <w:r w:rsidRPr="004B33C2">
              <w:rPr>
                <w:rFonts w:ascii="Times New Roman" w:hAnsi="Times New Roman" w:cs="Times New Roman"/>
                <w:b/>
                <w:sz w:val="22"/>
                <w:szCs w:val="22"/>
              </w:rPr>
              <w:t xml:space="preserve">If you would like to request </w:t>
            </w:r>
            <w:r w:rsidR="00EF5914" w:rsidRPr="004B33C2">
              <w:rPr>
                <w:rFonts w:ascii="Times New Roman" w:hAnsi="Times New Roman" w:cs="Times New Roman"/>
                <w:b/>
                <w:sz w:val="22"/>
                <w:szCs w:val="22"/>
              </w:rPr>
              <w:t>a waiver please check here:</w:t>
            </w:r>
          </w:p>
        </w:tc>
        <w:tc>
          <w:tcPr>
            <w:tcW w:w="3153" w:type="pct"/>
          </w:tcPr>
          <w:p w14:paraId="59B64BF0" w14:textId="77777777" w:rsidR="00EF5914" w:rsidRPr="004B33C2" w:rsidRDefault="00EF5914" w:rsidP="00A354F3">
            <w:pPr>
              <w:rPr>
                <w:rFonts w:ascii="Times New Roman" w:hAnsi="Times New Roman" w:cs="Times New Roman"/>
                <w:sz w:val="22"/>
                <w:szCs w:val="22"/>
              </w:rPr>
            </w:pPr>
            <w:r w:rsidRPr="004B33C2">
              <w:rPr>
                <w:rFonts w:ascii="Times New Roman" w:hAnsi="Times New Roman" w:cs="Times New Roman"/>
                <w:sz w:val="22"/>
                <w:szCs w:val="22"/>
              </w:rPr>
              <w:br/>
            </w:r>
            <w:r w:rsidRPr="004B33C2">
              <w:rPr>
                <w:rFonts w:ascii="Times New Roman" w:hAnsi="Times New Roman" w:cs="Times New Roman"/>
                <w:sz w:val="22"/>
                <w:szCs w:val="22"/>
              </w:rPr>
              <w:fldChar w:fldCharType="begin">
                <w:ffData>
                  <w:name w:val="Check1"/>
                  <w:enabled/>
                  <w:calcOnExit w:val="0"/>
                  <w:checkBox>
                    <w:sizeAuto/>
                    <w:default w:val="0"/>
                  </w:checkBox>
                </w:ffData>
              </w:fldChar>
            </w:r>
            <w:r w:rsidRPr="004B33C2">
              <w:rPr>
                <w:rFonts w:ascii="Times New Roman" w:hAnsi="Times New Roman" w:cs="Times New Roman"/>
                <w:sz w:val="22"/>
                <w:szCs w:val="22"/>
              </w:rPr>
              <w:instrText xml:space="preserve"> FORMCHECKBOX </w:instrText>
            </w:r>
            <w:r w:rsidR="0027171C">
              <w:rPr>
                <w:rFonts w:ascii="Times New Roman" w:hAnsi="Times New Roman" w:cs="Times New Roman"/>
                <w:sz w:val="22"/>
                <w:szCs w:val="22"/>
              </w:rPr>
            </w:r>
            <w:r w:rsidR="0027171C">
              <w:rPr>
                <w:rFonts w:ascii="Times New Roman" w:hAnsi="Times New Roman" w:cs="Times New Roman"/>
                <w:sz w:val="22"/>
                <w:szCs w:val="22"/>
              </w:rPr>
              <w:fldChar w:fldCharType="separate"/>
            </w:r>
            <w:r w:rsidRPr="004B33C2">
              <w:rPr>
                <w:rFonts w:ascii="Times New Roman" w:hAnsi="Times New Roman" w:cs="Times New Roman"/>
                <w:sz w:val="22"/>
                <w:szCs w:val="22"/>
              </w:rPr>
              <w:fldChar w:fldCharType="end"/>
            </w:r>
            <w:r w:rsidRPr="004B33C2">
              <w:rPr>
                <w:rFonts w:ascii="Times New Roman" w:hAnsi="Times New Roman" w:cs="Times New Roman"/>
                <w:sz w:val="22"/>
                <w:szCs w:val="22"/>
              </w:rPr>
              <w:t xml:space="preserve"> Waiver requested</w:t>
            </w:r>
          </w:p>
          <w:p w14:paraId="418C277B" w14:textId="77777777" w:rsidR="00EF5914" w:rsidRPr="004B33C2" w:rsidRDefault="00EF5914" w:rsidP="00A354F3">
            <w:pPr>
              <w:rPr>
                <w:rFonts w:ascii="Times New Roman" w:hAnsi="Times New Roman" w:cs="Times New Roman"/>
                <w:sz w:val="22"/>
                <w:szCs w:val="22"/>
              </w:rPr>
            </w:pPr>
          </w:p>
          <w:p w14:paraId="38D365BD" w14:textId="1D3AA63F" w:rsidR="00EF5914" w:rsidRPr="004B33C2" w:rsidRDefault="00EF5914" w:rsidP="00A354F3">
            <w:pPr>
              <w:rPr>
                <w:rFonts w:ascii="Times New Roman" w:hAnsi="Times New Roman" w:cs="Times New Roman"/>
                <w:sz w:val="22"/>
                <w:szCs w:val="22"/>
              </w:rPr>
            </w:pPr>
            <w:r w:rsidRPr="004B33C2">
              <w:rPr>
                <w:rFonts w:ascii="Times New Roman" w:hAnsi="Times New Roman" w:cs="Times New Roman"/>
                <w:sz w:val="22"/>
                <w:szCs w:val="22"/>
              </w:rPr>
              <w:t>N/A</w:t>
            </w:r>
          </w:p>
        </w:tc>
      </w:tr>
      <w:tr w:rsidR="00EF5914" w:rsidRPr="004B33C2" w14:paraId="5C0A13E9" w14:textId="77777777" w:rsidTr="00A354F3">
        <w:trPr>
          <w:trHeight w:val="737"/>
        </w:trPr>
        <w:tc>
          <w:tcPr>
            <w:tcW w:w="1847" w:type="pct"/>
            <w:gridSpan w:val="2"/>
          </w:tcPr>
          <w:p w14:paraId="1C821335" w14:textId="77777777" w:rsidR="00EF5914" w:rsidRPr="004B33C2" w:rsidRDefault="00EF5914" w:rsidP="00A354F3">
            <w:pPr>
              <w:rPr>
                <w:rFonts w:ascii="Times New Roman" w:hAnsi="Times New Roman" w:cs="Times New Roman"/>
                <w:b/>
                <w:sz w:val="22"/>
                <w:szCs w:val="22"/>
              </w:rPr>
            </w:pPr>
            <w:r w:rsidRPr="004B33C2">
              <w:rPr>
                <w:rFonts w:ascii="Times New Roman" w:hAnsi="Times New Roman" w:cs="Times New Roman"/>
                <w:b/>
                <w:sz w:val="22"/>
                <w:szCs w:val="22"/>
              </w:rPr>
              <w:t xml:space="preserve">If waiver requested: </w:t>
            </w:r>
          </w:p>
          <w:p w14:paraId="452787E9" w14:textId="77777777" w:rsidR="00EF5914" w:rsidRPr="004B33C2" w:rsidDel="006725A2" w:rsidRDefault="00EF5914" w:rsidP="00A354F3">
            <w:pPr>
              <w:rPr>
                <w:rFonts w:ascii="Times New Roman" w:hAnsi="Times New Roman" w:cs="Times New Roman"/>
                <w:b/>
                <w:sz w:val="22"/>
                <w:szCs w:val="22"/>
              </w:rPr>
            </w:pPr>
            <w:r w:rsidRPr="004B33C2">
              <w:rPr>
                <w:rFonts w:ascii="Times New Roman" w:hAnsi="Times New Roman" w:cs="Times New Roman"/>
                <w:sz w:val="22"/>
                <w:szCs w:val="22"/>
              </w:rPr>
              <w:t xml:space="preserve">Please provide a brief explanation for why the course will not be 3 credits and 3 contact hours. </w:t>
            </w:r>
          </w:p>
        </w:tc>
        <w:tc>
          <w:tcPr>
            <w:tcW w:w="3153" w:type="pct"/>
          </w:tcPr>
          <w:p w14:paraId="1895BD34" w14:textId="77777777" w:rsidR="00EF5914" w:rsidRPr="004B33C2" w:rsidRDefault="00EF5914" w:rsidP="00A354F3">
            <w:pPr>
              <w:rPr>
                <w:rFonts w:ascii="Times New Roman" w:hAnsi="Times New Roman" w:cs="Times New Roman"/>
                <w:sz w:val="22"/>
                <w:szCs w:val="22"/>
              </w:rPr>
            </w:pPr>
            <w:r w:rsidRPr="004B33C2">
              <w:rPr>
                <w:rFonts w:ascii="Times New Roman" w:hAnsi="Times New Roman" w:cs="Times New Roman"/>
                <w:i/>
                <w:sz w:val="22"/>
                <w:szCs w:val="22"/>
              </w:rPr>
              <w:br/>
            </w:r>
          </w:p>
          <w:p w14:paraId="43883946" w14:textId="6E088BCC" w:rsidR="00EF5914" w:rsidRPr="004B33C2" w:rsidDel="006725A2" w:rsidRDefault="00EF5914" w:rsidP="00A354F3">
            <w:pPr>
              <w:rPr>
                <w:rFonts w:ascii="Times New Roman" w:hAnsi="Times New Roman" w:cs="Times New Roman"/>
                <w:sz w:val="22"/>
                <w:szCs w:val="22"/>
              </w:rPr>
            </w:pPr>
            <w:r w:rsidRPr="004B33C2">
              <w:rPr>
                <w:rFonts w:ascii="Times New Roman" w:hAnsi="Times New Roman" w:cs="Times New Roman"/>
                <w:sz w:val="22"/>
                <w:szCs w:val="22"/>
              </w:rPr>
              <w:t>N/A</w:t>
            </w:r>
          </w:p>
        </w:tc>
      </w:tr>
      <w:tr w:rsidR="00EF5914" w:rsidRPr="004B33C2" w14:paraId="2BF8F1F0" w14:textId="77777777" w:rsidTr="00A354F3">
        <w:trPr>
          <w:trHeight w:val="737"/>
        </w:trPr>
        <w:tc>
          <w:tcPr>
            <w:tcW w:w="1847" w:type="pct"/>
            <w:gridSpan w:val="2"/>
          </w:tcPr>
          <w:p w14:paraId="09AAB78D" w14:textId="77777777" w:rsidR="00EF5914" w:rsidRPr="004B33C2" w:rsidRDefault="00EF5914" w:rsidP="00A354F3">
            <w:pPr>
              <w:rPr>
                <w:rFonts w:ascii="Times New Roman" w:hAnsi="Times New Roman" w:cs="Times New Roman"/>
                <w:b/>
                <w:sz w:val="22"/>
                <w:szCs w:val="22"/>
              </w:rPr>
            </w:pPr>
            <w:r w:rsidRPr="004B33C2">
              <w:rPr>
                <w:rFonts w:ascii="Times New Roman" w:hAnsi="Times New Roman" w:cs="Times New Roman"/>
                <w:b/>
                <w:sz w:val="22"/>
                <w:szCs w:val="22"/>
              </w:rPr>
              <w:t xml:space="preserve">If waiver requested: </w:t>
            </w:r>
          </w:p>
          <w:p w14:paraId="755050E5" w14:textId="77777777" w:rsidR="00EF5914" w:rsidRPr="004B33C2" w:rsidRDefault="00EF5914" w:rsidP="00A354F3">
            <w:pPr>
              <w:rPr>
                <w:rFonts w:ascii="Times New Roman" w:hAnsi="Times New Roman" w:cs="Times New Roman"/>
                <w:sz w:val="22"/>
                <w:szCs w:val="22"/>
              </w:rPr>
            </w:pPr>
            <w:r w:rsidRPr="004B33C2">
              <w:rPr>
                <w:rFonts w:ascii="Times New Roman" w:hAnsi="Times New Roman" w:cs="Times New Roman"/>
                <w:sz w:val="22"/>
                <w:szCs w:val="22"/>
              </w:rPr>
              <w:t xml:space="preserve">Please indicate whether this course will satisfy a major requirement, and if so, which major requirement(s) the course will fulfill. </w:t>
            </w:r>
          </w:p>
        </w:tc>
        <w:tc>
          <w:tcPr>
            <w:tcW w:w="3153" w:type="pct"/>
          </w:tcPr>
          <w:p w14:paraId="253C55A2" w14:textId="77777777" w:rsidR="00EF5914" w:rsidRPr="004B33C2" w:rsidRDefault="00EF5914" w:rsidP="00A354F3">
            <w:pPr>
              <w:rPr>
                <w:rFonts w:ascii="Times New Roman" w:hAnsi="Times New Roman" w:cs="Times New Roman"/>
                <w:sz w:val="22"/>
                <w:szCs w:val="22"/>
              </w:rPr>
            </w:pPr>
          </w:p>
          <w:p w14:paraId="16ADE5D2" w14:textId="77777777" w:rsidR="00EF5914" w:rsidRPr="004B33C2" w:rsidRDefault="00EF5914" w:rsidP="00A354F3">
            <w:pPr>
              <w:ind w:left="720"/>
              <w:rPr>
                <w:rFonts w:ascii="Times New Roman" w:hAnsi="Times New Roman" w:cs="Times New Roman"/>
                <w:sz w:val="22"/>
                <w:szCs w:val="22"/>
              </w:rPr>
            </w:pPr>
          </w:p>
          <w:p w14:paraId="28566515" w14:textId="77777777" w:rsidR="00EF5914" w:rsidRPr="004B33C2" w:rsidRDefault="00EF5914" w:rsidP="00A354F3">
            <w:pPr>
              <w:rPr>
                <w:rFonts w:ascii="Times New Roman" w:hAnsi="Times New Roman" w:cs="Times New Roman"/>
                <w:b/>
                <w:sz w:val="22"/>
                <w:szCs w:val="22"/>
              </w:rPr>
            </w:pPr>
          </w:p>
          <w:p w14:paraId="1570AE86" w14:textId="58E80F8D" w:rsidR="00EF5914" w:rsidRPr="004B33C2" w:rsidRDefault="00EF5914" w:rsidP="00A354F3">
            <w:pPr>
              <w:rPr>
                <w:rFonts w:ascii="Times New Roman" w:hAnsi="Times New Roman" w:cs="Times New Roman"/>
                <w:sz w:val="22"/>
                <w:szCs w:val="22"/>
              </w:rPr>
            </w:pPr>
            <w:r w:rsidRPr="004B33C2">
              <w:rPr>
                <w:rFonts w:ascii="Times New Roman" w:hAnsi="Times New Roman" w:cs="Times New Roman"/>
                <w:sz w:val="22"/>
                <w:szCs w:val="22"/>
              </w:rPr>
              <w:t>N/A</w:t>
            </w:r>
          </w:p>
          <w:p w14:paraId="1EE400A1" w14:textId="77777777" w:rsidR="00EF5914" w:rsidRPr="004B33C2" w:rsidRDefault="00EF5914" w:rsidP="00A354F3">
            <w:pPr>
              <w:rPr>
                <w:rFonts w:ascii="Times New Roman" w:hAnsi="Times New Roman" w:cs="Times New Roman"/>
                <w:sz w:val="22"/>
                <w:szCs w:val="22"/>
              </w:rPr>
            </w:pPr>
          </w:p>
        </w:tc>
      </w:tr>
    </w:tbl>
    <w:p w14:paraId="086648AD" w14:textId="77777777" w:rsidR="00B3491B" w:rsidRPr="004B33C2" w:rsidRDefault="00B3491B" w:rsidP="00B3491B">
      <w:pPr>
        <w:rPr>
          <w:rFonts w:ascii="Times New Roman" w:hAnsi="Times New Roman" w:cs="Times New Roman"/>
        </w:rPr>
      </w:pPr>
      <w:r w:rsidRPr="004B33C2">
        <w:rPr>
          <w:rFonts w:ascii="Times New Roman" w:hAnsi="Times New Roman" w:cs="Times New Roman"/>
        </w:rPr>
        <w:br w:type="page"/>
      </w:r>
    </w:p>
    <w:tbl>
      <w:tblPr>
        <w:tblW w:w="500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185"/>
        <w:gridCol w:w="4692"/>
      </w:tblGrid>
      <w:tr w:rsidR="00B3491B" w:rsidRPr="004B33C2" w14:paraId="11C0FAE9" w14:textId="77777777" w:rsidTr="00A8540C">
        <w:tc>
          <w:tcPr>
            <w:tcW w:w="5000" w:type="pct"/>
            <w:gridSpan w:val="2"/>
          </w:tcPr>
          <w:p w14:paraId="56FEC912" w14:textId="77777777" w:rsidR="00B3491B" w:rsidRPr="004B33C2" w:rsidRDefault="00B3491B" w:rsidP="00A354F3">
            <w:pPr>
              <w:jc w:val="center"/>
              <w:rPr>
                <w:rFonts w:ascii="Times New Roman" w:hAnsi="Times New Roman" w:cs="Times New Roman"/>
                <w:b/>
                <w:sz w:val="18"/>
                <w:szCs w:val="18"/>
              </w:rPr>
            </w:pPr>
          </w:p>
          <w:p w14:paraId="0774A889" w14:textId="77777777" w:rsidR="00B3491B" w:rsidRPr="004B33C2" w:rsidRDefault="00B3491B" w:rsidP="00A354F3">
            <w:pPr>
              <w:jc w:val="center"/>
              <w:rPr>
                <w:rFonts w:ascii="Times New Roman" w:hAnsi="Times New Roman" w:cs="Times New Roman"/>
                <w:b/>
                <w:sz w:val="18"/>
                <w:szCs w:val="18"/>
              </w:rPr>
            </w:pPr>
            <w:r w:rsidRPr="004B33C2">
              <w:rPr>
                <w:rFonts w:ascii="Times New Roman" w:hAnsi="Times New Roman" w:cs="Times New Roman"/>
                <w:b/>
                <w:sz w:val="18"/>
                <w:szCs w:val="18"/>
              </w:rPr>
              <w:t>Learning Outcomes</w:t>
            </w:r>
          </w:p>
          <w:p w14:paraId="21723FF3" w14:textId="77777777" w:rsidR="00B3491B" w:rsidRPr="004B33C2" w:rsidRDefault="00B3491B" w:rsidP="00A354F3">
            <w:pPr>
              <w:rPr>
                <w:rFonts w:ascii="Times New Roman" w:hAnsi="Times New Roman" w:cs="Times New Roman"/>
                <w:sz w:val="18"/>
                <w:szCs w:val="18"/>
              </w:rPr>
            </w:pPr>
          </w:p>
          <w:p w14:paraId="370C1F40" w14:textId="77777777" w:rsidR="00B3491B" w:rsidRPr="004B33C2" w:rsidRDefault="00B3491B" w:rsidP="00A354F3">
            <w:pPr>
              <w:jc w:val="center"/>
              <w:rPr>
                <w:rFonts w:ascii="Times New Roman" w:hAnsi="Times New Roman" w:cs="Times New Roman"/>
                <w:b/>
                <w:sz w:val="18"/>
                <w:szCs w:val="18"/>
              </w:rPr>
            </w:pPr>
            <w:r w:rsidRPr="004B33C2">
              <w:rPr>
                <w:rFonts w:ascii="Times New Roman" w:hAnsi="Times New Roman" w:cs="Times New Roman"/>
                <w:b/>
                <w:sz w:val="18"/>
                <w:szCs w:val="18"/>
              </w:rPr>
              <w:t>In the left column explain the course assignments and activities that will address the learning outcomes in the right column.</w:t>
            </w:r>
          </w:p>
          <w:p w14:paraId="6717A926" w14:textId="77777777" w:rsidR="00B3491B" w:rsidRPr="004B33C2" w:rsidRDefault="00B3491B" w:rsidP="00A354F3">
            <w:pPr>
              <w:rPr>
                <w:rFonts w:ascii="Times New Roman" w:hAnsi="Times New Roman" w:cs="Times New Roman"/>
                <w:sz w:val="28"/>
                <w:szCs w:val="28"/>
              </w:rPr>
            </w:pPr>
          </w:p>
        </w:tc>
      </w:tr>
      <w:tr w:rsidR="00B3491B" w:rsidRPr="004B33C2" w14:paraId="1F9D1488" w14:textId="77777777" w:rsidTr="00086FCD">
        <w:trPr>
          <w:trHeight w:val="167"/>
        </w:trPr>
        <w:tc>
          <w:tcPr>
            <w:tcW w:w="5000" w:type="pct"/>
            <w:gridSpan w:val="2"/>
          </w:tcPr>
          <w:p w14:paraId="0D748C0A" w14:textId="77777777" w:rsidR="00B3491B" w:rsidRPr="004B33C2" w:rsidRDefault="00B3491B" w:rsidP="00A354F3">
            <w:pPr>
              <w:outlineLvl w:val="3"/>
              <w:rPr>
                <w:rFonts w:ascii="Times New Roman" w:hAnsi="Times New Roman" w:cs="Times New Roman"/>
                <w:b/>
                <w:bCs/>
                <w:color w:val="000000"/>
                <w:sz w:val="16"/>
                <w:szCs w:val="16"/>
              </w:rPr>
            </w:pPr>
          </w:p>
          <w:p w14:paraId="4B2D140E" w14:textId="77777777" w:rsidR="00B3491B" w:rsidRPr="004B33C2" w:rsidRDefault="00B3491B" w:rsidP="00A354F3">
            <w:pPr>
              <w:outlineLvl w:val="3"/>
              <w:rPr>
                <w:rFonts w:ascii="Times New Roman" w:eastAsia="Times New Roman" w:hAnsi="Times New Roman" w:cs="Times New Roman"/>
                <w:b/>
                <w:bCs/>
                <w:sz w:val="18"/>
                <w:szCs w:val="18"/>
              </w:rPr>
            </w:pPr>
            <w:r w:rsidRPr="004B33C2">
              <w:rPr>
                <w:rFonts w:ascii="Times New Roman" w:hAnsi="Times New Roman" w:cs="Times New Roman"/>
                <w:b/>
                <w:bCs/>
                <w:color w:val="000000"/>
                <w:sz w:val="18"/>
                <w:szCs w:val="18"/>
              </w:rPr>
              <w:t>II. Flexible Core</w:t>
            </w:r>
            <w:r w:rsidRPr="004B33C2">
              <w:rPr>
                <w:rFonts w:ascii="Times New Roman" w:hAnsi="Times New Roman" w:cs="Times New Roman"/>
                <w:color w:val="000000"/>
                <w:sz w:val="18"/>
                <w:szCs w:val="18"/>
              </w:rPr>
              <w:t xml:space="preserve"> </w:t>
            </w:r>
            <w:r w:rsidRPr="004B33C2">
              <w:rPr>
                <w:rFonts w:ascii="Times New Roman" w:eastAsia="Times New Roman" w:hAnsi="Times New Roman" w:cs="Times New Roman"/>
                <w:b/>
                <w:bCs/>
                <w:sz w:val="18"/>
                <w:szCs w:val="18"/>
              </w:rPr>
              <w:t xml:space="preserve">(18 credits) </w:t>
            </w:r>
          </w:p>
          <w:p w14:paraId="1B672E50" w14:textId="77777777" w:rsidR="00B3491B" w:rsidRPr="004B33C2" w:rsidRDefault="00B3491B" w:rsidP="00A354F3">
            <w:pPr>
              <w:rPr>
                <w:rFonts w:ascii="Times New Roman" w:eastAsia="Times New Roman" w:hAnsi="Times New Roman" w:cs="Times New Roman"/>
                <w:sz w:val="18"/>
                <w:szCs w:val="18"/>
              </w:rPr>
            </w:pPr>
            <w:r w:rsidRPr="004B33C2">
              <w:rPr>
                <w:rFonts w:ascii="Times New Roman" w:eastAsia="Times New Roman" w:hAnsi="Times New Roman" w:cs="Times New Roman"/>
                <w:sz w:val="18"/>
                <w:szCs w:val="18"/>
              </w:rPr>
              <w:t>Six three-credit liberal arts and sciences courses, with at least one course from each of the following five areas and no more than two courses in any discipline or interdisciplinary field.</w:t>
            </w:r>
          </w:p>
          <w:p w14:paraId="606862A4" w14:textId="77777777" w:rsidR="00B3491B" w:rsidRPr="004B33C2" w:rsidRDefault="00B3491B" w:rsidP="00A354F3">
            <w:pPr>
              <w:rPr>
                <w:rFonts w:ascii="Times New Roman" w:eastAsia="Times New Roman" w:hAnsi="Times New Roman" w:cs="Times New Roman"/>
                <w:sz w:val="16"/>
                <w:szCs w:val="16"/>
              </w:rPr>
            </w:pPr>
          </w:p>
        </w:tc>
      </w:tr>
      <w:tr w:rsidR="00B3491B" w:rsidRPr="004B33C2" w14:paraId="5056A3A0" w14:textId="77777777" w:rsidTr="00086FCD">
        <w:trPr>
          <w:trHeight w:val="167"/>
        </w:trPr>
        <w:tc>
          <w:tcPr>
            <w:tcW w:w="5000" w:type="pct"/>
            <w:gridSpan w:val="2"/>
          </w:tcPr>
          <w:p w14:paraId="68296EE9" w14:textId="77777777" w:rsidR="00B3491B" w:rsidRPr="004B33C2" w:rsidRDefault="00B3491B" w:rsidP="00A354F3">
            <w:pPr>
              <w:outlineLvl w:val="3"/>
              <w:rPr>
                <w:rFonts w:ascii="Times New Roman" w:eastAsia="Times New Roman" w:hAnsi="Times New Roman" w:cs="Times New Roman"/>
                <w:b/>
                <w:bCs/>
                <w:sz w:val="16"/>
                <w:szCs w:val="16"/>
              </w:rPr>
            </w:pPr>
          </w:p>
          <w:p w14:paraId="1890C1C1" w14:textId="77777777" w:rsidR="00B3491B" w:rsidRPr="004B33C2" w:rsidRDefault="00B3491B" w:rsidP="00A354F3">
            <w:pPr>
              <w:outlineLvl w:val="3"/>
              <w:rPr>
                <w:rFonts w:ascii="Times New Roman" w:eastAsia="Times New Roman" w:hAnsi="Times New Roman" w:cs="Times New Roman"/>
                <w:b/>
                <w:bCs/>
                <w:sz w:val="18"/>
                <w:szCs w:val="18"/>
              </w:rPr>
            </w:pPr>
            <w:r w:rsidRPr="004B33C2">
              <w:rPr>
                <w:rFonts w:ascii="Times New Roman" w:eastAsia="Times New Roman" w:hAnsi="Times New Roman" w:cs="Times New Roman"/>
                <w:b/>
                <w:bCs/>
                <w:sz w:val="18"/>
                <w:szCs w:val="18"/>
              </w:rPr>
              <w:t>A. World Cultures and Global Issues</w:t>
            </w:r>
          </w:p>
          <w:p w14:paraId="0465CC2E" w14:textId="77777777" w:rsidR="00B3491B" w:rsidRPr="004B33C2" w:rsidRDefault="00B3491B" w:rsidP="00A354F3">
            <w:pPr>
              <w:outlineLvl w:val="3"/>
              <w:rPr>
                <w:rFonts w:ascii="Times New Roman" w:hAnsi="Times New Roman" w:cs="Times New Roman"/>
                <w:b/>
                <w:bCs/>
                <w:color w:val="000000"/>
                <w:sz w:val="16"/>
                <w:szCs w:val="16"/>
              </w:rPr>
            </w:pPr>
          </w:p>
        </w:tc>
      </w:tr>
      <w:tr w:rsidR="00B3491B" w:rsidRPr="004B33C2" w14:paraId="7EC2CD55" w14:textId="77777777" w:rsidTr="00086FCD">
        <w:trPr>
          <w:trHeight w:val="167"/>
        </w:trPr>
        <w:tc>
          <w:tcPr>
            <w:tcW w:w="5000" w:type="pct"/>
            <w:gridSpan w:val="2"/>
          </w:tcPr>
          <w:p w14:paraId="26D023B1" w14:textId="77777777" w:rsidR="00B3491B" w:rsidRPr="004B33C2" w:rsidRDefault="00B3491B" w:rsidP="00A354F3">
            <w:pPr>
              <w:outlineLvl w:val="3"/>
              <w:rPr>
                <w:rFonts w:ascii="Times New Roman" w:eastAsia="Times New Roman" w:hAnsi="Times New Roman" w:cs="Times New Roman"/>
                <w:sz w:val="16"/>
                <w:szCs w:val="16"/>
              </w:rPr>
            </w:pPr>
          </w:p>
          <w:p w14:paraId="19F60CBA" w14:textId="77777777" w:rsidR="00B3491B" w:rsidRPr="004B33C2" w:rsidRDefault="00B3491B" w:rsidP="00A354F3">
            <w:pPr>
              <w:outlineLvl w:val="3"/>
              <w:rPr>
                <w:rFonts w:ascii="Times New Roman" w:eastAsia="Times New Roman" w:hAnsi="Times New Roman" w:cs="Times New Roman"/>
                <w:sz w:val="18"/>
                <w:szCs w:val="18"/>
              </w:rPr>
            </w:pPr>
            <w:r w:rsidRPr="004B33C2">
              <w:rPr>
                <w:rFonts w:ascii="Times New Roman" w:eastAsia="Times New Roman" w:hAnsi="Times New Roman" w:cs="Times New Roman"/>
                <w:sz w:val="18"/>
                <w:szCs w:val="18"/>
              </w:rPr>
              <w:t xml:space="preserve">A Flexible Core course </w:t>
            </w:r>
            <w:r w:rsidRPr="004B33C2">
              <w:rPr>
                <w:rFonts w:ascii="Times New Roman" w:eastAsia="Times New Roman" w:hAnsi="Times New Roman" w:cs="Times New Roman"/>
                <w:sz w:val="18"/>
                <w:szCs w:val="18"/>
                <w:u w:val="single"/>
              </w:rPr>
              <w:t>must meet the three learning outcomes</w:t>
            </w:r>
            <w:r w:rsidRPr="004B33C2">
              <w:rPr>
                <w:rFonts w:ascii="Times New Roman" w:eastAsia="Times New Roman" w:hAnsi="Times New Roman" w:cs="Times New Roman"/>
                <w:sz w:val="18"/>
                <w:szCs w:val="18"/>
              </w:rPr>
              <w:t xml:space="preserve"> in the right column.</w:t>
            </w:r>
          </w:p>
          <w:p w14:paraId="0F5303BB" w14:textId="77777777" w:rsidR="00B3491B" w:rsidRPr="004B33C2" w:rsidRDefault="00B3491B" w:rsidP="00A354F3">
            <w:pPr>
              <w:rPr>
                <w:rFonts w:ascii="Times New Roman" w:eastAsia="Times New Roman" w:hAnsi="Times New Roman" w:cs="Times New Roman"/>
                <w:b/>
                <w:bCs/>
                <w:sz w:val="16"/>
                <w:szCs w:val="16"/>
              </w:rPr>
            </w:pPr>
          </w:p>
        </w:tc>
      </w:tr>
      <w:tr w:rsidR="00B3491B" w:rsidRPr="004B33C2" w14:paraId="2E225D36" w14:textId="77777777" w:rsidTr="00086FCD">
        <w:trPr>
          <w:trHeight w:val="167"/>
        </w:trPr>
        <w:tc>
          <w:tcPr>
            <w:tcW w:w="2357" w:type="pct"/>
          </w:tcPr>
          <w:p w14:paraId="2A2F84FD" w14:textId="7C0D9C2C" w:rsidR="00B3491B" w:rsidRPr="004B33C2" w:rsidRDefault="00F165A7" w:rsidP="000843A2">
            <w:pPr>
              <w:pStyle w:val="ListParagraph"/>
              <w:numPr>
                <w:ilvl w:val="0"/>
                <w:numId w:val="18"/>
              </w:numPr>
              <w:tabs>
                <w:tab w:val="clear" w:pos="720"/>
                <w:tab w:val="num" w:pos="180"/>
              </w:tabs>
              <w:spacing w:before="100" w:beforeAutospacing="1" w:after="100" w:afterAutospacing="1"/>
              <w:ind w:left="180" w:hanging="180"/>
              <w:rPr>
                <w:rFonts w:ascii="Times New Roman" w:eastAsia="Times New Roman" w:hAnsi="Times New Roman" w:cs="Times New Roman"/>
                <w:bCs/>
                <w:sz w:val="18"/>
                <w:szCs w:val="18"/>
                <w:lang w:eastAsia="zh-CN"/>
              </w:rPr>
            </w:pPr>
            <w:r w:rsidRPr="004B33C2">
              <w:rPr>
                <w:rFonts w:ascii="Times New Roman" w:eastAsia="Times New Roman" w:hAnsi="Times New Roman" w:cs="Times New Roman" w:hint="eastAsia"/>
                <w:bCs/>
                <w:sz w:val="18"/>
                <w:szCs w:val="18"/>
                <w:lang w:eastAsia="zh-CN"/>
              </w:rPr>
              <w:t>Gather information from lectures, assigned readings and suggested texts</w:t>
            </w:r>
            <w:r w:rsidR="000843A2" w:rsidRPr="004B33C2">
              <w:rPr>
                <w:rFonts w:ascii="Times New Roman" w:eastAsia="Times New Roman" w:hAnsi="Times New Roman" w:cs="Times New Roman" w:hint="eastAsia"/>
                <w:bCs/>
                <w:sz w:val="18"/>
                <w:szCs w:val="18"/>
                <w:lang w:eastAsia="zh-CN"/>
              </w:rPr>
              <w:t>.</w:t>
            </w:r>
          </w:p>
          <w:p w14:paraId="2D2C3CDE" w14:textId="77777777" w:rsidR="000843A2" w:rsidRPr="004B33C2" w:rsidRDefault="000843A2" w:rsidP="00812A76">
            <w:pPr>
              <w:pStyle w:val="ListParagraph"/>
              <w:numPr>
                <w:ilvl w:val="0"/>
                <w:numId w:val="18"/>
              </w:numPr>
              <w:tabs>
                <w:tab w:val="clear" w:pos="720"/>
                <w:tab w:val="num" w:pos="180"/>
              </w:tabs>
              <w:spacing w:before="100" w:beforeAutospacing="1" w:after="100" w:afterAutospacing="1"/>
              <w:ind w:left="180" w:hanging="180"/>
              <w:rPr>
                <w:rFonts w:ascii="Times New Roman" w:eastAsia="Times New Roman" w:hAnsi="Times New Roman" w:cs="Times New Roman"/>
                <w:bCs/>
                <w:sz w:val="18"/>
                <w:szCs w:val="18"/>
                <w:lang w:eastAsia="zh-CN"/>
              </w:rPr>
            </w:pPr>
            <w:r w:rsidRPr="004B33C2">
              <w:rPr>
                <w:rFonts w:ascii="Times New Roman" w:eastAsia="Times New Roman" w:hAnsi="Times New Roman" w:cs="Times New Roman" w:hint="eastAsia"/>
                <w:bCs/>
                <w:sz w:val="18"/>
                <w:szCs w:val="18"/>
                <w:lang w:eastAsia="zh-CN"/>
              </w:rPr>
              <w:t xml:space="preserve">Interpret </w:t>
            </w:r>
            <w:r w:rsidR="00812A76" w:rsidRPr="004B33C2">
              <w:rPr>
                <w:rFonts w:ascii="Times New Roman" w:eastAsia="Times New Roman" w:hAnsi="Times New Roman" w:cs="Times New Roman" w:hint="eastAsia"/>
                <w:bCs/>
                <w:sz w:val="18"/>
                <w:szCs w:val="18"/>
                <w:lang w:eastAsia="zh-CN"/>
              </w:rPr>
              <w:t>information in special terminology, methods and approaches learned through lectures and readings.</w:t>
            </w:r>
          </w:p>
          <w:p w14:paraId="124C431F" w14:textId="75EC594C" w:rsidR="00812A76" w:rsidRPr="004B33C2" w:rsidRDefault="0027354A" w:rsidP="00812A76">
            <w:pPr>
              <w:pStyle w:val="ListParagraph"/>
              <w:numPr>
                <w:ilvl w:val="0"/>
                <w:numId w:val="18"/>
              </w:numPr>
              <w:tabs>
                <w:tab w:val="clear" w:pos="720"/>
                <w:tab w:val="num" w:pos="180"/>
              </w:tabs>
              <w:spacing w:before="100" w:beforeAutospacing="1" w:after="100" w:afterAutospacing="1"/>
              <w:ind w:left="180" w:hanging="180"/>
              <w:rPr>
                <w:rFonts w:ascii="Times New Roman" w:eastAsia="Times New Roman" w:hAnsi="Times New Roman" w:cs="Times New Roman"/>
                <w:bCs/>
                <w:sz w:val="18"/>
                <w:szCs w:val="18"/>
                <w:lang w:eastAsia="zh-CN"/>
              </w:rPr>
            </w:pPr>
            <w:r w:rsidRPr="004B33C2">
              <w:rPr>
                <w:rFonts w:ascii="Times New Roman" w:eastAsia="Times New Roman" w:hAnsi="Times New Roman" w:cs="Times New Roman" w:hint="eastAsia"/>
                <w:bCs/>
                <w:sz w:val="18"/>
                <w:szCs w:val="18"/>
                <w:lang w:eastAsia="zh-CN"/>
              </w:rPr>
              <w:t xml:space="preserve">Read critically and interpret </w:t>
            </w:r>
            <w:r w:rsidR="00283074" w:rsidRPr="004B33C2">
              <w:rPr>
                <w:rFonts w:ascii="Times New Roman" w:eastAsia="Times New Roman" w:hAnsi="Times New Roman" w:cs="Times New Roman" w:hint="eastAsia"/>
                <w:bCs/>
                <w:sz w:val="18"/>
                <w:szCs w:val="18"/>
                <w:lang w:eastAsia="zh-CN"/>
              </w:rPr>
              <w:t xml:space="preserve">in writing with critical </w:t>
            </w:r>
            <w:r w:rsidR="00283074" w:rsidRPr="004B33C2">
              <w:rPr>
                <w:rFonts w:ascii="Times New Roman" w:eastAsia="Times New Roman" w:hAnsi="Times New Roman" w:cs="Times New Roman"/>
                <w:bCs/>
                <w:sz w:val="18"/>
                <w:szCs w:val="18"/>
                <w:lang w:eastAsia="zh-CN"/>
              </w:rPr>
              <w:t>views</w:t>
            </w:r>
            <w:r w:rsidR="00283074" w:rsidRPr="004B33C2">
              <w:rPr>
                <w:rFonts w:ascii="Times New Roman" w:eastAsia="Times New Roman" w:hAnsi="Times New Roman" w:cs="Times New Roman" w:hint="eastAsia"/>
                <w:bCs/>
                <w:sz w:val="18"/>
                <w:szCs w:val="18"/>
                <w:lang w:eastAsia="zh-CN"/>
              </w:rPr>
              <w:t>.</w:t>
            </w:r>
          </w:p>
        </w:tc>
        <w:tc>
          <w:tcPr>
            <w:tcW w:w="2643" w:type="pct"/>
          </w:tcPr>
          <w:p w14:paraId="12B7BEE0" w14:textId="77777777" w:rsidR="00B3491B" w:rsidRPr="004B33C2" w:rsidRDefault="00B3491B" w:rsidP="00B3491B">
            <w:pPr>
              <w:numPr>
                <w:ilvl w:val="0"/>
                <w:numId w:val="18"/>
              </w:numPr>
              <w:tabs>
                <w:tab w:val="clear" w:pos="720"/>
                <w:tab w:val="num" w:pos="252"/>
              </w:tabs>
              <w:ind w:left="259" w:hanging="259"/>
              <w:rPr>
                <w:rFonts w:ascii="Times New Roman" w:eastAsia="Times New Roman" w:hAnsi="Times New Roman" w:cs="Times New Roman"/>
                <w:sz w:val="18"/>
                <w:szCs w:val="18"/>
              </w:rPr>
            </w:pPr>
            <w:r w:rsidRPr="004B33C2">
              <w:rPr>
                <w:rFonts w:ascii="Times New Roman" w:eastAsia="Times New Roman" w:hAnsi="Times New Roman" w:cs="Times New Roman"/>
                <w:sz w:val="18"/>
                <w:szCs w:val="18"/>
              </w:rPr>
              <w:t xml:space="preserve">Gather, interpret, and assess information from a variety of sources and points of view. </w:t>
            </w:r>
          </w:p>
        </w:tc>
      </w:tr>
      <w:tr w:rsidR="00B3491B" w:rsidRPr="004B33C2" w14:paraId="1909C3B0" w14:textId="77777777" w:rsidTr="00086FCD">
        <w:trPr>
          <w:trHeight w:val="167"/>
        </w:trPr>
        <w:tc>
          <w:tcPr>
            <w:tcW w:w="2357" w:type="pct"/>
          </w:tcPr>
          <w:p w14:paraId="775E9F2E" w14:textId="2F760354" w:rsidR="00B3491B" w:rsidRPr="004B33C2" w:rsidRDefault="00283074" w:rsidP="00A354F3">
            <w:pPr>
              <w:spacing w:before="100" w:beforeAutospacing="1" w:after="100" w:afterAutospacing="1"/>
              <w:rPr>
                <w:rFonts w:ascii="Times New Roman" w:eastAsia="Times New Roman" w:hAnsi="Times New Roman" w:cs="Times New Roman"/>
                <w:bCs/>
                <w:sz w:val="18"/>
                <w:szCs w:val="18"/>
                <w:lang w:eastAsia="zh-CN"/>
              </w:rPr>
            </w:pPr>
            <w:r w:rsidRPr="004B33C2">
              <w:rPr>
                <w:rFonts w:ascii="Times New Roman" w:eastAsia="Times New Roman" w:hAnsi="Times New Roman" w:cs="Times New Roman" w:hint="eastAsia"/>
                <w:bCs/>
                <w:sz w:val="18"/>
                <w:szCs w:val="18"/>
                <w:lang w:eastAsia="zh-CN"/>
              </w:rPr>
              <w:t xml:space="preserve">* </w:t>
            </w:r>
            <w:r w:rsidR="001D694C" w:rsidRPr="004B33C2">
              <w:rPr>
                <w:rFonts w:ascii="Times New Roman" w:eastAsia="Times New Roman" w:hAnsi="Times New Roman" w:cs="Times New Roman" w:hint="eastAsia"/>
                <w:bCs/>
                <w:sz w:val="18"/>
                <w:szCs w:val="18"/>
                <w:lang w:eastAsia="zh-CN"/>
              </w:rPr>
              <w:t xml:space="preserve">Think critically of the statements and arguments made by </w:t>
            </w:r>
            <w:r w:rsidR="003E5E07" w:rsidRPr="004B33C2">
              <w:rPr>
                <w:rFonts w:ascii="Times New Roman" w:eastAsia="Times New Roman" w:hAnsi="Times New Roman" w:cs="Times New Roman" w:hint="eastAsia"/>
                <w:bCs/>
                <w:sz w:val="18"/>
                <w:szCs w:val="18"/>
                <w:lang w:eastAsia="zh-CN"/>
              </w:rPr>
              <w:t>China</w:t>
            </w:r>
            <w:r w:rsidR="003E5E07" w:rsidRPr="004B33C2">
              <w:rPr>
                <w:rFonts w:ascii="Times New Roman" w:eastAsia="Times New Roman" w:hAnsi="Times New Roman" w:cs="Times New Roman"/>
                <w:bCs/>
                <w:sz w:val="18"/>
                <w:szCs w:val="18"/>
                <w:lang w:eastAsia="zh-CN"/>
              </w:rPr>
              <w:t>’</w:t>
            </w:r>
            <w:r w:rsidR="003E5E07" w:rsidRPr="004B33C2">
              <w:rPr>
                <w:rFonts w:ascii="Times New Roman" w:eastAsia="Times New Roman" w:hAnsi="Times New Roman" w:cs="Times New Roman" w:hint="eastAsia"/>
                <w:bCs/>
                <w:sz w:val="18"/>
                <w:szCs w:val="18"/>
                <w:lang w:eastAsia="zh-CN"/>
              </w:rPr>
              <w:t xml:space="preserve">s </w:t>
            </w:r>
            <w:r w:rsidR="001D694C" w:rsidRPr="004B33C2">
              <w:rPr>
                <w:rFonts w:ascii="Times New Roman" w:eastAsia="Times New Roman" w:hAnsi="Times New Roman" w:cs="Times New Roman" w:hint="eastAsia"/>
                <w:bCs/>
                <w:sz w:val="18"/>
                <w:szCs w:val="18"/>
                <w:lang w:eastAsia="zh-CN"/>
              </w:rPr>
              <w:t xml:space="preserve">government officials and their critics in order to understand </w:t>
            </w:r>
            <w:r w:rsidR="003E5E07" w:rsidRPr="004B33C2">
              <w:rPr>
                <w:rFonts w:ascii="Times New Roman" w:eastAsia="Times New Roman" w:hAnsi="Times New Roman" w:cs="Times New Roman" w:hint="eastAsia"/>
                <w:bCs/>
                <w:sz w:val="18"/>
                <w:szCs w:val="18"/>
                <w:lang w:eastAsia="zh-CN"/>
              </w:rPr>
              <w:t>the positive and negative effects that accelerated urbanization has caused in the reshaping of urban life, culture and art.</w:t>
            </w:r>
          </w:p>
        </w:tc>
        <w:tc>
          <w:tcPr>
            <w:tcW w:w="2643" w:type="pct"/>
          </w:tcPr>
          <w:p w14:paraId="040D9B41" w14:textId="77777777" w:rsidR="00B3491B" w:rsidRPr="004B33C2" w:rsidRDefault="00B3491B" w:rsidP="00B3491B">
            <w:pPr>
              <w:numPr>
                <w:ilvl w:val="0"/>
                <w:numId w:val="18"/>
              </w:numPr>
              <w:tabs>
                <w:tab w:val="clear" w:pos="720"/>
                <w:tab w:val="num" w:pos="252"/>
              </w:tabs>
              <w:ind w:left="259" w:hanging="259"/>
              <w:rPr>
                <w:rFonts w:ascii="Times New Roman" w:eastAsia="Times New Roman" w:hAnsi="Times New Roman" w:cs="Times New Roman"/>
                <w:sz w:val="18"/>
                <w:szCs w:val="18"/>
              </w:rPr>
            </w:pPr>
            <w:r w:rsidRPr="004B33C2">
              <w:rPr>
                <w:rFonts w:ascii="Times New Roman" w:eastAsia="Times New Roman" w:hAnsi="Times New Roman" w:cs="Times New Roman"/>
                <w:sz w:val="18"/>
                <w:szCs w:val="18"/>
              </w:rPr>
              <w:t xml:space="preserve">Evaluate evidence and arguments critically or analytically. </w:t>
            </w:r>
          </w:p>
        </w:tc>
      </w:tr>
      <w:tr w:rsidR="00B3491B" w:rsidRPr="004B33C2" w14:paraId="76B3FDC7" w14:textId="77777777" w:rsidTr="00086FCD">
        <w:trPr>
          <w:trHeight w:val="167"/>
        </w:trPr>
        <w:tc>
          <w:tcPr>
            <w:tcW w:w="2357" w:type="pct"/>
          </w:tcPr>
          <w:p w14:paraId="26A4FDD2" w14:textId="3894F1A0" w:rsidR="00B3491B" w:rsidRPr="004B33C2" w:rsidRDefault="003A3751" w:rsidP="00BE0DD2">
            <w:pPr>
              <w:spacing w:before="100" w:beforeAutospacing="1" w:after="100" w:afterAutospacing="1"/>
              <w:rPr>
                <w:rFonts w:ascii="Times New Roman" w:eastAsia="Times New Roman" w:hAnsi="Times New Roman" w:cs="Times New Roman"/>
                <w:bCs/>
                <w:sz w:val="18"/>
                <w:szCs w:val="18"/>
                <w:lang w:eastAsia="zh-CN"/>
              </w:rPr>
            </w:pPr>
            <w:r w:rsidRPr="004B33C2">
              <w:rPr>
                <w:rFonts w:ascii="Times New Roman" w:eastAsia="Times New Roman" w:hAnsi="Times New Roman" w:cs="Times New Roman" w:hint="eastAsia"/>
                <w:bCs/>
                <w:sz w:val="18"/>
                <w:szCs w:val="18"/>
                <w:lang w:eastAsia="zh-CN"/>
              </w:rPr>
              <w:t xml:space="preserve">* Urbanization in China is still moving </w:t>
            </w:r>
            <w:r w:rsidR="00B83988" w:rsidRPr="004B33C2">
              <w:rPr>
                <w:rFonts w:ascii="Times New Roman" w:eastAsia="Times New Roman" w:hAnsi="Times New Roman" w:cs="Times New Roman" w:hint="eastAsia"/>
                <w:bCs/>
                <w:sz w:val="18"/>
                <w:szCs w:val="18"/>
                <w:lang w:eastAsia="zh-CN"/>
              </w:rPr>
              <w:t xml:space="preserve">rapidly forward despite all the debates and controversies. Students </w:t>
            </w:r>
            <w:r w:rsidR="006C2B5A" w:rsidRPr="004B33C2">
              <w:rPr>
                <w:rFonts w:ascii="Times New Roman" w:eastAsia="Times New Roman" w:hAnsi="Times New Roman" w:cs="Times New Roman" w:hint="eastAsia"/>
                <w:bCs/>
                <w:sz w:val="18"/>
                <w:szCs w:val="18"/>
                <w:lang w:eastAsia="zh-CN"/>
              </w:rPr>
              <w:t xml:space="preserve">are expected to </w:t>
            </w:r>
            <w:r w:rsidR="00515277" w:rsidRPr="004B33C2">
              <w:rPr>
                <w:rFonts w:ascii="Times New Roman" w:eastAsia="Times New Roman" w:hAnsi="Times New Roman" w:cs="Times New Roman" w:hint="eastAsia"/>
                <w:bCs/>
                <w:sz w:val="18"/>
                <w:szCs w:val="18"/>
                <w:lang w:eastAsia="zh-CN"/>
              </w:rPr>
              <w:t>make clear</w:t>
            </w:r>
            <w:r w:rsidR="006C2B5A" w:rsidRPr="004B33C2">
              <w:rPr>
                <w:rFonts w:ascii="Times New Roman" w:eastAsia="Times New Roman" w:hAnsi="Times New Roman" w:cs="Times New Roman" w:hint="eastAsia"/>
                <w:bCs/>
                <w:sz w:val="18"/>
                <w:szCs w:val="18"/>
                <w:lang w:eastAsia="zh-CN"/>
              </w:rPr>
              <w:t xml:space="preserve"> in their oral presentations and writing assignments</w:t>
            </w:r>
            <w:r w:rsidR="00515277" w:rsidRPr="004B33C2">
              <w:rPr>
                <w:rFonts w:ascii="Times New Roman" w:eastAsia="Times New Roman" w:hAnsi="Times New Roman" w:cs="Times New Roman" w:hint="eastAsia"/>
                <w:bCs/>
                <w:sz w:val="18"/>
                <w:szCs w:val="18"/>
                <w:lang w:eastAsia="zh-CN"/>
              </w:rPr>
              <w:t xml:space="preserve"> their argument</w:t>
            </w:r>
            <w:r w:rsidR="00BE0DD2" w:rsidRPr="004B33C2">
              <w:rPr>
                <w:rFonts w:ascii="Times New Roman" w:eastAsia="Times New Roman" w:hAnsi="Times New Roman" w:cs="Times New Roman" w:hint="eastAsia"/>
                <w:bCs/>
                <w:sz w:val="18"/>
                <w:szCs w:val="18"/>
                <w:lang w:eastAsia="zh-CN"/>
              </w:rPr>
              <w:t>s for or against the urbanizing practice in China, and with strong supports that they from lectures and readings.</w:t>
            </w:r>
          </w:p>
        </w:tc>
        <w:tc>
          <w:tcPr>
            <w:tcW w:w="2643" w:type="pct"/>
          </w:tcPr>
          <w:p w14:paraId="22AA34B0" w14:textId="77777777" w:rsidR="00B3491B" w:rsidRPr="004B33C2" w:rsidRDefault="00B3491B" w:rsidP="00B3491B">
            <w:pPr>
              <w:numPr>
                <w:ilvl w:val="0"/>
                <w:numId w:val="18"/>
              </w:numPr>
              <w:tabs>
                <w:tab w:val="clear" w:pos="720"/>
                <w:tab w:val="num" w:pos="252"/>
              </w:tabs>
              <w:ind w:left="259" w:hanging="259"/>
              <w:rPr>
                <w:rFonts w:ascii="Times New Roman" w:eastAsia="Times New Roman" w:hAnsi="Times New Roman" w:cs="Times New Roman"/>
                <w:sz w:val="18"/>
                <w:szCs w:val="18"/>
              </w:rPr>
            </w:pPr>
            <w:r w:rsidRPr="004B33C2">
              <w:rPr>
                <w:rFonts w:ascii="Times New Roman" w:eastAsia="Times New Roman" w:hAnsi="Times New Roman" w:cs="Times New Roman"/>
                <w:sz w:val="18"/>
                <w:szCs w:val="18"/>
              </w:rPr>
              <w:t xml:space="preserve">Produce well-reasoned written or oral arguments using evidence to support conclusions. </w:t>
            </w:r>
          </w:p>
        </w:tc>
      </w:tr>
      <w:tr w:rsidR="00B3491B" w:rsidRPr="004B33C2" w14:paraId="25BDBE5D" w14:textId="77777777" w:rsidTr="00086FCD">
        <w:trPr>
          <w:trHeight w:val="167"/>
        </w:trPr>
        <w:tc>
          <w:tcPr>
            <w:tcW w:w="5000" w:type="pct"/>
            <w:gridSpan w:val="2"/>
          </w:tcPr>
          <w:p w14:paraId="721BC42F" w14:textId="77777777" w:rsidR="00B3491B" w:rsidRPr="004B33C2" w:rsidRDefault="00B3491B" w:rsidP="00A354F3">
            <w:pPr>
              <w:rPr>
                <w:rFonts w:ascii="Times New Roman" w:eastAsia="Times New Roman" w:hAnsi="Times New Roman" w:cs="Times New Roman"/>
                <w:sz w:val="18"/>
                <w:szCs w:val="18"/>
              </w:rPr>
            </w:pPr>
          </w:p>
          <w:p w14:paraId="2E4239E2" w14:textId="77777777" w:rsidR="00B3491B" w:rsidRPr="004B33C2" w:rsidRDefault="00B3491B" w:rsidP="00A354F3">
            <w:pPr>
              <w:rPr>
                <w:rFonts w:ascii="Times New Roman" w:eastAsia="Times New Roman" w:hAnsi="Times New Roman" w:cs="Times New Roman"/>
                <w:sz w:val="18"/>
                <w:szCs w:val="18"/>
              </w:rPr>
            </w:pPr>
            <w:r w:rsidRPr="004B33C2">
              <w:rPr>
                <w:rFonts w:ascii="Times New Roman" w:eastAsia="Times New Roman" w:hAnsi="Times New Roman" w:cs="Times New Roman"/>
                <w:sz w:val="18"/>
                <w:szCs w:val="18"/>
              </w:rPr>
              <w:t xml:space="preserve">A course in this area (II.A) </w:t>
            </w:r>
            <w:r w:rsidRPr="004B33C2">
              <w:rPr>
                <w:rFonts w:ascii="Times New Roman" w:eastAsia="Times New Roman" w:hAnsi="Times New Roman" w:cs="Times New Roman"/>
                <w:sz w:val="18"/>
                <w:szCs w:val="18"/>
                <w:u w:val="single"/>
              </w:rPr>
              <w:t>must meet at least three of the additional learning outcomes</w:t>
            </w:r>
            <w:r w:rsidRPr="004B33C2">
              <w:rPr>
                <w:rFonts w:ascii="Times New Roman" w:eastAsia="Times New Roman" w:hAnsi="Times New Roman" w:cs="Times New Roman"/>
                <w:sz w:val="18"/>
                <w:szCs w:val="18"/>
              </w:rPr>
              <w:t xml:space="preserve"> in the right column. A student will: </w:t>
            </w:r>
          </w:p>
          <w:p w14:paraId="3DB361DA" w14:textId="77777777" w:rsidR="00B3491B" w:rsidRPr="004B33C2" w:rsidRDefault="00B3491B" w:rsidP="00A354F3">
            <w:pPr>
              <w:rPr>
                <w:rFonts w:ascii="Times New Roman" w:eastAsia="Times New Roman" w:hAnsi="Times New Roman" w:cs="Times New Roman"/>
                <w:sz w:val="18"/>
                <w:szCs w:val="18"/>
              </w:rPr>
            </w:pPr>
          </w:p>
        </w:tc>
      </w:tr>
      <w:tr w:rsidR="00B3491B" w:rsidRPr="004B33C2" w14:paraId="0A48B3D8" w14:textId="77777777" w:rsidTr="00086FCD">
        <w:trPr>
          <w:trHeight w:val="167"/>
        </w:trPr>
        <w:tc>
          <w:tcPr>
            <w:tcW w:w="2357" w:type="pct"/>
          </w:tcPr>
          <w:p w14:paraId="1707F62E" w14:textId="611A6EFB" w:rsidR="00B3491B" w:rsidRPr="004B33C2" w:rsidRDefault="00E8412F" w:rsidP="006A0B59">
            <w:pPr>
              <w:pStyle w:val="ListParagraph"/>
              <w:numPr>
                <w:ilvl w:val="0"/>
                <w:numId w:val="25"/>
              </w:numPr>
              <w:tabs>
                <w:tab w:val="left" w:pos="180"/>
              </w:tabs>
              <w:spacing w:before="100" w:beforeAutospacing="1" w:after="100" w:afterAutospacing="1"/>
              <w:ind w:left="0" w:firstLine="0"/>
              <w:rPr>
                <w:rFonts w:ascii="Times New Roman" w:eastAsia="Times New Roman" w:hAnsi="Times New Roman" w:cs="Times New Roman"/>
                <w:bCs/>
                <w:sz w:val="18"/>
                <w:szCs w:val="18"/>
                <w:lang w:eastAsia="zh-CN"/>
              </w:rPr>
            </w:pPr>
            <w:r w:rsidRPr="004B33C2">
              <w:rPr>
                <w:rFonts w:ascii="Times New Roman" w:eastAsia="Times New Roman" w:hAnsi="Times New Roman" w:cs="Times New Roman"/>
                <w:bCs/>
                <w:sz w:val="18"/>
                <w:szCs w:val="18"/>
                <w:lang w:eastAsia="zh-CN"/>
              </w:rPr>
              <w:t>Understand why urbanizat</w:t>
            </w:r>
            <w:r w:rsidR="00383BAA" w:rsidRPr="004B33C2">
              <w:rPr>
                <w:rFonts w:ascii="Times New Roman" w:eastAsia="Times New Roman" w:hAnsi="Times New Roman" w:cs="Times New Roman"/>
                <w:bCs/>
                <w:sz w:val="18"/>
                <w:szCs w:val="18"/>
                <w:lang w:eastAsia="zh-CN"/>
              </w:rPr>
              <w:t>ion has been such a crucial caus</w:t>
            </w:r>
            <w:r w:rsidRPr="004B33C2">
              <w:rPr>
                <w:rFonts w:ascii="Times New Roman" w:eastAsia="Times New Roman" w:hAnsi="Times New Roman" w:cs="Times New Roman"/>
                <w:bCs/>
                <w:sz w:val="18"/>
                <w:szCs w:val="18"/>
                <w:lang w:eastAsia="zh-CN"/>
              </w:rPr>
              <w:t>e to China’s development</w:t>
            </w:r>
            <w:r w:rsidR="006A0B59" w:rsidRPr="004B33C2">
              <w:rPr>
                <w:rFonts w:ascii="Times New Roman" w:eastAsia="Times New Roman" w:hAnsi="Times New Roman" w:cs="Times New Roman"/>
                <w:bCs/>
                <w:sz w:val="18"/>
                <w:szCs w:val="18"/>
                <w:lang w:eastAsia="zh-CN"/>
              </w:rPr>
              <w:t xml:space="preserve"> in the era of globalization.</w:t>
            </w:r>
          </w:p>
          <w:p w14:paraId="3EE94314" w14:textId="4AE7EC75" w:rsidR="006A0B59" w:rsidRPr="004B33C2" w:rsidRDefault="007345B0" w:rsidP="006A0B59">
            <w:pPr>
              <w:pStyle w:val="ListParagraph"/>
              <w:numPr>
                <w:ilvl w:val="0"/>
                <w:numId w:val="25"/>
              </w:numPr>
              <w:tabs>
                <w:tab w:val="left" w:pos="180"/>
              </w:tabs>
              <w:spacing w:before="100" w:beforeAutospacing="1" w:after="100" w:afterAutospacing="1"/>
              <w:ind w:left="0" w:firstLine="0"/>
              <w:rPr>
                <w:rFonts w:ascii="Times New Roman" w:eastAsia="Times New Roman" w:hAnsi="Times New Roman" w:cs="Times New Roman"/>
                <w:bCs/>
                <w:sz w:val="18"/>
                <w:szCs w:val="18"/>
                <w:lang w:eastAsia="zh-CN"/>
              </w:rPr>
            </w:pPr>
            <w:r w:rsidRPr="004B33C2">
              <w:rPr>
                <w:rFonts w:ascii="Times New Roman" w:eastAsia="Times New Roman" w:hAnsi="Times New Roman" w:cs="Times New Roman"/>
                <w:bCs/>
                <w:sz w:val="18"/>
                <w:szCs w:val="18"/>
                <w:lang w:eastAsia="zh-CN"/>
              </w:rPr>
              <w:t>Understand</w:t>
            </w:r>
            <w:r w:rsidR="00260679" w:rsidRPr="004B33C2">
              <w:rPr>
                <w:rFonts w:ascii="Times New Roman" w:eastAsia="Times New Roman" w:hAnsi="Times New Roman" w:cs="Times New Roman"/>
                <w:bCs/>
                <w:sz w:val="18"/>
                <w:szCs w:val="18"/>
                <w:lang w:eastAsia="zh-CN"/>
              </w:rPr>
              <w:t xml:space="preserve"> how </w:t>
            </w:r>
            <w:r w:rsidR="00383BAA" w:rsidRPr="004B33C2">
              <w:rPr>
                <w:rFonts w:ascii="Times New Roman" w:eastAsia="Times New Roman" w:hAnsi="Times New Roman" w:cs="Times New Roman"/>
                <w:bCs/>
                <w:sz w:val="18"/>
                <w:szCs w:val="18"/>
                <w:lang w:eastAsia="zh-CN"/>
              </w:rPr>
              <w:t xml:space="preserve">traditional Chinese </w:t>
            </w:r>
            <w:r w:rsidR="00260679" w:rsidRPr="004B33C2">
              <w:rPr>
                <w:rFonts w:ascii="Times New Roman" w:eastAsia="Times New Roman" w:hAnsi="Times New Roman" w:cs="Times New Roman"/>
                <w:bCs/>
                <w:sz w:val="18"/>
                <w:szCs w:val="18"/>
                <w:lang w:eastAsia="zh-CN"/>
              </w:rPr>
              <w:t>culture survives</w:t>
            </w:r>
            <w:r w:rsidR="00383BAA" w:rsidRPr="004B33C2">
              <w:rPr>
                <w:rFonts w:ascii="Times New Roman" w:eastAsia="Times New Roman" w:hAnsi="Times New Roman" w:cs="Times New Roman"/>
                <w:bCs/>
                <w:sz w:val="18"/>
                <w:szCs w:val="18"/>
                <w:lang w:eastAsia="zh-CN"/>
              </w:rPr>
              <w:t xml:space="preserve"> the drastic transformation in the urbanization </w:t>
            </w:r>
            <w:r w:rsidRPr="004B33C2">
              <w:rPr>
                <w:rFonts w:ascii="Times New Roman" w:eastAsia="Times New Roman" w:hAnsi="Times New Roman" w:cs="Times New Roman"/>
                <w:bCs/>
                <w:sz w:val="18"/>
                <w:szCs w:val="18"/>
                <w:lang w:eastAsia="zh-CN"/>
              </w:rPr>
              <w:t>campaign.</w:t>
            </w:r>
          </w:p>
          <w:p w14:paraId="44934713" w14:textId="77777777" w:rsidR="007345B0" w:rsidRPr="004B33C2" w:rsidRDefault="006613E1" w:rsidP="006A0B59">
            <w:pPr>
              <w:pStyle w:val="ListParagraph"/>
              <w:numPr>
                <w:ilvl w:val="0"/>
                <w:numId w:val="25"/>
              </w:numPr>
              <w:tabs>
                <w:tab w:val="left" w:pos="180"/>
              </w:tabs>
              <w:spacing w:before="100" w:beforeAutospacing="1" w:after="100" w:afterAutospacing="1"/>
              <w:ind w:left="0" w:firstLine="0"/>
              <w:rPr>
                <w:rFonts w:ascii="Times New Roman" w:eastAsia="Times New Roman" w:hAnsi="Times New Roman" w:cs="Times New Roman"/>
                <w:bCs/>
                <w:sz w:val="18"/>
                <w:szCs w:val="18"/>
                <w:lang w:eastAsia="zh-CN"/>
              </w:rPr>
            </w:pPr>
            <w:r w:rsidRPr="004B33C2">
              <w:rPr>
                <w:rFonts w:ascii="Times New Roman" w:eastAsia="Times New Roman" w:hAnsi="Times New Roman" w:cs="Times New Roman"/>
                <w:bCs/>
                <w:sz w:val="18"/>
                <w:szCs w:val="18"/>
                <w:lang w:eastAsia="zh-CN"/>
              </w:rPr>
              <w:t xml:space="preserve">Discuss how urbanization </w:t>
            </w:r>
            <w:r w:rsidR="00512944" w:rsidRPr="004B33C2">
              <w:rPr>
                <w:rFonts w:ascii="Times New Roman" w:eastAsia="Times New Roman" w:hAnsi="Times New Roman" w:cs="Times New Roman"/>
                <w:bCs/>
                <w:sz w:val="18"/>
                <w:szCs w:val="18"/>
                <w:lang w:eastAsia="zh-CN"/>
              </w:rPr>
              <w:t>dramatically changes the lives of people from the countryside, especially Chinese women and minorities.</w:t>
            </w:r>
          </w:p>
          <w:p w14:paraId="7B3CCB46" w14:textId="5C86AD1F" w:rsidR="00512944" w:rsidRPr="004B33C2" w:rsidRDefault="00512944" w:rsidP="006A0B59">
            <w:pPr>
              <w:pStyle w:val="ListParagraph"/>
              <w:numPr>
                <w:ilvl w:val="0"/>
                <w:numId w:val="25"/>
              </w:numPr>
              <w:tabs>
                <w:tab w:val="left" w:pos="180"/>
              </w:tabs>
              <w:spacing w:before="100" w:beforeAutospacing="1" w:after="100" w:afterAutospacing="1"/>
              <w:ind w:left="0" w:firstLine="0"/>
              <w:rPr>
                <w:rFonts w:ascii="Times New Roman" w:eastAsia="Times New Roman" w:hAnsi="Times New Roman" w:cs="Times New Roman"/>
                <w:bCs/>
                <w:sz w:val="18"/>
                <w:szCs w:val="18"/>
                <w:lang w:eastAsia="zh-CN"/>
              </w:rPr>
            </w:pPr>
            <w:r w:rsidRPr="004B33C2">
              <w:rPr>
                <w:rFonts w:ascii="Times New Roman" w:eastAsia="Times New Roman" w:hAnsi="Times New Roman" w:cs="Times New Roman"/>
                <w:bCs/>
                <w:sz w:val="18"/>
                <w:szCs w:val="18"/>
                <w:lang w:eastAsia="zh-CN"/>
              </w:rPr>
              <w:t xml:space="preserve">Analyze how </w:t>
            </w:r>
            <w:r w:rsidR="00086FCD" w:rsidRPr="004B33C2">
              <w:rPr>
                <w:rFonts w:ascii="Times New Roman" w:eastAsia="Times New Roman" w:hAnsi="Times New Roman" w:cs="Times New Roman"/>
                <w:bCs/>
                <w:sz w:val="18"/>
                <w:szCs w:val="18"/>
                <w:lang w:eastAsia="zh-CN"/>
              </w:rPr>
              <w:t>the living and working conditions of artists have been affected by a new urban culture.</w:t>
            </w:r>
          </w:p>
        </w:tc>
        <w:tc>
          <w:tcPr>
            <w:tcW w:w="2643" w:type="pct"/>
          </w:tcPr>
          <w:p w14:paraId="664F464C" w14:textId="77777777" w:rsidR="00B3491B" w:rsidRPr="004B33C2" w:rsidRDefault="00B3491B" w:rsidP="00B3491B">
            <w:pPr>
              <w:numPr>
                <w:ilvl w:val="0"/>
                <w:numId w:val="25"/>
              </w:numPr>
              <w:ind w:left="259" w:hanging="259"/>
              <w:rPr>
                <w:rFonts w:ascii="Times New Roman" w:eastAsia="Times New Roman" w:hAnsi="Times New Roman" w:cs="Times New Roman"/>
                <w:b/>
                <w:bCs/>
                <w:sz w:val="18"/>
                <w:szCs w:val="18"/>
              </w:rPr>
            </w:pPr>
            <w:r w:rsidRPr="004B33C2">
              <w:rPr>
                <w:rFonts w:ascii="Times New Roman" w:eastAsia="Times New Roman" w:hAnsi="Times New Roman" w:cs="Times New Roman"/>
                <w:sz w:val="18"/>
                <w:szCs w:val="18"/>
              </w:rPr>
              <w:t>Identify and apply the fundamental concepts and methods of a discipline or interdisciplinary field exploring world cultures or global issues, including, but not limited to, anthropology, communications, cultural studies, economics, ethnic studies, foreign languages (building upon previous language acquisition), geography, history, political science, sociology, and world literature.</w:t>
            </w:r>
          </w:p>
        </w:tc>
      </w:tr>
      <w:tr w:rsidR="00086FCD" w:rsidRPr="004B33C2" w14:paraId="74B6838E" w14:textId="77777777" w:rsidTr="00086FCD">
        <w:trPr>
          <w:trHeight w:val="167"/>
        </w:trPr>
        <w:tc>
          <w:tcPr>
            <w:tcW w:w="2357" w:type="pct"/>
          </w:tcPr>
          <w:p w14:paraId="033BAF35" w14:textId="4764699E" w:rsidR="00086FCD" w:rsidRPr="004B33C2" w:rsidRDefault="000C188B" w:rsidP="00086FCD">
            <w:pPr>
              <w:pStyle w:val="ListParagraph"/>
              <w:numPr>
                <w:ilvl w:val="0"/>
                <w:numId w:val="25"/>
              </w:numPr>
              <w:tabs>
                <w:tab w:val="left" w:pos="180"/>
              </w:tabs>
              <w:spacing w:before="100" w:beforeAutospacing="1" w:after="100" w:afterAutospacing="1"/>
              <w:ind w:left="0" w:firstLine="0"/>
              <w:rPr>
                <w:rFonts w:ascii="Times New Roman" w:eastAsia="Times New Roman" w:hAnsi="Times New Roman" w:cs="Times New Roman"/>
                <w:bCs/>
                <w:sz w:val="18"/>
                <w:szCs w:val="18"/>
                <w:lang w:eastAsia="zh-CN"/>
              </w:rPr>
            </w:pPr>
            <w:r w:rsidRPr="004B33C2">
              <w:rPr>
                <w:rFonts w:ascii="Times New Roman" w:eastAsia="Times New Roman" w:hAnsi="Times New Roman" w:cs="Times New Roman"/>
                <w:bCs/>
                <w:sz w:val="18"/>
                <w:szCs w:val="18"/>
                <w:lang w:eastAsia="zh-CN"/>
              </w:rPr>
              <w:t xml:space="preserve">Analyze how China’s urbanization has been influenced by global urbanization and it is affecting </w:t>
            </w:r>
            <w:r w:rsidR="001F24C1" w:rsidRPr="004B33C2">
              <w:rPr>
                <w:rFonts w:ascii="Times New Roman" w:eastAsia="Times New Roman" w:hAnsi="Times New Roman" w:cs="Times New Roman"/>
                <w:bCs/>
                <w:sz w:val="18"/>
                <w:szCs w:val="18"/>
                <w:lang w:eastAsia="zh-CN"/>
              </w:rPr>
              <w:t>urbanization in the world</w:t>
            </w:r>
            <w:r w:rsidR="00086FCD" w:rsidRPr="004B33C2">
              <w:rPr>
                <w:rFonts w:ascii="Times New Roman" w:eastAsia="Times New Roman" w:hAnsi="Times New Roman" w:cs="Times New Roman"/>
                <w:bCs/>
                <w:sz w:val="18"/>
                <w:szCs w:val="18"/>
                <w:lang w:eastAsia="zh-CN"/>
              </w:rPr>
              <w:t>.</w:t>
            </w:r>
          </w:p>
          <w:p w14:paraId="23BD296C" w14:textId="2881F5D4" w:rsidR="00086FCD" w:rsidRPr="004B33C2" w:rsidRDefault="001F24C1" w:rsidP="00086FCD">
            <w:pPr>
              <w:pStyle w:val="ListParagraph"/>
              <w:numPr>
                <w:ilvl w:val="0"/>
                <w:numId w:val="25"/>
              </w:numPr>
              <w:tabs>
                <w:tab w:val="left" w:pos="180"/>
              </w:tabs>
              <w:spacing w:before="100" w:beforeAutospacing="1" w:after="100" w:afterAutospacing="1"/>
              <w:ind w:left="0" w:firstLine="0"/>
              <w:rPr>
                <w:rFonts w:ascii="Times New Roman" w:eastAsia="Times New Roman" w:hAnsi="Times New Roman" w:cs="Times New Roman"/>
                <w:bCs/>
                <w:sz w:val="18"/>
                <w:szCs w:val="18"/>
                <w:lang w:eastAsia="zh-CN"/>
              </w:rPr>
            </w:pPr>
            <w:r w:rsidRPr="004B33C2">
              <w:rPr>
                <w:rFonts w:ascii="Times New Roman" w:eastAsia="Times New Roman" w:hAnsi="Times New Roman" w:cs="Times New Roman"/>
                <w:bCs/>
                <w:sz w:val="18"/>
                <w:szCs w:val="18"/>
                <w:lang w:eastAsia="zh-CN"/>
              </w:rPr>
              <w:t>Discuss why China’s new urban culture should be considered part of the world urban culture</w:t>
            </w:r>
            <w:r w:rsidR="00086FCD" w:rsidRPr="004B33C2">
              <w:rPr>
                <w:rFonts w:ascii="Times New Roman" w:eastAsia="Times New Roman" w:hAnsi="Times New Roman" w:cs="Times New Roman"/>
                <w:bCs/>
                <w:sz w:val="18"/>
                <w:szCs w:val="18"/>
                <w:lang w:eastAsia="zh-CN"/>
              </w:rPr>
              <w:t>.</w:t>
            </w:r>
          </w:p>
          <w:p w14:paraId="22281DF8" w14:textId="7FB59D93" w:rsidR="00086FCD" w:rsidRPr="004B33C2" w:rsidRDefault="00C024C1" w:rsidP="00A354F3">
            <w:pPr>
              <w:pStyle w:val="ListParagraph"/>
              <w:numPr>
                <w:ilvl w:val="0"/>
                <w:numId w:val="25"/>
              </w:numPr>
              <w:tabs>
                <w:tab w:val="left" w:pos="180"/>
              </w:tabs>
              <w:spacing w:before="100" w:beforeAutospacing="1" w:after="100" w:afterAutospacing="1"/>
              <w:ind w:left="0" w:firstLine="0"/>
              <w:rPr>
                <w:rFonts w:ascii="Times New Roman" w:eastAsia="Times New Roman" w:hAnsi="Times New Roman" w:cs="Times New Roman"/>
                <w:bCs/>
                <w:sz w:val="18"/>
                <w:szCs w:val="18"/>
                <w:lang w:eastAsia="zh-CN"/>
              </w:rPr>
            </w:pPr>
            <w:r w:rsidRPr="004B33C2">
              <w:rPr>
                <w:rFonts w:ascii="Times New Roman" w:eastAsia="Times New Roman" w:hAnsi="Times New Roman" w:cs="Times New Roman"/>
                <w:bCs/>
                <w:sz w:val="18"/>
                <w:szCs w:val="18"/>
                <w:lang w:eastAsia="zh-CN"/>
              </w:rPr>
              <w:t xml:space="preserve">Discuss the similarities, differences and uniqueness of China’s urban culture as compared urban culture in </w:t>
            </w:r>
            <w:r w:rsidR="00685176" w:rsidRPr="004B33C2">
              <w:rPr>
                <w:rFonts w:ascii="Times New Roman" w:eastAsia="Times New Roman" w:hAnsi="Times New Roman" w:cs="Times New Roman"/>
                <w:bCs/>
                <w:sz w:val="18"/>
                <w:szCs w:val="18"/>
                <w:lang w:eastAsia="zh-CN"/>
              </w:rPr>
              <w:t>other countries.</w:t>
            </w:r>
          </w:p>
        </w:tc>
        <w:tc>
          <w:tcPr>
            <w:tcW w:w="2643" w:type="pct"/>
          </w:tcPr>
          <w:p w14:paraId="781264EB" w14:textId="77777777" w:rsidR="00086FCD" w:rsidRPr="004B33C2" w:rsidRDefault="00086FCD" w:rsidP="00B3491B">
            <w:pPr>
              <w:numPr>
                <w:ilvl w:val="0"/>
                <w:numId w:val="19"/>
              </w:numPr>
              <w:tabs>
                <w:tab w:val="clear" w:pos="720"/>
                <w:tab w:val="num" w:pos="252"/>
              </w:tabs>
              <w:ind w:left="259" w:hanging="259"/>
              <w:rPr>
                <w:rFonts w:ascii="Times New Roman" w:eastAsia="Times New Roman" w:hAnsi="Times New Roman" w:cs="Times New Roman"/>
                <w:sz w:val="18"/>
                <w:szCs w:val="18"/>
              </w:rPr>
            </w:pPr>
            <w:r w:rsidRPr="004B33C2">
              <w:rPr>
                <w:rFonts w:ascii="Times New Roman" w:eastAsia="Times New Roman" w:hAnsi="Times New Roman" w:cs="Times New Roman"/>
                <w:sz w:val="18"/>
                <w:szCs w:val="18"/>
              </w:rPr>
              <w:t xml:space="preserve">Analyze culture, globalization, or global cultural diversity, and describe an event or process from more than one point of view. </w:t>
            </w:r>
          </w:p>
        </w:tc>
      </w:tr>
      <w:tr w:rsidR="00E41DFC" w:rsidRPr="004B33C2" w14:paraId="480F27A5" w14:textId="77777777" w:rsidTr="00086FCD">
        <w:trPr>
          <w:trHeight w:val="167"/>
        </w:trPr>
        <w:tc>
          <w:tcPr>
            <w:tcW w:w="2357" w:type="pct"/>
          </w:tcPr>
          <w:p w14:paraId="287B8448" w14:textId="77777777" w:rsidR="00165419" w:rsidRPr="004B33C2" w:rsidRDefault="00E41DFC" w:rsidP="00A354F3">
            <w:pPr>
              <w:pStyle w:val="ListParagraph"/>
              <w:numPr>
                <w:ilvl w:val="0"/>
                <w:numId w:val="25"/>
              </w:numPr>
              <w:tabs>
                <w:tab w:val="left" w:pos="180"/>
              </w:tabs>
              <w:spacing w:before="100" w:beforeAutospacing="1" w:after="100" w:afterAutospacing="1"/>
              <w:ind w:left="0" w:firstLine="0"/>
              <w:rPr>
                <w:rFonts w:ascii="Times New Roman" w:eastAsia="Times New Roman" w:hAnsi="Times New Roman" w:cs="Times New Roman"/>
                <w:bCs/>
                <w:sz w:val="18"/>
                <w:szCs w:val="18"/>
                <w:lang w:eastAsia="zh-CN"/>
              </w:rPr>
            </w:pPr>
            <w:r w:rsidRPr="004B33C2">
              <w:rPr>
                <w:rFonts w:ascii="Times New Roman" w:eastAsia="Times New Roman" w:hAnsi="Times New Roman" w:cs="Times New Roman"/>
                <w:bCs/>
                <w:sz w:val="18"/>
                <w:szCs w:val="18"/>
                <w:lang w:eastAsia="zh-CN"/>
              </w:rPr>
              <w:t xml:space="preserve">Discuss how China’s urbanization is similar to or different from the urbanization moments in U. S. </w:t>
            </w:r>
            <w:r w:rsidRPr="004B33C2">
              <w:rPr>
                <w:rFonts w:ascii="Times New Roman" w:eastAsia="Times New Roman" w:hAnsi="Times New Roman" w:cs="Times New Roman"/>
                <w:bCs/>
                <w:sz w:val="18"/>
                <w:szCs w:val="18"/>
                <w:lang w:eastAsia="zh-CN"/>
              </w:rPr>
              <w:lastRenderedPageBreak/>
              <w:t>history</w:t>
            </w:r>
          </w:p>
          <w:p w14:paraId="18E1C5EA" w14:textId="753B3ED4" w:rsidR="00E41DFC" w:rsidRPr="004B33C2" w:rsidRDefault="00165419" w:rsidP="00CD0755">
            <w:pPr>
              <w:pStyle w:val="ListParagraph"/>
              <w:numPr>
                <w:ilvl w:val="0"/>
                <w:numId w:val="25"/>
              </w:numPr>
              <w:tabs>
                <w:tab w:val="left" w:pos="180"/>
              </w:tabs>
              <w:spacing w:before="100" w:beforeAutospacing="1" w:after="100" w:afterAutospacing="1"/>
              <w:ind w:left="0" w:firstLine="0"/>
              <w:rPr>
                <w:rFonts w:ascii="Times New Roman" w:eastAsia="Times New Roman" w:hAnsi="Times New Roman" w:cs="Times New Roman"/>
                <w:bCs/>
                <w:sz w:val="18"/>
                <w:szCs w:val="18"/>
                <w:lang w:eastAsia="zh-CN"/>
              </w:rPr>
            </w:pPr>
            <w:r w:rsidRPr="004B33C2">
              <w:rPr>
                <w:rFonts w:ascii="Times New Roman" w:eastAsia="Times New Roman" w:hAnsi="Times New Roman" w:cs="Times New Roman"/>
                <w:bCs/>
                <w:sz w:val="18"/>
                <w:szCs w:val="18"/>
                <w:lang w:eastAsia="zh-CN"/>
              </w:rPr>
              <w:t xml:space="preserve">Discuss what urbanization in China has </w:t>
            </w:r>
            <w:r w:rsidR="008B2C32" w:rsidRPr="004B33C2">
              <w:rPr>
                <w:rFonts w:ascii="Times New Roman" w:eastAsia="Times New Roman" w:hAnsi="Times New Roman" w:cs="Times New Roman"/>
                <w:bCs/>
                <w:sz w:val="18"/>
                <w:szCs w:val="18"/>
                <w:lang w:eastAsia="zh-CN"/>
              </w:rPr>
              <w:t xml:space="preserve">gained and lost in the past three decades, as compared to the gains and losses in the U. S. </w:t>
            </w:r>
            <w:r w:rsidR="00CD0755" w:rsidRPr="004B33C2">
              <w:rPr>
                <w:rFonts w:ascii="Times New Roman" w:eastAsia="Times New Roman" w:hAnsi="Times New Roman" w:cs="Times New Roman"/>
                <w:bCs/>
                <w:sz w:val="18"/>
                <w:szCs w:val="18"/>
                <w:lang w:eastAsia="zh-CN"/>
              </w:rPr>
              <w:t xml:space="preserve">periods of </w:t>
            </w:r>
            <w:r w:rsidR="008B2C32" w:rsidRPr="004B33C2">
              <w:rPr>
                <w:rFonts w:ascii="Times New Roman" w:eastAsia="Times New Roman" w:hAnsi="Times New Roman" w:cs="Times New Roman"/>
                <w:bCs/>
                <w:sz w:val="18"/>
                <w:szCs w:val="18"/>
                <w:lang w:eastAsia="zh-CN"/>
              </w:rPr>
              <w:t>urbanization</w:t>
            </w:r>
            <w:r w:rsidR="00E41DFC" w:rsidRPr="004B33C2">
              <w:rPr>
                <w:rFonts w:ascii="Times New Roman" w:eastAsia="Times New Roman" w:hAnsi="Times New Roman" w:cs="Times New Roman"/>
                <w:bCs/>
                <w:sz w:val="18"/>
                <w:szCs w:val="18"/>
                <w:lang w:eastAsia="zh-CN"/>
              </w:rPr>
              <w:t>.</w:t>
            </w:r>
          </w:p>
        </w:tc>
        <w:tc>
          <w:tcPr>
            <w:tcW w:w="2643" w:type="pct"/>
          </w:tcPr>
          <w:p w14:paraId="28726811" w14:textId="77777777" w:rsidR="00E41DFC" w:rsidRPr="004B33C2" w:rsidRDefault="00E41DFC" w:rsidP="00B3491B">
            <w:pPr>
              <w:numPr>
                <w:ilvl w:val="0"/>
                <w:numId w:val="19"/>
              </w:numPr>
              <w:tabs>
                <w:tab w:val="clear" w:pos="720"/>
                <w:tab w:val="num" w:pos="252"/>
              </w:tabs>
              <w:ind w:left="259" w:hanging="259"/>
              <w:rPr>
                <w:rFonts w:ascii="Times New Roman" w:eastAsia="Times New Roman" w:hAnsi="Times New Roman" w:cs="Times New Roman"/>
                <w:sz w:val="18"/>
                <w:szCs w:val="18"/>
              </w:rPr>
            </w:pPr>
            <w:r w:rsidRPr="004B33C2">
              <w:rPr>
                <w:rFonts w:ascii="Times New Roman" w:eastAsia="Times New Roman" w:hAnsi="Times New Roman" w:cs="Times New Roman"/>
                <w:sz w:val="18"/>
                <w:szCs w:val="18"/>
              </w:rPr>
              <w:lastRenderedPageBreak/>
              <w:t xml:space="preserve">Analyze the historical development of one or more non-U.S. societies. </w:t>
            </w:r>
          </w:p>
        </w:tc>
      </w:tr>
      <w:tr w:rsidR="00CD0755" w:rsidRPr="004B33C2" w14:paraId="1F61A072" w14:textId="77777777" w:rsidTr="00086FCD">
        <w:trPr>
          <w:trHeight w:val="167"/>
        </w:trPr>
        <w:tc>
          <w:tcPr>
            <w:tcW w:w="2357" w:type="pct"/>
          </w:tcPr>
          <w:p w14:paraId="4E1EC97A" w14:textId="0E242032" w:rsidR="00CD0755" w:rsidRPr="004B33C2" w:rsidRDefault="00D57733" w:rsidP="00A354F3">
            <w:pPr>
              <w:pStyle w:val="ListParagraph"/>
              <w:numPr>
                <w:ilvl w:val="0"/>
                <w:numId w:val="25"/>
              </w:numPr>
              <w:tabs>
                <w:tab w:val="left" w:pos="180"/>
              </w:tabs>
              <w:spacing w:before="100" w:beforeAutospacing="1" w:after="100" w:afterAutospacing="1"/>
              <w:ind w:left="0" w:firstLine="0"/>
              <w:rPr>
                <w:rFonts w:ascii="Times New Roman" w:eastAsia="Times New Roman" w:hAnsi="Times New Roman" w:cs="Times New Roman"/>
                <w:bCs/>
                <w:sz w:val="18"/>
                <w:szCs w:val="18"/>
                <w:lang w:eastAsia="zh-CN"/>
              </w:rPr>
            </w:pPr>
            <w:r w:rsidRPr="004B33C2">
              <w:rPr>
                <w:rFonts w:ascii="Times New Roman" w:eastAsia="Times New Roman" w:hAnsi="Times New Roman" w:cs="Times New Roman"/>
                <w:bCs/>
                <w:sz w:val="18"/>
                <w:szCs w:val="18"/>
                <w:lang w:eastAsia="zh-CN"/>
              </w:rPr>
              <w:lastRenderedPageBreak/>
              <w:t>Analyze how China’s development from urbanization is affecting the global affairs</w:t>
            </w:r>
            <w:r w:rsidR="00E70B71" w:rsidRPr="004B33C2">
              <w:rPr>
                <w:rFonts w:ascii="Times New Roman" w:eastAsia="Times New Roman" w:hAnsi="Times New Roman" w:cs="Times New Roman"/>
                <w:bCs/>
                <w:sz w:val="18"/>
                <w:szCs w:val="18"/>
                <w:lang w:eastAsia="zh-CN"/>
              </w:rPr>
              <w:t>, both economically and politically</w:t>
            </w:r>
            <w:r w:rsidR="00CA57EE" w:rsidRPr="004B33C2">
              <w:rPr>
                <w:rFonts w:ascii="Times New Roman" w:eastAsia="Times New Roman" w:hAnsi="Times New Roman" w:cs="Times New Roman"/>
                <w:bCs/>
                <w:sz w:val="18"/>
                <w:szCs w:val="18"/>
                <w:lang w:eastAsia="zh-CN"/>
              </w:rPr>
              <w:t>.</w:t>
            </w:r>
          </w:p>
          <w:p w14:paraId="0870CC1F" w14:textId="3AEF5CE3" w:rsidR="00CA57EE" w:rsidRPr="004B33C2" w:rsidRDefault="00CA57EE" w:rsidP="00A354F3">
            <w:pPr>
              <w:pStyle w:val="ListParagraph"/>
              <w:numPr>
                <w:ilvl w:val="0"/>
                <w:numId w:val="25"/>
              </w:numPr>
              <w:tabs>
                <w:tab w:val="left" w:pos="180"/>
              </w:tabs>
              <w:spacing w:before="100" w:beforeAutospacing="1" w:after="100" w:afterAutospacing="1"/>
              <w:ind w:left="0" w:firstLine="0"/>
              <w:rPr>
                <w:rFonts w:ascii="Times New Roman" w:eastAsia="Times New Roman" w:hAnsi="Times New Roman" w:cs="Times New Roman"/>
                <w:bCs/>
                <w:sz w:val="18"/>
                <w:szCs w:val="18"/>
                <w:lang w:eastAsia="zh-CN"/>
              </w:rPr>
            </w:pPr>
            <w:r w:rsidRPr="004B33C2">
              <w:rPr>
                <w:rFonts w:ascii="Times New Roman" w:eastAsia="Times New Roman" w:hAnsi="Times New Roman" w:cs="Times New Roman"/>
                <w:bCs/>
                <w:sz w:val="18"/>
                <w:szCs w:val="18"/>
                <w:lang w:eastAsia="zh-CN"/>
              </w:rPr>
              <w:t xml:space="preserve">Discuss how Chinese artists and filmmakers of the urban generation is </w:t>
            </w:r>
            <w:r w:rsidR="00CB3B4D" w:rsidRPr="004B33C2">
              <w:rPr>
                <w:rFonts w:ascii="Times New Roman" w:eastAsia="Times New Roman" w:hAnsi="Times New Roman" w:cs="Times New Roman"/>
                <w:bCs/>
                <w:sz w:val="18"/>
                <w:szCs w:val="18"/>
                <w:lang w:eastAsia="zh-CN"/>
              </w:rPr>
              <w:t>being recognized in the global art world.</w:t>
            </w:r>
          </w:p>
        </w:tc>
        <w:tc>
          <w:tcPr>
            <w:tcW w:w="2643" w:type="pct"/>
          </w:tcPr>
          <w:p w14:paraId="6A53794E" w14:textId="77777777" w:rsidR="00CD0755" w:rsidRPr="004B33C2" w:rsidRDefault="00CD0755" w:rsidP="00B3491B">
            <w:pPr>
              <w:numPr>
                <w:ilvl w:val="0"/>
                <w:numId w:val="19"/>
              </w:numPr>
              <w:tabs>
                <w:tab w:val="clear" w:pos="720"/>
                <w:tab w:val="num" w:pos="252"/>
              </w:tabs>
              <w:ind w:left="259" w:hanging="259"/>
              <w:rPr>
                <w:rFonts w:ascii="Times New Roman" w:eastAsia="Times New Roman" w:hAnsi="Times New Roman" w:cs="Times New Roman"/>
                <w:sz w:val="18"/>
                <w:szCs w:val="18"/>
              </w:rPr>
            </w:pPr>
            <w:r w:rsidRPr="004B33C2">
              <w:rPr>
                <w:rFonts w:ascii="Times New Roman" w:eastAsia="Times New Roman" w:hAnsi="Times New Roman" w:cs="Times New Roman"/>
                <w:sz w:val="18"/>
                <w:szCs w:val="18"/>
              </w:rPr>
              <w:t xml:space="preserve">Analyze the significance of one or more major movements that have shaped the world's societies. </w:t>
            </w:r>
          </w:p>
        </w:tc>
      </w:tr>
      <w:tr w:rsidR="00CB3B4D" w:rsidRPr="004B33C2" w14:paraId="44E1F995" w14:textId="77777777" w:rsidTr="00086FCD">
        <w:trPr>
          <w:trHeight w:val="167"/>
        </w:trPr>
        <w:tc>
          <w:tcPr>
            <w:tcW w:w="2357" w:type="pct"/>
          </w:tcPr>
          <w:p w14:paraId="4B2E2CC5" w14:textId="1DA1B8A1" w:rsidR="00CB3B4D" w:rsidRPr="004B33C2" w:rsidRDefault="00836F27" w:rsidP="00CB3B4D">
            <w:pPr>
              <w:pStyle w:val="ListParagraph"/>
              <w:numPr>
                <w:ilvl w:val="0"/>
                <w:numId w:val="25"/>
              </w:numPr>
              <w:tabs>
                <w:tab w:val="left" w:pos="180"/>
              </w:tabs>
              <w:spacing w:before="100" w:beforeAutospacing="1" w:after="100" w:afterAutospacing="1"/>
              <w:ind w:left="0" w:firstLine="0"/>
              <w:rPr>
                <w:rFonts w:ascii="Times New Roman" w:eastAsia="Times New Roman" w:hAnsi="Times New Roman" w:cs="Times New Roman"/>
                <w:bCs/>
                <w:sz w:val="18"/>
                <w:szCs w:val="18"/>
                <w:lang w:eastAsia="zh-CN"/>
              </w:rPr>
            </w:pPr>
            <w:r w:rsidRPr="004B33C2">
              <w:rPr>
                <w:rFonts w:ascii="Times New Roman" w:eastAsia="Times New Roman" w:hAnsi="Times New Roman" w:cs="Times New Roman"/>
                <w:bCs/>
                <w:sz w:val="18"/>
                <w:szCs w:val="18"/>
                <w:lang w:eastAsia="zh-CN"/>
              </w:rPr>
              <w:t>People from the countryside of China have been largely victims of the unprecedented urbanization</w:t>
            </w:r>
            <w:r w:rsidR="00CB3B4D" w:rsidRPr="004B33C2">
              <w:rPr>
                <w:rFonts w:ascii="Times New Roman" w:eastAsia="Times New Roman" w:hAnsi="Times New Roman" w:cs="Times New Roman"/>
                <w:bCs/>
                <w:sz w:val="18"/>
                <w:szCs w:val="18"/>
                <w:lang w:eastAsia="zh-CN"/>
              </w:rPr>
              <w:t>.</w:t>
            </w:r>
            <w:r w:rsidR="009E4B93" w:rsidRPr="004B33C2">
              <w:rPr>
                <w:rFonts w:ascii="Times New Roman" w:eastAsia="Times New Roman" w:hAnsi="Times New Roman" w:cs="Times New Roman"/>
                <w:bCs/>
                <w:sz w:val="18"/>
                <w:szCs w:val="18"/>
                <w:lang w:eastAsia="zh-CN"/>
              </w:rPr>
              <w:t xml:space="preserve"> Analyze with specific example how they suffer from displacement</w:t>
            </w:r>
            <w:r w:rsidR="00D92FB7" w:rsidRPr="004B33C2">
              <w:rPr>
                <w:rFonts w:ascii="Times New Roman" w:eastAsia="Times New Roman" w:hAnsi="Times New Roman" w:cs="Times New Roman"/>
                <w:bCs/>
                <w:sz w:val="18"/>
                <w:szCs w:val="18"/>
                <w:lang w:eastAsia="zh-CN"/>
              </w:rPr>
              <w:t xml:space="preserve"> and alienation in their own towns and villages.</w:t>
            </w:r>
          </w:p>
          <w:p w14:paraId="7F54F998" w14:textId="4BF16587" w:rsidR="00CB3B4D" w:rsidRPr="004B33C2" w:rsidRDefault="00D92FB7" w:rsidP="00A354F3">
            <w:pPr>
              <w:pStyle w:val="ListParagraph"/>
              <w:numPr>
                <w:ilvl w:val="0"/>
                <w:numId w:val="25"/>
              </w:numPr>
              <w:tabs>
                <w:tab w:val="left" w:pos="180"/>
              </w:tabs>
              <w:spacing w:before="100" w:beforeAutospacing="1" w:after="100" w:afterAutospacing="1"/>
              <w:ind w:left="0" w:firstLine="0"/>
              <w:rPr>
                <w:rFonts w:ascii="Times New Roman" w:eastAsia="Times New Roman" w:hAnsi="Times New Roman" w:cs="Times New Roman"/>
                <w:bCs/>
                <w:sz w:val="18"/>
                <w:szCs w:val="18"/>
                <w:lang w:eastAsia="zh-CN"/>
              </w:rPr>
            </w:pPr>
            <w:r w:rsidRPr="004B33C2">
              <w:rPr>
                <w:rFonts w:ascii="Times New Roman" w:eastAsia="Times New Roman" w:hAnsi="Times New Roman" w:cs="Times New Roman"/>
                <w:bCs/>
                <w:sz w:val="18"/>
                <w:szCs w:val="18"/>
                <w:lang w:eastAsia="zh-CN"/>
              </w:rPr>
              <w:t xml:space="preserve">The role of Chinese women, especially those from the countryside has been </w:t>
            </w:r>
            <w:r w:rsidR="005B46C4" w:rsidRPr="004B33C2">
              <w:rPr>
                <w:rFonts w:ascii="Times New Roman" w:eastAsia="Times New Roman" w:hAnsi="Times New Roman" w:cs="Times New Roman"/>
                <w:bCs/>
                <w:sz w:val="18"/>
                <w:szCs w:val="18"/>
                <w:lang w:eastAsia="zh-CN"/>
              </w:rPr>
              <w:t>tremendously reshaped</w:t>
            </w:r>
            <w:r w:rsidR="00CB3B4D" w:rsidRPr="004B33C2">
              <w:rPr>
                <w:rFonts w:ascii="Times New Roman" w:eastAsia="Times New Roman" w:hAnsi="Times New Roman" w:cs="Times New Roman"/>
                <w:bCs/>
                <w:sz w:val="18"/>
                <w:szCs w:val="18"/>
                <w:lang w:eastAsia="zh-CN"/>
              </w:rPr>
              <w:t>.</w:t>
            </w:r>
            <w:r w:rsidR="005B46C4" w:rsidRPr="004B33C2">
              <w:rPr>
                <w:rFonts w:ascii="Times New Roman" w:eastAsia="Times New Roman" w:hAnsi="Times New Roman" w:cs="Times New Roman"/>
                <w:bCs/>
                <w:sz w:val="18"/>
                <w:szCs w:val="18"/>
                <w:lang w:eastAsia="zh-CN"/>
              </w:rPr>
              <w:t xml:space="preserve"> Using the characters in the film “Lost in Beijing”, analyze </w:t>
            </w:r>
            <w:r w:rsidR="00FC650E" w:rsidRPr="004B33C2">
              <w:rPr>
                <w:rFonts w:ascii="Times New Roman" w:eastAsia="Times New Roman" w:hAnsi="Times New Roman" w:cs="Times New Roman"/>
                <w:bCs/>
                <w:sz w:val="18"/>
                <w:szCs w:val="18"/>
                <w:lang w:eastAsia="zh-CN"/>
              </w:rPr>
              <w:t>the change of women’s role in modern Chinese society.</w:t>
            </w:r>
          </w:p>
        </w:tc>
        <w:tc>
          <w:tcPr>
            <w:tcW w:w="2643" w:type="pct"/>
          </w:tcPr>
          <w:p w14:paraId="79F847A8" w14:textId="77777777" w:rsidR="00CB3B4D" w:rsidRPr="004B33C2" w:rsidRDefault="00CB3B4D" w:rsidP="00B3491B">
            <w:pPr>
              <w:numPr>
                <w:ilvl w:val="0"/>
                <w:numId w:val="19"/>
              </w:numPr>
              <w:tabs>
                <w:tab w:val="clear" w:pos="720"/>
                <w:tab w:val="num" w:pos="252"/>
              </w:tabs>
              <w:ind w:left="259" w:hanging="259"/>
              <w:rPr>
                <w:rFonts w:ascii="Times New Roman" w:eastAsia="Times New Roman" w:hAnsi="Times New Roman" w:cs="Times New Roman"/>
                <w:sz w:val="18"/>
                <w:szCs w:val="18"/>
              </w:rPr>
            </w:pPr>
            <w:r w:rsidRPr="004B33C2">
              <w:rPr>
                <w:rFonts w:ascii="Times New Roman" w:eastAsia="Times New Roman" w:hAnsi="Times New Roman" w:cs="Times New Roman"/>
                <w:sz w:val="18"/>
                <w:szCs w:val="18"/>
              </w:rPr>
              <w:t xml:space="preserve">Analyze and discuss the role that race, ethnicity, class, gender, language, sexual orientation, belief, or other forms of social differentiation play in world cultures or societies. </w:t>
            </w:r>
          </w:p>
        </w:tc>
      </w:tr>
      <w:tr w:rsidR="00CB3B4D" w:rsidRPr="004B33C2" w14:paraId="4B9E0250" w14:textId="77777777" w:rsidTr="00086FCD">
        <w:trPr>
          <w:trHeight w:val="167"/>
        </w:trPr>
        <w:tc>
          <w:tcPr>
            <w:tcW w:w="2357" w:type="pct"/>
          </w:tcPr>
          <w:p w14:paraId="2C30A538" w14:textId="77777777" w:rsidR="00CB3B4D" w:rsidRPr="004B33C2" w:rsidRDefault="00CB3B4D" w:rsidP="00A354F3">
            <w:pPr>
              <w:spacing w:before="100" w:beforeAutospacing="1" w:after="100" w:afterAutospacing="1"/>
              <w:rPr>
                <w:rFonts w:ascii="Times New Roman" w:eastAsia="Times New Roman" w:hAnsi="Times New Roman" w:cs="Times New Roman"/>
                <w:bCs/>
                <w:sz w:val="18"/>
                <w:szCs w:val="18"/>
              </w:rPr>
            </w:pPr>
          </w:p>
        </w:tc>
        <w:tc>
          <w:tcPr>
            <w:tcW w:w="2643" w:type="pct"/>
          </w:tcPr>
          <w:p w14:paraId="613F11E2" w14:textId="77777777" w:rsidR="00CB3B4D" w:rsidRPr="004B33C2" w:rsidRDefault="00CB3B4D" w:rsidP="00B3491B">
            <w:pPr>
              <w:numPr>
                <w:ilvl w:val="0"/>
                <w:numId w:val="19"/>
              </w:numPr>
              <w:tabs>
                <w:tab w:val="clear" w:pos="720"/>
                <w:tab w:val="num" w:pos="252"/>
              </w:tabs>
              <w:ind w:left="259" w:hanging="259"/>
              <w:rPr>
                <w:rFonts w:ascii="Times New Roman" w:eastAsia="Times New Roman" w:hAnsi="Times New Roman" w:cs="Times New Roman"/>
                <w:sz w:val="18"/>
                <w:szCs w:val="18"/>
              </w:rPr>
            </w:pPr>
            <w:r w:rsidRPr="004B33C2">
              <w:rPr>
                <w:rFonts w:ascii="Times New Roman" w:eastAsia="Times New Roman" w:hAnsi="Times New Roman" w:cs="Times New Roman"/>
                <w:sz w:val="18"/>
                <w:szCs w:val="18"/>
              </w:rPr>
              <w:t xml:space="preserve">Speak, read, and write a language other than English, and use that language to respond to cultures other than one's own. </w:t>
            </w:r>
          </w:p>
        </w:tc>
      </w:tr>
    </w:tbl>
    <w:p w14:paraId="07CB9088" w14:textId="77777777" w:rsidR="00B3491B" w:rsidRPr="004B33C2" w:rsidRDefault="00B3491B" w:rsidP="00B3491B">
      <w:pPr>
        <w:rPr>
          <w:rFonts w:ascii="Times New Roman" w:hAnsi="Times New Roman" w:cs="Times New Roman"/>
        </w:rPr>
      </w:pPr>
      <w:r w:rsidRPr="004B33C2">
        <w:rPr>
          <w:rFonts w:ascii="Times New Roman" w:hAnsi="Times New Roman" w:cs="Times New Roman"/>
        </w:rPr>
        <w:br w:type="page"/>
      </w:r>
    </w:p>
    <w:p w14:paraId="0B380374" w14:textId="77777777" w:rsidR="00A8540C" w:rsidRPr="004B33C2" w:rsidRDefault="00A8540C" w:rsidP="00B3491B">
      <w:pPr>
        <w:rPr>
          <w:rFonts w:ascii="Times New Roman" w:hAnsi="Times New Roman" w:cs="Times New Roman"/>
          <w:b/>
        </w:rPr>
      </w:pPr>
      <w:r w:rsidRPr="004B33C2">
        <w:rPr>
          <w:rFonts w:ascii="Times New Roman" w:hAnsi="Times New Roman" w:cs="Times New Roman"/>
          <w:b/>
        </w:rPr>
        <w:lastRenderedPageBreak/>
        <w:t>Sample Syllabus</w:t>
      </w:r>
    </w:p>
    <w:p w14:paraId="53EB495A" w14:textId="77777777" w:rsidR="00A8540C" w:rsidRPr="004B33C2" w:rsidRDefault="00A8540C" w:rsidP="00B3491B">
      <w:pPr>
        <w:rPr>
          <w:rFonts w:ascii="Times New Roman" w:hAnsi="Times New Roman" w:cs="Times New Roman"/>
        </w:rPr>
      </w:pPr>
    </w:p>
    <w:p w14:paraId="29640C93" w14:textId="25772C9E" w:rsidR="000A6517" w:rsidRPr="004B33C2" w:rsidRDefault="00041691" w:rsidP="00041691">
      <w:pPr>
        <w:rPr>
          <w:rFonts w:ascii="Times New Roman" w:eastAsia="SimSun" w:hAnsi="Times New Roman" w:cs="Times New Roman"/>
          <w:lang w:eastAsia="zh-CN"/>
        </w:rPr>
      </w:pPr>
      <w:r w:rsidRPr="004B33C2">
        <w:rPr>
          <w:rFonts w:ascii="Times New Roman" w:hAnsi="Times New Roman" w:cs="Times New Roman"/>
        </w:rPr>
        <w:t xml:space="preserve">Syllabus, </w:t>
      </w:r>
      <w:r w:rsidR="000A6517" w:rsidRPr="004B33C2">
        <w:rPr>
          <w:rFonts w:ascii="Times New Roman" w:eastAsia="SimSun" w:hAnsi="Times New Roman" w:cs="Times New Roman"/>
          <w:lang w:eastAsia="zh-CN"/>
        </w:rPr>
        <w:t>Spring</w:t>
      </w:r>
      <w:r w:rsidRPr="004B33C2">
        <w:rPr>
          <w:rFonts w:ascii="Times New Roman" w:hAnsi="Times New Roman" w:cs="Times New Roman"/>
        </w:rPr>
        <w:t xml:space="preserve"> 201</w:t>
      </w:r>
      <w:r w:rsidR="000A6517" w:rsidRPr="004B33C2">
        <w:rPr>
          <w:rFonts w:ascii="Times New Roman" w:eastAsia="SimSun" w:hAnsi="Times New Roman" w:cs="Times New Roman"/>
          <w:lang w:eastAsia="zh-CN"/>
        </w:rPr>
        <w:t>9</w:t>
      </w:r>
      <w:r w:rsidRPr="004B33C2">
        <w:rPr>
          <w:rStyle w:val="FootnoteReference"/>
          <w:rFonts w:ascii="Times New Roman" w:eastAsia="SimSun" w:hAnsi="Times New Roman" w:cs="Times New Roman"/>
          <w:lang w:eastAsia="zh-CN"/>
        </w:rPr>
        <w:footnoteReference w:id="1"/>
      </w:r>
      <w:r w:rsidR="00BE2F29" w:rsidRPr="004B33C2">
        <w:rPr>
          <w:rFonts w:ascii="Times New Roman" w:eastAsia="SimSun" w:hAnsi="Times New Roman" w:cs="Times New Roman"/>
          <w:lang w:eastAsia="zh-CN"/>
        </w:rPr>
        <w:t xml:space="preserve"> </w:t>
      </w:r>
    </w:p>
    <w:p w14:paraId="64C077C4" w14:textId="77777777" w:rsidR="00041691" w:rsidRPr="004B33C2" w:rsidRDefault="00041691" w:rsidP="00041691">
      <w:pPr>
        <w:jc w:val="center"/>
        <w:rPr>
          <w:rFonts w:ascii="Times New Roman" w:hAnsi="Times New Roman" w:cs="Times New Roman"/>
        </w:rPr>
      </w:pPr>
      <w:r w:rsidRPr="004B33C2">
        <w:rPr>
          <w:rFonts w:ascii="Times New Roman" w:hAnsi="Times New Roman" w:cs="Times New Roman"/>
        </w:rPr>
        <w:t>New York City College of Technology</w:t>
      </w:r>
    </w:p>
    <w:p w14:paraId="46BF960F" w14:textId="77777777" w:rsidR="00041691" w:rsidRPr="004B33C2" w:rsidRDefault="00041691" w:rsidP="00041691">
      <w:pPr>
        <w:jc w:val="center"/>
        <w:rPr>
          <w:rFonts w:ascii="Times New Roman" w:hAnsi="Times New Roman" w:cs="Times New Roman"/>
        </w:rPr>
      </w:pPr>
      <w:r w:rsidRPr="004B33C2">
        <w:rPr>
          <w:rFonts w:ascii="Times New Roman" w:hAnsi="Times New Roman" w:cs="Times New Roman"/>
        </w:rPr>
        <w:t>Department of Humanities</w:t>
      </w:r>
    </w:p>
    <w:p w14:paraId="3EECA0F4" w14:textId="57E2287A" w:rsidR="00041691" w:rsidRPr="004B33C2" w:rsidRDefault="00980220" w:rsidP="00041691">
      <w:pPr>
        <w:jc w:val="center"/>
        <w:rPr>
          <w:rFonts w:ascii="Times New Roman" w:hAnsi="Times New Roman" w:cs="Times New Roman"/>
          <w:b/>
        </w:rPr>
      </w:pPr>
      <w:r w:rsidRPr="004B33C2">
        <w:rPr>
          <w:rFonts w:ascii="Times New Roman" w:hAnsi="Times New Roman" w:cs="Times New Roman"/>
          <w:b/>
        </w:rPr>
        <w:t>Art and Urban Culture in Modern China</w:t>
      </w:r>
    </w:p>
    <w:p w14:paraId="16E792E0" w14:textId="67704E12" w:rsidR="00041691" w:rsidRPr="004B33C2" w:rsidRDefault="00AB6B9F" w:rsidP="00041691">
      <w:pPr>
        <w:jc w:val="center"/>
        <w:rPr>
          <w:rFonts w:ascii="Times New Roman" w:hAnsi="Times New Roman" w:cs="Times New Roman"/>
        </w:rPr>
      </w:pPr>
      <w:r w:rsidRPr="004B33C2">
        <w:rPr>
          <w:rFonts w:ascii="Times New Roman" w:hAnsi="Times New Roman" w:cs="Times New Roman"/>
        </w:rPr>
        <w:t>ARTH2200-Dxxx</w:t>
      </w:r>
      <w:r w:rsidR="00041691" w:rsidRPr="004B33C2">
        <w:rPr>
          <w:rFonts w:ascii="Times New Roman" w:hAnsi="Times New Roman" w:cs="Times New Roman"/>
        </w:rPr>
        <w:t xml:space="preserve">   3 credits</w:t>
      </w:r>
    </w:p>
    <w:p w14:paraId="4CFA53DF" w14:textId="77777777" w:rsidR="00041691" w:rsidRPr="004B33C2" w:rsidRDefault="00041691" w:rsidP="00041691">
      <w:pPr>
        <w:jc w:val="center"/>
        <w:rPr>
          <w:rFonts w:ascii="Times New Roman" w:hAnsi="Times New Roman" w:cs="Times New Roman"/>
          <w:sz w:val="28"/>
        </w:rPr>
      </w:pPr>
    </w:p>
    <w:p w14:paraId="3A706A34" w14:textId="2DA3A9B6" w:rsidR="00041691" w:rsidRPr="004B33C2" w:rsidRDefault="00FD6759" w:rsidP="00041691">
      <w:pPr>
        <w:rPr>
          <w:rFonts w:ascii="Times New Roman" w:hAnsi="Times New Roman" w:cs="Times New Roman"/>
          <w:sz w:val="22"/>
          <w:szCs w:val="22"/>
        </w:rPr>
      </w:pPr>
      <w:r w:rsidRPr="004B33C2">
        <w:rPr>
          <w:rFonts w:ascii="Times New Roman" w:eastAsia="SimSun" w:hAnsi="Times New Roman" w:cs="Times New Roman"/>
          <w:sz w:val="22"/>
          <w:szCs w:val="22"/>
          <w:lang w:eastAsia="zh-CN"/>
        </w:rPr>
        <w:t xml:space="preserve">Tuesdays (tentative) </w:t>
      </w:r>
      <w:r w:rsidR="009A2911" w:rsidRPr="004B33C2">
        <w:rPr>
          <w:rFonts w:ascii="Times New Roman" w:eastAsia="SimSun" w:hAnsi="Times New Roman" w:cs="Times New Roman"/>
          <w:sz w:val="22"/>
          <w:szCs w:val="22"/>
          <w:lang w:eastAsia="zh-CN"/>
        </w:rPr>
        <w:t>0:00-0:00 Room A631</w:t>
      </w:r>
    </w:p>
    <w:p w14:paraId="05A71EB7" w14:textId="77777777" w:rsidR="00041691" w:rsidRPr="004B33C2" w:rsidRDefault="00041691" w:rsidP="00041691">
      <w:pPr>
        <w:rPr>
          <w:rFonts w:ascii="Times New Roman" w:hAnsi="Times New Roman" w:cs="Times New Roman"/>
          <w:sz w:val="22"/>
          <w:szCs w:val="22"/>
        </w:rPr>
      </w:pPr>
      <w:r w:rsidRPr="004B33C2">
        <w:rPr>
          <w:rFonts w:ascii="Times New Roman" w:hAnsi="Times New Roman" w:cs="Times New Roman"/>
          <w:sz w:val="22"/>
          <w:szCs w:val="22"/>
        </w:rPr>
        <w:t>Prof. Zhijian Qian</w:t>
      </w:r>
    </w:p>
    <w:p w14:paraId="77521371" w14:textId="77777777" w:rsidR="00041691" w:rsidRPr="004B33C2" w:rsidRDefault="0027171C" w:rsidP="00041691">
      <w:pPr>
        <w:rPr>
          <w:rFonts w:ascii="Times New Roman" w:eastAsia="SimSun" w:hAnsi="Times New Roman" w:cs="Times New Roman"/>
          <w:sz w:val="22"/>
          <w:szCs w:val="22"/>
          <w:lang w:eastAsia="zh-CN"/>
        </w:rPr>
      </w:pPr>
      <w:hyperlink r:id="rId24" w:history="1">
        <w:r w:rsidR="00041691" w:rsidRPr="004B33C2">
          <w:rPr>
            <w:rStyle w:val="Hyperlink"/>
            <w:rFonts w:ascii="Times New Roman" w:eastAsia="SimSun" w:hAnsi="Times New Roman" w:cs="Times New Roman"/>
            <w:sz w:val="22"/>
            <w:szCs w:val="22"/>
            <w:lang w:eastAsia="zh-CN"/>
          </w:rPr>
          <w:t>zq</w:t>
        </w:r>
        <w:r w:rsidR="00041691" w:rsidRPr="004B33C2">
          <w:rPr>
            <w:rStyle w:val="Hyperlink"/>
            <w:rFonts w:ascii="Times New Roman" w:hAnsi="Times New Roman" w:cs="Times New Roman"/>
            <w:sz w:val="22"/>
            <w:szCs w:val="22"/>
          </w:rPr>
          <w:t>ian@</w:t>
        </w:r>
        <w:r w:rsidR="00041691" w:rsidRPr="004B33C2">
          <w:rPr>
            <w:rStyle w:val="Hyperlink"/>
            <w:rFonts w:ascii="Times New Roman" w:eastAsia="SimSun" w:hAnsi="Times New Roman" w:cs="Times New Roman"/>
            <w:sz w:val="22"/>
            <w:szCs w:val="22"/>
            <w:lang w:eastAsia="zh-CN"/>
          </w:rPr>
          <w:t>c</w:t>
        </w:r>
        <w:r w:rsidR="00041691" w:rsidRPr="004B33C2">
          <w:rPr>
            <w:rStyle w:val="Hyperlink"/>
            <w:rFonts w:ascii="Times New Roman" w:hAnsi="Times New Roman" w:cs="Times New Roman"/>
            <w:sz w:val="22"/>
            <w:szCs w:val="22"/>
          </w:rPr>
          <w:t>ity</w:t>
        </w:r>
        <w:r w:rsidR="00041691" w:rsidRPr="004B33C2">
          <w:rPr>
            <w:rStyle w:val="Hyperlink"/>
            <w:rFonts w:ascii="Times New Roman" w:eastAsia="SimSun" w:hAnsi="Times New Roman" w:cs="Times New Roman"/>
            <w:sz w:val="22"/>
            <w:szCs w:val="22"/>
            <w:lang w:eastAsia="zh-CN"/>
          </w:rPr>
          <w:t>t</w:t>
        </w:r>
        <w:r w:rsidR="00041691" w:rsidRPr="004B33C2">
          <w:rPr>
            <w:rStyle w:val="Hyperlink"/>
            <w:rFonts w:ascii="Times New Roman" w:hAnsi="Times New Roman" w:cs="Times New Roman"/>
            <w:sz w:val="22"/>
            <w:szCs w:val="22"/>
          </w:rPr>
          <w:t>ech.</w:t>
        </w:r>
        <w:r w:rsidR="00041691" w:rsidRPr="004B33C2">
          <w:rPr>
            <w:rStyle w:val="Hyperlink"/>
            <w:rFonts w:ascii="Times New Roman" w:eastAsia="SimSun" w:hAnsi="Times New Roman" w:cs="Times New Roman"/>
            <w:sz w:val="22"/>
            <w:szCs w:val="22"/>
            <w:lang w:eastAsia="zh-CN"/>
          </w:rPr>
          <w:t>c</w:t>
        </w:r>
        <w:r w:rsidR="00041691" w:rsidRPr="004B33C2">
          <w:rPr>
            <w:rStyle w:val="Hyperlink"/>
            <w:rFonts w:ascii="Times New Roman" w:hAnsi="Times New Roman" w:cs="Times New Roman"/>
            <w:sz w:val="22"/>
            <w:szCs w:val="22"/>
          </w:rPr>
          <w:t>uny.</w:t>
        </w:r>
        <w:r w:rsidR="00041691" w:rsidRPr="004B33C2">
          <w:rPr>
            <w:rStyle w:val="Hyperlink"/>
            <w:rFonts w:ascii="Times New Roman" w:eastAsia="SimSun" w:hAnsi="Times New Roman" w:cs="Times New Roman"/>
            <w:sz w:val="22"/>
            <w:szCs w:val="22"/>
            <w:lang w:eastAsia="zh-CN"/>
          </w:rPr>
          <w:t>e</w:t>
        </w:r>
        <w:r w:rsidR="00041691" w:rsidRPr="004B33C2">
          <w:rPr>
            <w:rStyle w:val="Hyperlink"/>
            <w:rFonts w:ascii="Times New Roman" w:hAnsi="Times New Roman" w:cs="Times New Roman"/>
            <w:sz w:val="22"/>
            <w:szCs w:val="22"/>
          </w:rPr>
          <w:t>du</w:t>
        </w:r>
      </w:hyperlink>
    </w:p>
    <w:p w14:paraId="22C0C266" w14:textId="77777777" w:rsidR="00041691" w:rsidRPr="004B33C2" w:rsidRDefault="00041691" w:rsidP="00041691">
      <w:pPr>
        <w:rPr>
          <w:rFonts w:ascii="Times New Roman" w:hAnsi="Times New Roman" w:cs="Times New Roman"/>
          <w:sz w:val="22"/>
          <w:szCs w:val="22"/>
        </w:rPr>
      </w:pPr>
      <w:r w:rsidRPr="004B33C2">
        <w:rPr>
          <w:rFonts w:ascii="Times New Roman" w:eastAsia="SimSun" w:hAnsi="Times New Roman" w:cs="Times New Roman"/>
          <w:sz w:val="22"/>
          <w:szCs w:val="22"/>
          <w:lang w:eastAsia="zh-CN"/>
        </w:rPr>
        <w:t xml:space="preserve">Tel. </w:t>
      </w:r>
      <w:r w:rsidRPr="004B33C2">
        <w:rPr>
          <w:rFonts w:ascii="Times New Roman" w:hAnsi="Times New Roman" w:cs="Times New Roman"/>
          <w:sz w:val="22"/>
          <w:szCs w:val="22"/>
        </w:rPr>
        <w:t>718-260-4979</w:t>
      </w:r>
    </w:p>
    <w:p w14:paraId="57EE8FB5" w14:textId="77777777" w:rsidR="00041691" w:rsidRPr="004B33C2" w:rsidRDefault="00041691" w:rsidP="00041691">
      <w:pPr>
        <w:rPr>
          <w:rFonts w:ascii="Times New Roman" w:eastAsia="SimSun" w:hAnsi="Times New Roman" w:cs="Times New Roman"/>
          <w:sz w:val="22"/>
          <w:szCs w:val="22"/>
          <w:lang w:eastAsia="zh-CN"/>
        </w:rPr>
      </w:pPr>
      <w:r w:rsidRPr="004B33C2">
        <w:rPr>
          <w:rFonts w:ascii="Times New Roman" w:hAnsi="Times New Roman" w:cs="Times New Roman"/>
          <w:sz w:val="22"/>
          <w:szCs w:val="22"/>
        </w:rPr>
        <w:t>Office</w:t>
      </w:r>
      <w:r w:rsidRPr="004B33C2">
        <w:rPr>
          <w:rFonts w:ascii="Times New Roman" w:eastAsia="SimSun" w:hAnsi="Times New Roman" w:cs="Times New Roman"/>
          <w:sz w:val="22"/>
          <w:szCs w:val="22"/>
          <w:lang w:eastAsia="zh-CN"/>
        </w:rPr>
        <w:t>: Atrium Building A630</w:t>
      </w:r>
    </w:p>
    <w:p w14:paraId="760BE59F" w14:textId="77777777" w:rsidR="00041691" w:rsidRPr="004B33C2" w:rsidRDefault="00041691" w:rsidP="00041691">
      <w:pPr>
        <w:rPr>
          <w:rFonts w:ascii="Times New Roman" w:eastAsia="SimSun" w:hAnsi="Times New Roman" w:cs="Times New Roman"/>
          <w:sz w:val="22"/>
          <w:szCs w:val="22"/>
          <w:lang w:eastAsia="zh-CN"/>
        </w:rPr>
      </w:pPr>
      <w:r w:rsidRPr="004B33C2">
        <w:rPr>
          <w:rFonts w:ascii="Times New Roman" w:eastAsia="SimSun" w:hAnsi="Times New Roman" w:cs="Times New Roman"/>
          <w:sz w:val="22"/>
          <w:szCs w:val="22"/>
          <w:lang w:eastAsia="zh-CN"/>
        </w:rPr>
        <w:t>Office</w:t>
      </w:r>
      <w:r w:rsidRPr="004B33C2">
        <w:rPr>
          <w:rFonts w:ascii="Times New Roman" w:hAnsi="Times New Roman" w:cs="Times New Roman"/>
          <w:sz w:val="22"/>
          <w:szCs w:val="22"/>
        </w:rPr>
        <w:t xml:space="preserve"> Hours: </w:t>
      </w:r>
      <w:r w:rsidRPr="004B33C2">
        <w:rPr>
          <w:rFonts w:ascii="Times New Roman" w:eastAsia="SimSun" w:hAnsi="Times New Roman" w:cs="Times New Roman"/>
          <w:sz w:val="22"/>
          <w:szCs w:val="22"/>
          <w:lang w:eastAsia="zh-CN"/>
        </w:rPr>
        <w:t>Tuesday</w:t>
      </w:r>
      <w:r w:rsidRPr="004B33C2">
        <w:rPr>
          <w:rFonts w:ascii="Times New Roman" w:hAnsi="Times New Roman" w:cs="Times New Roman"/>
          <w:sz w:val="22"/>
          <w:szCs w:val="22"/>
        </w:rPr>
        <w:t>/</w:t>
      </w:r>
      <w:r w:rsidRPr="004B33C2">
        <w:rPr>
          <w:rFonts w:ascii="Times New Roman" w:eastAsia="SimSun" w:hAnsi="Times New Roman" w:cs="Times New Roman"/>
          <w:sz w:val="22"/>
          <w:szCs w:val="22"/>
          <w:lang w:eastAsia="zh-CN"/>
        </w:rPr>
        <w:t>Thur</w:t>
      </w:r>
      <w:r w:rsidRPr="004B33C2">
        <w:rPr>
          <w:rFonts w:ascii="Times New Roman" w:hAnsi="Times New Roman" w:cs="Times New Roman"/>
          <w:sz w:val="22"/>
          <w:szCs w:val="22"/>
        </w:rPr>
        <w:t>sday 1</w:t>
      </w:r>
      <w:r w:rsidRPr="004B33C2">
        <w:rPr>
          <w:rFonts w:ascii="Times New Roman" w:eastAsia="SimSun" w:hAnsi="Times New Roman" w:cs="Times New Roman"/>
          <w:sz w:val="22"/>
          <w:szCs w:val="22"/>
          <w:lang w:eastAsia="zh-CN"/>
        </w:rPr>
        <w:t>2</w:t>
      </w:r>
      <w:r w:rsidRPr="004B33C2">
        <w:rPr>
          <w:rFonts w:ascii="Times New Roman" w:hAnsi="Times New Roman" w:cs="Times New Roman"/>
          <w:sz w:val="22"/>
          <w:szCs w:val="22"/>
        </w:rPr>
        <w:t>:</w:t>
      </w:r>
      <w:r w:rsidRPr="004B33C2">
        <w:rPr>
          <w:rFonts w:ascii="Times New Roman" w:eastAsia="SimSun" w:hAnsi="Times New Roman" w:cs="Times New Roman"/>
          <w:sz w:val="22"/>
          <w:szCs w:val="22"/>
          <w:lang w:eastAsia="zh-CN"/>
        </w:rPr>
        <w:t>0</w:t>
      </w:r>
      <w:r w:rsidRPr="004B33C2">
        <w:rPr>
          <w:rFonts w:ascii="Times New Roman" w:hAnsi="Times New Roman" w:cs="Times New Roman"/>
          <w:sz w:val="22"/>
          <w:szCs w:val="22"/>
        </w:rPr>
        <w:t>0-2:</w:t>
      </w:r>
      <w:r w:rsidRPr="004B33C2">
        <w:rPr>
          <w:rFonts w:ascii="Times New Roman" w:eastAsia="SimSun" w:hAnsi="Times New Roman" w:cs="Times New Roman"/>
          <w:sz w:val="22"/>
          <w:szCs w:val="22"/>
          <w:lang w:eastAsia="zh-CN"/>
        </w:rPr>
        <w:t>0</w:t>
      </w:r>
      <w:r w:rsidRPr="004B33C2">
        <w:rPr>
          <w:rFonts w:ascii="Times New Roman" w:hAnsi="Times New Roman" w:cs="Times New Roman"/>
          <w:sz w:val="22"/>
          <w:szCs w:val="22"/>
        </w:rPr>
        <w:t>0pm</w:t>
      </w:r>
    </w:p>
    <w:p w14:paraId="7A728643" w14:textId="77777777" w:rsidR="004E0E79" w:rsidRPr="004B33C2" w:rsidRDefault="004E0E79" w:rsidP="004E0E79">
      <w:pPr>
        <w:rPr>
          <w:rFonts w:ascii="Times New Roman" w:hAnsi="Times New Roman" w:cs="Times New Roman"/>
          <w:b/>
        </w:rPr>
      </w:pPr>
    </w:p>
    <w:p w14:paraId="1695B40D" w14:textId="49C755D0" w:rsidR="004E0E79" w:rsidRPr="004B33C2" w:rsidRDefault="004E0E79" w:rsidP="004E0E79">
      <w:pPr>
        <w:rPr>
          <w:rFonts w:ascii="Times New Roman" w:hAnsi="Times New Roman" w:cs="Times New Roman"/>
          <w:b/>
        </w:rPr>
      </w:pPr>
      <w:r w:rsidRPr="004B33C2">
        <w:rPr>
          <w:rFonts w:ascii="Times New Roman" w:hAnsi="Times New Roman" w:cs="Times New Roman"/>
          <w:b/>
        </w:rPr>
        <w:t>Course Description</w:t>
      </w:r>
    </w:p>
    <w:p w14:paraId="063B0C0B" w14:textId="7AA4707A" w:rsidR="004E0E79" w:rsidRPr="004B33C2" w:rsidRDefault="003D0784" w:rsidP="004E0E79">
      <w:pPr>
        <w:rPr>
          <w:rFonts w:ascii="Times New Roman" w:hAnsi="Times New Roman" w:cs="Times New Roman"/>
          <w:color w:val="000000"/>
          <w:sz w:val="22"/>
          <w:szCs w:val="22"/>
        </w:rPr>
      </w:pPr>
      <w:r w:rsidRPr="004B33C2">
        <w:rPr>
          <w:rFonts w:ascii="Times New Roman" w:hAnsi="Times New Roman" w:cs="Times New Roman"/>
          <w:color w:val="000000"/>
          <w:sz w:val="22"/>
          <w:szCs w:val="22"/>
        </w:rPr>
        <w:t>This course investigates how modern and contemporary Chinese artists and filmmakers respond to the many ways in which China’s accelerated urbanization affects the cultural, social, political and economic life in the world’s new superpower. Topics and themes include city planning, architecture and communal life in the communist regime; environmental art and urban culture in Post-Mao period; architectural designs by foreign architects since the 1990s; and urban life and the politics of consumption in the era of reform and globalization. It aims at helping students understand the formation and transformation of a new urban culture in a China that is playing an increasingly important role in today’s global affairs.</w:t>
      </w:r>
    </w:p>
    <w:p w14:paraId="117BE0EC" w14:textId="77777777" w:rsidR="003D0784" w:rsidRPr="004B33C2" w:rsidRDefault="003D0784" w:rsidP="004E0E79">
      <w:pPr>
        <w:rPr>
          <w:rFonts w:ascii="Times New Roman" w:hAnsi="Times New Roman" w:cs="Times New Roman"/>
          <w:color w:val="000000"/>
          <w:sz w:val="22"/>
          <w:szCs w:val="22"/>
        </w:rPr>
      </w:pPr>
    </w:p>
    <w:p w14:paraId="2249BB3E" w14:textId="77777777" w:rsidR="004E0E79" w:rsidRPr="004B33C2" w:rsidRDefault="004E0E79" w:rsidP="004E0E79">
      <w:pPr>
        <w:rPr>
          <w:rFonts w:ascii="Times New Roman" w:hAnsi="Times New Roman" w:cs="Times New Roman"/>
          <w:b/>
          <w:color w:val="000000"/>
          <w:sz w:val="22"/>
          <w:szCs w:val="22"/>
        </w:rPr>
      </w:pPr>
      <w:r w:rsidRPr="004B33C2">
        <w:rPr>
          <w:rFonts w:ascii="Times New Roman" w:hAnsi="Times New Roman" w:cs="Times New Roman"/>
          <w:b/>
          <w:color w:val="000000"/>
          <w:sz w:val="22"/>
          <w:szCs w:val="22"/>
        </w:rPr>
        <w:t>Required Textbooks:</w:t>
      </w:r>
    </w:p>
    <w:p w14:paraId="01A10AAD" w14:textId="77777777" w:rsidR="004E0E79" w:rsidRPr="004B33C2" w:rsidRDefault="004E0E79" w:rsidP="004E0E79">
      <w:pPr>
        <w:rPr>
          <w:rFonts w:ascii="Times New Roman" w:hAnsi="Times New Roman" w:cs="Times New Roman"/>
          <w:color w:val="000000"/>
          <w:sz w:val="22"/>
          <w:szCs w:val="22"/>
        </w:rPr>
      </w:pPr>
      <w:r w:rsidRPr="004B33C2">
        <w:rPr>
          <w:rFonts w:ascii="Times New Roman" w:hAnsi="Times New Roman" w:cs="Times New Roman"/>
          <w:color w:val="000000"/>
          <w:sz w:val="22"/>
          <w:szCs w:val="22"/>
        </w:rPr>
        <w:t xml:space="preserve">(See </w:t>
      </w:r>
      <w:r w:rsidRPr="004B33C2">
        <w:rPr>
          <w:rFonts w:ascii="Times New Roman" w:hAnsi="Times New Roman" w:cs="Times New Roman"/>
          <w:b/>
          <w:color w:val="000000"/>
          <w:sz w:val="22"/>
          <w:szCs w:val="22"/>
        </w:rPr>
        <w:t>Bibliography</w:t>
      </w:r>
      <w:r w:rsidRPr="004B33C2">
        <w:rPr>
          <w:rFonts w:ascii="Times New Roman" w:hAnsi="Times New Roman" w:cs="Times New Roman"/>
          <w:color w:val="000000"/>
          <w:sz w:val="22"/>
          <w:szCs w:val="22"/>
        </w:rPr>
        <w:t xml:space="preserve"> for supplementary texts)</w:t>
      </w:r>
    </w:p>
    <w:p w14:paraId="1A233776" w14:textId="77777777" w:rsidR="004E0E79" w:rsidRPr="004B33C2" w:rsidRDefault="004E0E79" w:rsidP="004E0E79">
      <w:pPr>
        <w:rPr>
          <w:rFonts w:ascii="Times New Roman" w:hAnsi="Times New Roman" w:cs="Times New Roman"/>
          <w:color w:val="000000"/>
          <w:sz w:val="22"/>
          <w:szCs w:val="22"/>
        </w:rPr>
      </w:pPr>
    </w:p>
    <w:p w14:paraId="54136E94" w14:textId="77777777" w:rsidR="004E0E79" w:rsidRPr="004B33C2" w:rsidRDefault="004E0E79" w:rsidP="004E0E79">
      <w:pPr>
        <w:rPr>
          <w:rFonts w:ascii="Times New Roman" w:hAnsi="Times New Roman" w:cs="Times New Roman"/>
          <w:color w:val="000000"/>
          <w:sz w:val="22"/>
          <w:szCs w:val="22"/>
        </w:rPr>
      </w:pPr>
      <w:r w:rsidRPr="004B33C2">
        <w:rPr>
          <w:rFonts w:ascii="Times New Roman" w:hAnsi="Times New Roman" w:cs="Times New Roman"/>
          <w:color w:val="000000"/>
          <w:sz w:val="22"/>
          <w:szCs w:val="22"/>
        </w:rPr>
        <w:t xml:space="preserve">Wang, Meiqing, </w:t>
      </w:r>
      <w:r w:rsidRPr="004B33C2">
        <w:rPr>
          <w:rFonts w:ascii="Times New Roman" w:hAnsi="Times New Roman" w:cs="Times New Roman"/>
          <w:i/>
          <w:color w:val="000000"/>
          <w:sz w:val="22"/>
          <w:szCs w:val="22"/>
        </w:rPr>
        <w:t>Urbanization and Contemporary Chinese Art</w:t>
      </w:r>
      <w:r w:rsidRPr="004B33C2">
        <w:rPr>
          <w:rFonts w:ascii="Times New Roman" w:hAnsi="Times New Roman" w:cs="Times New Roman"/>
          <w:color w:val="000000"/>
          <w:sz w:val="22"/>
          <w:szCs w:val="22"/>
        </w:rPr>
        <w:t>, Routledge, 2016</w:t>
      </w:r>
    </w:p>
    <w:p w14:paraId="0885F867" w14:textId="77777777" w:rsidR="004E0E79" w:rsidRPr="004B33C2" w:rsidRDefault="004E0E79" w:rsidP="004E0E79">
      <w:pPr>
        <w:rPr>
          <w:rFonts w:ascii="Times New Roman" w:hAnsi="Times New Roman" w:cs="Times New Roman"/>
          <w:b/>
          <w:sz w:val="22"/>
          <w:szCs w:val="22"/>
        </w:rPr>
      </w:pPr>
      <w:r w:rsidRPr="004B33C2">
        <w:rPr>
          <w:rFonts w:ascii="Times New Roman" w:hAnsi="Times New Roman" w:cs="Times New Roman"/>
          <w:color w:val="000000"/>
          <w:sz w:val="22"/>
          <w:szCs w:val="22"/>
        </w:rPr>
        <w:t xml:space="preserve">Campanella, Thomas J., </w:t>
      </w:r>
      <w:r w:rsidRPr="004B33C2">
        <w:rPr>
          <w:rFonts w:ascii="Times New Roman" w:hAnsi="Times New Roman" w:cs="Times New Roman"/>
          <w:i/>
          <w:color w:val="000000"/>
          <w:sz w:val="22"/>
          <w:szCs w:val="22"/>
        </w:rPr>
        <w:t xml:space="preserve">The Concrete Dragon: China’s Urban Revolution and What It Means for </w:t>
      </w:r>
      <w:r w:rsidRPr="004B33C2">
        <w:rPr>
          <w:rFonts w:ascii="Times New Roman" w:hAnsi="Times New Roman" w:cs="Times New Roman"/>
          <w:i/>
          <w:color w:val="000000"/>
          <w:sz w:val="22"/>
          <w:szCs w:val="22"/>
        </w:rPr>
        <w:tab/>
        <w:t>the World</w:t>
      </w:r>
      <w:r w:rsidRPr="004B33C2">
        <w:rPr>
          <w:rFonts w:ascii="Times New Roman" w:hAnsi="Times New Roman" w:cs="Times New Roman"/>
          <w:color w:val="000000"/>
          <w:sz w:val="22"/>
          <w:szCs w:val="22"/>
        </w:rPr>
        <w:t>, 1</w:t>
      </w:r>
      <w:r w:rsidRPr="004B33C2">
        <w:rPr>
          <w:rFonts w:ascii="Times New Roman" w:hAnsi="Times New Roman" w:cs="Times New Roman"/>
          <w:color w:val="000000"/>
          <w:sz w:val="22"/>
          <w:szCs w:val="22"/>
          <w:vertAlign w:val="superscript"/>
        </w:rPr>
        <w:t>st</w:t>
      </w:r>
      <w:r w:rsidRPr="004B33C2">
        <w:rPr>
          <w:rFonts w:ascii="Times New Roman" w:hAnsi="Times New Roman" w:cs="Times New Roman"/>
          <w:color w:val="000000"/>
          <w:sz w:val="22"/>
          <w:szCs w:val="22"/>
        </w:rPr>
        <w:t xml:space="preserve"> edition, Princeton Architectural Press, 2008</w:t>
      </w:r>
    </w:p>
    <w:p w14:paraId="3A1EA595" w14:textId="77777777" w:rsidR="00B66024" w:rsidRPr="004B33C2" w:rsidRDefault="00B66024" w:rsidP="00B66024">
      <w:pPr>
        <w:rPr>
          <w:rFonts w:ascii="Times New Roman" w:hAnsi="Times New Roman" w:cs="Times New Roman"/>
          <w:b/>
        </w:rPr>
      </w:pPr>
    </w:p>
    <w:p w14:paraId="7D83DA51" w14:textId="44C313CE" w:rsidR="00B66024" w:rsidRPr="004B33C2" w:rsidRDefault="00B66024" w:rsidP="00B66024">
      <w:pPr>
        <w:rPr>
          <w:rFonts w:ascii="Times New Roman" w:hAnsi="Times New Roman" w:cs="Times New Roman"/>
          <w:b/>
        </w:rPr>
      </w:pPr>
      <w:r w:rsidRPr="004B33C2">
        <w:rPr>
          <w:rFonts w:ascii="Times New Roman" w:hAnsi="Times New Roman" w:cs="Times New Roman"/>
          <w:b/>
        </w:rPr>
        <w:t>Recommended Materials</w:t>
      </w:r>
    </w:p>
    <w:p w14:paraId="465B5D7F" w14:textId="77777777" w:rsidR="00B66024" w:rsidRPr="004B33C2" w:rsidRDefault="00B66024" w:rsidP="00B66024">
      <w:pPr>
        <w:rPr>
          <w:rFonts w:ascii="Times New Roman" w:hAnsi="Times New Roman" w:cs="Times New Roman"/>
          <w:b/>
          <w:sz w:val="22"/>
          <w:szCs w:val="22"/>
        </w:rPr>
      </w:pPr>
      <w:r w:rsidRPr="004B33C2">
        <w:rPr>
          <w:rFonts w:ascii="Times New Roman" w:hAnsi="Times New Roman" w:cs="Times New Roman"/>
          <w:color w:val="000000"/>
          <w:sz w:val="22"/>
          <w:szCs w:val="22"/>
        </w:rPr>
        <w:t xml:space="preserve">Zhang, Zhen, ed., </w:t>
      </w:r>
      <w:r w:rsidRPr="004B33C2">
        <w:rPr>
          <w:rFonts w:ascii="Times New Roman" w:hAnsi="Times New Roman" w:cs="Times New Roman"/>
          <w:i/>
          <w:color w:val="000000"/>
          <w:sz w:val="22"/>
          <w:szCs w:val="22"/>
        </w:rPr>
        <w:t>The Urban Generation: Chinese Cinema and Society at the Turn of the Twenty-</w:t>
      </w:r>
      <w:r w:rsidRPr="004B33C2">
        <w:rPr>
          <w:rFonts w:ascii="Times New Roman" w:hAnsi="Times New Roman" w:cs="Times New Roman"/>
          <w:i/>
          <w:color w:val="000000"/>
          <w:sz w:val="22"/>
          <w:szCs w:val="22"/>
        </w:rPr>
        <w:tab/>
        <w:t>First Century</w:t>
      </w:r>
      <w:r w:rsidRPr="004B33C2">
        <w:rPr>
          <w:rFonts w:ascii="Times New Roman" w:hAnsi="Times New Roman" w:cs="Times New Roman"/>
          <w:color w:val="000000"/>
          <w:sz w:val="22"/>
          <w:szCs w:val="22"/>
        </w:rPr>
        <w:t>, Duke University Press, 2007.</w:t>
      </w:r>
    </w:p>
    <w:p w14:paraId="16972DEF" w14:textId="77777777" w:rsidR="004E0E79" w:rsidRPr="004B33C2" w:rsidRDefault="004E0E79" w:rsidP="004E0E79">
      <w:pPr>
        <w:pStyle w:val="Default"/>
        <w:tabs>
          <w:tab w:val="left" w:pos="-3960"/>
        </w:tabs>
        <w:spacing w:after="120"/>
        <w:ind w:right="-120"/>
        <w:rPr>
          <w:rFonts w:ascii="Times New Roman" w:hAnsi="Times New Roman"/>
          <w:sz w:val="22"/>
          <w:szCs w:val="22"/>
        </w:rPr>
      </w:pPr>
    </w:p>
    <w:p w14:paraId="40C9EB3D" w14:textId="77777777" w:rsidR="004E0E79" w:rsidRPr="004B33C2" w:rsidRDefault="004E0E79" w:rsidP="004E0E79">
      <w:pPr>
        <w:widowControl w:val="0"/>
        <w:autoSpaceDE w:val="0"/>
        <w:autoSpaceDN w:val="0"/>
        <w:adjustRightInd w:val="0"/>
        <w:rPr>
          <w:rFonts w:ascii="Times New Roman" w:hAnsi="Times New Roman" w:cs="Times New Roman"/>
          <w:sz w:val="22"/>
          <w:szCs w:val="22"/>
        </w:rPr>
      </w:pPr>
      <w:r w:rsidRPr="004B33C2">
        <w:rPr>
          <w:rFonts w:ascii="Times New Roman" w:hAnsi="Times New Roman" w:cs="Times New Roman"/>
          <w:b/>
        </w:rPr>
        <w:t>Course Specific Learning Outcome and Assessment Tables</w:t>
      </w:r>
    </w:p>
    <w:p w14:paraId="1D524C98" w14:textId="77777777" w:rsidR="004E0E79" w:rsidRPr="004B33C2" w:rsidRDefault="004E0E79" w:rsidP="004E0E79">
      <w:pPr>
        <w:rPr>
          <w:rFonts w:ascii="Times New Roman" w:hAnsi="Times New Roman" w:cs="Times New Roman"/>
          <w:b/>
        </w:rPr>
      </w:pPr>
    </w:p>
    <w:tbl>
      <w:tblPr>
        <w:tblStyle w:val="TableGrid"/>
        <w:tblW w:w="0" w:type="auto"/>
        <w:tblLook w:val="04A0" w:firstRow="1" w:lastRow="0" w:firstColumn="1" w:lastColumn="0" w:noHBand="0" w:noVBand="1"/>
      </w:tblPr>
      <w:tblGrid>
        <w:gridCol w:w="4428"/>
        <w:gridCol w:w="4428"/>
      </w:tblGrid>
      <w:tr w:rsidR="004E0E79" w:rsidRPr="004B33C2" w14:paraId="16287059" w14:textId="77777777" w:rsidTr="00041691">
        <w:tc>
          <w:tcPr>
            <w:tcW w:w="4428" w:type="dxa"/>
          </w:tcPr>
          <w:p w14:paraId="795116FE" w14:textId="77777777" w:rsidR="004E0E79" w:rsidRPr="004B33C2" w:rsidRDefault="004E0E79" w:rsidP="00041691">
            <w:pPr>
              <w:jc w:val="center"/>
              <w:rPr>
                <w:rFonts w:ascii="Times New Roman" w:hAnsi="Times New Roman" w:cs="Times New Roman"/>
                <w:b/>
              </w:rPr>
            </w:pPr>
            <w:r w:rsidRPr="004B33C2">
              <w:rPr>
                <w:rFonts w:ascii="Times New Roman" w:hAnsi="Times New Roman" w:cs="Times New Roman"/>
                <w:b/>
              </w:rPr>
              <w:t>Learning Outcome</w:t>
            </w:r>
          </w:p>
        </w:tc>
        <w:tc>
          <w:tcPr>
            <w:tcW w:w="4428" w:type="dxa"/>
          </w:tcPr>
          <w:p w14:paraId="36EBFBD2" w14:textId="77777777" w:rsidR="004E0E79" w:rsidRPr="004B33C2" w:rsidRDefault="004E0E79" w:rsidP="00041691">
            <w:pPr>
              <w:jc w:val="center"/>
              <w:rPr>
                <w:rFonts w:ascii="Times New Roman" w:hAnsi="Times New Roman" w:cs="Times New Roman"/>
                <w:b/>
              </w:rPr>
            </w:pPr>
            <w:r w:rsidRPr="004B33C2">
              <w:rPr>
                <w:rFonts w:ascii="Times New Roman" w:hAnsi="Times New Roman" w:cs="Times New Roman"/>
                <w:b/>
              </w:rPr>
              <w:t>Assessment</w:t>
            </w:r>
          </w:p>
        </w:tc>
      </w:tr>
      <w:tr w:rsidR="006F55FF" w:rsidRPr="004B33C2" w14:paraId="01465BD4" w14:textId="77777777" w:rsidTr="00041691">
        <w:tc>
          <w:tcPr>
            <w:tcW w:w="4428" w:type="dxa"/>
          </w:tcPr>
          <w:p w14:paraId="286ABDA2" w14:textId="34A7F116" w:rsidR="006F55FF" w:rsidRPr="004B33C2" w:rsidRDefault="006F55FF" w:rsidP="00041691">
            <w:pPr>
              <w:rPr>
                <w:rFonts w:ascii="Times New Roman" w:hAnsi="Times New Roman" w:cs="Times New Roman"/>
                <w:b/>
                <w:sz w:val="22"/>
                <w:szCs w:val="22"/>
              </w:rPr>
            </w:pPr>
            <w:r w:rsidRPr="004B33C2">
              <w:rPr>
                <w:rFonts w:ascii="Times New Roman" w:hAnsi="Times New Roman" w:cs="Times New Roman"/>
                <w:sz w:val="22"/>
                <w:szCs w:val="22"/>
              </w:rPr>
              <w:t xml:space="preserve">Learn to use special terminology and critical methods to describe and discuss major impacts of urbanization on Chinese art and urban culture </w:t>
            </w:r>
          </w:p>
        </w:tc>
        <w:tc>
          <w:tcPr>
            <w:tcW w:w="4428" w:type="dxa"/>
          </w:tcPr>
          <w:p w14:paraId="4496A753" w14:textId="77777777" w:rsidR="00D15AEB" w:rsidRPr="004B33C2" w:rsidRDefault="00D15AEB" w:rsidP="00D15AEB">
            <w:pPr>
              <w:pStyle w:val="ListParagraph"/>
              <w:numPr>
                <w:ilvl w:val="0"/>
                <w:numId w:val="10"/>
              </w:numPr>
              <w:tabs>
                <w:tab w:val="left" w:pos="252"/>
              </w:tabs>
              <w:ind w:left="162" w:hanging="90"/>
              <w:rPr>
                <w:rFonts w:ascii="Times New Roman" w:hAnsi="Times New Roman" w:cs="Times New Roman"/>
                <w:sz w:val="22"/>
                <w:szCs w:val="22"/>
                <w:lang w:eastAsia="zh-CN"/>
              </w:rPr>
            </w:pPr>
            <w:r w:rsidRPr="004B33C2">
              <w:rPr>
                <w:rFonts w:ascii="Times New Roman" w:hAnsi="Times New Roman" w:cs="Times New Roman" w:hint="eastAsia"/>
                <w:sz w:val="22"/>
                <w:szCs w:val="22"/>
                <w:lang w:eastAsia="zh-CN"/>
              </w:rPr>
              <w:t>Special</w:t>
            </w:r>
            <w:r w:rsidRPr="004B33C2">
              <w:rPr>
                <w:rFonts w:ascii="Times New Roman" w:hAnsi="Times New Roman" w:cs="Times New Roman" w:hint="eastAsia"/>
                <w:b/>
                <w:sz w:val="22"/>
                <w:szCs w:val="22"/>
                <w:lang w:eastAsia="zh-CN"/>
              </w:rPr>
              <w:t xml:space="preserve"> </w:t>
            </w:r>
            <w:r w:rsidRPr="004B33C2">
              <w:rPr>
                <w:rFonts w:ascii="Times New Roman" w:hAnsi="Times New Roman" w:cs="Times New Roman" w:hint="eastAsia"/>
                <w:sz w:val="22"/>
                <w:szCs w:val="22"/>
                <w:lang w:eastAsia="zh-CN"/>
              </w:rPr>
              <w:t>terms and concepts used in written reports, reviews and papers must be explained with clarity.</w:t>
            </w:r>
          </w:p>
          <w:p w14:paraId="4C111BDE" w14:textId="77777777" w:rsidR="0025188A" w:rsidRPr="004B33C2" w:rsidRDefault="00D15AEB" w:rsidP="00D15AEB">
            <w:pPr>
              <w:pStyle w:val="ListParagraph"/>
              <w:numPr>
                <w:ilvl w:val="0"/>
                <w:numId w:val="10"/>
              </w:numPr>
              <w:tabs>
                <w:tab w:val="left" w:pos="252"/>
              </w:tabs>
              <w:ind w:left="252" w:hanging="180"/>
              <w:rPr>
                <w:rFonts w:ascii="Times New Roman" w:hAnsi="Times New Roman" w:cs="Times New Roman"/>
                <w:sz w:val="22"/>
                <w:szCs w:val="22"/>
                <w:lang w:eastAsia="zh-CN"/>
              </w:rPr>
            </w:pPr>
            <w:r w:rsidRPr="004B33C2">
              <w:rPr>
                <w:rFonts w:ascii="Times New Roman" w:hAnsi="Times New Roman" w:cs="Times New Roman" w:hint="eastAsia"/>
                <w:sz w:val="22"/>
                <w:szCs w:val="22"/>
                <w:lang w:eastAsia="zh-CN"/>
              </w:rPr>
              <w:t>Critical methods in oral and written discussions must be acknowledged and interpreted in relation to the context of urbanization in China.</w:t>
            </w:r>
          </w:p>
          <w:p w14:paraId="21F9A547" w14:textId="4766E518" w:rsidR="006F55FF" w:rsidRPr="004B33C2" w:rsidRDefault="00D15AEB" w:rsidP="00D15AEB">
            <w:pPr>
              <w:pStyle w:val="ListParagraph"/>
              <w:numPr>
                <w:ilvl w:val="0"/>
                <w:numId w:val="10"/>
              </w:numPr>
              <w:tabs>
                <w:tab w:val="left" w:pos="252"/>
              </w:tabs>
              <w:ind w:left="252" w:hanging="180"/>
              <w:rPr>
                <w:rFonts w:ascii="Times New Roman" w:hAnsi="Times New Roman" w:cs="Times New Roman"/>
                <w:sz w:val="22"/>
                <w:szCs w:val="22"/>
                <w:lang w:eastAsia="zh-CN"/>
              </w:rPr>
            </w:pPr>
            <w:r w:rsidRPr="004B33C2">
              <w:rPr>
                <w:rFonts w:ascii="Times New Roman" w:hAnsi="Times New Roman" w:cs="Times New Roman" w:hint="eastAsia"/>
                <w:sz w:val="22"/>
                <w:szCs w:val="22"/>
                <w:lang w:eastAsia="zh-CN"/>
              </w:rPr>
              <w:lastRenderedPageBreak/>
              <w:t>Satisfactory understanding of the social, political, economical impacts of urbanization on art and urban culture must be demonstrated in oral presentations and written assignments.</w:t>
            </w:r>
          </w:p>
        </w:tc>
      </w:tr>
      <w:tr w:rsidR="006F55FF" w:rsidRPr="004B33C2" w14:paraId="6EAF5D5E" w14:textId="77777777" w:rsidTr="00041691">
        <w:tc>
          <w:tcPr>
            <w:tcW w:w="4428" w:type="dxa"/>
          </w:tcPr>
          <w:p w14:paraId="033D8EFD" w14:textId="72B45D19" w:rsidR="006F55FF" w:rsidRPr="004B33C2" w:rsidRDefault="006F55FF" w:rsidP="00041691">
            <w:pPr>
              <w:rPr>
                <w:rFonts w:ascii="Times New Roman" w:hAnsi="Times New Roman" w:cs="Times New Roman"/>
                <w:b/>
                <w:sz w:val="22"/>
                <w:szCs w:val="22"/>
              </w:rPr>
            </w:pPr>
            <w:r w:rsidRPr="004B33C2">
              <w:rPr>
                <w:rFonts w:ascii="Times New Roman" w:hAnsi="Times New Roman" w:cs="Times New Roman"/>
                <w:sz w:val="22"/>
                <w:szCs w:val="22"/>
              </w:rPr>
              <w:lastRenderedPageBreak/>
              <w:t>Interpret the relationship between modern and contemporary Chinese art and urban culture in their social, political, historical and economic contexts</w:t>
            </w:r>
          </w:p>
        </w:tc>
        <w:tc>
          <w:tcPr>
            <w:tcW w:w="4428" w:type="dxa"/>
          </w:tcPr>
          <w:p w14:paraId="3FF23D93" w14:textId="77777777" w:rsidR="00D15AEB" w:rsidRPr="004B33C2" w:rsidRDefault="00D15AEB" w:rsidP="00D15AEB">
            <w:pPr>
              <w:pStyle w:val="ListParagraph"/>
              <w:numPr>
                <w:ilvl w:val="0"/>
                <w:numId w:val="10"/>
              </w:numPr>
              <w:ind w:left="162" w:hanging="162"/>
              <w:rPr>
                <w:rFonts w:ascii="Times New Roman" w:hAnsi="Times New Roman" w:cs="Times New Roman"/>
                <w:sz w:val="22"/>
                <w:szCs w:val="22"/>
                <w:lang w:eastAsia="zh-CN"/>
              </w:rPr>
            </w:pPr>
            <w:r w:rsidRPr="004B33C2">
              <w:rPr>
                <w:rFonts w:ascii="Times New Roman" w:hAnsi="Times New Roman" w:cs="Times New Roman" w:hint="eastAsia"/>
                <w:sz w:val="22"/>
                <w:szCs w:val="22"/>
                <w:lang w:eastAsia="zh-CN"/>
              </w:rPr>
              <w:t>A comprehensive understanding of the contexts in which urbanization has been promoted as part of the government</w:t>
            </w:r>
            <w:r w:rsidRPr="004B33C2">
              <w:rPr>
                <w:rFonts w:ascii="Times New Roman" w:hAnsi="Times New Roman" w:cs="Times New Roman"/>
                <w:sz w:val="22"/>
                <w:szCs w:val="22"/>
                <w:lang w:eastAsia="zh-CN"/>
              </w:rPr>
              <w:t>’</w:t>
            </w:r>
            <w:r w:rsidRPr="004B33C2">
              <w:rPr>
                <w:rFonts w:ascii="Times New Roman" w:hAnsi="Times New Roman" w:cs="Times New Roman" w:hint="eastAsia"/>
                <w:sz w:val="22"/>
                <w:szCs w:val="22"/>
                <w:lang w:eastAsia="zh-CN"/>
              </w:rPr>
              <w:t>s political and economic agenda should be demonstrated in students</w:t>
            </w:r>
            <w:r w:rsidRPr="004B33C2">
              <w:rPr>
                <w:rFonts w:ascii="Times New Roman" w:hAnsi="Times New Roman" w:cs="Times New Roman"/>
                <w:sz w:val="22"/>
                <w:szCs w:val="22"/>
                <w:lang w:eastAsia="zh-CN"/>
              </w:rPr>
              <w:t>’</w:t>
            </w:r>
            <w:r w:rsidRPr="004B33C2">
              <w:rPr>
                <w:rFonts w:ascii="Times New Roman" w:hAnsi="Times New Roman" w:cs="Times New Roman" w:hint="eastAsia"/>
                <w:sz w:val="22"/>
                <w:szCs w:val="22"/>
                <w:lang w:eastAsia="zh-CN"/>
              </w:rPr>
              <w:t xml:space="preserve"> analysis of artists and filmmakers</w:t>
            </w:r>
            <w:r w:rsidRPr="004B33C2">
              <w:rPr>
                <w:rFonts w:ascii="Times New Roman" w:hAnsi="Times New Roman" w:cs="Times New Roman"/>
                <w:sz w:val="22"/>
                <w:szCs w:val="22"/>
                <w:lang w:eastAsia="zh-CN"/>
              </w:rPr>
              <w:t>’</w:t>
            </w:r>
            <w:r w:rsidRPr="004B33C2">
              <w:rPr>
                <w:rFonts w:ascii="Times New Roman" w:hAnsi="Times New Roman" w:cs="Times New Roman" w:hint="eastAsia"/>
                <w:sz w:val="22"/>
                <w:szCs w:val="22"/>
                <w:lang w:eastAsia="zh-CN"/>
              </w:rPr>
              <w:t xml:space="preserve"> response to the changes </w:t>
            </w:r>
            <w:r w:rsidRPr="004B33C2">
              <w:rPr>
                <w:rFonts w:ascii="Times New Roman" w:hAnsi="Times New Roman" w:cs="Times New Roman"/>
                <w:sz w:val="22"/>
                <w:szCs w:val="22"/>
                <w:lang w:eastAsia="zh-CN"/>
              </w:rPr>
              <w:t>in</w:t>
            </w:r>
            <w:r w:rsidRPr="004B33C2">
              <w:rPr>
                <w:rFonts w:ascii="Times New Roman" w:hAnsi="Times New Roman" w:cs="Times New Roman" w:hint="eastAsia"/>
                <w:sz w:val="22"/>
                <w:szCs w:val="22"/>
                <w:lang w:eastAsia="zh-CN"/>
              </w:rPr>
              <w:t xml:space="preserve"> urban culture.</w:t>
            </w:r>
          </w:p>
          <w:p w14:paraId="654F9445" w14:textId="77777777" w:rsidR="0025188A" w:rsidRPr="004B33C2" w:rsidRDefault="00D15AEB" w:rsidP="00D15AEB">
            <w:pPr>
              <w:pStyle w:val="ListParagraph"/>
              <w:numPr>
                <w:ilvl w:val="0"/>
                <w:numId w:val="10"/>
              </w:numPr>
              <w:tabs>
                <w:tab w:val="left" w:pos="162"/>
              </w:tabs>
              <w:ind w:left="0" w:firstLine="0"/>
              <w:rPr>
                <w:rFonts w:ascii="Times New Roman" w:hAnsi="Times New Roman" w:cs="Times New Roman"/>
                <w:sz w:val="22"/>
                <w:szCs w:val="22"/>
                <w:lang w:eastAsia="zh-CN"/>
              </w:rPr>
            </w:pPr>
            <w:r w:rsidRPr="004B33C2">
              <w:rPr>
                <w:rFonts w:ascii="Times New Roman" w:hAnsi="Times New Roman" w:cs="Times New Roman"/>
                <w:sz w:val="22"/>
                <w:szCs w:val="22"/>
                <w:lang w:eastAsia="zh-CN"/>
              </w:rPr>
              <w:t>A</w:t>
            </w:r>
            <w:r w:rsidRPr="004B33C2">
              <w:rPr>
                <w:rFonts w:ascii="Times New Roman" w:hAnsi="Times New Roman" w:cs="Times New Roman" w:hint="eastAsia"/>
                <w:sz w:val="22"/>
                <w:szCs w:val="22"/>
                <w:lang w:eastAsia="zh-CN"/>
              </w:rPr>
              <w:t>n in-depth analysis of artworks and/or films should be conducted with discussion of the contexts in which the works were made.</w:t>
            </w:r>
          </w:p>
          <w:p w14:paraId="6BA33183" w14:textId="38F80EAE" w:rsidR="006F55FF" w:rsidRPr="004B33C2" w:rsidRDefault="00D15AEB" w:rsidP="00D15AEB">
            <w:pPr>
              <w:pStyle w:val="ListParagraph"/>
              <w:numPr>
                <w:ilvl w:val="0"/>
                <w:numId w:val="10"/>
              </w:numPr>
              <w:tabs>
                <w:tab w:val="left" w:pos="162"/>
              </w:tabs>
              <w:ind w:left="0" w:firstLine="0"/>
              <w:rPr>
                <w:rFonts w:ascii="Times New Roman" w:hAnsi="Times New Roman" w:cs="Times New Roman"/>
                <w:sz w:val="22"/>
                <w:szCs w:val="22"/>
                <w:lang w:eastAsia="zh-CN"/>
              </w:rPr>
            </w:pPr>
            <w:r w:rsidRPr="004B33C2">
              <w:rPr>
                <w:rFonts w:ascii="Times New Roman" w:hAnsi="Times New Roman" w:cs="Times New Roman" w:hint="eastAsia"/>
                <w:sz w:val="22"/>
                <w:szCs w:val="22"/>
                <w:lang w:eastAsia="zh-CN"/>
              </w:rPr>
              <w:t>A formal analysis of works should be done with an interpretation of the contextual factors that inspired the making of works.</w:t>
            </w:r>
          </w:p>
        </w:tc>
      </w:tr>
      <w:tr w:rsidR="006F55FF" w:rsidRPr="004B33C2" w14:paraId="1D603ECF" w14:textId="77777777" w:rsidTr="00041691">
        <w:tc>
          <w:tcPr>
            <w:tcW w:w="4428" w:type="dxa"/>
          </w:tcPr>
          <w:p w14:paraId="589DCA85" w14:textId="3D57FD09" w:rsidR="006F55FF" w:rsidRPr="004B33C2" w:rsidRDefault="006F55FF" w:rsidP="00041691">
            <w:pPr>
              <w:rPr>
                <w:rFonts w:ascii="Times New Roman" w:hAnsi="Times New Roman" w:cs="Times New Roman"/>
                <w:b/>
                <w:sz w:val="22"/>
                <w:szCs w:val="22"/>
              </w:rPr>
            </w:pPr>
            <w:r w:rsidRPr="004B33C2">
              <w:rPr>
                <w:rFonts w:ascii="Times New Roman" w:hAnsi="Times New Roman" w:cs="Times New Roman"/>
                <w:sz w:val="22"/>
                <w:szCs w:val="22"/>
              </w:rPr>
              <w:t>Develop a comprehensive understanding of the formation and transformation of a new urban culture in modern and contemporary China</w:t>
            </w:r>
          </w:p>
        </w:tc>
        <w:tc>
          <w:tcPr>
            <w:tcW w:w="4428" w:type="dxa"/>
          </w:tcPr>
          <w:p w14:paraId="6536A03E" w14:textId="77777777" w:rsidR="0025188A" w:rsidRPr="004B33C2" w:rsidRDefault="00D15AEB" w:rsidP="00D15AEB">
            <w:pPr>
              <w:pStyle w:val="ListParagraph"/>
              <w:numPr>
                <w:ilvl w:val="0"/>
                <w:numId w:val="10"/>
              </w:numPr>
              <w:tabs>
                <w:tab w:val="left" w:pos="162"/>
              </w:tabs>
              <w:ind w:left="0" w:hanging="18"/>
              <w:rPr>
                <w:rFonts w:ascii="Times New Roman" w:hAnsi="Times New Roman" w:cs="Times New Roman"/>
                <w:sz w:val="22"/>
                <w:szCs w:val="22"/>
                <w:lang w:eastAsia="zh-CN"/>
              </w:rPr>
            </w:pPr>
            <w:r w:rsidRPr="004B33C2">
              <w:rPr>
                <w:rFonts w:ascii="Times New Roman" w:hAnsi="Times New Roman" w:cs="Times New Roman" w:hint="eastAsia"/>
                <w:sz w:val="22"/>
                <w:szCs w:val="22"/>
                <w:lang w:eastAsia="zh-CN"/>
              </w:rPr>
              <w:t xml:space="preserve">Such an understanding will be assessed through written responses to assigned readings, group </w:t>
            </w:r>
            <w:r w:rsidRPr="004B33C2">
              <w:rPr>
                <w:rFonts w:ascii="Times New Roman" w:hAnsi="Times New Roman" w:cs="Times New Roman"/>
                <w:sz w:val="22"/>
                <w:szCs w:val="22"/>
                <w:lang w:eastAsia="zh-CN"/>
              </w:rPr>
              <w:t>and</w:t>
            </w:r>
            <w:r w:rsidRPr="004B33C2">
              <w:rPr>
                <w:rFonts w:ascii="Times New Roman" w:hAnsi="Times New Roman" w:cs="Times New Roman" w:hint="eastAsia"/>
                <w:sz w:val="22"/>
                <w:szCs w:val="22"/>
                <w:lang w:eastAsia="zh-CN"/>
              </w:rPr>
              <w:t xml:space="preserve"> class discussions, oral presentations, exams, and research papers.</w:t>
            </w:r>
          </w:p>
          <w:p w14:paraId="386F3565" w14:textId="7BAE4A47" w:rsidR="006F55FF" w:rsidRPr="004B33C2" w:rsidRDefault="00D15AEB" w:rsidP="00D15AEB">
            <w:pPr>
              <w:pStyle w:val="ListParagraph"/>
              <w:numPr>
                <w:ilvl w:val="0"/>
                <w:numId w:val="10"/>
              </w:numPr>
              <w:tabs>
                <w:tab w:val="left" w:pos="162"/>
              </w:tabs>
              <w:ind w:left="0" w:hanging="18"/>
              <w:rPr>
                <w:rFonts w:ascii="Times New Roman" w:hAnsi="Times New Roman" w:cs="Times New Roman"/>
                <w:sz w:val="22"/>
                <w:szCs w:val="22"/>
                <w:lang w:eastAsia="zh-CN"/>
              </w:rPr>
            </w:pPr>
            <w:r w:rsidRPr="004B33C2">
              <w:rPr>
                <w:rFonts w:ascii="Times New Roman" w:hAnsi="Times New Roman" w:cs="Times New Roman" w:hint="eastAsia"/>
                <w:sz w:val="22"/>
                <w:szCs w:val="22"/>
                <w:lang w:eastAsia="zh-CN"/>
              </w:rPr>
              <w:t>Reading of suggested texts in the bibliography will help students develop a comprehensive understanding of the transformation of urban culture.</w:t>
            </w:r>
          </w:p>
        </w:tc>
      </w:tr>
      <w:tr w:rsidR="0025188A" w:rsidRPr="004B33C2" w14:paraId="684A02B4" w14:textId="77777777" w:rsidTr="00041691">
        <w:tc>
          <w:tcPr>
            <w:tcW w:w="4428" w:type="dxa"/>
          </w:tcPr>
          <w:p w14:paraId="105639E2" w14:textId="46DCA1E6" w:rsidR="0025188A" w:rsidRPr="004B33C2" w:rsidRDefault="0025188A" w:rsidP="00041691">
            <w:pPr>
              <w:rPr>
                <w:rFonts w:ascii="Times New Roman" w:hAnsi="Times New Roman" w:cs="Times New Roman"/>
                <w:b/>
                <w:sz w:val="22"/>
                <w:szCs w:val="22"/>
              </w:rPr>
            </w:pPr>
            <w:r w:rsidRPr="004B33C2">
              <w:rPr>
                <w:rFonts w:ascii="Times New Roman" w:hAnsi="Times New Roman" w:cs="Times New Roman"/>
                <w:sz w:val="22"/>
                <w:szCs w:val="22"/>
              </w:rPr>
              <w:t>Demonstrate in writing (research paper) their comprehension of major aspects of Chinese urban culture</w:t>
            </w:r>
          </w:p>
        </w:tc>
        <w:tc>
          <w:tcPr>
            <w:tcW w:w="4428" w:type="dxa"/>
          </w:tcPr>
          <w:p w14:paraId="068E9042" w14:textId="77777777" w:rsidR="0025188A" w:rsidRPr="004B33C2" w:rsidRDefault="0025188A" w:rsidP="000843A2">
            <w:pPr>
              <w:pStyle w:val="ListParagraph"/>
              <w:numPr>
                <w:ilvl w:val="0"/>
                <w:numId w:val="10"/>
              </w:numPr>
              <w:tabs>
                <w:tab w:val="left" w:pos="162"/>
              </w:tabs>
              <w:ind w:left="0" w:firstLine="0"/>
              <w:rPr>
                <w:rFonts w:ascii="Times New Roman" w:hAnsi="Times New Roman" w:cs="Times New Roman"/>
                <w:sz w:val="22"/>
                <w:szCs w:val="22"/>
                <w:lang w:eastAsia="zh-CN"/>
              </w:rPr>
            </w:pPr>
            <w:r w:rsidRPr="004B33C2">
              <w:rPr>
                <w:rFonts w:ascii="Times New Roman" w:hAnsi="Times New Roman" w:cs="Times New Roman" w:hint="eastAsia"/>
                <w:sz w:val="22"/>
                <w:szCs w:val="22"/>
                <w:lang w:eastAsia="zh-CN"/>
              </w:rPr>
              <w:t>Students</w:t>
            </w:r>
            <w:r w:rsidRPr="004B33C2">
              <w:rPr>
                <w:rFonts w:ascii="Times New Roman" w:hAnsi="Times New Roman" w:cs="Times New Roman"/>
                <w:sz w:val="22"/>
                <w:szCs w:val="22"/>
                <w:lang w:eastAsia="zh-CN"/>
              </w:rPr>
              <w:t>’</w:t>
            </w:r>
            <w:r w:rsidRPr="004B33C2">
              <w:rPr>
                <w:rFonts w:ascii="Times New Roman" w:hAnsi="Times New Roman" w:cs="Times New Roman" w:hint="eastAsia"/>
                <w:sz w:val="22"/>
                <w:szCs w:val="22"/>
                <w:lang w:eastAsia="zh-CN"/>
              </w:rPr>
              <w:t xml:space="preserve"> research papers should demonstrate their mastery of the terminology, critical methods, </w:t>
            </w:r>
            <w:r w:rsidRPr="004B33C2">
              <w:rPr>
                <w:rFonts w:ascii="Times New Roman" w:hAnsi="Times New Roman" w:cs="Times New Roman"/>
                <w:sz w:val="22"/>
                <w:szCs w:val="22"/>
                <w:lang w:eastAsia="zh-CN"/>
              </w:rPr>
              <w:t>contexts</w:t>
            </w:r>
            <w:r w:rsidRPr="004B33C2">
              <w:rPr>
                <w:rFonts w:ascii="Times New Roman" w:hAnsi="Times New Roman" w:cs="Times New Roman" w:hint="eastAsia"/>
                <w:sz w:val="22"/>
                <w:szCs w:val="22"/>
                <w:lang w:eastAsia="zh-CN"/>
              </w:rPr>
              <w:t>, and artistic approaches that they have learned through lectures, readings, discussions, written responses and reviews.</w:t>
            </w:r>
          </w:p>
          <w:p w14:paraId="56F74CCC" w14:textId="2640F5C4" w:rsidR="0025188A" w:rsidRPr="004B33C2" w:rsidRDefault="0025188A" w:rsidP="00041691">
            <w:pPr>
              <w:rPr>
                <w:rFonts w:ascii="Times New Roman" w:hAnsi="Times New Roman" w:cs="Times New Roman"/>
                <w:b/>
              </w:rPr>
            </w:pPr>
            <w:r w:rsidRPr="004B33C2">
              <w:rPr>
                <w:rFonts w:ascii="Times New Roman" w:hAnsi="Times New Roman" w:cs="Times New Roman" w:hint="eastAsia"/>
                <w:sz w:val="22"/>
                <w:szCs w:val="22"/>
                <w:lang w:eastAsia="zh-CN"/>
              </w:rPr>
              <w:t>A research paper must follow the format of a publishable article, including citations, footnotes, bibliography, and captioning of images, etc.</w:t>
            </w:r>
          </w:p>
        </w:tc>
      </w:tr>
      <w:tr w:rsidR="0025188A" w:rsidRPr="004B33C2" w14:paraId="40404D3A" w14:textId="77777777" w:rsidTr="00041691">
        <w:tc>
          <w:tcPr>
            <w:tcW w:w="4428" w:type="dxa"/>
          </w:tcPr>
          <w:p w14:paraId="7A569000" w14:textId="77777777" w:rsidR="0025188A" w:rsidRPr="004B33C2" w:rsidRDefault="0025188A" w:rsidP="00041691">
            <w:pPr>
              <w:rPr>
                <w:rFonts w:ascii="Times New Roman" w:hAnsi="Times New Roman" w:cs="Times New Roman"/>
                <w:b/>
              </w:rPr>
            </w:pPr>
          </w:p>
        </w:tc>
        <w:tc>
          <w:tcPr>
            <w:tcW w:w="4428" w:type="dxa"/>
          </w:tcPr>
          <w:p w14:paraId="65DF3D52" w14:textId="77777777" w:rsidR="0025188A" w:rsidRPr="004B33C2" w:rsidRDefault="0025188A" w:rsidP="00041691">
            <w:pPr>
              <w:rPr>
                <w:rFonts w:ascii="Times New Roman" w:hAnsi="Times New Roman" w:cs="Times New Roman"/>
                <w:b/>
              </w:rPr>
            </w:pPr>
          </w:p>
        </w:tc>
      </w:tr>
    </w:tbl>
    <w:p w14:paraId="63A6004D" w14:textId="77777777" w:rsidR="004E0E79" w:rsidRPr="004B33C2" w:rsidRDefault="004E0E79" w:rsidP="004E0E79">
      <w:pPr>
        <w:rPr>
          <w:rFonts w:ascii="Times New Roman" w:hAnsi="Times New Roman" w:cs="Times New Roman"/>
          <w:b/>
        </w:rPr>
      </w:pPr>
    </w:p>
    <w:p w14:paraId="72666A67" w14:textId="1666C90B" w:rsidR="004E0E79" w:rsidRPr="004B33C2" w:rsidRDefault="002B0478" w:rsidP="004E0E79">
      <w:pPr>
        <w:rPr>
          <w:rFonts w:ascii="Times New Roman" w:hAnsi="Times New Roman" w:cs="Times New Roman"/>
          <w:b/>
        </w:rPr>
      </w:pPr>
      <w:r w:rsidRPr="004B33C2">
        <w:rPr>
          <w:rFonts w:ascii="Times New Roman" w:hAnsi="Times New Roman" w:cs="Times New Roman"/>
          <w:b/>
        </w:rPr>
        <w:t>Teaching Method</w:t>
      </w:r>
      <w:r w:rsidR="009D2CC5" w:rsidRPr="004B33C2">
        <w:rPr>
          <w:rFonts w:ascii="Times New Roman" w:hAnsi="Times New Roman" w:cs="Times New Roman"/>
          <w:b/>
        </w:rPr>
        <w:t xml:space="preserve"> and Course Structure</w:t>
      </w:r>
    </w:p>
    <w:p w14:paraId="4E7178ED" w14:textId="55BE327D" w:rsidR="00D778A8" w:rsidRPr="004B33C2" w:rsidRDefault="009D2CC5" w:rsidP="004E0E79">
      <w:pPr>
        <w:rPr>
          <w:rFonts w:ascii="Times New Roman" w:hAnsi="Times New Roman" w:cs="Times New Roman"/>
        </w:rPr>
      </w:pPr>
      <w:r w:rsidRPr="004B33C2">
        <w:rPr>
          <w:rFonts w:ascii="Times New Roman" w:hAnsi="Times New Roman" w:cs="Times New Roman"/>
        </w:rPr>
        <w:t>This is an image-based lecture course with assignments of weekly reading and writing report, three film reviews, one 5-page research paper, along with a midterm exam and a final exam. Through lectures, discussions, film screenings, readings and writings, students will develop an in-depth understanding of the impact of urbanization on many aspects of a tradition that is undergoing an unprecedented transformation in the era of globalization.</w:t>
      </w:r>
    </w:p>
    <w:p w14:paraId="7CA3C5B1" w14:textId="77777777" w:rsidR="009D2CC5" w:rsidRPr="004B33C2" w:rsidRDefault="009D2CC5" w:rsidP="004E0E79">
      <w:pPr>
        <w:rPr>
          <w:rFonts w:ascii="Times New Roman" w:hAnsi="Times New Roman" w:cs="Times New Roman"/>
          <w:b/>
        </w:rPr>
      </w:pPr>
    </w:p>
    <w:p w14:paraId="6229B5D0" w14:textId="1FB93BBB" w:rsidR="00776F80" w:rsidRPr="004B33C2" w:rsidRDefault="00776F80" w:rsidP="00776F80">
      <w:pPr>
        <w:outlineLvl w:val="0"/>
        <w:rPr>
          <w:rFonts w:ascii="Times New Roman" w:hAnsi="Times New Roman" w:cs="Times New Roman"/>
          <w:b/>
          <w:bCs/>
        </w:rPr>
      </w:pPr>
      <w:r w:rsidRPr="004B33C2">
        <w:rPr>
          <w:rFonts w:ascii="Times New Roman" w:hAnsi="Times New Roman" w:cs="Times New Roman"/>
          <w:b/>
          <w:bCs/>
        </w:rPr>
        <w:t>NYCCT Academic Integrity Policy</w:t>
      </w:r>
    </w:p>
    <w:p w14:paraId="596276E7" w14:textId="6B331F73" w:rsidR="00CB2FBA" w:rsidRPr="004B33C2" w:rsidRDefault="00776F80" w:rsidP="00776F80">
      <w:pPr>
        <w:rPr>
          <w:rFonts w:ascii="Times New Roman" w:hAnsi="Times New Roman" w:cs="Times New Roman"/>
          <w:b/>
        </w:rPr>
      </w:pPr>
      <w:r w:rsidRPr="004B33C2">
        <w:rPr>
          <w:rFonts w:ascii="Times New Roman" w:hAnsi="Times New Roman" w:cs="Times New Roman"/>
        </w:rPr>
        <w:t>Students and all others who work with information</w:t>
      </w:r>
      <w:r w:rsidR="00353785" w:rsidRPr="004B33C2">
        <w:rPr>
          <w:rFonts w:ascii="Times New Roman" w:hAnsi="Times New Roman" w:cs="Times New Roman"/>
        </w:rPr>
        <w:t xml:space="preserve">, ideas, texts, images, music, </w:t>
      </w:r>
      <w:r w:rsidRPr="004B33C2">
        <w:rPr>
          <w:rFonts w:ascii="Times New Roman" w:hAnsi="Times New Roman" w:cs="Times New Roman"/>
        </w:rPr>
        <w:t xml:space="preserve">inventions, and other intellectual property </w:t>
      </w:r>
      <w:r w:rsidR="00353785" w:rsidRPr="004B33C2">
        <w:rPr>
          <w:rFonts w:ascii="Times New Roman" w:hAnsi="Times New Roman" w:cs="Times New Roman"/>
        </w:rPr>
        <w:t xml:space="preserve">owe their audience and sources </w:t>
      </w:r>
      <w:r w:rsidRPr="004B33C2">
        <w:rPr>
          <w:rFonts w:ascii="Times New Roman" w:hAnsi="Times New Roman" w:cs="Times New Roman"/>
        </w:rPr>
        <w:t xml:space="preserve">accuracy and honesty in using, crediting, and citing sources. As a </w:t>
      </w:r>
      <w:r w:rsidRPr="004B33C2">
        <w:rPr>
          <w:rFonts w:ascii="Times New Roman" w:hAnsi="Times New Roman" w:cs="Times New Roman"/>
        </w:rPr>
        <w:tab/>
        <w:t xml:space="preserve">community of </w:t>
      </w:r>
      <w:r w:rsidRPr="004B33C2">
        <w:rPr>
          <w:rFonts w:ascii="Times New Roman" w:hAnsi="Times New Roman" w:cs="Times New Roman"/>
        </w:rPr>
        <w:tab/>
        <w:t>intellectual and professional workers, the College rec</w:t>
      </w:r>
      <w:r w:rsidR="00353785" w:rsidRPr="004B33C2">
        <w:rPr>
          <w:rFonts w:ascii="Times New Roman" w:hAnsi="Times New Roman" w:cs="Times New Roman"/>
        </w:rPr>
        <w:t xml:space="preserve">ognizes its responsibility for </w:t>
      </w:r>
      <w:r w:rsidRPr="004B33C2">
        <w:rPr>
          <w:rFonts w:ascii="Times New Roman" w:hAnsi="Times New Roman" w:cs="Times New Roman"/>
        </w:rPr>
        <w:t xml:space="preserve">providing instruction in </w:t>
      </w:r>
      <w:r w:rsidRPr="004B33C2">
        <w:rPr>
          <w:rFonts w:ascii="Times New Roman" w:hAnsi="Times New Roman" w:cs="Times New Roman"/>
        </w:rPr>
        <w:lastRenderedPageBreak/>
        <w:t>information literacy an</w:t>
      </w:r>
      <w:r w:rsidR="00353785" w:rsidRPr="004B33C2">
        <w:rPr>
          <w:rFonts w:ascii="Times New Roman" w:hAnsi="Times New Roman" w:cs="Times New Roman"/>
        </w:rPr>
        <w:t xml:space="preserve">d academic integrity, offering </w:t>
      </w:r>
      <w:r w:rsidRPr="004B33C2">
        <w:rPr>
          <w:rFonts w:ascii="Times New Roman" w:hAnsi="Times New Roman" w:cs="Times New Roman"/>
        </w:rPr>
        <w:t>models of good practice, and responding v</w:t>
      </w:r>
      <w:r w:rsidR="00353785" w:rsidRPr="004B33C2">
        <w:rPr>
          <w:rFonts w:ascii="Times New Roman" w:hAnsi="Times New Roman" w:cs="Times New Roman"/>
        </w:rPr>
        <w:t xml:space="preserve">igilantly and appropriately to </w:t>
      </w:r>
      <w:r w:rsidRPr="004B33C2">
        <w:rPr>
          <w:rFonts w:ascii="Times New Roman" w:hAnsi="Times New Roman" w:cs="Times New Roman"/>
        </w:rPr>
        <w:t>infractions of academic integrity. Accordingly, aca</w:t>
      </w:r>
      <w:r w:rsidR="00353785" w:rsidRPr="004B33C2">
        <w:rPr>
          <w:rFonts w:ascii="Times New Roman" w:hAnsi="Times New Roman" w:cs="Times New Roman"/>
        </w:rPr>
        <w:t xml:space="preserve">demic dishonesty is prohibited </w:t>
      </w:r>
      <w:r w:rsidRPr="004B33C2">
        <w:rPr>
          <w:rFonts w:ascii="Times New Roman" w:hAnsi="Times New Roman" w:cs="Times New Roman"/>
        </w:rPr>
        <w:t>in The City University of New York a</w:t>
      </w:r>
      <w:r w:rsidR="00353785" w:rsidRPr="004B33C2">
        <w:rPr>
          <w:rFonts w:ascii="Times New Roman" w:hAnsi="Times New Roman" w:cs="Times New Roman"/>
        </w:rPr>
        <w:t xml:space="preserve">nd at New York City College of </w:t>
      </w:r>
      <w:r w:rsidRPr="004B33C2">
        <w:rPr>
          <w:rFonts w:ascii="Times New Roman" w:hAnsi="Times New Roman" w:cs="Times New Roman"/>
        </w:rPr>
        <w:t>Technology and is punishable by penalties, including failing grades, sus</w:t>
      </w:r>
      <w:r w:rsidR="00353785" w:rsidRPr="004B33C2">
        <w:rPr>
          <w:rFonts w:ascii="Times New Roman" w:hAnsi="Times New Roman" w:cs="Times New Roman"/>
        </w:rPr>
        <w:t xml:space="preserve">pension, </w:t>
      </w:r>
      <w:r w:rsidRPr="004B33C2">
        <w:rPr>
          <w:rFonts w:ascii="Times New Roman" w:hAnsi="Times New Roman" w:cs="Times New Roman"/>
        </w:rPr>
        <w:t>and expulsion.</w:t>
      </w:r>
    </w:p>
    <w:p w14:paraId="234A72FE" w14:textId="77777777" w:rsidR="00353785" w:rsidRPr="004B33C2" w:rsidRDefault="00353785" w:rsidP="00D778A8">
      <w:pPr>
        <w:rPr>
          <w:rFonts w:ascii="Times New Roman" w:hAnsi="Times New Roman" w:cs="Times New Roman"/>
          <w:b/>
        </w:rPr>
      </w:pPr>
    </w:p>
    <w:p w14:paraId="3C1C6A67" w14:textId="003B69CA" w:rsidR="00D778A8" w:rsidRPr="004B33C2" w:rsidRDefault="00D778A8" w:rsidP="00D778A8">
      <w:pPr>
        <w:rPr>
          <w:rFonts w:ascii="Times New Roman" w:hAnsi="Times New Roman" w:cs="Times New Roman"/>
          <w:b/>
        </w:rPr>
      </w:pPr>
      <w:r w:rsidRPr="004B33C2">
        <w:rPr>
          <w:rFonts w:ascii="Times New Roman" w:hAnsi="Times New Roman" w:cs="Times New Roman"/>
          <w:b/>
        </w:rPr>
        <w:t>Grade Policy and Procedure</w:t>
      </w:r>
    </w:p>
    <w:p w14:paraId="7DA1D63F" w14:textId="77777777" w:rsidR="00C11AAC" w:rsidRPr="004B33C2" w:rsidRDefault="00C11AAC" w:rsidP="00D778A8">
      <w:pPr>
        <w:rPr>
          <w:rFonts w:ascii="Times New Roman" w:hAnsi="Times New Roman" w:cs="Times New Roman"/>
          <w:b/>
        </w:rPr>
      </w:pPr>
    </w:p>
    <w:p w14:paraId="37CF0252" w14:textId="77777777" w:rsidR="00CD3276" w:rsidRPr="004B33C2" w:rsidRDefault="00CD3276" w:rsidP="00CD3276">
      <w:pPr>
        <w:rPr>
          <w:rFonts w:ascii="Times New Roman" w:hAnsi="Times New Roman" w:cs="Times New Roman"/>
          <w:b/>
        </w:rPr>
      </w:pPr>
      <w:r w:rsidRPr="004B33C2">
        <w:rPr>
          <w:rFonts w:ascii="Times New Roman" w:hAnsi="Times New Roman" w:cs="Times New Roman"/>
          <w:b/>
        </w:rPr>
        <w:t>Final Grade Distribution</w:t>
      </w:r>
    </w:p>
    <w:p w14:paraId="1B98E127" w14:textId="77777777" w:rsidR="00CD3276" w:rsidRPr="004B33C2" w:rsidRDefault="00CD3276" w:rsidP="00CD3276">
      <w:pPr>
        <w:rPr>
          <w:rFonts w:ascii="Times New Roman" w:hAnsi="Times New Roman" w:cs="Times New Roman"/>
        </w:rPr>
      </w:pPr>
      <w:r w:rsidRPr="004B33C2">
        <w:rPr>
          <w:rFonts w:ascii="Times New Roman" w:hAnsi="Times New Roman" w:cs="Times New Roman"/>
        </w:rPr>
        <w:t>10 Weekly 1- page written responses to questions about reading</w:t>
      </w:r>
      <w:r w:rsidRPr="004B33C2">
        <w:rPr>
          <w:rFonts w:ascii="Times New Roman" w:hAnsi="Times New Roman" w:cs="Times New Roman"/>
        </w:rPr>
        <w:tab/>
        <w:t>15%</w:t>
      </w:r>
    </w:p>
    <w:p w14:paraId="53025515" w14:textId="77777777" w:rsidR="00CD3276" w:rsidRPr="004B33C2" w:rsidRDefault="00CD3276" w:rsidP="00CD3276">
      <w:pPr>
        <w:rPr>
          <w:rFonts w:ascii="Times New Roman" w:hAnsi="Times New Roman" w:cs="Times New Roman"/>
        </w:rPr>
      </w:pPr>
      <w:r w:rsidRPr="004B33C2">
        <w:rPr>
          <w:rFonts w:ascii="Times New Roman" w:hAnsi="Times New Roman" w:cs="Times New Roman"/>
        </w:rPr>
        <w:t>Class participation/group discussion</w:t>
      </w:r>
      <w:r w:rsidRPr="004B33C2">
        <w:rPr>
          <w:rFonts w:ascii="Times New Roman" w:hAnsi="Times New Roman" w:cs="Times New Roman"/>
        </w:rPr>
        <w:tab/>
      </w:r>
      <w:r w:rsidRPr="004B33C2">
        <w:rPr>
          <w:rFonts w:ascii="Times New Roman" w:hAnsi="Times New Roman" w:cs="Times New Roman"/>
        </w:rPr>
        <w:tab/>
      </w:r>
      <w:r w:rsidRPr="004B33C2">
        <w:rPr>
          <w:rFonts w:ascii="Times New Roman" w:hAnsi="Times New Roman" w:cs="Times New Roman"/>
        </w:rPr>
        <w:tab/>
      </w:r>
      <w:r w:rsidRPr="004B33C2">
        <w:rPr>
          <w:rFonts w:ascii="Times New Roman" w:hAnsi="Times New Roman" w:cs="Times New Roman"/>
        </w:rPr>
        <w:tab/>
      </w:r>
      <w:r w:rsidRPr="004B33C2">
        <w:rPr>
          <w:rFonts w:ascii="Times New Roman" w:hAnsi="Times New Roman" w:cs="Times New Roman"/>
        </w:rPr>
        <w:tab/>
        <w:t>10%</w:t>
      </w:r>
    </w:p>
    <w:p w14:paraId="1B86DE26" w14:textId="77777777" w:rsidR="00CD3276" w:rsidRPr="004B33C2" w:rsidRDefault="00CD3276" w:rsidP="00CD3276">
      <w:pPr>
        <w:rPr>
          <w:rFonts w:ascii="Times New Roman" w:hAnsi="Times New Roman" w:cs="Times New Roman"/>
        </w:rPr>
      </w:pPr>
      <w:r w:rsidRPr="004B33C2">
        <w:rPr>
          <w:rFonts w:ascii="Times New Roman" w:hAnsi="Times New Roman" w:cs="Times New Roman"/>
        </w:rPr>
        <w:t>Three 2-page written responses to question about film (5% each)</w:t>
      </w:r>
      <w:r w:rsidRPr="004B33C2">
        <w:rPr>
          <w:rFonts w:ascii="Times New Roman" w:hAnsi="Times New Roman" w:cs="Times New Roman"/>
        </w:rPr>
        <w:tab/>
        <w:t>15%</w:t>
      </w:r>
    </w:p>
    <w:p w14:paraId="20051147" w14:textId="77777777" w:rsidR="00CD3276" w:rsidRPr="004B33C2" w:rsidRDefault="00CD3276" w:rsidP="00CD3276">
      <w:pPr>
        <w:rPr>
          <w:rFonts w:ascii="Times New Roman" w:hAnsi="Times New Roman" w:cs="Times New Roman"/>
        </w:rPr>
      </w:pPr>
      <w:r w:rsidRPr="004B33C2">
        <w:rPr>
          <w:rFonts w:ascii="Times New Roman" w:hAnsi="Times New Roman" w:cs="Times New Roman"/>
        </w:rPr>
        <w:t>Midterm Exam</w:t>
      </w:r>
      <w:r w:rsidRPr="004B33C2">
        <w:rPr>
          <w:rFonts w:ascii="Times New Roman" w:hAnsi="Times New Roman" w:cs="Times New Roman"/>
        </w:rPr>
        <w:tab/>
      </w:r>
      <w:r w:rsidRPr="004B33C2">
        <w:rPr>
          <w:rFonts w:ascii="Times New Roman" w:hAnsi="Times New Roman" w:cs="Times New Roman"/>
        </w:rPr>
        <w:tab/>
      </w:r>
      <w:r w:rsidRPr="004B33C2">
        <w:rPr>
          <w:rFonts w:ascii="Times New Roman" w:hAnsi="Times New Roman" w:cs="Times New Roman"/>
        </w:rPr>
        <w:tab/>
      </w:r>
      <w:r w:rsidRPr="004B33C2">
        <w:rPr>
          <w:rFonts w:ascii="Times New Roman" w:hAnsi="Times New Roman" w:cs="Times New Roman"/>
        </w:rPr>
        <w:tab/>
      </w:r>
      <w:r w:rsidRPr="004B33C2">
        <w:rPr>
          <w:rFonts w:ascii="Times New Roman" w:hAnsi="Times New Roman" w:cs="Times New Roman"/>
        </w:rPr>
        <w:tab/>
      </w:r>
      <w:r w:rsidRPr="004B33C2">
        <w:rPr>
          <w:rFonts w:ascii="Times New Roman" w:hAnsi="Times New Roman" w:cs="Times New Roman"/>
        </w:rPr>
        <w:tab/>
      </w:r>
      <w:r w:rsidRPr="004B33C2">
        <w:rPr>
          <w:rFonts w:ascii="Times New Roman" w:hAnsi="Times New Roman" w:cs="Times New Roman"/>
        </w:rPr>
        <w:tab/>
        <w:t>20%</w:t>
      </w:r>
    </w:p>
    <w:p w14:paraId="7D74907B" w14:textId="77777777" w:rsidR="00CD3276" w:rsidRPr="004B33C2" w:rsidRDefault="00CD3276" w:rsidP="00CD3276">
      <w:pPr>
        <w:rPr>
          <w:rFonts w:ascii="Times New Roman" w:hAnsi="Times New Roman" w:cs="Times New Roman"/>
        </w:rPr>
      </w:pPr>
      <w:r w:rsidRPr="004B33C2">
        <w:rPr>
          <w:rFonts w:ascii="Times New Roman" w:hAnsi="Times New Roman" w:cs="Times New Roman"/>
        </w:rPr>
        <w:t>One 5-page term paper</w:t>
      </w:r>
      <w:r w:rsidRPr="004B33C2">
        <w:rPr>
          <w:rFonts w:ascii="Times New Roman" w:hAnsi="Times New Roman" w:cs="Times New Roman"/>
        </w:rPr>
        <w:tab/>
      </w:r>
      <w:r w:rsidRPr="004B33C2">
        <w:rPr>
          <w:rFonts w:ascii="Times New Roman" w:hAnsi="Times New Roman" w:cs="Times New Roman"/>
        </w:rPr>
        <w:tab/>
      </w:r>
      <w:r w:rsidRPr="004B33C2">
        <w:rPr>
          <w:rFonts w:ascii="Times New Roman" w:hAnsi="Times New Roman" w:cs="Times New Roman"/>
        </w:rPr>
        <w:tab/>
      </w:r>
      <w:r w:rsidRPr="004B33C2">
        <w:rPr>
          <w:rFonts w:ascii="Times New Roman" w:hAnsi="Times New Roman" w:cs="Times New Roman"/>
        </w:rPr>
        <w:tab/>
      </w:r>
      <w:r w:rsidRPr="004B33C2">
        <w:rPr>
          <w:rFonts w:ascii="Times New Roman" w:hAnsi="Times New Roman" w:cs="Times New Roman"/>
        </w:rPr>
        <w:tab/>
      </w:r>
      <w:r w:rsidRPr="004B33C2">
        <w:rPr>
          <w:rFonts w:ascii="Times New Roman" w:hAnsi="Times New Roman" w:cs="Times New Roman"/>
        </w:rPr>
        <w:tab/>
        <w:t>20%</w:t>
      </w:r>
    </w:p>
    <w:p w14:paraId="7BD7A7A8" w14:textId="77777777" w:rsidR="00CD3276" w:rsidRPr="004B33C2" w:rsidRDefault="00CD3276" w:rsidP="00CD3276">
      <w:pPr>
        <w:rPr>
          <w:rFonts w:ascii="Times New Roman" w:hAnsi="Times New Roman" w:cs="Times New Roman"/>
          <w:u w:val="single"/>
        </w:rPr>
      </w:pPr>
      <w:r w:rsidRPr="004B33C2">
        <w:rPr>
          <w:rFonts w:ascii="Times New Roman" w:hAnsi="Times New Roman" w:cs="Times New Roman"/>
          <w:u w:val="single"/>
        </w:rPr>
        <w:t>Final Exam</w:t>
      </w:r>
      <w:r w:rsidRPr="004B33C2">
        <w:rPr>
          <w:rFonts w:ascii="Times New Roman" w:hAnsi="Times New Roman" w:cs="Times New Roman"/>
          <w:u w:val="single"/>
        </w:rPr>
        <w:tab/>
      </w:r>
      <w:r w:rsidRPr="004B33C2">
        <w:rPr>
          <w:rFonts w:ascii="Times New Roman" w:hAnsi="Times New Roman" w:cs="Times New Roman"/>
          <w:u w:val="single"/>
        </w:rPr>
        <w:tab/>
      </w:r>
      <w:r w:rsidRPr="004B33C2">
        <w:rPr>
          <w:rFonts w:ascii="Times New Roman" w:hAnsi="Times New Roman" w:cs="Times New Roman"/>
          <w:u w:val="single"/>
        </w:rPr>
        <w:tab/>
      </w:r>
      <w:r w:rsidRPr="004B33C2">
        <w:rPr>
          <w:rFonts w:ascii="Times New Roman" w:hAnsi="Times New Roman" w:cs="Times New Roman"/>
          <w:u w:val="single"/>
        </w:rPr>
        <w:tab/>
      </w:r>
      <w:r w:rsidRPr="004B33C2">
        <w:rPr>
          <w:rFonts w:ascii="Times New Roman" w:hAnsi="Times New Roman" w:cs="Times New Roman"/>
          <w:u w:val="single"/>
        </w:rPr>
        <w:tab/>
      </w:r>
      <w:r w:rsidRPr="004B33C2">
        <w:rPr>
          <w:rFonts w:ascii="Times New Roman" w:hAnsi="Times New Roman" w:cs="Times New Roman"/>
          <w:u w:val="single"/>
        </w:rPr>
        <w:tab/>
      </w:r>
      <w:r w:rsidRPr="004B33C2">
        <w:rPr>
          <w:rFonts w:ascii="Times New Roman" w:hAnsi="Times New Roman" w:cs="Times New Roman"/>
          <w:u w:val="single"/>
        </w:rPr>
        <w:tab/>
      </w:r>
      <w:r w:rsidRPr="004B33C2">
        <w:rPr>
          <w:rFonts w:ascii="Times New Roman" w:hAnsi="Times New Roman" w:cs="Times New Roman"/>
          <w:u w:val="single"/>
        </w:rPr>
        <w:tab/>
        <w:t>20%</w:t>
      </w:r>
    </w:p>
    <w:p w14:paraId="1B47C44E" w14:textId="77777777" w:rsidR="00CD3276" w:rsidRPr="004B33C2" w:rsidRDefault="00CD3276" w:rsidP="00CD3276">
      <w:pPr>
        <w:rPr>
          <w:rFonts w:ascii="Times New Roman" w:hAnsi="Times New Roman" w:cs="Times New Roman"/>
          <w:b/>
        </w:rPr>
      </w:pPr>
      <w:r w:rsidRPr="004B33C2">
        <w:rPr>
          <w:rFonts w:ascii="Times New Roman" w:hAnsi="Times New Roman" w:cs="Times New Roman"/>
          <w:b/>
        </w:rPr>
        <w:tab/>
      </w:r>
      <w:r w:rsidRPr="004B33C2">
        <w:rPr>
          <w:rFonts w:ascii="Times New Roman" w:hAnsi="Times New Roman" w:cs="Times New Roman"/>
          <w:b/>
        </w:rPr>
        <w:tab/>
      </w:r>
      <w:r w:rsidRPr="004B33C2">
        <w:rPr>
          <w:rFonts w:ascii="Times New Roman" w:hAnsi="Times New Roman" w:cs="Times New Roman"/>
          <w:b/>
        </w:rPr>
        <w:tab/>
      </w:r>
      <w:r w:rsidRPr="004B33C2">
        <w:rPr>
          <w:rFonts w:ascii="Times New Roman" w:hAnsi="Times New Roman" w:cs="Times New Roman"/>
          <w:b/>
        </w:rPr>
        <w:tab/>
      </w:r>
      <w:r w:rsidRPr="004B33C2">
        <w:rPr>
          <w:rFonts w:ascii="Times New Roman" w:hAnsi="Times New Roman" w:cs="Times New Roman"/>
          <w:b/>
        </w:rPr>
        <w:tab/>
      </w:r>
      <w:r w:rsidRPr="004B33C2">
        <w:rPr>
          <w:rFonts w:ascii="Times New Roman" w:hAnsi="Times New Roman" w:cs="Times New Roman"/>
          <w:b/>
        </w:rPr>
        <w:tab/>
      </w:r>
      <w:r w:rsidRPr="004B33C2">
        <w:rPr>
          <w:rFonts w:ascii="Times New Roman" w:hAnsi="Times New Roman" w:cs="Times New Roman"/>
          <w:b/>
        </w:rPr>
        <w:tab/>
      </w:r>
      <w:r w:rsidRPr="004B33C2">
        <w:rPr>
          <w:rFonts w:ascii="Times New Roman" w:hAnsi="Times New Roman" w:cs="Times New Roman"/>
          <w:b/>
        </w:rPr>
        <w:tab/>
        <w:t>Total 100%</w:t>
      </w:r>
    </w:p>
    <w:p w14:paraId="3030135D" w14:textId="77777777" w:rsidR="00D778A8" w:rsidRPr="004B33C2" w:rsidRDefault="00D778A8" w:rsidP="00D778A8">
      <w:pPr>
        <w:rPr>
          <w:rFonts w:ascii="Times New Roman" w:hAnsi="Times New Roman" w:cs="Times New Roman"/>
          <w:b/>
        </w:rPr>
      </w:pPr>
    </w:p>
    <w:p w14:paraId="3F63925A" w14:textId="77777777" w:rsidR="00D778A8" w:rsidRPr="004B33C2" w:rsidRDefault="00D778A8" w:rsidP="00D778A8">
      <w:pPr>
        <w:rPr>
          <w:rFonts w:ascii="Times New Roman" w:hAnsi="Times New Roman" w:cs="Times New Roman"/>
          <w:b/>
          <w:sz w:val="22"/>
          <w:szCs w:val="22"/>
        </w:rPr>
      </w:pPr>
      <w:r w:rsidRPr="004B33C2">
        <w:rPr>
          <w:rFonts w:ascii="Times New Roman" w:hAnsi="Times New Roman" w:cs="Times New Roman"/>
          <w:b/>
          <w:sz w:val="22"/>
          <w:szCs w:val="22"/>
        </w:rPr>
        <w:t>New York City College of Technology Official Grading Scale</w:t>
      </w:r>
    </w:p>
    <w:p w14:paraId="69F2700B" w14:textId="77777777" w:rsidR="00D778A8" w:rsidRPr="004B33C2" w:rsidRDefault="00D778A8" w:rsidP="00D778A8">
      <w:pPr>
        <w:rPr>
          <w:rFonts w:ascii="Times New Roman" w:eastAsia="Times New Roman" w:hAnsi="Times New Roman" w:cs="Times New Roman"/>
          <w:sz w:val="22"/>
          <w:szCs w:val="22"/>
        </w:rPr>
      </w:pPr>
      <w:r w:rsidRPr="004B33C2">
        <w:rPr>
          <w:rFonts w:ascii="Times New Roman" w:eastAsia="Times New Roman" w:hAnsi="Times New Roman" w:cs="Times New Roman"/>
          <w:sz w:val="22"/>
          <w:szCs w:val="22"/>
        </w:rPr>
        <w:t xml:space="preserve">A   </w:t>
      </w:r>
      <w:r w:rsidRPr="004B33C2">
        <w:rPr>
          <w:rFonts w:ascii="Times New Roman" w:eastAsia="Times New Roman" w:hAnsi="Times New Roman" w:cs="Times New Roman"/>
          <w:sz w:val="22"/>
          <w:szCs w:val="22"/>
        </w:rPr>
        <w:tab/>
        <w:t>93-100 %</w:t>
      </w:r>
    </w:p>
    <w:p w14:paraId="14C13EAD" w14:textId="77777777" w:rsidR="00D778A8" w:rsidRPr="004B33C2" w:rsidRDefault="00D778A8" w:rsidP="00D778A8">
      <w:pPr>
        <w:rPr>
          <w:rFonts w:ascii="Times New Roman" w:eastAsia="Times New Roman" w:hAnsi="Times New Roman" w:cs="Times New Roman"/>
          <w:sz w:val="22"/>
          <w:szCs w:val="22"/>
        </w:rPr>
      </w:pPr>
      <w:r w:rsidRPr="004B33C2">
        <w:rPr>
          <w:rFonts w:ascii="Times New Roman" w:eastAsia="Times New Roman" w:hAnsi="Times New Roman" w:cs="Times New Roman"/>
          <w:sz w:val="22"/>
          <w:szCs w:val="22"/>
        </w:rPr>
        <w:t xml:space="preserve">A-   </w:t>
      </w:r>
      <w:r w:rsidRPr="004B33C2">
        <w:rPr>
          <w:rFonts w:ascii="Times New Roman" w:eastAsia="Times New Roman" w:hAnsi="Times New Roman" w:cs="Times New Roman"/>
          <w:sz w:val="22"/>
          <w:szCs w:val="22"/>
        </w:rPr>
        <w:tab/>
        <w:t>90-92.9%</w:t>
      </w:r>
    </w:p>
    <w:p w14:paraId="548E1CCE" w14:textId="77777777" w:rsidR="00D778A8" w:rsidRPr="004B33C2" w:rsidRDefault="00D778A8" w:rsidP="00D778A8">
      <w:pPr>
        <w:rPr>
          <w:rFonts w:ascii="Times New Roman" w:eastAsia="Times New Roman" w:hAnsi="Times New Roman" w:cs="Times New Roman"/>
          <w:sz w:val="22"/>
          <w:szCs w:val="22"/>
        </w:rPr>
      </w:pPr>
      <w:r w:rsidRPr="004B33C2">
        <w:rPr>
          <w:rFonts w:ascii="Times New Roman" w:eastAsia="Times New Roman" w:hAnsi="Times New Roman" w:cs="Times New Roman"/>
          <w:sz w:val="22"/>
          <w:szCs w:val="22"/>
        </w:rPr>
        <w:t xml:space="preserve">B+  </w:t>
      </w:r>
      <w:r w:rsidRPr="004B33C2">
        <w:rPr>
          <w:rFonts w:ascii="Times New Roman" w:eastAsia="Times New Roman" w:hAnsi="Times New Roman" w:cs="Times New Roman"/>
          <w:sz w:val="22"/>
          <w:szCs w:val="22"/>
        </w:rPr>
        <w:tab/>
        <w:t xml:space="preserve"> 87-89.9%</w:t>
      </w:r>
    </w:p>
    <w:p w14:paraId="6AF4003F" w14:textId="77777777" w:rsidR="00D778A8" w:rsidRPr="004B33C2" w:rsidRDefault="00D778A8" w:rsidP="00D778A8">
      <w:pPr>
        <w:rPr>
          <w:rFonts w:ascii="Times New Roman" w:eastAsia="Times New Roman" w:hAnsi="Times New Roman" w:cs="Times New Roman"/>
          <w:sz w:val="22"/>
          <w:szCs w:val="22"/>
        </w:rPr>
      </w:pPr>
      <w:r w:rsidRPr="004B33C2">
        <w:rPr>
          <w:rFonts w:ascii="Times New Roman" w:eastAsia="Times New Roman" w:hAnsi="Times New Roman" w:cs="Times New Roman"/>
          <w:sz w:val="22"/>
          <w:szCs w:val="22"/>
        </w:rPr>
        <w:t xml:space="preserve">B   </w:t>
      </w:r>
      <w:r w:rsidRPr="004B33C2">
        <w:rPr>
          <w:rFonts w:ascii="Times New Roman" w:eastAsia="Times New Roman" w:hAnsi="Times New Roman" w:cs="Times New Roman"/>
          <w:sz w:val="22"/>
          <w:szCs w:val="22"/>
        </w:rPr>
        <w:tab/>
        <w:t>83-86.9%</w:t>
      </w:r>
    </w:p>
    <w:p w14:paraId="2DBA62EE" w14:textId="77777777" w:rsidR="00D778A8" w:rsidRPr="004B33C2" w:rsidRDefault="00D778A8" w:rsidP="00D778A8">
      <w:pPr>
        <w:rPr>
          <w:rFonts w:ascii="Times New Roman" w:eastAsia="Times New Roman" w:hAnsi="Times New Roman" w:cs="Times New Roman"/>
          <w:sz w:val="22"/>
          <w:szCs w:val="22"/>
        </w:rPr>
      </w:pPr>
      <w:r w:rsidRPr="004B33C2">
        <w:rPr>
          <w:rFonts w:ascii="Times New Roman" w:eastAsia="Times New Roman" w:hAnsi="Times New Roman" w:cs="Times New Roman"/>
          <w:sz w:val="22"/>
          <w:szCs w:val="22"/>
        </w:rPr>
        <w:t xml:space="preserve">B-   </w:t>
      </w:r>
      <w:r w:rsidRPr="004B33C2">
        <w:rPr>
          <w:rFonts w:ascii="Times New Roman" w:eastAsia="Times New Roman" w:hAnsi="Times New Roman" w:cs="Times New Roman"/>
          <w:sz w:val="22"/>
          <w:szCs w:val="22"/>
        </w:rPr>
        <w:tab/>
        <w:t>80-82.9%</w:t>
      </w:r>
    </w:p>
    <w:p w14:paraId="6272099E" w14:textId="77777777" w:rsidR="00D778A8" w:rsidRPr="004B33C2" w:rsidRDefault="00D778A8" w:rsidP="00D778A8">
      <w:pPr>
        <w:rPr>
          <w:rFonts w:ascii="Times New Roman" w:eastAsia="Times New Roman" w:hAnsi="Times New Roman" w:cs="Times New Roman"/>
          <w:sz w:val="22"/>
          <w:szCs w:val="22"/>
        </w:rPr>
      </w:pPr>
      <w:r w:rsidRPr="004B33C2">
        <w:rPr>
          <w:rFonts w:ascii="Times New Roman" w:eastAsia="Times New Roman" w:hAnsi="Times New Roman" w:cs="Times New Roman"/>
          <w:sz w:val="22"/>
          <w:szCs w:val="22"/>
        </w:rPr>
        <w:t xml:space="preserve">C+   </w:t>
      </w:r>
      <w:r w:rsidRPr="004B33C2">
        <w:rPr>
          <w:rFonts w:ascii="Times New Roman" w:eastAsia="Times New Roman" w:hAnsi="Times New Roman" w:cs="Times New Roman"/>
          <w:sz w:val="22"/>
          <w:szCs w:val="22"/>
        </w:rPr>
        <w:tab/>
        <w:t>77-79.9%</w:t>
      </w:r>
    </w:p>
    <w:p w14:paraId="4BE7E557" w14:textId="77777777" w:rsidR="00D778A8" w:rsidRPr="004B33C2" w:rsidRDefault="00D778A8" w:rsidP="00D778A8">
      <w:pPr>
        <w:rPr>
          <w:rFonts w:ascii="Times New Roman" w:eastAsia="Times New Roman" w:hAnsi="Times New Roman" w:cs="Times New Roman"/>
          <w:sz w:val="22"/>
          <w:szCs w:val="22"/>
        </w:rPr>
      </w:pPr>
      <w:r w:rsidRPr="004B33C2">
        <w:rPr>
          <w:rFonts w:ascii="Times New Roman" w:eastAsia="Times New Roman" w:hAnsi="Times New Roman" w:cs="Times New Roman"/>
          <w:sz w:val="22"/>
          <w:szCs w:val="22"/>
        </w:rPr>
        <w:t xml:space="preserve">C   </w:t>
      </w:r>
      <w:r w:rsidRPr="004B33C2">
        <w:rPr>
          <w:rFonts w:ascii="Times New Roman" w:eastAsia="Times New Roman" w:hAnsi="Times New Roman" w:cs="Times New Roman"/>
          <w:sz w:val="22"/>
          <w:szCs w:val="22"/>
        </w:rPr>
        <w:tab/>
        <w:t>70-76.9%</w:t>
      </w:r>
    </w:p>
    <w:p w14:paraId="1A560683" w14:textId="77777777" w:rsidR="00D778A8" w:rsidRPr="004B33C2" w:rsidRDefault="00D778A8" w:rsidP="00D778A8">
      <w:pPr>
        <w:rPr>
          <w:rFonts w:ascii="Times New Roman" w:eastAsia="Times New Roman" w:hAnsi="Times New Roman" w:cs="Times New Roman"/>
          <w:sz w:val="22"/>
          <w:szCs w:val="22"/>
        </w:rPr>
      </w:pPr>
      <w:r w:rsidRPr="004B33C2">
        <w:rPr>
          <w:rFonts w:ascii="Times New Roman" w:eastAsia="Times New Roman" w:hAnsi="Times New Roman" w:cs="Times New Roman"/>
          <w:sz w:val="22"/>
          <w:szCs w:val="22"/>
        </w:rPr>
        <w:t xml:space="preserve">D   </w:t>
      </w:r>
      <w:r w:rsidRPr="004B33C2">
        <w:rPr>
          <w:rFonts w:ascii="Times New Roman" w:eastAsia="Times New Roman" w:hAnsi="Times New Roman" w:cs="Times New Roman"/>
          <w:sz w:val="22"/>
          <w:szCs w:val="22"/>
        </w:rPr>
        <w:tab/>
        <w:t>60-69.9%</w:t>
      </w:r>
    </w:p>
    <w:p w14:paraId="71448323" w14:textId="77777777" w:rsidR="00D778A8" w:rsidRPr="004B33C2" w:rsidRDefault="00D778A8" w:rsidP="00D778A8">
      <w:pPr>
        <w:rPr>
          <w:rFonts w:ascii="Times New Roman" w:eastAsia="Times New Roman" w:hAnsi="Times New Roman" w:cs="Times New Roman"/>
          <w:sz w:val="22"/>
          <w:szCs w:val="22"/>
        </w:rPr>
      </w:pPr>
      <w:r w:rsidRPr="004B33C2">
        <w:rPr>
          <w:rFonts w:ascii="Times New Roman" w:eastAsia="Times New Roman" w:hAnsi="Times New Roman" w:cs="Times New Roman"/>
          <w:sz w:val="22"/>
          <w:szCs w:val="22"/>
        </w:rPr>
        <w:t xml:space="preserve">F   </w:t>
      </w:r>
      <w:r w:rsidRPr="004B33C2">
        <w:rPr>
          <w:rFonts w:ascii="Times New Roman" w:eastAsia="Times New Roman" w:hAnsi="Times New Roman" w:cs="Times New Roman"/>
          <w:sz w:val="22"/>
          <w:szCs w:val="22"/>
        </w:rPr>
        <w:tab/>
        <w:t xml:space="preserve">59.9% and below </w:t>
      </w:r>
    </w:p>
    <w:p w14:paraId="6C67D4B7" w14:textId="77777777" w:rsidR="00D778A8" w:rsidRPr="004B33C2" w:rsidRDefault="00D778A8" w:rsidP="00D778A8">
      <w:pPr>
        <w:rPr>
          <w:rFonts w:ascii="Times New Roman" w:eastAsia="Times New Roman" w:hAnsi="Times New Roman" w:cs="Times New Roman"/>
          <w:sz w:val="22"/>
          <w:szCs w:val="22"/>
        </w:rPr>
      </w:pPr>
      <w:r w:rsidRPr="004B33C2">
        <w:rPr>
          <w:rFonts w:ascii="Times New Roman" w:eastAsia="Times New Roman" w:hAnsi="Times New Roman" w:cs="Times New Roman"/>
          <w:sz w:val="22"/>
          <w:szCs w:val="22"/>
        </w:rPr>
        <w:t>INC</w:t>
      </w:r>
      <w:r w:rsidRPr="004B33C2">
        <w:rPr>
          <w:rFonts w:ascii="Times New Roman" w:eastAsia="Times New Roman" w:hAnsi="Times New Roman" w:cs="Times New Roman"/>
          <w:sz w:val="22"/>
          <w:szCs w:val="22"/>
        </w:rPr>
        <w:tab/>
        <w:t>Incomplete</w:t>
      </w:r>
    </w:p>
    <w:p w14:paraId="66586C2F" w14:textId="77777777" w:rsidR="00D778A8" w:rsidRPr="004B33C2" w:rsidRDefault="00D778A8" w:rsidP="00D778A8">
      <w:pPr>
        <w:rPr>
          <w:rFonts w:ascii="Times New Roman" w:eastAsia="Times New Roman" w:hAnsi="Times New Roman" w:cs="Times New Roman"/>
          <w:sz w:val="22"/>
          <w:szCs w:val="22"/>
        </w:rPr>
      </w:pPr>
      <w:r w:rsidRPr="004B33C2">
        <w:rPr>
          <w:rFonts w:ascii="Times New Roman" w:eastAsia="Times New Roman" w:hAnsi="Times New Roman" w:cs="Times New Roman"/>
          <w:sz w:val="22"/>
          <w:szCs w:val="22"/>
        </w:rPr>
        <w:t>WU</w:t>
      </w:r>
      <w:r w:rsidRPr="004B33C2">
        <w:rPr>
          <w:rFonts w:ascii="Times New Roman" w:eastAsia="Times New Roman" w:hAnsi="Times New Roman" w:cs="Times New Roman"/>
          <w:sz w:val="22"/>
          <w:szCs w:val="22"/>
        </w:rPr>
        <w:tab/>
        <w:t>Unofficial Withdrawal</w:t>
      </w:r>
    </w:p>
    <w:p w14:paraId="693B4314" w14:textId="77777777" w:rsidR="00D778A8" w:rsidRPr="004B33C2" w:rsidRDefault="00D778A8" w:rsidP="00D778A8">
      <w:pPr>
        <w:rPr>
          <w:rFonts w:ascii="Times New Roman" w:eastAsia="Times New Roman" w:hAnsi="Times New Roman" w:cs="Times New Roman"/>
          <w:sz w:val="22"/>
          <w:szCs w:val="22"/>
        </w:rPr>
      </w:pPr>
      <w:r w:rsidRPr="004B33C2">
        <w:rPr>
          <w:rFonts w:ascii="Times New Roman" w:eastAsia="Times New Roman" w:hAnsi="Times New Roman" w:cs="Times New Roman"/>
          <w:sz w:val="22"/>
          <w:szCs w:val="22"/>
        </w:rPr>
        <w:t>WF</w:t>
      </w:r>
      <w:r w:rsidRPr="004B33C2">
        <w:rPr>
          <w:rFonts w:ascii="Times New Roman" w:eastAsia="Times New Roman" w:hAnsi="Times New Roman" w:cs="Times New Roman"/>
          <w:sz w:val="22"/>
          <w:szCs w:val="22"/>
        </w:rPr>
        <w:tab/>
        <w:t>Withdrew Failing</w:t>
      </w:r>
    </w:p>
    <w:p w14:paraId="218947B6" w14:textId="77777777" w:rsidR="00D778A8" w:rsidRPr="004B33C2" w:rsidRDefault="00D778A8" w:rsidP="00D778A8">
      <w:pPr>
        <w:rPr>
          <w:rFonts w:ascii="Times New Roman" w:hAnsi="Times New Roman" w:cs="Times New Roman"/>
          <w:b/>
          <w:sz w:val="22"/>
          <w:szCs w:val="22"/>
        </w:rPr>
      </w:pPr>
    </w:p>
    <w:p w14:paraId="2A90C4BF" w14:textId="77777777" w:rsidR="00D778A8" w:rsidRPr="004B33C2" w:rsidRDefault="00D778A8" w:rsidP="00D778A8">
      <w:pPr>
        <w:rPr>
          <w:rFonts w:ascii="Times New Roman" w:hAnsi="Times New Roman" w:cs="Times New Roman"/>
          <w:b/>
          <w:sz w:val="22"/>
          <w:szCs w:val="22"/>
        </w:rPr>
      </w:pPr>
      <w:r w:rsidRPr="004B33C2">
        <w:rPr>
          <w:rFonts w:ascii="Times New Roman" w:hAnsi="Times New Roman" w:cs="Times New Roman"/>
          <w:b/>
          <w:sz w:val="22"/>
          <w:szCs w:val="22"/>
        </w:rPr>
        <w:t>Assignments in Detail:</w:t>
      </w:r>
    </w:p>
    <w:p w14:paraId="0ED88CA3" w14:textId="2B42A9F2" w:rsidR="00D778A8" w:rsidRPr="004B33C2" w:rsidRDefault="00D778A8" w:rsidP="00D778A8">
      <w:pPr>
        <w:rPr>
          <w:rFonts w:ascii="Times New Roman" w:hAnsi="Times New Roman" w:cs="Times New Roman"/>
          <w:u w:val="single"/>
        </w:rPr>
      </w:pPr>
      <w:r w:rsidRPr="004B33C2">
        <w:rPr>
          <w:rFonts w:ascii="Times New Roman" w:hAnsi="Times New Roman" w:cs="Times New Roman"/>
          <w:u w:val="single"/>
        </w:rPr>
        <w:t>10 Weekly 1-</w:t>
      </w:r>
      <w:r w:rsidR="00317065" w:rsidRPr="004B33C2">
        <w:rPr>
          <w:rFonts w:ascii="Times New Roman" w:hAnsi="Times New Roman" w:cs="Times New Roman"/>
          <w:u w:val="single"/>
        </w:rPr>
        <w:t xml:space="preserve"> </w:t>
      </w:r>
      <w:r w:rsidRPr="004B33C2">
        <w:rPr>
          <w:rFonts w:ascii="Times New Roman" w:hAnsi="Times New Roman" w:cs="Times New Roman"/>
          <w:u w:val="single"/>
        </w:rPr>
        <w:t>page written responses to questions about reading</w:t>
      </w:r>
      <w:r w:rsidRPr="004B33C2">
        <w:rPr>
          <w:rFonts w:ascii="Times New Roman" w:hAnsi="Times New Roman" w:cs="Times New Roman"/>
          <w:u w:val="single"/>
        </w:rPr>
        <w:tab/>
      </w:r>
      <w:r w:rsidR="00D22593" w:rsidRPr="004B33C2">
        <w:rPr>
          <w:rFonts w:ascii="Times New Roman" w:hAnsi="Times New Roman" w:cs="Times New Roman"/>
          <w:u w:val="single"/>
        </w:rPr>
        <w:t xml:space="preserve">                            </w:t>
      </w:r>
      <w:r w:rsidRPr="004B33C2">
        <w:rPr>
          <w:rFonts w:ascii="Times New Roman" w:hAnsi="Times New Roman" w:cs="Times New Roman"/>
          <w:u w:val="single"/>
        </w:rPr>
        <w:t>15%</w:t>
      </w:r>
    </w:p>
    <w:p w14:paraId="2497F400" w14:textId="0065AE23" w:rsidR="00D778A8" w:rsidRPr="004B33C2" w:rsidRDefault="0015714E" w:rsidP="00D778A8">
      <w:pPr>
        <w:rPr>
          <w:rFonts w:ascii="Times New Roman" w:hAnsi="Times New Roman" w:cs="Times New Roman"/>
        </w:rPr>
      </w:pPr>
      <w:r w:rsidRPr="004B33C2">
        <w:rPr>
          <w:rFonts w:ascii="Times New Roman" w:hAnsi="Times New Roman" w:cs="Times New Roman"/>
        </w:rPr>
        <w:t>3 to 5 questions regarding assigned readings will be posted on the Blackboard</w:t>
      </w:r>
      <w:r w:rsidR="00317065" w:rsidRPr="004B33C2">
        <w:rPr>
          <w:rFonts w:ascii="Times New Roman" w:hAnsi="Times New Roman" w:cs="Times New Roman"/>
        </w:rPr>
        <w:t xml:space="preserve"> and at the end of each lecture. Each student </w:t>
      </w:r>
      <w:r w:rsidR="006F6433" w:rsidRPr="004B33C2">
        <w:rPr>
          <w:rFonts w:ascii="Times New Roman" w:hAnsi="Times New Roman" w:cs="Times New Roman"/>
        </w:rPr>
        <w:t xml:space="preserve">is required to hand in his or her written report typed in </w:t>
      </w:r>
      <w:r w:rsidR="00152591" w:rsidRPr="004B33C2">
        <w:rPr>
          <w:rFonts w:ascii="Times New Roman" w:hAnsi="Times New Roman" w:cs="Times New Roman"/>
        </w:rPr>
        <w:t xml:space="preserve">Times New Roman 12 and with double space, with information </w:t>
      </w:r>
      <w:r w:rsidR="00490FAD" w:rsidRPr="004B33C2">
        <w:rPr>
          <w:rFonts w:ascii="Times New Roman" w:hAnsi="Times New Roman" w:cs="Times New Roman"/>
        </w:rPr>
        <w:t>of the author, chapter or article. Each satisfactory report is worth 1.5% of the final 100%.</w:t>
      </w:r>
    </w:p>
    <w:p w14:paraId="747872F9" w14:textId="77777777" w:rsidR="00D778A8" w:rsidRPr="004B33C2" w:rsidRDefault="00D778A8" w:rsidP="00D778A8">
      <w:pPr>
        <w:rPr>
          <w:rFonts w:ascii="Times New Roman" w:hAnsi="Times New Roman" w:cs="Times New Roman"/>
        </w:rPr>
      </w:pPr>
    </w:p>
    <w:p w14:paraId="4BDFA587" w14:textId="736DE6A6" w:rsidR="00D778A8" w:rsidRPr="004B33C2" w:rsidRDefault="00D778A8" w:rsidP="00D778A8">
      <w:pPr>
        <w:rPr>
          <w:rFonts w:ascii="Times New Roman" w:hAnsi="Times New Roman" w:cs="Times New Roman"/>
          <w:u w:val="single"/>
        </w:rPr>
      </w:pPr>
      <w:r w:rsidRPr="004B33C2">
        <w:rPr>
          <w:rFonts w:ascii="Times New Roman" w:hAnsi="Times New Roman" w:cs="Times New Roman"/>
          <w:u w:val="single"/>
        </w:rPr>
        <w:t>Class participation</w:t>
      </w:r>
      <w:r w:rsidR="001A6A56" w:rsidRPr="004B33C2">
        <w:rPr>
          <w:rFonts w:ascii="Times New Roman" w:hAnsi="Times New Roman" w:cs="Times New Roman"/>
          <w:u w:val="single"/>
        </w:rPr>
        <w:t>/Group discussion</w:t>
      </w:r>
      <w:r w:rsidR="001A6A56" w:rsidRPr="004B33C2">
        <w:rPr>
          <w:rFonts w:ascii="Times New Roman" w:hAnsi="Times New Roman" w:cs="Times New Roman"/>
          <w:u w:val="single"/>
        </w:rPr>
        <w:tab/>
      </w:r>
      <w:r w:rsidRPr="004B33C2">
        <w:rPr>
          <w:rFonts w:ascii="Times New Roman" w:hAnsi="Times New Roman" w:cs="Times New Roman"/>
          <w:u w:val="single"/>
        </w:rPr>
        <w:tab/>
      </w:r>
      <w:r w:rsidRPr="004B33C2">
        <w:rPr>
          <w:rFonts w:ascii="Times New Roman" w:hAnsi="Times New Roman" w:cs="Times New Roman"/>
          <w:u w:val="single"/>
        </w:rPr>
        <w:tab/>
      </w:r>
      <w:r w:rsidRPr="004B33C2">
        <w:rPr>
          <w:rFonts w:ascii="Times New Roman" w:hAnsi="Times New Roman" w:cs="Times New Roman"/>
          <w:u w:val="single"/>
        </w:rPr>
        <w:tab/>
      </w:r>
      <w:r w:rsidRPr="004B33C2">
        <w:rPr>
          <w:rFonts w:ascii="Times New Roman" w:hAnsi="Times New Roman" w:cs="Times New Roman"/>
          <w:u w:val="single"/>
        </w:rPr>
        <w:tab/>
      </w:r>
      <w:r w:rsidR="00EC5358" w:rsidRPr="004B33C2">
        <w:rPr>
          <w:rFonts w:ascii="Times New Roman" w:hAnsi="Times New Roman" w:cs="Times New Roman"/>
          <w:u w:val="single"/>
        </w:rPr>
        <w:t xml:space="preserve">                            </w:t>
      </w:r>
      <w:r w:rsidRPr="004B33C2">
        <w:rPr>
          <w:rFonts w:ascii="Times New Roman" w:hAnsi="Times New Roman" w:cs="Times New Roman"/>
          <w:u w:val="single"/>
        </w:rPr>
        <w:t>10%</w:t>
      </w:r>
    </w:p>
    <w:p w14:paraId="5DDE1B9C" w14:textId="5A366AD6" w:rsidR="00D778A8" w:rsidRPr="004B33C2" w:rsidRDefault="00530C5A" w:rsidP="00D778A8">
      <w:pPr>
        <w:rPr>
          <w:rFonts w:ascii="Times New Roman" w:hAnsi="Times New Roman" w:cs="Times New Roman"/>
        </w:rPr>
      </w:pPr>
      <w:r w:rsidRPr="004B33C2">
        <w:rPr>
          <w:rFonts w:ascii="Times New Roman" w:hAnsi="Times New Roman" w:cs="Times New Roman"/>
        </w:rPr>
        <w:t xml:space="preserve">Students are expected </w:t>
      </w:r>
      <w:r w:rsidR="00894EA4" w:rsidRPr="004B33C2">
        <w:rPr>
          <w:rFonts w:ascii="Times New Roman" w:hAnsi="Times New Roman" w:cs="Times New Roman"/>
        </w:rPr>
        <w:t>to</w:t>
      </w:r>
      <w:r w:rsidRPr="004B33C2">
        <w:rPr>
          <w:rFonts w:ascii="Times New Roman" w:hAnsi="Times New Roman" w:cs="Times New Roman"/>
        </w:rPr>
        <w:t xml:space="preserve"> engage i</w:t>
      </w:r>
      <w:r w:rsidR="00894EA4" w:rsidRPr="004B33C2">
        <w:rPr>
          <w:rFonts w:ascii="Times New Roman" w:hAnsi="Times New Roman" w:cs="Times New Roman"/>
        </w:rPr>
        <w:t xml:space="preserve">n group and class discussions of each class meeting. Each student will rotate to lead in group discussions and </w:t>
      </w:r>
      <w:r w:rsidR="006078E4" w:rsidRPr="004B33C2">
        <w:rPr>
          <w:rFonts w:ascii="Times New Roman" w:hAnsi="Times New Roman" w:cs="Times New Roman"/>
        </w:rPr>
        <w:t xml:space="preserve">oral class reports. </w:t>
      </w:r>
      <w:r w:rsidR="00543A72" w:rsidRPr="004B33C2">
        <w:rPr>
          <w:rFonts w:ascii="Times New Roman" w:hAnsi="Times New Roman" w:cs="Times New Roman"/>
        </w:rPr>
        <w:t xml:space="preserve">Students who miss </w:t>
      </w:r>
      <w:r w:rsidR="00EC5358" w:rsidRPr="004B33C2">
        <w:rPr>
          <w:rFonts w:ascii="Times New Roman" w:hAnsi="Times New Roman" w:cs="Times New Roman"/>
        </w:rPr>
        <w:t>any one of</w:t>
      </w:r>
      <w:r w:rsidR="00543A72" w:rsidRPr="004B33C2">
        <w:rPr>
          <w:rFonts w:ascii="Times New Roman" w:hAnsi="Times New Roman" w:cs="Times New Roman"/>
        </w:rPr>
        <w:t xml:space="preserve"> class participation</w:t>
      </w:r>
      <w:r w:rsidR="001A6A56" w:rsidRPr="004B33C2">
        <w:rPr>
          <w:rFonts w:ascii="Times New Roman" w:hAnsi="Times New Roman" w:cs="Times New Roman"/>
        </w:rPr>
        <w:t>/group discussion</w:t>
      </w:r>
      <w:r w:rsidR="00543A72" w:rsidRPr="004B33C2">
        <w:rPr>
          <w:rFonts w:ascii="Times New Roman" w:hAnsi="Times New Roman" w:cs="Times New Roman"/>
        </w:rPr>
        <w:t xml:space="preserve"> will have 1% deducted from their final </w:t>
      </w:r>
      <w:r w:rsidR="00EC5358" w:rsidRPr="004B33C2">
        <w:rPr>
          <w:rFonts w:ascii="Times New Roman" w:hAnsi="Times New Roman" w:cs="Times New Roman"/>
        </w:rPr>
        <w:t>grade worth of 100%.</w:t>
      </w:r>
    </w:p>
    <w:p w14:paraId="266B959C" w14:textId="77777777" w:rsidR="00EC5358" w:rsidRPr="004B33C2" w:rsidRDefault="00EC5358" w:rsidP="00D778A8">
      <w:pPr>
        <w:rPr>
          <w:rFonts w:ascii="Times New Roman" w:hAnsi="Times New Roman" w:cs="Times New Roman"/>
        </w:rPr>
      </w:pPr>
    </w:p>
    <w:p w14:paraId="2CD61B45" w14:textId="22C60BDA" w:rsidR="00D778A8" w:rsidRPr="004B33C2" w:rsidRDefault="00D778A8" w:rsidP="00D778A8">
      <w:pPr>
        <w:rPr>
          <w:rFonts w:ascii="Times New Roman" w:hAnsi="Times New Roman" w:cs="Times New Roman"/>
          <w:u w:val="single"/>
        </w:rPr>
      </w:pPr>
      <w:r w:rsidRPr="004B33C2">
        <w:rPr>
          <w:rFonts w:ascii="Times New Roman" w:hAnsi="Times New Roman" w:cs="Times New Roman"/>
          <w:u w:val="single"/>
        </w:rPr>
        <w:t xml:space="preserve">Three 2-page </w:t>
      </w:r>
      <w:r w:rsidR="007E09F2" w:rsidRPr="004B33C2">
        <w:rPr>
          <w:rFonts w:ascii="Times New Roman" w:hAnsi="Times New Roman" w:cs="Times New Roman"/>
          <w:u w:val="single"/>
        </w:rPr>
        <w:t>written response to questions about film</w:t>
      </w:r>
      <w:r w:rsidRPr="004B33C2">
        <w:rPr>
          <w:rFonts w:ascii="Times New Roman" w:hAnsi="Times New Roman" w:cs="Times New Roman"/>
          <w:u w:val="single"/>
        </w:rPr>
        <w:t xml:space="preserve"> </w:t>
      </w:r>
      <w:r w:rsidR="007E09F2" w:rsidRPr="004B33C2">
        <w:rPr>
          <w:rFonts w:ascii="Times New Roman" w:hAnsi="Times New Roman" w:cs="Times New Roman"/>
          <w:u w:val="single"/>
        </w:rPr>
        <w:t>(5% each)</w:t>
      </w:r>
      <w:r w:rsidRPr="004B33C2">
        <w:rPr>
          <w:rFonts w:ascii="Times New Roman" w:hAnsi="Times New Roman" w:cs="Times New Roman"/>
          <w:u w:val="single"/>
        </w:rPr>
        <w:tab/>
      </w:r>
      <w:r w:rsidR="00EC5358" w:rsidRPr="004B33C2">
        <w:rPr>
          <w:rFonts w:ascii="Times New Roman" w:hAnsi="Times New Roman" w:cs="Times New Roman"/>
          <w:u w:val="single"/>
        </w:rPr>
        <w:t xml:space="preserve">                            </w:t>
      </w:r>
      <w:r w:rsidRPr="004B33C2">
        <w:rPr>
          <w:rFonts w:ascii="Times New Roman" w:hAnsi="Times New Roman" w:cs="Times New Roman"/>
          <w:u w:val="single"/>
        </w:rPr>
        <w:t>15%</w:t>
      </w:r>
    </w:p>
    <w:p w14:paraId="2CE0F99D" w14:textId="76A558D4" w:rsidR="00D778A8" w:rsidRPr="004B33C2" w:rsidRDefault="00E325AB" w:rsidP="00D778A8">
      <w:pPr>
        <w:rPr>
          <w:rFonts w:ascii="Times New Roman" w:hAnsi="Times New Roman" w:cs="Times New Roman"/>
        </w:rPr>
      </w:pPr>
      <w:r w:rsidRPr="004B33C2">
        <w:rPr>
          <w:rFonts w:ascii="Times New Roman" w:hAnsi="Times New Roman" w:cs="Times New Roman"/>
        </w:rPr>
        <w:t>This course</w:t>
      </w:r>
      <w:r w:rsidR="00E500CB" w:rsidRPr="004B33C2">
        <w:rPr>
          <w:rFonts w:ascii="Times New Roman" w:hAnsi="Times New Roman" w:cs="Times New Roman"/>
        </w:rPr>
        <w:t xml:space="preserve"> will </w:t>
      </w:r>
      <w:r w:rsidRPr="004B33C2">
        <w:rPr>
          <w:rFonts w:ascii="Times New Roman" w:hAnsi="Times New Roman" w:cs="Times New Roman"/>
        </w:rPr>
        <w:t>have</w:t>
      </w:r>
      <w:r w:rsidR="00E500CB" w:rsidRPr="004B33C2">
        <w:rPr>
          <w:rFonts w:ascii="Times New Roman" w:hAnsi="Times New Roman" w:cs="Times New Roman"/>
        </w:rPr>
        <w:t xml:space="preserve"> three film screenings</w:t>
      </w:r>
      <w:r w:rsidRPr="004B33C2">
        <w:rPr>
          <w:rFonts w:ascii="Times New Roman" w:hAnsi="Times New Roman" w:cs="Times New Roman"/>
        </w:rPr>
        <w:t>, ea</w:t>
      </w:r>
      <w:r w:rsidR="008C6662" w:rsidRPr="004B33C2">
        <w:rPr>
          <w:rFonts w:ascii="Times New Roman" w:hAnsi="Times New Roman" w:cs="Times New Roman"/>
        </w:rPr>
        <w:t>ch followed by a discussion. As part of the course requirements, each student will hand in a 2-page film review</w:t>
      </w:r>
      <w:r w:rsidR="00336D92" w:rsidRPr="004B33C2">
        <w:rPr>
          <w:rFonts w:ascii="Times New Roman" w:hAnsi="Times New Roman" w:cs="Times New Roman"/>
        </w:rPr>
        <w:t xml:space="preserve"> in the following week. A guideline for writing a film review will be discussed in class and posted on the Blackboard.</w:t>
      </w:r>
    </w:p>
    <w:p w14:paraId="3911C10E" w14:textId="77777777" w:rsidR="00336D92" w:rsidRPr="004B33C2" w:rsidRDefault="00336D92" w:rsidP="00D778A8">
      <w:pPr>
        <w:rPr>
          <w:rFonts w:ascii="Times New Roman" w:hAnsi="Times New Roman" w:cs="Times New Roman"/>
        </w:rPr>
      </w:pPr>
    </w:p>
    <w:p w14:paraId="4DD4C3D1" w14:textId="2C6239C7" w:rsidR="00D778A8" w:rsidRPr="004B33C2" w:rsidRDefault="00D778A8" w:rsidP="00D778A8">
      <w:pPr>
        <w:rPr>
          <w:rFonts w:ascii="Times New Roman" w:hAnsi="Times New Roman" w:cs="Times New Roman"/>
          <w:u w:val="single"/>
        </w:rPr>
      </w:pPr>
      <w:r w:rsidRPr="004B33C2">
        <w:rPr>
          <w:rFonts w:ascii="Times New Roman" w:hAnsi="Times New Roman" w:cs="Times New Roman"/>
          <w:u w:val="single"/>
        </w:rPr>
        <w:t>Midterm Exam</w:t>
      </w:r>
      <w:r w:rsidRPr="004B33C2">
        <w:rPr>
          <w:rFonts w:ascii="Times New Roman" w:hAnsi="Times New Roman" w:cs="Times New Roman"/>
          <w:u w:val="single"/>
        </w:rPr>
        <w:tab/>
      </w:r>
      <w:r w:rsidRPr="004B33C2">
        <w:rPr>
          <w:rFonts w:ascii="Times New Roman" w:hAnsi="Times New Roman" w:cs="Times New Roman"/>
          <w:u w:val="single"/>
        </w:rPr>
        <w:tab/>
      </w:r>
      <w:r w:rsidRPr="004B33C2">
        <w:rPr>
          <w:rFonts w:ascii="Times New Roman" w:hAnsi="Times New Roman" w:cs="Times New Roman"/>
          <w:u w:val="single"/>
        </w:rPr>
        <w:tab/>
      </w:r>
      <w:r w:rsidRPr="004B33C2">
        <w:rPr>
          <w:rFonts w:ascii="Times New Roman" w:hAnsi="Times New Roman" w:cs="Times New Roman"/>
          <w:u w:val="single"/>
        </w:rPr>
        <w:tab/>
      </w:r>
      <w:r w:rsidRPr="004B33C2">
        <w:rPr>
          <w:rFonts w:ascii="Times New Roman" w:hAnsi="Times New Roman" w:cs="Times New Roman"/>
          <w:u w:val="single"/>
        </w:rPr>
        <w:tab/>
      </w:r>
      <w:r w:rsidRPr="004B33C2">
        <w:rPr>
          <w:rFonts w:ascii="Times New Roman" w:hAnsi="Times New Roman" w:cs="Times New Roman"/>
          <w:u w:val="single"/>
        </w:rPr>
        <w:tab/>
      </w:r>
      <w:r w:rsidRPr="004B33C2">
        <w:rPr>
          <w:rFonts w:ascii="Times New Roman" w:hAnsi="Times New Roman" w:cs="Times New Roman"/>
          <w:u w:val="single"/>
        </w:rPr>
        <w:tab/>
      </w:r>
      <w:r w:rsidR="00314D35" w:rsidRPr="004B33C2">
        <w:rPr>
          <w:rFonts w:ascii="Times New Roman" w:hAnsi="Times New Roman" w:cs="Times New Roman"/>
          <w:u w:val="single"/>
        </w:rPr>
        <w:t xml:space="preserve">                            </w:t>
      </w:r>
      <w:r w:rsidRPr="004B33C2">
        <w:rPr>
          <w:rFonts w:ascii="Times New Roman" w:hAnsi="Times New Roman" w:cs="Times New Roman"/>
          <w:u w:val="single"/>
        </w:rPr>
        <w:t>20%</w:t>
      </w:r>
    </w:p>
    <w:p w14:paraId="404DBD4B" w14:textId="6F672763" w:rsidR="00336D92" w:rsidRPr="004B33C2" w:rsidRDefault="00636A9E" w:rsidP="00D778A8">
      <w:pPr>
        <w:rPr>
          <w:rFonts w:ascii="Times New Roman" w:hAnsi="Times New Roman" w:cs="Times New Roman"/>
        </w:rPr>
      </w:pPr>
      <w:r w:rsidRPr="004B33C2">
        <w:rPr>
          <w:rFonts w:ascii="Times New Roman" w:hAnsi="Times New Roman" w:cs="Times New Roman"/>
        </w:rPr>
        <w:t xml:space="preserve">A midterm exam will be given in the first session of the class in Week 7. </w:t>
      </w:r>
      <w:r w:rsidR="00BB6E02" w:rsidRPr="004B33C2">
        <w:rPr>
          <w:rFonts w:ascii="Times New Roman" w:hAnsi="Times New Roman" w:cs="Times New Roman"/>
        </w:rPr>
        <w:t xml:space="preserve">It is composed of four questions based on the assigned readings and lectures. </w:t>
      </w:r>
      <w:r w:rsidR="002357CB" w:rsidRPr="004B33C2">
        <w:rPr>
          <w:rFonts w:ascii="Times New Roman" w:hAnsi="Times New Roman" w:cs="Times New Roman"/>
        </w:rPr>
        <w:t>For each question, students will write a short essay of about 250-300 words. A midterm review will be given the week before the exam.</w:t>
      </w:r>
    </w:p>
    <w:p w14:paraId="76690336" w14:textId="2EE899D5" w:rsidR="00D778A8" w:rsidRPr="004B33C2" w:rsidRDefault="00314D35" w:rsidP="00D778A8">
      <w:pPr>
        <w:rPr>
          <w:rFonts w:ascii="Times New Roman" w:hAnsi="Times New Roman" w:cs="Times New Roman"/>
        </w:rPr>
      </w:pPr>
      <w:r w:rsidRPr="004B33C2">
        <w:rPr>
          <w:rFonts w:ascii="Times New Roman" w:hAnsi="Times New Roman" w:cs="Times New Roman"/>
        </w:rPr>
        <w:t xml:space="preserve">   </w:t>
      </w:r>
    </w:p>
    <w:p w14:paraId="4F34E81C" w14:textId="74356779" w:rsidR="00D778A8" w:rsidRPr="004B33C2" w:rsidRDefault="00D778A8" w:rsidP="00D778A8">
      <w:pPr>
        <w:rPr>
          <w:rFonts w:ascii="Times New Roman" w:hAnsi="Times New Roman" w:cs="Times New Roman"/>
          <w:u w:val="single"/>
        </w:rPr>
      </w:pPr>
      <w:r w:rsidRPr="004B33C2">
        <w:rPr>
          <w:rFonts w:ascii="Times New Roman" w:hAnsi="Times New Roman" w:cs="Times New Roman"/>
          <w:u w:val="single"/>
        </w:rPr>
        <w:t xml:space="preserve">One 5-page </w:t>
      </w:r>
      <w:r w:rsidR="007E09F2" w:rsidRPr="004B33C2">
        <w:rPr>
          <w:rFonts w:ascii="Times New Roman" w:hAnsi="Times New Roman" w:cs="Times New Roman"/>
          <w:u w:val="single"/>
        </w:rPr>
        <w:t>term</w:t>
      </w:r>
      <w:r w:rsidRPr="004B33C2">
        <w:rPr>
          <w:rFonts w:ascii="Times New Roman" w:hAnsi="Times New Roman" w:cs="Times New Roman"/>
          <w:u w:val="single"/>
        </w:rPr>
        <w:t xml:space="preserve"> paper</w:t>
      </w:r>
      <w:r w:rsidRPr="004B33C2">
        <w:rPr>
          <w:rFonts w:ascii="Times New Roman" w:hAnsi="Times New Roman" w:cs="Times New Roman"/>
          <w:u w:val="single"/>
        </w:rPr>
        <w:tab/>
      </w:r>
      <w:r w:rsidRPr="004B33C2">
        <w:rPr>
          <w:rFonts w:ascii="Times New Roman" w:hAnsi="Times New Roman" w:cs="Times New Roman"/>
          <w:u w:val="single"/>
        </w:rPr>
        <w:tab/>
      </w:r>
      <w:r w:rsidR="00314D35" w:rsidRPr="004B33C2">
        <w:rPr>
          <w:rFonts w:ascii="Times New Roman" w:hAnsi="Times New Roman" w:cs="Times New Roman"/>
          <w:u w:val="single"/>
        </w:rPr>
        <w:t xml:space="preserve">         </w:t>
      </w:r>
      <w:r w:rsidRPr="004B33C2">
        <w:rPr>
          <w:rFonts w:ascii="Times New Roman" w:hAnsi="Times New Roman" w:cs="Times New Roman"/>
          <w:u w:val="single"/>
        </w:rPr>
        <w:tab/>
      </w:r>
      <w:r w:rsidR="00314D35" w:rsidRPr="004B33C2">
        <w:rPr>
          <w:rFonts w:ascii="Times New Roman" w:hAnsi="Times New Roman" w:cs="Times New Roman"/>
          <w:u w:val="single"/>
        </w:rPr>
        <w:t xml:space="preserve"> </w:t>
      </w:r>
      <w:r w:rsidRPr="004B33C2">
        <w:rPr>
          <w:rFonts w:ascii="Times New Roman" w:hAnsi="Times New Roman" w:cs="Times New Roman"/>
          <w:u w:val="single"/>
        </w:rPr>
        <w:tab/>
      </w:r>
      <w:r w:rsidRPr="004B33C2">
        <w:rPr>
          <w:rFonts w:ascii="Times New Roman" w:hAnsi="Times New Roman" w:cs="Times New Roman"/>
          <w:u w:val="single"/>
        </w:rPr>
        <w:tab/>
      </w:r>
      <w:r w:rsidRPr="004B33C2">
        <w:rPr>
          <w:rFonts w:ascii="Times New Roman" w:hAnsi="Times New Roman" w:cs="Times New Roman"/>
          <w:u w:val="single"/>
        </w:rPr>
        <w:tab/>
      </w:r>
      <w:r w:rsidR="00314D35" w:rsidRPr="004B33C2">
        <w:rPr>
          <w:rFonts w:ascii="Times New Roman" w:hAnsi="Times New Roman" w:cs="Times New Roman"/>
          <w:u w:val="single"/>
        </w:rPr>
        <w:t xml:space="preserve">                           </w:t>
      </w:r>
      <w:r w:rsidRPr="004B33C2">
        <w:rPr>
          <w:rFonts w:ascii="Times New Roman" w:hAnsi="Times New Roman" w:cs="Times New Roman"/>
          <w:u w:val="single"/>
        </w:rPr>
        <w:t>20%</w:t>
      </w:r>
    </w:p>
    <w:p w14:paraId="4747A3A9" w14:textId="68CE6AC3" w:rsidR="001D3A0C" w:rsidRPr="004B33C2" w:rsidRDefault="005E1B6B" w:rsidP="00D778A8">
      <w:pPr>
        <w:rPr>
          <w:rFonts w:ascii="Times New Roman" w:hAnsi="Times New Roman" w:cs="Times New Roman"/>
        </w:rPr>
      </w:pPr>
      <w:r w:rsidRPr="004B33C2">
        <w:rPr>
          <w:rFonts w:ascii="Times New Roman" w:hAnsi="Times New Roman" w:cs="Times New Roman"/>
        </w:rPr>
        <w:t xml:space="preserve">A 5-page </w:t>
      </w:r>
      <w:r w:rsidR="00CF18D9" w:rsidRPr="004B33C2">
        <w:rPr>
          <w:rFonts w:ascii="Times New Roman" w:hAnsi="Times New Roman" w:cs="Times New Roman"/>
        </w:rPr>
        <w:t>term</w:t>
      </w:r>
      <w:r w:rsidRPr="004B33C2">
        <w:rPr>
          <w:rFonts w:ascii="Times New Roman" w:hAnsi="Times New Roman" w:cs="Times New Roman"/>
        </w:rPr>
        <w:t xml:space="preserve"> paper wil</w:t>
      </w:r>
      <w:r w:rsidR="00D7226C" w:rsidRPr="004B33C2">
        <w:rPr>
          <w:rFonts w:ascii="Times New Roman" w:hAnsi="Times New Roman" w:cs="Times New Roman"/>
        </w:rPr>
        <w:t>l be due before class in Week 12</w:t>
      </w:r>
      <w:r w:rsidRPr="004B33C2">
        <w:rPr>
          <w:rFonts w:ascii="Times New Roman" w:hAnsi="Times New Roman" w:cs="Times New Roman"/>
        </w:rPr>
        <w:t xml:space="preserve">. Students </w:t>
      </w:r>
      <w:r w:rsidR="002F35E6" w:rsidRPr="004B33C2">
        <w:rPr>
          <w:rFonts w:ascii="Times New Roman" w:hAnsi="Times New Roman" w:cs="Times New Roman"/>
        </w:rPr>
        <w:t xml:space="preserve">can write on any topic and theme discussed in class, but with the instructor’s approval before they start working on the writing. </w:t>
      </w:r>
      <w:r w:rsidRPr="004B33C2">
        <w:rPr>
          <w:rFonts w:ascii="Times New Roman" w:hAnsi="Times New Roman" w:cs="Times New Roman"/>
        </w:rPr>
        <w:t>A guideline</w:t>
      </w:r>
      <w:r w:rsidR="002F35E6" w:rsidRPr="004B33C2">
        <w:rPr>
          <w:rFonts w:ascii="Times New Roman" w:hAnsi="Times New Roman" w:cs="Times New Roman"/>
        </w:rPr>
        <w:t xml:space="preserve"> for the </w:t>
      </w:r>
      <w:r w:rsidR="00CF18D9" w:rsidRPr="004B33C2">
        <w:rPr>
          <w:rFonts w:ascii="Times New Roman" w:hAnsi="Times New Roman" w:cs="Times New Roman"/>
        </w:rPr>
        <w:t>term</w:t>
      </w:r>
      <w:r w:rsidR="002F35E6" w:rsidRPr="004B33C2">
        <w:rPr>
          <w:rFonts w:ascii="Times New Roman" w:hAnsi="Times New Roman" w:cs="Times New Roman"/>
        </w:rPr>
        <w:t xml:space="preserve"> paper writing will be given in class</w:t>
      </w:r>
      <w:r w:rsidR="00F922C9" w:rsidRPr="004B33C2">
        <w:rPr>
          <w:rFonts w:ascii="Times New Roman" w:hAnsi="Times New Roman" w:cs="Times New Roman"/>
        </w:rPr>
        <w:t xml:space="preserve"> and posted on the Blackboard at least three weeks before the due date.</w:t>
      </w:r>
    </w:p>
    <w:p w14:paraId="744F93BC" w14:textId="77777777" w:rsidR="00F922C9" w:rsidRPr="004B33C2" w:rsidRDefault="00F922C9" w:rsidP="00D778A8">
      <w:pPr>
        <w:rPr>
          <w:rFonts w:ascii="Times New Roman" w:hAnsi="Times New Roman" w:cs="Times New Roman"/>
        </w:rPr>
      </w:pPr>
    </w:p>
    <w:p w14:paraId="3BB94AA5" w14:textId="5BE037A4" w:rsidR="00D778A8" w:rsidRPr="004B33C2" w:rsidRDefault="00D778A8" w:rsidP="00D778A8">
      <w:pPr>
        <w:rPr>
          <w:rFonts w:ascii="Times New Roman" w:hAnsi="Times New Roman" w:cs="Times New Roman"/>
          <w:u w:val="single"/>
        </w:rPr>
      </w:pPr>
      <w:r w:rsidRPr="004B33C2">
        <w:rPr>
          <w:rFonts w:ascii="Times New Roman" w:hAnsi="Times New Roman" w:cs="Times New Roman"/>
          <w:u w:val="single"/>
        </w:rPr>
        <w:t>Final Exam</w:t>
      </w:r>
      <w:r w:rsidRPr="004B33C2">
        <w:rPr>
          <w:rFonts w:ascii="Times New Roman" w:hAnsi="Times New Roman" w:cs="Times New Roman"/>
          <w:u w:val="single"/>
        </w:rPr>
        <w:tab/>
      </w:r>
      <w:r w:rsidRPr="004B33C2">
        <w:rPr>
          <w:rFonts w:ascii="Times New Roman" w:hAnsi="Times New Roman" w:cs="Times New Roman"/>
          <w:u w:val="single"/>
        </w:rPr>
        <w:tab/>
      </w:r>
      <w:r w:rsidRPr="004B33C2">
        <w:rPr>
          <w:rFonts w:ascii="Times New Roman" w:hAnsi="Times New Roman" w:cs="Times New Roman"/>
          <w:u w:val="single"/>
        </w:rPr>
        <w:tab/>
      </w:r>
      <w:r w:rsidRPr="004B33C2">
        <w:rPr>
          <w:rFonts w:ascii="Times New Roman" w:hAnsi="Times New Roman" w:cs="Times New Roman"/>
          <w:u w:val="single"/>
        </w:rPr>
        <w:tab/>
      </w:r>
      <w:r w:rsidRPr="004B33C2">
        <w:rPr>
          <w:rFonts w:ascii="Times New Roman" w:hAnsi="Times New Roman" w:cs="Times New Roman"/>
          <w:u w:val="single"/>
        </w:rPr>
        <w:tab/>
      </w:r>
      <w:r w:rsidRPr="004B33C2">
        <w:rPr>
          <w:rFonts w:ascii="Times New Roman" w:hAnsi="Times New Roman" w:cs="Times New Roman"/>
          <w:u w:val="single"/>
        </w:rPr>
        <w:tab/>
      </w:r>
      <w:r w:rsidRPr="004B33C2">
        <w:rPr>
          <w:rFonts w:ascii="Times New Roman" w:hAnsi="Times New Roman" w:cs="Times New Roman"/>
          <w:u w:val="single"/>
        </w:rPr>
        <w:tab/>
      </w:r>
      <w:r w:rsidRPr="004B33C2">
        <w:rPr>
          <w:rFonts w:ascii="Times New Roman" w:hAnsi="Times New Roman" w:cs="Times New Roman"/>
          <w:u w:val="single"/>
        </w:rPr>
        <w:tab/>
      </w:r>
      <w:r w:rsidR="00314D35" w:rsidRPr="004B33C2">
        <w:rPr>
          <w:rFonts w:ascii="Times New Roman" w:hAnsi="Times New Roman" w:cs="Times New Roman"/>
          <w:u w:val="single"/>
        </w:rPr>
        <w:t xml:space="preserve">                           </w:t>
      </w:r>
      <w:r w:rsidRPr="004B33C2">
        <w:rPr>
          <w:rFonts w:ascii="Times New Roman" w:hAnsi="Times New Roman" w:cs="Times New Roman"/>
          <w:u w:val="single"/>
        </w:rPr>
        <w:t>20%</w:t>
      </w:r>
    </w:p>
    <w:p w14:paraId="38609A35" w14:textId="59152E29" w:rsidR="002B0478" w:rsidRPr="004B33C2" w:rsidRDefault="00F922C9" w:rsidP="004E0E79">
      <w:pPr>
        <w:rPr>
          <w:rFonts w:ascii="Times New Roman" w:hAnsi="Times New Roman" w:cs="Times New Roman"/>
        </w:rPr>
      </w:pPr>
      <w:r w:rsidRPr="004B33C2">
        <w:rPr>
          <w:rFonts w:ascii="Times New Roman" w:hAnsi="Times New Roman" w:cs="Times New Roman"/>
        </w:rPr>
        <w:t xml:space="preserve">The final exam will be given on the last day of class meeting. </w:t>
      </w:r>
      <w:r w:rsidR="00374FF7" w:rsidRPr="004B33C2">
        <w:rPr>
          <w:rFonts w:ascii="Times New Roman" w:hAnsi="Times New Roman" w:cs="Times New Roman"/>
        </w:rPr>
        <w:t>There will be five questions based on the assigned readings and lectures since the midterm exam. For each question, students will write a short essay of 300 words. A f</w:t>
      </w:r>
      <w:r w:rsidR="0052085F" w:rsidRPr="004B33C2">
        <w:rPr>
          <w:rFonts w:ascii="Times New Roman" w:hAnsi="Times New Roman" w:cs="Times New Roman"/>
        </w:rPr>
        <w:t>inal exam review will be given in class one week before the final exam.</w:t>
      </w:r>
    </w:p>
    <w:p w14:paraId="6D08BE97" w14:textId="77777777" w:rsidR="002B0478" w:rsidRPr="004B33C2" w:rsidRDefault="002B0478" w:rsidP="004E0E79">
      <w:pPr>
        <w:rPr>
          <w:rFonts w:ascii="Times New Roman" w:hAnsi="Times New Roman" w:cs="Times New Roman"/>
          <w:b/>
        </w:rPr>
      </w:pPr>
    </w:p>
    <w:p w14:paraId="5E0CE8DA" w14:textId="77777777" w:rsidR="004E0E79" w:rsidRPr="004B33C2" w:rsidRDefault="004E0E79" w:rsidP="004E0E79">
      <w:pPr>
        <w:rPr>
          <w:rFonts w:ascii="Times New Roman" w:hAnsi="Times New Roman" w:cs="Times New Roman"/>
          <w:b/>
        </w:rPr>
      </w:pPr>
      <w:r w:rsidRPr="004B33C2">
        <w:rPr>
          <w:rFonts w:ascii="Times New Roman" w:hAnsi="Times New Roman" w:cs="Times New Roman"/>
          <w:b/>
        </w:rPr>
        <w:t>Weekly Course Outline</w:t>
      </w:r>
    </w:p>
    <w:p w14:paraId="304DE1B7" w14:textId="77777777" w:rsidR="004E0E79" w:rsidRPr="004B33C2" w:rsidRDefault="004E0E79" w:rsidP="004E0E79">
      <w:pPr>
        <w:rPr>
          <w:rFonts w:ascii="Times New Roman" w:hAnsi="Times New Roman" w:cs="Times New Roman"/>
          <w:b/>
        </w:rPr>
      </w:pPr>
    </w:p>
    <w:tbl>
      <w:tblPr>
        <w:tblStyle w:val="TableGrid"/>
        <w:tblW w:w="9066" w:type="dxa"/>
        <w:tblLook w:val="04A0" w:firstRow="1" w:lastRow="0" w:firstColumn="1" w:lastColumn="0" w:noHBand="0" w:noVBand="1"/>
      </w:tblPr>
      <w:tblGrid>
        <w:gridCol w:w="738"/>
        <w:gridCol w:w="2970"/>
        <w:gridCol w:w="3586"/>
        <w:gridCol w:w="1772"/>
      </w:tblGrid>
      <w:tr w:rsidR="004E0E79" w:rsidRPr="004B33C2" w14:paraId="6B538483" w14:textId="77777777" w:rsidTr="00041691">
        <w:tc>
          <w:tcPr>
            <w:tcW w:w="738" w:type="dxa"/>
          </w:tcPr>
          <w:p w14:paraId="36D90040" w14:textId="77777777" w:rsidR="004E0E79" w:rsidRPr="004B33C2" w:rsidRDefault="004E0E79" w:rsidP="00041691">
            <w:pPr>
              <w:jc w:val="center"/>
              <w:rPr>
                <w:rFonts w:ascii="Times New Roman" w:hAnsi="Times New Roman" w:cs="Times New Roman"/>
                <w:b/>
                <w:sz w:val="20"/>
                <w:szCs w:val="20"/>
              </w:rPr>
            </w:pPr>
            <w:r w:rsidRPr="004B33C2">
              <w:rPr>
                <w:rFonts w:ascii="Times New Roman" w:hAnsi="Times New Roman" w:cs="Times New Roman"/>
                <w:b/>
                <w:sz w:val="20"/>
                <w:szCs w:val="20"/>
              </w:rPr>
              <w:t>Week</w:t>
            </w:r>
          </w:p>
        </w:tc>
        <w:tc>
          <w:tcPr>
            <w:tcW w:w="2970" w:type="dxa"/>
          </w:tcPr>
          <w:p w14:paraId="3DEB57C4" w14:textId="77777777" w:rsidR="004E0E79" w:rsidRPr="004B33C2" w:rsidRDefault="004E0E79" w:rsidP="00041691">
            <w:pPr>
              <w:jc w:val="center"/>
              <w:rPr>
                <w:rFonts w:ascii="Times New Roman" w:hAnsi="Times New Roman" w:cs="Times New Roman"/>
                <w:b/>
                <w:sz w:val="20"/>
                <w:szCs w:val="20"/>
              </w:rPr>
            </w:pPr>
            <w:r w:rsidRPr="004B33C2">
              <w:rPr>
                <w:rFonts w:ascii="Times New Roman" w:hAnsi="Times New Roman" w:cs="Times New Roman"/>
                <w:b/>
                <w:sz w:val="20"/>
                <w:szCs w:val="20"/>
              </w:rPr>
              <w:t>Topic</w:t>
            </w:r>
          </w:p>
        </w:tc>
        <w:tc>
          <w:tcPr>
            <w:tcW w:w="3586" w:type="dxa"/>
          </w:tcPr>
          <w:p w14:paraId="0892BCBE" w14:textId="77777777" w:rsidR="004E0E79" w:rsidRPr="004B33C2" w:rsidRDefault="004E0E79" w:rsidP="00041691">
            <w:pPr>
              <w:jc w:val="center"/>
              <w:rPr>
                <w:rFonts w:ascii="Times New Roman" w:hAnsi="Times New Roman" w:cs="Times New Roman"/>
                <w:b/>
                <w:sz w:val="20"/>
                <w:szCs w:val="20"/>
              </w:rPr>
            </w:pPr>
            <w:r w:rsidRPr="004B33C2">
              <w:rPr>
                <w:rFonts w:ascii="Times New Roman" w:hAnsi="Times New Roman" w:cs="Times New Roman"/>
                <w:b/>
                <w:sz w:val="20"/>
                <w:szCs w:val="20"/>
              </w:rPr>
              <w:t>Required Reading</w:t>
            </w:r>
          </w:p>
        </w:tc>
        <w:tc>
          <w:tcPr>
            <w:tcW w:w="1772" w:type="dxa"/>
          </w:tcPr>
          <w:p w14:paraId="005F83E4" w14:textId="77777777" w:rsidR="004E0E79" w:rsidRPr="004B33C2" w:rsidRDefault="004E0E79" w:rsidP="00041691">
            <w:pPr>
              <w:jc w:val="center"/>
              <w:rPr>
                <w:rFonts w:ascii="Times New Roman" w:hAnsi="Times New Roman" w:cs="Times New Roman"/>
                <w:b/>
                <w:sz w:val="20"/>
                <w:szCs w:val="20"/>
              </w:rPr>
            </w:pPr>
            <w:r w:rsidRPr="004B33C2">
              <w:rPr>
                <w:rFonts w:ascii="Times New Roman" w:hAnsi="Times New Roman" w:cs="Times New Roman"/>
                <w:b/>
                <w:sz w:val="20"/>
                <w:szCs w:val="20"/>
              </w:rPr>
              <w:t>Assignment</w:t>
            </w:r>
          </w:p>
        </w:tc>
      </w:tr>
      <w:tr w:rsidR="004E0E79" w:rsidRPr="004B33C2" w14:paraId="2BD1EAA3" w14:textId="77777777" w:rsidTr="00041691">
        <w:tc>
          <w:tcPr>
            <w:tcW w:w="738" w:type="dxa"/>
          </w:tcPr>
          <w:p w14:paraId="7E0F88C1" w14:textId="77777777" w:rsidR="004E0E79" w:rsidRPr="004B33C2" w:rsidRDefault="004E0E79" w:rsidP="00041691">
            <w:pPr>
              <w:jc w:val="center"/>
              <w:rPr>
                <w:rFonts w:ascii="Times New Roman" w:hAnsi="Times New Roman" w:cs="Times New Roman"/>
                <w:sz w:val="22"/>
                <w:szCs w:val="22"/>
              </w:rPr>
            </w:pPr>
            <w:r w:rsidRPr="004B33C2">
              <w:rPr>
                <w:rFonts w:ascii="Times New Roman" w:hAnsi="Times New Roman" w:cs="Times New Roman"/>
                <w:sz w:val="22"/>
                <w:szCs w:val="22"/>
              </w:rPr>
              <w:t>1</w:t>
            </w:r>
          </w:p>
        </w:tc>
        <w:tc>
          <w:tcPr>
            <w:tcW w:w="2970" w:type="dxa"/>
          </w:tcPr>
          <w:p w14:paraId="34FE4362" w14:textId="77777777" w:rsidR="004E0E79" w:rsidRPr="004B33C2" w:rsidRDefault="004E0E79" w:rsidP="00041691">
            <w:pPr>
              <w:rPr>
                <w:rFonts w:ascii="Times New Roman" w:hAnsi="Times New Roman" w:cs="Times New Roman"/>
                <w:sz w:val="22"/>
                <w:szCs w:val="22"/>
              </w:rPr>
            </w:pPr>
            <w:r w:rsidRPr="004B33C2">
              <w:rPr>
                <w:rFonts w:ascii="Times New Roman" w:hAnsi="Times New Roman" w:cs="Times New Roman"/>
                <w:sz w:val="22"/>
                <w:szCs w:val="22"/>
              </w:rPr>
              <w:t xml:space="preserve">Introduction: </w:t>
            </w:r>
          </w:p>
          <w:p w14:paraId="196BD667" w14:textId="77777777" w:rsidR="004E0E79" w:rsidRPr="004B33C2" w:rsidRDefault="004E0E79" w:rsidP="00041691">
            <w:pPr>
              <w:rPr>
                <w:rFonts w:ascii="Times New Roman" w:hAnsi="Times New Roman" w:cs="Times New Roman"/>
                <w:sz w:val="22"/>
                <w:szCs w:val="22"/>
              </w:rPr>
            </w:pPr>
            <w:r w:rsidRPr="004B33C2">
              <w:rPr>
                <w:rFonts w:ascii="Times New Roman" w:hAnsi="Times New Roman" w:cs="Times New Roman"/>
                <w:sz w:val="22"/>
                <w:szCs w:val="22"/>
              </w:rPr>
              <w:t xml:space="preserve">Topics and Themes </w:t>
            </w:r>
          </w:p>
        </w:tc>
        <w:tc>
          <w:tcPr>
            <w:tcW w:w="3586" w:type="dxa"/>
          </w:tcPr>
          <w:p w14:paraId="590CF20D" w14:textId="77777777" w:rsidR="004E0E79" w:rsidRPr="004B33C2" w:rsidRDefault="004E0E79" w:rsidP="00041691">
            <w:pPr>
              <w:rPr>
                <w:rFonts w:ascii="Times New Roman" w:hAnsi="Times New Roman" w:cs="Times New Roman"/>
                <w:sz w:val="22"/>
                <w:szCs w:val="22"/>
              </w:rPr>
            </w:pPr>
            <w:r w:rsidRPr="004B33C2">
              <w:rPr>
                <w:rFonts w:ascii="Times New Roman" w:hAnsi="Times New Roman" w:cs="Times New Roman"/>
                <w:sz w:val="22"/>
                <w:szCs w:val="22"/>
              </w:rPr>
              <w:t>Campanella, Introduction, “The Urbanism of Ambition”, pp. 12-25.</w:t>
            </w:r>
          </w:p>
        </w:tc>
        <w:tc>
          <w:tcPr>
            <w:tcW w:w="1772" w:type="dxa"/>
          </w:tcPr>
          <w:p w14:paraId="60AEC53F" w14:textId="77777777" w:rsidR="004E0E79" w:rsidRPr="004B33C2" w:rsidRDefault="004E0E79" w:rsidP="00041691">
            <w:pPr>
              <w:rPr>
                <w:rFonts w:ascii="Times New Roman" w:hAnsi="Times New Roman" w:cs="Times New Roman"/>
                <w:sz w:val="22"/>
                <w:szCs w:val="22"/>
              </w:rPr>
            </w:pPr>
          </w:p>
        </w:tc>
      </w:tr>
      <w:tr w:rsidR="004E0E79" w:rsidRPr="004B33C2" w14:paraId="65EDDA73" w14:textId="77777777" w:rsidTr="00041691">
        <w:tc>
          <w:tcPr>
            <w:tcW w:w="738" w:type="dxa"/>
          </w:tcPr>
          <w:p w14:paraId="2F234682" w14:textId="77777777" w:rsidR="004E0E79" w:rsidRPr="004B33C2" w:rsidRDefault="004E0E79" w:rsidP="00041691">
            <w:pPr>
              <w:jc w:val="center"/>
              <w:rPr>
                <w:rFonts w:ascii="Times New Roman" w:hAnsi="Times New Roman" w:cs="Times New Roman"/>
                <w:sz w:val="22"/>
                <w:szCs w:val="22"/>
              </w:rPr>
            </w:pPr>
            <w:r w:rsidRPr="004B33C2">
              <w:rPr>
                <w:rFonts w:ascii="Times New Roman" w:hAnsi="Times New Roman" w:cs="Times New Roman"/>
                <w:sz w:val="22"/>
                <w:szCs w:val="22"/>
              </w:rPr>
              <w:t>2</w:t>
            </w:r>
          </w:p>
        </w:tc>
        <w:tc>
          <w:tcPr>
            <w:tcW w:w="2970" w:type="dxa"/>
          </w:tcPr>
          <w:p w14:paraId="7754B427" w14:textId="77777777" w:rsidR="004E0E79" w:rsidRPr="004B33C2" w:rsidRDefault="004E0E79" w:rsidP="00041691">
            <w:pPr>
              <w:rPr>
                <w:rFonts w:ascii="Times New Roman" w:hAnsi="Times New Roman" w:cs="Times New Roman"/>
                <w:sz w:val="22"/>
                <w:szCs w:val="22"/>
              </w:rPr>
            </w:pPr>
            <w:r w:rsidRPr="004B33C2">
              <w:rPr>
                <w:rFonts w:ascii="Times New Roman" w:hAnsi="Times New Roman" w:cs="Times New Roman"/>
                <w:sz w:val="22"/>
                <w:szCs w:val="22"/>
              </w:rPr>
              <w:t>Artists and Their Cities</w:t>
            </w:r>
          </w:p>
        </w:tc>
        <w:tc>
          <w:tcPr>
            <w:tcW w:w="3586" w:type="dxa"/>
          </w:tcPr>
          <w:p w14:paraId="07902E96" w14:textId="77777777" w:rsidR="004E0E79" w:rsidRPr="004B33C2" w:rsidRDefault="004E0E79" w:rsidP="00041691">
            <w:pPr>
              <w:rPr>
                <w:rFonts w:ascii="Times New Roman" w:hAnsi="Times New Roman" w:cs="Times New Roman"/>
                <w:sz w:val="22"/>
                <w:szCs w:val="22"/>
              </w:rPr>
            </w:pPr>
            <w:r w:rsidRPr="004B33C2">
              <w:rPr>
                <w:rFonts w:ascii="Times New Roman" w:hAnsi="Times New Roman" w:cs="Times New Roman"/>
                <w:sz w:val="22"/>
                <w:szCs w:val="22"/>
              </w:rPr>
              <w:t>Wang, Chapter 1, “The Art for the City”, pp. 1-28.</w:t>
            </w:r>
          </w:p>
        </w:tc>
        <w:tc>
          <w:tcPr>
            <w:tcW w:w="1772" w:type="dxa"/>
          </w:tcPr>
          <w:p w14:paraId="4157F20E" w14:textId="0DA70A8E" w:rsidR="004E0E79" w:rsidRPr="004B33C2" w:rsidRDefault="004E0E79" w:rsidP="00041691">
            <w:pPr>
              <w:rPr>
                <w:rFonts w:ascii="Times New Roman" w:hAnsi="Times New Roman" w:cs="Times New Roman"/>
                <w:sz w:val="22"/>
                <w:szCs w:val="22"/>
              </w:rPr>
            </w:pPr>
            <w:r w:rsidRPr="004B33C2">
              <w:rPr>
                <w:rFonts w:ascii="Times New Roman" w:hAnsi="Times New Roman" w:cs="Times New Roman"/>
                <w:sz w:val="22"/>
                <w:szCs w:val="22"/>
              </w:rPr>
              <w:t>Weekly 1-</w:t>
            </w:r>
            <w:r w:rsidR="0016394D" w:rsidRPr="004B33C2">
              <w:rPr>
                <w:rFonts w:ascii="Times New Roman" w:hAnsi="Times New Roman" w:cs="Times New Roman"/>
                <w:sz w:val="22"/>
                <w:szCs w:val="22"/>
              </w:rPr>
              <w:t xml:space="preserve"> </w:t>
            </w:r>
            <w:r w:rsidRPr="004B33C2">
              <w:rPr>
                <w:rFonts w:ascii="Times New Roman" w:hAnsi="Times New Roman" w:cs="Times New Roman"/>
                <w:sz w:val="22"/>
                <w:szCs w:val="22"/>
              </w:rPr>
              <w:t>page written response to questions about reading.</w:t>
            </w:r>
          </w:p>
        </w:tc>
      </w:tr>
      <w:tr w:rsidR="004E0E79" w:rsidRPr="004B33C2" w14:paraId="69B6E8A6" w14:textId="77777777" w:rsidTr="00041691">
        <w:tc>
          <w:tcPr>
            <w:tcW w:w="738" w:type="dxa"/>
          </w:tcPr>
          <w:p w14:paraId="70E26609" w14:textId="77777777" w:rsidR="004E0E79" w:rsidRPr="004B33C2" w:rsidRDefault="004E0E79" w:rsidP="00041691">
            <w:pPr>
              <w:jc w:val="center"/>
              <w:rPr>
                <w:rFonts w:ascii="Times New Roman" w:hAnsi="Times New Roman" w:cs="Times New Roman"/>
                <w:sz w:val="22"/>
                <w:szCs w:val="22"/>
              </w:rPr>
            </w:pPr>
            <w:r w:rsidRPr="004B33C2">
              <w:rPr>
                <w:rFonts w:ascii="Times New Roman" w:hAnsi="Times New Roman" w:cs="Times New Roman"/>
                <w:sz w:val="22"/>
                <w:szCs w:val="22"/>
              </w:rPr>
              <w:t>3</w:t>
            </w:r>
          </w:p>
        </w:tc>
        <w:tc>
          <w:tcPr>
            <w:tcW w:w="2970" w:type="dxa"/>
          </w:tcPr>
          <w:p w14:paraId="38715591" w14:textId="77777777" w:rsidR="004E0E79" w:rsidRPr="004B33C2" w:rsidRDefault="004E0E79" w:rsidP="00041691">
            <w:pPr>
              <w:rPr>
                <w:rFonts w:ascii="Times New Roman" w:hAnsi="Times New Roman" w:cs="Times New Roman"/>
                <w:sz w:val="22"/>
                <w:szCs w:val="22"/>
              </w:rPr>
            </w:pPr>
            <w:r w:rsidRPr="004B33C2">
              <w:rPr>
                <w:rFonts w:ascii="Times New Roman" w:hAnsi="Times New Roman" w:cs="Times New Roman"/>
                <w:sz w:val="22"/>
                <w:szCs w:val="22"/>
              </w:rPr>
              <w:t>The Communal Space: Urban Life in Mao’s China and After</w:t>
            </w:r>
          </w:p>
        </w:tc>
        <w:tc>
          <w:tcPr>
            <w:tcW w:w="3586" w:type="dxa"/>
          </w:tcPr>
          <w:p w14:paraId="6EEC5D89" w14:textId="77777777" w:rsidR="004E0E79" w:rsidRPr="004B33C2" w:rsidRDefault="004E0E79" w:rsidP="00041691">
            <w:pPr>
              <w:rPr>
                <w:rFonts w:ascii="Times New Roman" w:hAnsi="Times New Roman" w:cs="Times New Roman"/>
                <w:sz w:val="22"/>
                <w:szCs w:val="22"/>
              </w:rPr>
            </w:pPr>
            <w:r w:rsidRPr="004B33C2">
              <w:rPr>
                <w:rFonts w:ascii="Times New Roman" w:hAnsi="Times New Roman" w:cs="Times New Roman"/>
                <w:sz w:val="22"/>
                <w:szCs w:val="22"/>
              </w:rPr>
              <w:t>Campanella, Chapter 3, “The Politics of the Past”, pp. 92-119.</w:t>
            </w:r>
          </w:p>
        </w:tc>
        <w:tc>
          <w:tcPr>
            <w:tcW w:w="1772" w:type="dxa"/>
          </w:tcPr>
          <w:p w14:paraId="7CCD4402" w14:textId="5C4CA321" w:rsidR="004E0E79" w:rsidRPr="004B33C2" w:rsidRDefault="004E0E79" w:rsidP="00041691">
            <w:pPr>
              <w:rPr>
                <w:rFonts w:ascii="Times New Roman" w:hAnsi="Times New Roman" w:cs="Times New Roman"/>
                <w:sz w:val="22"/>
                <w:szCs w:val="22"/>
              </w:rPr>
            </w:pPr>
            <w:r w:rsidRPr="004B33C2">
              <w:rPr>
                <w:rFonts w:ascii="Times New Roman" w:hAnsi="Times New Roman" w:cs="Times New Roman"/>
                <w:sz w:val="22"/>
                <w:szCs w:val="22"/>
              </w:rPr>
              <w:t>Weekly 1-</w:t>
            </w:r>
            <w:r w:rsidR="0016394D" w:rsidRPr="004B33C2">
              <w:rPr>
                <w:rFonts w:ascii="Times New Roman" w:hAnsi="Times New Roman" w:cs="Times New Roman"/>
                <w:sz w:val="22"/>
                <w:szCs w:val="22"/>
              </w:rPr>
              <w:t xml:space="preserve"> </w:t>
            </w:r>
            <w:r w:rsidRPr="004B33C2">
              <w:rPr>
                <w:rFonts w:ascii="Times New Roman" w:hAnsi="Times New Roman" w:cs="Times New Roman"/>
                <w:sz w:val="22"/>
                <w:szCs w:val="22"/>
              </w:rPr>
              <w:t>page written response to questions about reading.</w:t>
            </w:r>
          </w:p>
        </w:tc>
      </w:tr>
      <w:tr w:rsidR="004E0E79" w:rsidRPr="004B33C2" w14:paraId="553C9059" w14:textId="77777777" w:rsidTr="00041691">
        <w:tc>
          <w:tcPr>
            <w:tcW w:w="738" w:type="dxa"/>
          </w:tcPr>
          <w:p w14:paraId="2908261C" w14:textId="77777777" w:rsidR="004E0E79" w:rsidRPr="004B33C2" w:rsidRDefault="004E0E79" w:rsidP="00041691">
            <w:pPr>
              <w:jc w:val="center"/>
              <w:rPr>
                <w:rFonts w:ascii="Times New Roman" w:hAnsi="Times New Roman" w:cs="Times New Roman"/>
                <w:sz w:val="22"/>
                <w:szCs w:val="22"/>
              </w:rPr>
            </w:pPr>
            <w:r w:rsidRPr="004B33C2">
              <w:rPr>
                <w:rFonts w:ascii="Times New Roman" w:hAnsi="Times New Roman" w:cs="Times New Roman"/>
                <w:sz w:val="22"/>
                <w:szCs w:val="22"/>
              </w:rPr>
              <w:t>4</w:t>
            </w:r>
          </w:p>
        </w:tc>
        <w:tc>
          <w:tcPr>
            <w:tcW w:w="2970" w:type="dxa"/>
          </w:tcPr>
          <w:p w14:paraId="38AAD90A" w14:textId="77777777" w:rsidR="004E0E79" w:rsidRPr="004B33C2" w:rsidRDefault="004E0E79" w:rsidP="00041691">
            <w:pPr>
              <w:rPr>
                <w:rFonts w:ascii="Times New Roman" w:hAnsi="Times New Roman" w:cs="Times New Roman"/>
                <w:sz w:val="22"/>
                <w:szCs w:val="22"/>
              </w:rPr>
            </w:pPr>
            <w:r w:rsidRPr="004B33C2">
              <w:rPr>
                <w:rFonts w:ascii="Times New Roman" w:hAnsi="Times New Roman" w:cs="Times New Roman"/>
                <w:sz w:val="22"/>
                <w:szCs w:val="22"/>
              </w:rPr>
              <w:t>The Door Is Opened: New Architecture and Urban Space in the Era of Reform</w:t>
            </w:r>
          </w:p>
        </w:tc>
        <w:tc>
          <w:tcPr>
            <w:tcW w:w="3586" w:type="dxa"/>
          </w:tcPr>
          <w:p w14:paraId="0D551872" w14:textId="77777777" w:rsidR="004E0E79" w:rsidRPr="004B33C2" w:rsidRDefault="004E0E79" w:rsidP="00041691">
            <w:pPr>
              <w:rPr>
                <w:rFonts w:ascii="Times New Roman" w:hAnsi="Times New Roman" w:cs="Times New Roman"/>
                <w:sz w:val="22"/>
                <w:szCs w:val="22"/>
              </w:rPr>
            </w:pPr>
            <w:r w:rsidRPr="004B33C2">
              <w:rPr>
                <w:rFonts w:ascii="Times New Roman" w:hAnsi="Times New Roman" w:cs="Times New Roman"/>
                <w:sz w:val="22"/>
                <w:szCs w:val="22"/>
              </w:rPr>
              <w:t>Campanella, Chapter 2, “Thunder from the South”, pp. 26-55;</w:t>
            </w:r>
          </w:p>
          <w:p w14:paraId="14978FA7" w14:textId="77777777" w:rsidR="004E0E79" w:rsidRPr="004B33C2" w:rsidRDefault="004E0E79" w:rsidP="00041691">
            <w:pPr>
              <w:rPr>
                <w:rFonts w:ascii="Times New Roman" w:hAnsi="Times New Roman" w:cs="Times New Roman"/>
                <w:sz w:val="22"/>
                <w:szCs w:val="22"/>
              </w:rPr>
            </w:pPr>
            <w:r w:rsidRPr="004B33C2">
              <w:rPr>
                <w:rFonts w:ascii="Times New Roman" w:hAnsi="Times New Roman" w:cs="Times New Roman"/>
                <w:color w:val="000000"/>
                <w:sz w:val="22"/>
                <w:szCs w:val="22"/>
                <w:u w:val="single"/>
              </w:rPr>
              <w:t>Suggested Reading:</w:t>
            </w:r>
            <w:r w:rsidRPr="004B33C2">
              <w:rPr>
                <w:rFonts w:ascii="Times New Roman" w:hAnsi="Times New Roman" w:cs="Times New Roman"/>
                <w:color w:val="000000"/>
                <w:sz w:val="22"/>
                <w:szCs w:val="22"/>
              </w:rPr>
              <w:t xml:space="preserve"> Gaubatz, Piper Rae. “Urban Transformation in Post-Mao China: Impacts of the Reform Era on China’s Urban Form”, in </w:t>
            </w:r>
            <w:r w:rsidRPr="004B33C2">
              <w:rPr>
                <w:rFonts w:ascii="Times New Roman" w:hAnsi="Times New Roman" w:cs="Times New Roman"/>
                <w:iCs/>
                <w:color w:val="000000"/>
                <w:sz w:val="22"/>
              </w:rPr>
              <w:t xml:space="preserve">Davis, Deborah S., Krauss, Richard, Naughton, Barry and Perry, Elizabeth, J. ed. </w:t>
            </w:r>
            <w:r w:rsidRPr="004B33C2">
              <w:rPr>
                <w:rFonts w:ascii="Times New Roman" w:hAnsi="Times New Roman" w:cs="Times New Roman"/>
                <w:i/>
                <w:color w:val="000000"/>
                <w:sz w:val="22"/>
              </w:rPr>
              <w:t>Urban Space in Contemporary China: The Potential for Autonomy and Community in Post-Mao China</w:t>
            </w:r>
            <w:r w:rsidRPr="004B33C2">
              <w:rPr>
                <w:rFonts w:ascii="Times New Roman" w:hAnsi="Times New Roman" w:cs="Times New Roman"/>
                <w:iCs/>
                <w:color w:val="000000"/>
                <w:sz w:val="22"/>
              </w:rPr>
              <w:t>, Cambridge University Press, 1995, pp. 28-60. (On Blackboard)</w:t>
            </w:r>
          </w:p>
        </w:tc>
        <w:tc>
          <w:tcPr>
            <w:tcW w:w="1772" w:type="dxa"/>
          </w:tcPr>
          <w:p w14:paraId="156EC307" w14:textId="031B1603" w:rsidR="004E0E79" w:rsidRPr="004B33C2" w:rsidRDefault="004E0E79" w:rsidP="00041691">
            <w:pPr>
              <w:rPr>
                <w:rFonts w:ascii="Times New Roman" w:hAnsi="Times New Roman" w:cs="Times New Roman"/>
                <w:sz w:val="22"/>
                <w:szCs w:val="22"/>
              </w:rPr>
            </w:pPr>
            <w:r w:rsidRPr="004B33C2">
              <w:rPr>
                <w:rFonts w:ascii="Times New Roman" w:hAnsi="Times New Roman" w:cs="Times New Roman"/>
                <w:sz w:val="22"/>
                <w:szCs w:val="22"/>
              </w:rPr>
              <w:t>Weekly 1-</w:t>
            </w:r>
            <w:r w:rsidR="0016394D" w:rsidRPr="004B33C2">
              <w:rPr>
                <w:rFonts w:ascii="Times New Roman" w:hAnsi="Times New Roman" w:cs="Times New Roman"/>
                <w:sz w:val="22"/>
                <w:szCs w:val="22"/>
              </w:rPr>
              <w:t xml:space="preserve"> </w:t>
            </w:r>
            <w:r w:rsidRPr="004B33C2">
              <w:rPr>
                <w:rFonts w:ascii="Times New Roman" w:hAnsi="Times New Roman" w:cs="Times New Roman"/>
                <w:sz w:val="22"/>
                <w:szCs w:val="22"/>
              </w:rPr>
              <w:t>page written response to questions about reading.</w:t>
            </w:r>
          </w:p>
        </w:tc>
      </w:tr>
      <w:tr w:rsidR="004E0E79" w:rsidRPr="004B33C2" w14:paraId="4F1A73E1" w14:textId="77777777" w:rsidTr="00041691">
        <w:tc>
          <w:tcPr>
            <w:tcW w:w="738" w:type="dxa"/>
          </w:tcPr>
          <w:p w14:paraId="0F7A9800" w14:textId="77777777" w:rsidR="004E0E79" w:rsidRPr="004B33C2" w:rsidRDefault="004E0E79" w:rsidP="00041691">
            <w:pPr>
              <w:jc w:val="center"/>
              <w:rPr>
                <w:rFonts w:ascii="Times New Roman" w:hAnsi="Times New Roman" w:cs="Times New Roman"/>
                <w:sz w:val="22"/>
                <w:szCs w:val="22"/>
              </w:rPr>
            </w:pPr>
            <w:r w:rsidRPr="004B33C2">
              <w:rPr>
                <w:rFonts w:ascii="Times New Roman" w:hAnsi="Times New Roman" w:cs="Times New Roman"/>
                <w:sz w:val="22"/>
                <w:szCs w:val="22"/>
              </w:rPr>
              <w:t>5</w:t>
            </w:r>
          </w:p>
        </w:tc>
        <w:tc>
          <w:tcPr>
            <w:tcW w:w="2970" w:type="dxa"/>
          </w:tcPr>
          <w:p w14:paraId="6D260087" w14:textId="77777777" w:rsidR="004E0E79" w:rsidRPr="004B33C2" w:rsidRDefault="004E0E79" w:rsidP="00041691">
            <w:pPr>
              <w:rPr>
                <w:rFonts w:ascii="Times New Roman" w:hAnsi="Times New Roman" w:cs="Times New Roman"/>
                <w:sz w:val="22"/>
                <w:szCs w:val="22"/>
              </w:rPr>
            </w:pPr>
            <w:r w:rsidRPr="004B33C2">
              <w:rPr>
                <w:rFonts w:ascii="Times New Roman" w:hAnsi="Times New Roman" w:cs="Times New Roman"/>
                <w:sz w:val="22"/>
                <w:szCs w:val="22"/>
              </w:rPr>
              <w:t>From the Countryside to the City</w:t>
            </w:r>
          </w:p>
        </w:tc>
        <w:tc>
          <w:tcPr>
            <w:tcW w:w="3586" w:type="dxa"/>
          </w:tcPr>
          <w:p w14:paraId="65EF34A6" w14:textId="77777777" w:rsidR="004E0E79" w:rsidRPr="004B33C2" w:rsidRDefault="004E0E79" w:rsidP="00041691">
            <w:pPr>
              <w:rPr>
                <w:rFonts w:ascii="Times New Roman" w:hAnsi="Times New Roman" w:cs="Times New Roman"/>
                <w:sz w:val="22"/>
                <w:szCs w:val="22"/>
              </w:rPr>
            </w:pPr>
            <w:r w:rsidRPr="004B33C2">
              <w:rPr>
                <w:rFonts w:ascii="Times New Roman" w:hAnsi="Times New Roman" w:cs="Times New Roman"/>
                <w:sz w:val="22"/>
                <w:szCs w:val="22"/>
              </w:rPr>
              <w:t>Wang, Chapter 2, “From the Countryside to the City”, pp. 29-75;</w:t>
            </w:r>
          </w:p>
          <w:p w14:paraId="24C3BD04" w14:textId="77777777" w:rsidR="004E0E79" w:rsidRPr="004B33C2" w:rsidRDefault="004E0E79" w:rsidP="00041691">
            <w:pPr>
              <w:rPr>
                <w:rFonts w:ascii="Times New Roman" w:hAnsi="Times New Roman" w:cs="Times New Roman"/>
                <w:sz w:val="22"/>
                <w:szCs w:val="22"/>
                <w:lang w:eastAsia="zh-CN"/>
              </w:rPr>
            </w:pPr>
            <w:r w:rsidRPr="004B33C2">
              <w:rPr>
                <w:rFonts w:ascii="Times New Roman" w:hAnsi="Times New Roman" w:cs="Times New Roman"/>
                <w:sz w:val="22"/>
                <w:szCs w:val="22"/>
              </w:rPr>
              <w:t>Campanella, Chapter 6, “The Country and the City”, pp. 172-187.</w:t>
            </w:r>
          </w:p>
        </w:tc>
        <w:tc>
          <w:tcPr>
            <w:tcW w:w="1772" w:type="dxa"/>
          </w:tcPr>
          <w:p w14:paraId="04370DD6" w14:textId="41282F95" w:rsidR="004E0E79" w:rsidRPr="004B33C2" w:rsidRDefault="004E0E79" w:rsidP="00041691">
            <w:pPr>
              <w:rPr>
                <w:rFonts w:ascii="Times New Roman" w:hAnsi="Times New Roman" w:cs="Times New Roman"/>
                <w:sz w:val="22"/>
                <w:szCs w:val="22"/>
              </w:rPr>
            </w:pPr>
            <w:r w:rsidRPr="004B33C2">
              <w:rPr>
                <w:rFonts w:ascii="Times New Roman" w:hAnsi="Times New Roman" w:cs="Times New Roman"/>
                <w:sz w:val="22"/>
                <w:szCs w:val="22"/>
              </w:rPr>
              <w:t>Weekly 1-</w:t>
            </w:r>
            <w:r w:rsidR="0016394D" w:rsidRPr="004B33C2">
              <w:rPr>
                <w:rFonts w:ascii="Times New Roman" w:hAnsi="Times New Roman" w:cs="Times New Roman"/>
                <w:sz w:val="22"/>
                <w:szCs w:val="22"/>
              </w:rPr>
              <w:t xml:space="preserve"> </w:t>
            </w:r>
            <w:r w:rsidRPr="004B33C2">
              <w:rPr>
                <w:rFonts w:ascii="Times New Roman" w:hAnsi="Times New Roman" w:cs="Times New Roman"/>
                <w:sz w:val="22"/>
                <w:szCs w:val="22"/>
              </w:rPr>
              <w:t>page written response to questions about reading.</w:t>
            </w:r>
          </w:p>
        </w:tc>
      </w:tr>
      <w:tr w:rsidR="007D6EFA" w:rsidRPr="004B33C2" w14:paraId="0FE5E260" w14:textId="77777777" w:rsidTr="00041691">
        <w:tc>
          <w:tcPr>
            <w:tcW w:w="738" w:type="dxa"/>
          </w:tcPr>
          <w:p w14:paraId="44DC4DDD" w14:textId="77777777" w:rsidR="007D6EFA" w:rsidRPr="004B33C2" w:rsidRDefault="007D6EFA" w:rsidP="00041691">
            <w:pPr>
              <w:jc w:val="center"/>
              <w:rPr>
                <w:rFonts w:ascii="Times New Roman" w:hAnsi="Times New Roman" w:cs="Times New Roman"/>
                <w:sz w:val="22"/>
                <w:szCs w:val="22"/>
              </w:rPr>
            </w:pPr>
            <w:r w:rsidRPr="004B33C2">
              <w:rPr>
                <w:rFonts w:ascii="Times New Roman" w:hAnsi="Times New Roman" w:cs="Times New Roman"/>
                <w:sz w:val="22"/>
                <w:szCs w:val="22"/>
              </w:rPr>
              <w:lastRenderedPageBreak/>
              <w:t>6</w:t>
            </w:r>
          </w:p>
        </w:tc>
        <w:tc>
          <w:tcPr>
            <w:tcW w:w="2970" w:type="dxa"/>
          </w:tcPr>
          <w:p w14:paraId="52A3E9EE" w14:textId="77777777" w:rsidR="007D6EFA" w:rsidRPr="004B33C2" w:rsidRDefault="007D6EFA" w:rsidP="00041691">
            <w:pPr>
              <w:rPr>
                <w:rFonts w:ascii="Times New Roman" w:hAnsi="Times New Roman" w:cs="Times New Roman"/>
                <w:sz w:val="22"/>
                <w:szCs w:val="22"/>
              </w:rPr>
            </w:pPr>
            <w:r w:rsidRPr="004B33C2">
              <w:rPr>
                <w:rFonts w:ascii="Times New Roman" w:hAnsi="Times New Roman" w:cs="Times New Roman"/>
                <w:sz w:val="22"/>
                <w:szCs w:val="22"/>
              </w:rPr>
              <w:t xml:space="preserve">Demolition and </w:t>
            </w:r>
            <w:r w:rsidRPr="004B33C2">
              <w:rPr>
                <w:rFonts w:ascii="Times New Roman" w:hAnsi="Times New Roman" w:cs="Times New Roman"/>
                <w:sz w:val="22"/>
                <w:szCs w:val="22"/>
                <w:lang w:eastAsia="zh-CN"/>
              </w:rPr>
              <w:t xml:space="preserve">the Shattered Old Communities (Film screening: </w:t>
            </w:r>
            <w:r w:rsidRPr="004B33C2">
              <w:rPr>
                <w:rFonts w:ascii="Times New Roman" w:hAnsi="Times New Roman" w:cs="Times New Roman"/>
                <w:i/>
                <w:sz w:val="22"/>
                <w:szCs w:val="22"/>
                <w:lang w:eastAsia="zh-CN"/>
              </w:rPr>
              <w:t>Shower</w:t>
            </w:r>
            <w:r w:rsidRPr="004B33C2">
              <w:rPr>
                <w:rFonts w:ascii="Times New Roman" w:hAnsi="Times New Roman" w:cs="Times New Roman"/>
                <w:sz w:val="22"/>
                <w:szCs w:val="22"/>
                <w:lang w:eastAsia="zh-CN"/>
              </w:rPr>
              <w:t>)</w:t>
            </w:r>
          </w:p>
        </w:tc>
        <w:tc>
          <w:tcPr>
            <w:tcW w:w="3586" w:type="dxa"/>
          </w:tcPr>
          <w:p w14:paraId="755236B6" w14:textId="77777777" w:rsidR="007D6EFA" w:rsidRPr="004B33C2" w:rsidRDefault="007D6EFA" w:rsidP="00041691">
            <w:pPr>
              <w:rPr>
                <w:rFonts w:ascii="Times New Roman" w:hAnsi="Times New Roman" w:cs="Times New Roman"/>
                <w:sz w:val="22"/>
                <w:szCs w:val="22"/>
                <w:lang w:eastAsia="zh-CN"/>
              </w:rPr>
            </w:pPr>
            <w:r w:rsidRPr="004B33C2">
              <w:rPr>
                <w:rFonts w:ascii="Times New Roman" w:hAnsi="Times New Roman" w:cs="Times New Roman"/>
                <w:sz w:val="22"/>
                <w:szCs w:val="22"/>
                <w:lang w:eastAsia="zh-CN"/>
              </w:rPr>
              <w:t>Campanella, Chapter 5, “City of Chai”, pp. 144-171</w:t>
            </w:r>
          </w:p>
          <w:p w14:paraId="6E09C97E" w14:textId="77777777" w:rsidR="007D6EFA" w:rsidRPr="004B33C2" w:rsidRDefault="007D6EFA" w:rsidP="00041691">
            <w:pPr>
              <w:rPr>
                <w:rFonts w:ascii="Times New Roman" w:hAnsi="Times New Roman" w:cs="Times New Roman"/>
                <w:sz w:val="22"/>
                <w:szCs w:val="22"/>
                <w:lang w:eastAsia="zh-CN"/>
              </w:rPr>
            </w:pPr>
          </w:p>
        </w:tc>
        <w:tc>
          <w:tcPr>
            <w:tcW w:w="1772" w:type="dxa"/>
          </w:tcPr>
          <w:p w14:paraId="45E22658" w14:textId="73D89BE6" w:rsidR="007D6EFA" w:rsidRPr="004B33C2" w:rsidRDefault="007D6EFA" w:rsidP="00041691">
            <w:pPr>
              <w:rPr>
                <w:rFonts w:ascii="Times New Roman" w:hAnsi="Times New Roman" w:cs="Times New Roman"/>
                <w:sz w:val="22"/>
                <w:szCs w:val="22"/>
              </w:rPr>
            </w:pPr>
            <w:r w:rsidRPr="004B33C2">
              <w:rPr>
                <w:rFonts w:ascii="Times New Roman" w:hAnsi="Times New Roman" w:cs="Times New Roman"/>
                <w:sz w:val="22"/>
                <w:szCs w:val="22"/>
              </w:rPr>
              <w:t>2-page written response to questions about the film</w:t>
            </w:r>
          </w:p>
        </w:tc>
      </w:tr>
      <w:tr w:rsidR="007D6EFA" w:rsidRPr="004B33C2" w14:paraId="54F34E6E" w14:textId="77777777" w:rsidTr="00041691">
        <w:tc>
          <w:tcPr>
            <w:tcW w:w="738" w:type="dxa"/>
          </w:tcPr>
          <w:p w14:paraId="012A3FA4" w14:textId="77777777" w:rsidR="007D6EFA" w:rsidRPr="004B33C2" w:rsidRDefault="007D6EFA" w:rsidP="00041691">
            <w:pPr>
              <w:jc w:val="center"/>
              <w:rPr>
                <w:rFonts w:ascii="Times New Roman" w:hAnsi="Times New Roman" w:cs="Times New Roman"/>
                <w:sz w:val="22"/>
                <w:szCs w:val="22"/>
              </w:rPr>
            </w:pPr>
            <w:r w:rsidRPr="004B33C2">
              <w:rPr>
                <w:rFonts w:ascii="Times New Roman" w:hAnsi="Times New Roman" w:cs="Times New Roman"/>
                <w:sz w:val="22"/>
                <w:szCs w:val="22"/>
              </w:rPr>
              <w:t>7</w:t>
            </w:r>
          </w:p>
        </w:tc>
        <w:tc>
          <w:tcPr>
            <w:tcW w:w="2970" w:type="dxa"/>
          </w:tcPr>
          <w:p w14:paraId="4CD823FC" w14:textId="77777777" w:rsidR="007D6EFA" w:rsidRPr="004B33C2" w:rsidRDefault="007D6EFA" w:rsidP="00041691">
            <w:pPr>
              <w:rPr>
                <w:rFonts w:ascii="Times New Roman" w:hAnsi="Times New Roman" w:cs="Times New Roman"/>
                <w:sz w:val="22"/>
                <w:szCs w:val="22"/>
                <w:lang w:eastAsia="zh-CN"/>
              </w:rPr>
            </w:pPr>
            <w:r w:rsidRPr="004B33C2">
              <w:rPr>
                <w:rFonts w:ascii="Times New Roman" w:hAnsi="Times New Roman" w:cs="Times New Roman"/>
                <w:sz w:val="22"/>
                <w:szCs w:val="22"/>
                <w:lang w:eastAsia="zh-CN"/>
              </w:rPr>
              <w:t>Mid-term Exam;</w:t>
            </w:r>
          </w:p>
          <w:p w14:paraId="1AE9573D" w14:textId="77777777" w:rsidR="007D6EFA" w:rsidRPr="004B33C2" w:rsidRDefault="007D6EFA" w:rsidP="00041691">
            <w:pPr>
              <w:pStyle w:val="Footer"/>
              <w:tabs>
                <w:tab w:val="clear" w:pos="4320"/>
                <w:tab w:val="clear" w:pos="8640"/>
              </w:tabs>
              <w:rPr>
                <w:rFonts w:ascii="Times New Roman" w:hAnsi="Times New Roman" w:cs="Times New Roman"/>
                <w:bCs/>
                <w:color w:val="000000"/>
                <w:sz w:val="22"/>
                <w:szCs w:val="22"/>
              </w:rPr>
            </w:pPr>
            <w:r w:rsidRPr="004B33C2">
              <w:rPr>
                <w:rFonts w:ascii="Times New Roman" w:hAnsi="Times New Roman" w:cs="Times New Roman"/>
                <w:bCs/>
                <w:color w:val="000000"/>
                <w:sz w:val="22"/>
                <w:szCs w:val="22"/>
              </w:rPr>
              <w:t>Between Public and Private, Official and Unofficial: Art and Urban Culture in the Era of Reform</w:t>
            </w:r>
          </w:p>
        </w:tc>
        <w:tc>
          <w:tcPr>
            <w:tcW w:w="3586" w:type="dxa"/>
          </w:tcPr>
          <w:p w14:paraId="04C47231" w14:textId="77777777" w:rsidR="007D6EFA" w:rsidRPr="004B33C2" w:rsidRDefault="007D6EFA" w:rsidP="00041691">
            <w:pPr>
              <w:pStyle w:val="Footer"/>
              <w:tabs>
                <w:tab w:val="clear" w:pos="4320"/>
                <w:tab w:val="clear" w:pos="8640"/>
              </w:tabs>
              <w:ind w:firstLine="35"/>
              <w:rPr>
                <w:rFonts w:ascii="Times New Roman" w:hAnsi="Times New Roman" w:cs="Times New Roman"/>
                <w:color w:val="000000"/>
                <w:sz w:val="22"/>
                <w:szCs w:val="22"/>
              </w:rPr>
            </w:pPr>
            <w:r w:rsidRPr="004B33C2">
              <w:rPr>
                <w:rFonts w:ascii="Times New Roman" w:hAnsi="Times New Roman" w:cs="Times New Roman"/>
                <w:color w:val="000000"/>
                <w:sz w:val="22"/>
                <w:szCs w:val="22"/>
              </w:rPr>
              <w:t xml:space="preserve">Kraus, Richard. “China’s Artists between Plan and Market”, in Davis, Deborah S., Kraus, Richard, Naughton, Barry, and Perry Elizabeth J. ed. </w:t>
            </w:r>
            <w:r w:rsidRPr="004B33C2">
              <w:rPr>
                <w:rFonts w:ascii="Times New Roman" w:hAnsi="Times New Roman" w:cs="Times New Roman"/>
                <w:i/>
                <w:color w:val="000000"/>
                <w:sz w:val="22"/>
              </w:rPr>
              <w:t>Urban Space in Contemporary China: The Potential for Autonomy and Community in Post-Mao China</w:t>
            </w:r>
            <w:r w:rsidRPr="004B33C2">
              <w:rPr>
                <w:rFonts w:ascii="Times New Roman" w:hAnsi="Times New Roman" w:cs="Times New Roman"/>
                <w:iCs/>
                <w:color w:val="000000"/>
                <w:sz w:val="22"/>
              </w:rPr>
              <w:t>, Cambridge University Press, 1995,</w:t>
            </w:r>
            <w:r w:rsidRPr="004B33C2">
              <w:rPr>
                <w:rFonts w:ascii="Times New Roman" w:hAnsi="Times New Roman" w:cs="Times New Roman"/>
                <w:color w:val="000000"/>
                <w:sz w:val="22"/>
                <w:szCs w:val="22"/>
              </w:rPr>
              <w:t xml:space="preserve"> pp.173-192. </w:t>
            </w:r>
          </w:p>
          <w:p w14:paraId="7F5D69A9" w14:textId="77777777" w:rsidR="007D6EFA" w:rsidRPr="004B33C2" w:rsidRDefault="007D6EFA" w:rsidP="00041691">
            <w:pPr>
              <w:pStyle w:val="Footer"/>
              <w:tabs>
                <w:tab w:val="clear" w:pos="4320"/>
                <w:tab w:val="clear" w:pos="8640"/>
              </w:tabs>
              <w:ind w:firstLine="35"/>
              <w:rPr>
                <w:rFonts w:ascii="Times New Roman" w:hAnsi="Times New Roman" w:cs="Times New Roman"/>
                <w:color w:val="000000"/>
                <w:sz w:val="22"/>
                <w:szCs w:val="22"/>
              </w:rPr>
            </w:pPr>
            <w:r w:rsidRPr="004B33C2">
              <w:rPr>
                <w:rFonts w:ascii="Times New Roman" w:hAnsi="Times New Roman" w:cs="Times New Roman"/>
                <w:color w:val="000000"/>
                <w:sz w:val="22"/>
                <w:szCs w:val="22"/>
              </w:rPr>
              <w:t xml:space="preserve">Andrews, Julia F. and Gao, Minglu. “The Avant-garde’s Challenge to </w:t>
            </w:r>
          </w:p>
          <w:p w14:paraId="3DAB6A83" w14:textId="77777777" w:rsidR="007D6EFA" w:rsidRPr="004B33C2" w:rsidRDefault="007D6EFA" w:rsidP="00041691">
            <w:pPr>
              <w:rPr>
                <w:rFonts w:ascii="Times New Roman" w:hAnsi="Times New Roman" w:cs="Times New Roman"/>
                <w:sz w:val="22"/>
                <w:szCs w:val="22"/>
              </w:rPr>
            </w:pPr>
            <w:r w:rsidRPr="004B33C2">
              <w:rPr>
                <w:rFonts w:ascii="Times New Roman" w:hAnsi="Times New Roman" w:cs="Times New Roman"/>
                <w:color w:val="000000"/>
                <w:sz w:val="22"/>
                <w:szCs w:val="22"/>
              </w:rPr>
              <w:t>Official Art”, ibid. pp. 221-278.</w:t>
            </w:r>
            <w:r w:rsidRPr="004B33C2">
              <w:rPr>
                <w:rFonts w:ascii="Times New Roman" w:hAnsi="Times New Roman" w:cs="Times New Roman"/>
                <w:color w:val="000000"/>
                <w:sz w:val="22"/>
              </w:rPr>
              <w:t xml:space="preserve"> (On Blackboard)</w:t>
            </w:r>
          </w:p>
        </w:tc>
        <w:tc>
          <w:tcPr>
            <w:tcW w:w="1772" w:type="dxa"/>
          </w:tcPr>
          <w:p w14:paraId="7421EFA4" w14:textId="10F634A8" w:rsidR="007D6EFA" w:rsidRPr="004B33C2" w:rsidRDefault="007D6EFA" w:rsidP="00041691">
            <w:pPr>
              <w:rPr>
                <w:rFonts w:ascii="Times New Roman" w:hAnsi="Times New Roman" w:cs="Times New Roman"/>
                <w:sz w:val="22"/>
                <w:szCs w:val="22"/>
              </w:rPr>
            </w:pPr>
            <w:r w:rsidRPr="004B33C2">
              <w:rPr>
                <w:rFonts w:ascii="Times New Roman" w:hAnsi="Times New Roman" w:cs="Times New Roman"/>
                <w:sz w:val="22"/>
                <w:szCs w:val="22"/>
              </w:rPr>
              <w:t>Weekly 1- page written response to questions about reading.</w:t>
            </w:r>
          </w:p>
        </w:tc>
      </w:tr>
      <w:tr w:rsidR="007D6EFA" w:rsidRPr="004B33C2" w14:paraId="098BBA4F" w14:textId="77777777" w:rsidTr="00041691">
        <w:tc>
          <w:tcPr>
            <w:tcW w:w="738" w:type="dxa"/>
          </w:tcPr>
          <w:p w14:paraId="1514A283" w14:textId="77777777" w:rsidR="007D6EFA" w:rsidRPr="004B33C2" w:rsidRDefault="007D6EFA" w:rsidP="00041691">
            <w:pPr>
              <w:jc w:val="center"/>
              <w:rPr>
                <w:rFonts w:ascii="Times New Roman" w:hAnsi="Times New Roman" w:cs="Times New Roman"/>
                <w:sz w:val="22"/>
                <w:szCs w:val="22"/>
              </w:rPr>
            </w:pPr>
            <w:r w:rsidRPr="004B33C2">
              <w:rPr>
                <w:rFonts w:ascii="Times New Roman" w:hAnsi="Times New Roman" w:cs="Times New Roman"/>
                <w:sz w:val="22"/>
                <w:szCs w:val="22"/>
              </w:rPr>
              <w:t>8</w:t>
            </w:r>
          </w:p>
        </w:tc>
        <w:tc>
          <w:tcPr>
            <w:tcW w:w="2970" w:type="dxa"/>
          </w:tcPr>
          <w:p w14:paraId="53AB392E" w14:textId="77777777" w:rsidR="007D6EFA" w:rsidRPr="004B33C2" w:rsidRDefault="007D6EFA" w:rsidP="00041691">
            <w:pPr>
              <w:rPr>
                <w:rFonts w:ascii="Times New Roman" w:hAnsi="Times New Roman" w:cs="Times New Roman"/>
                <w:sz w:val="22"/>
                <w:szCs w:val="22"/>
                <w:lang w:eastAsia="zh-CN"/>
              </w:rPr>
            </w:pPr>
            <w:r w:rsidRPr="004B33C2">
              <w:rPr>
                <w:rFonts w:ascii="Times New Roman" w:hAnsi="Times New Roman" w:cs="Times New Roman"/>
                <w:sz w:val="22"/>
                <w:szCs w:val="22"/>
                <w:lang w:eastAsia="zh-CN"/>
              </w:rPr>
              <w:t>Between Public and Private, Official and Unofficial: Art and Urban Culture in the Era of Reform</w:t>
            </w:r>
          </w:p>
        </w:tc>
        <w:tc>
          <w:tcPr>
            <w:tcW w:w="3586" w:type="dxa"/>
          </w:tcPr>
          <w:p w14:paraId="6ABD7F63" w14:textId="77777777" w:rsidR="007D6EFA" w:rsidRPr="004B33C2" w:rsidRDefault="007D6EFA" w:rsidP="00041691">
            <w:pPr>
              <w:rPr>
                <w:rFonts w:ascii="Times New Roman" w:hAnsi="Times New Roman" w:cs="Times New Roman"/>
                <w:sz w:val="22"/>
                <w:szCs w:val="22"/>
                <w:lang w:eastAsia="zh-CN"/>
              </w:rPr>
            </w:pPr>
            <w:r w:rsidRPr="004B33C2">
              <w:rPr>
                <w:rFonts w:ascii="Times New Roman" w:hAnsi="Times New Roman" w:cs="Times New Roman"/>
                <w:sz w:val="22"/>
                <w:szCs w:val="22"/>
                <w:lang w:eastAsia="zh-CN"/>
              </w:rPr>
              <w:t>Wang, Chapter 3, “De/Constructing Urbanization”, pp. 76-118</w:t>
            </w:r>
          </w:p>
        </w:tc>
        <w:tc>
          <w:tcPr>
            <w:tcW w:w="1772" w:type="dxa"/>
          </w:tcPr>
          <w:p w14:paraId="02CCE577" w14:textId="504EC089" w:rsidR="007D6EFA" w:rsidRPr="004B33C2" w:rsidRDefault="007D6EFA" w:rsidP="00041691">
            <w:pPr>
              <w:rPr>
                <w:rFonts w:ascii="Times New Roman" w:hAnsi="Times New Roman" w:cs="Times New Roman"/>
                <w:sz w:val="22"/>
                <w:szCs w:val="22"/>
              </w:rPr>
            </w:pPr>
            <w:r w:rsidRPr="004B33C2">
              <w:rPr>
                <w:rFonts w:ascii="Times New Roman" w:hAnsi="Times New Roman" w:cs="Times New Roman"/>
                <w:sz w:val="22"/>
                <w:szCs w:val="22"/>
              </w:rPr>
              <w:t>Weekly 1- page written response to questions about reading.</w:t>
            </w:r>
          </w:p>
        </w:tc>
      </w:tr>
      <w:tr w:rsidR="007D6EFA" w:rsidRPr="004B33C2" w14:paraId="51DBC971" w14:textId="77777777" w:rsidTr="00041691">
        <w:tc>
          <w:tcPr>
            <w:tcW w:w="738" w:type="dxa"/>
          </w:tcPr>
          <w:p w14:paraId="50772565" w14:textId="77777777" w:rsidR="007D6EFA" w:rsidRPr="004B33C2" w:rsidRDefault="007D6EFA" w:rsidP="00041691">
            <w:pPr>
              <w:jc w:val="center"/>
              <w:rPr>
                <w:rFonts w:ascii="Times New Roman" w:hAnsi="Times New Roman" w:cs="Times New Roman"/>
                <w:sz w:val="22"/>
                <w:szCs w:val="22"/>
              </w:rPr>
            </w:pPr>
            <w:r w:rsidRPr="004B33C2">
              <w:rPr>
                <w:rFonts w:ascii="Times New Roman" w:hAnsi="Times New Roman" w:cs="Times New Roman"/>
                <w:sz w:val="22"/>
                <w:szCs w:val="22"/>
              </w:rPr>
              <w:t>9</w:t>
            </w:r>
          </w:p>
        </w:tc>
        <w:tc>
          <w:tcPr>
            <w:tcW w:w="2970" w:type="dxa"/>
          </w:tcPr>
          <w:p w14:paraId="05E2631C" w14:textId="77777777" w:rsidR="007D6EFA" w:rsidRPr="004B33C2" w:rsidRDefault="007D6EFA" w:rsidP="00041691">
            <w:pPr>
              <w:rPr>
                <w:rFonts w:ascii="Times New Roman" w:hAnsi="Times New Roman" w:cs="Times New Roman"/>
                <w:sz w:val="22"/>
                <w:szCs w:val="22"/>
                <w:lang w:eastAsia="zh-CN"/>
              </w:rPr>
            </w:pPr>
            <w:r w:rsidRPr="004B33C2">
              <w:rPr>
                <w:rFonts w:ascii="Times New Roman" w:hAnsi="Times New Roman" w:cs="Times New Roman"/>
                <w:sz w:val="22"/>
                <w:szCs w:val="22"/>
                <w:lang w:eastAsia="zh-CN"/>
              </w:rPr>
              <w:t>Urban Life and Consumerism</w:t>
            </w:r>
          </w:p>
          <w:p w14:paraId="5900E20B" w14:textId="77777777" w:rsidR="007D6EFA" w:rsidRPr="004B33C2" w:rsidRDefault="007D6EFA" w:rsidP="00041691">
            <w:pPr>
              <w:rPr>
                <w:rFonts w:ascii="Times New Roman" w:hAnsi="Times New Roman" w:cs="Times New Roman"/>
                <w:sz w:val="22"/>
                <w:szCs w:val="22"/>
              </w:rPr>
            </w:pPr>
            <w:r w:rsidRPr="004B33C2">
              <w:rPr>
                <w:rFonts w:ascii="Times New Roman" w:hAnsi="Times New Roman" w:cs="Times New Roman"/>
                <w:sz w:val="22"/>
                <w:szCs w:val="22"/>
                <w:lang w:eastAsia="zh-CN"/>
              </w:rPr>
              <w:t>(Film Screening: A Beautiful New World)</w:t>
            </w:r>
          </w:p>
        </w:tc>
        <w:tc>
          <w:tcPr>
            <w:tcW w:w="3586" w:type="dxa"/>
          </w:tcPr>
          <w:p w14:paraId="11EC94AB" w14:textId="77777777" w:rsidR="007D6EFA" w:rsidRPr="004B33C2" w:rsidRDefault="007D6EFA" w:rsidP="00041691">
            <w:pPr>
              <w:rPr>
                <w:rFonts w:ascii="Times New Roman" w:hAnsi="Times New Roman" w:cs="Times New Roman"/>
                <w:sz w:val="22"/>
                <w:szCs w:val="22"/>
              </w:rPr>
            </w:pPr>
            <w:r w:rsidRPr="004B33C2">
              <w:rPr>
                <w:rFonts w:ascii="Times New Roman" w:hAnsi="Times New Roman" w:cs="Times New Roman"/>
                <w:sz w:val="22"/>
                <w:szCs w:val="22"/>
              </w:rPr>
              <w:t>Campanella, Chapter 9, “Theme Parks and the Landscape of Consumption”, pp. 240-279</w:t>
            </w:r>
          </w:p>
        </w:tc>
        <w:tc>
          <w:tcPr>
            <w:tcW w:w="1772" w:type="dxa"/>
          </w:tcPr>
          <w:p w14:paraId="3C102157" w14:textId="127CA74B" w:rsidR="007D6EFA" w:rsidRPr="004B33C2" w:rsidRDefault="007D6EFA" w:rsidP="00041691">
            <w:pPr>
              <w:rPr>
                <w:rFonts w:ascii="Times New Roman" w:hAnsi="Times New Roman" w:cs="Times New Roman"/>
                <w:sz w:val="22"/>
                <w:szCs w:val="22"/>
              </w:rPr>
            </w:pPr>
            <w:r w:rsidRPr="004B33C2">
              <w:rPr>
                <w:rFonts w:ascii="Times New Roman" w:hAnsi="Times New Roman" w:cs="Times New Roman"/>
                <w:sz w:val="22"/>
                <w:szCs w:val="22"/>
              </w:rPr>
              <w:t>2-page written response to questions about the film</w:t>
            </w:r>
          </w:p>
        </w:tc>
      </w:tr>
      <w:tr w:rsidR="007D6EFA" w:rsidRPr="004B33C2" w14:paraId="28250E0D" w14:textId="77777777" w:rsidTr="00041691">
        <w:tc>
          <w:tcPr>
            <w:tcW w:w="738" w:type="dxa"/>
          </w:tcPr>
          <w:p w14:paraId="77CBCEC9" w14:textId="77777777" w:rsidR="007D6EFA" w:rsidRPr="004B33C2" w:rsidRDefault="007D6EFA" w:rsidP="00041691">
            <w:pPr>
              <w:jc w:val="center"/>
              <w:rPr>
                <w:rFonts w:ascii="Times New Roman" w:hAnsi="Times New Roman" w:cs="Times New Roman"/>
                <w:sz w:val="22"/>
                <w:szCs w:val="22"/>
              </w:rPr>
            </w:pPr>
            <w:r w:rsidRPr="004B33C2">
              <w:rPr>
                <w:rFonts w:ascii="Times New Roman" w:hAnsi="Times New Roman" w:cs="Times New Roman"/>
                <w:sz w:val="22"/>
                <w:szCs w:val="22"/>
              </w:rPr>
              <w:t>10</w:t>
            </w:r>
          </w:p>
        </w:tc>
        <w:tc>
          <w:tcPr>
            <w:tcW w:w="2970" w:type="dxa"/>
          </w:tcPr>
          <w:p w14:paraId="60C8F3F2" w14:textId="77777777" w:rsidR="007D6EFA" w:rsidRPr="004B33C2" w:rsidRDefault="007D6EFA" w:rsidP="00041691">
            <w:pPr>
              <w:rPr>
                <w:rFonts w:ascii="Times New Roman" w:hAnsi="Times New Roman" w:cs="Times New Roman"/>
                <w:sz w:val="22"/>
                <w:szCs w:val="22"/>
              </w:rPr>
            </w:pPr>
            <w:r w:rsidRPr="004B33C2">
              <w:rPr>
                <w:rFonts w:ascii="Times New Roman" w:hAnsi="Times New Roman" w:cs="Times New Roman"/>
                <w:sz w:val="22"/>
                <w:szCs w:val="22"/>
              </w:rPr>
              <w:t>Art and the Street</w:t>
            </w:r>
          </w:p>
        </w:tc>
        <w:tc>
          <w:tcPr>
            <w:tcW w:w="3586" w:type="dxa"/>
          </w:tcPr>
          <w:p w14:paraId="18437FBB" w14:textId="77777777" w:rsidR="007D6EFA" w:rsidRPr="004B33C2" w:rsidRDefault="007D6EFA" w:rsidP="00041691">
            <w:pPr>
              <w:rPr>
                <w:rFonts w:ascii="Times New Roman" w:hAnsi="Times New Roman" w:cs="Times New Roman"/>
                <w:sz w:val="22"/>
                <w:szCs w:val="22"/>
              </w:rPr>
            </w:pPr>
            <w:r w:rsidRPr="004B33C2">
              <w:rPr>
                <w:rFonts w:ascii="Times New Roman" w:hAnsi="Times New Roman" w:cs="Times New Roman"/>
                <w:sz w:val="22"/>
                <w:szCs w:val="22"/>
              </w:rPr>
              <w:t>Wang, Chapter 6, “The Street at Day and Night: Wang Fenghua and Liu Xintao”, pp. 207-247</w:t>
            </w:r>
          </w:p>
        </w:tc>
        <w:tc>
          <w:tcPr>
            <w:tcW w:w="1772" w:type="dxa"/>
          </w:tcPr>
          <w:p w14:paraId="7087E33A" w14:textId="783D27C0" w:rsidR="007D6EFA" w:rsidRPr="004B33C2" w:rsidRDefault="007D6EFA" w:rsidP="00041691">
            <w:pPr>
              <w:rPr>
                <w:rFonts w:ascii="Times New Roman" w:hAnsi="Times New Roman" w:cs="Times New Roman"/>
                <w:sz w:val="22"/>
                <w:szCs w:val="22"/>
              </w:rPr>
            </w:pPr>
            <w:r w:rsidRPr="004B33C2">
              <w:rPr>
                <w:rFonts w:ascii="Times New Roman" w:hAnsi="Times New Roman" w:cs="Times New Roman"/>
                <w:sz w:val="22"/>
                <w:szCs w:val="22"/>
              </w:rPr>
              <w:t>Weekly 1- page written response to questions about reading.</w:t>
            </w:r>
          </w:p>
        </w:tc>
      </w:tr>
      <w:tr w:rsidR="007D6EFA" w:rsidRPr="004B33C2" w14:paraId="01BDE3CD" w14:textId="77777777" w:rsidTr="00041691">
        <w:tc>
          <w:tcPr>
            <w:tcW w:w="738" w:type="dxa"/>
          </w:tcPr>
          <w:p w14:paraId="3098C471" w14:textId="77777777" w:rsidR="007D6EFA" w:rsidRPr="004B33C2" w:rsidRDefault="007D6EFA" w:rsidP="00041691">
            <w:pPr>
              <w:jc w:val="center"/>
              <w:rPr>
                <w:rFonts w:ascii="Times New Roman" w:hAnsi="Times New Roman" w:cs="Times New Roman"/>
                <w:sz w:val="22"/>
                <w:szCs w:val="22"/>
              </w:rPr>
            </w:pPr>
            <w:r w:rsidRPr="004B33C2">
              <w:rPr>
                <w:rFonts w:ascii="Times New Roman" w:hAnsi="Times New Roman" w:cs="Times New Roman"/>
                <w:sz w:val="22"/>
                <w:szCs w:val="22"/>
              </w:rPr>
              <w:t>11</w:t>
            </w:r>
          </w:p>
        </w:tc>
        <w:tc>
          <w:tcPr>
            <w:tcW w:w="2970" w:type="dxa"/>
          </w:tcPr>
          <w:p w14:paraId="6FB4F3F9" w14:textId="77777777" w:rsidR="007D6EFA" w:rsidRPr="004B33C2" w:rsidRDefault="007D6EFA" w:rsidP="00041691">
            <w:pPr>
              <w:rPr>
                <w:rFonts w:ascii="Times New Roman" w:hAnsi="Times New Roman" w:cs="Times New Roman"/>
                <w:sz w:val="22"/>
                <w:szCs w:val="22"/>
              </w:rPr>
            </w:pPr>
            <w:r w:rsidRPr="004B33C2">
              <w:rPr>
                <w:rFonts w:ascii="Times New Roman" w:hAnsi="Times New Roman" w:cs="Times New Roman"/>
                <w:sz w:val="22"/>
                <w:szCs w:val="22"/>
              </w:rPr>
              <w:t>Beijing: The Political Space and the 2008 Olympics</w:t>
            </w:r>
          </w:p>
        </w:tc>
        <w:tc>
          <w:tcPr>
            <w:tcW w:w="3586" w:type="dxa"/>
          </w:tcPr>
          <w:p w14:paraId="0C0077E5" w14:textId="77777777" w:rsidR="007D6EFA" w:rsidRPr="004B33C2" w:rsidRDefault="007D6EFA" w:rsidP="00041691">
            <w:pPr>
              <w:rPr>
                <w:rFonts w:ascii="Times New Roman" w:hAnsi="Times New Roman" w:cs="Times New Roman"/>
                <w:sz w:val="22"/>
                <w:szCs w:val="22"/>
              </w:rPr>
            </w:pPr>
            <w:r w:rsidRPr="004B33C2">
              <w:rPr>
                <w:rFonts w:ascii="Times New Roman" w:hAnsi="Times New Roman" w:cs="Times New Roman"/>
                <w:sz w:val="22"/>
                <w:szCs w:val="22"/>
              </w:rPr>
              <w:t>Campanella, Chapter 4, “Capital Improvements”, pp. 120-143</w:t>
            </w:r>
          </w:p>
        </w:tc>
        <w:tc>
          <w:tcPr>
            <w:tcW w:w="1772" w:type="dxa"/>
          </w:tcPr>
          <w:p w14:paraId="090436FB" w14:textId="5D2AE4BD" w:rsidR="007D6EFA" w:rsidRPr="004B33C2" w:rsidRDefault="007D6EFA" w:rsidP="00041691">
            <w:pPr>
              <w:rPr>
                <w:rFonts w:ascii="Times New Roman" w:hAnsi="Times New Roman" w:cs="Times New Roman"/>
                <w:sz w:val="22"/>
                <w:szCs w:val="22"/>
              </w:rPr>
            </w:pPr>
            <w:r w:rsidRPr="004B33C2">
              <w:rPr>
                <w:rFonts w:ascii="Times New Roman" w:hAnsi="Times New Roman" w:cs="Times New Roman"/>
                <w:sz w:val="22"/>
                <w:szCs w:val="22"/>
              </w:rPr>
              <w:t>Weekly 1- page written response to questions about reading.</w:t>
            </w:r>
          </w:p>
        </w:tc>
      </w:tr>
      <w:tr w:rsidR="007D6EFA" w:rsidRPr="004B33C2" w14:paraId="401F845A" w14:textId="77777777" w:rsidTr="00041691">
        <w:tc>
          <w:tcPr>
            <w:tcW w:w="738" w:type="dxa"/>
          </w:tcPr>
          <w:p w14:paraId="6CD8CDD1" w14:textId="0EAD9679" w:rsidR="007D6EFA" w:rsidRPr="004B33C2" w:rsidRDefault="007D6EFA" w:rsidP="00041691">
            <w:pPr>
              <w:jc w:val="center"/>
              <w:rPr>
                <w:rFonts w:ascii="Times New Roman" w:hAnsi="Times New Roman" w:cs="Times New Roman"/>
                <w:sz w:val="22"/>
                <w:szCs w:val="22"/>
              </w:rPr>
            </w:pPr>
            <w:r w:rsidRPr="004B33C2">
              <w:rPr>
                <w:rFonts w:ascii="Times New Roman" w:hAnsi="Times New Roman" w:cs="Times New Roman"/>
                <w:sz w:val="22"/>
                <w:szCs w:val="22"/>
              </w:rPr>
              <w:t>12</w:t>
            </w:r>
          </w:p>
        </w:tc>
        <w:tc>
          <w:tcPr>
            <w:tcW w:w="2970" w:type="dxa"/>
          </w:tcPr>
          <w:p w14:paraId="7E7AAB80" w14:textId="5165B8E8" w:rsidR="00D7226C" w:rsidRPr="004B33C2" w:rsidRDefault="00D7226C" w:rsidP="00041691">
            <w:pPr>
              <w:rPr>
                <w:rFonts w:ascii="Times New Roman" w:hAnsi="Times New Roman" w:cs="Times New Roman"/>
                <w:b/>
                <w:sz w:val="22"/>
                <w:szCs w:val="22"/>
              </w:rPr>
            </w:pPr>
            <w:r w:rsidRPr="004B33C2">
              <w:rPr>
                <w:rFonts w:ascii="Times New Roman" w:hAnsi="Times New Roman" w:cs="Times New Roman"/>
                <w:b/>
                <w:sz w:val="22"/>
                <w:szCs w:val="22"/>
              </w:rPr>
              <w:t>Term paper due;</w:t>
            </w:r>
          </w:p>
          <w:p w14:paraId="545CBA6C" w14:textId="77777777" w:rsidR="007D6EFA" w:rsidRPr="004B33C2" w:rsidRDefault="007D6EFA" w:rsidP="00041691">
            <w:pPr>
              <w:rPr>
                <w:rFonts w:ascii="Times New Roman" w:hAnsi="Times New Roman" w:cs="Times New Roman"/>
                <w:sz w:val="22"/>
                <w:szCs w:val="22"/>
              </w:rPr>
            </w:pPr>
            <w:r w:rsidRPr="004B33C2">
              <w:rPr>
                <w:rFonts w:ascii="Times New Roman" w:hAnsi="Times New Roman" w:cs="Times New Roman"/>
                <w:sz w:val="22"/>
                <w:szCs w:val="22"/>
              </w:rPr>
              <w:t xml:space="preserve">Urbanization and Displaced Women in China (Film screening: </w:t>
            </w:r>
            <w:r w:rsidRPr="004B33C2">
              <w:rPr>
                <w:rFonts w:ascii="Times New Roman" w:hAnsi="Times New Roman" w:cs="Times New Roman"/>
                <w:i/>
                <w:sz w:val="22"/>
                <w:szCs w:val="22"/>
              </w:rPr>
              <w:t>Lost in Bejing</w:t>
            </w:r>
            <w:r w:rsidRPr="004B33C2">
              <w:rPr>
                <w:rFonts w:ascii="Times New Roman" w:hAnsi="Times New Roman" w:cs="Times New Roman"/>
                <w:sz w:val="22"/>
                <w:szCs w:val="22"/>
              </w:rPr>
              <w:t>)</w:t>
            </w:r>
          </w:p>
        </w:tc>
        <w:tc>
          <w:tcPr>
            <w:tcW w:w="3586" w:type="dxa"/>
          </w:tcPr>
          <w:p w14:paraId="04689695" w14:textId="77777777" w:rsidR="007D6EFA" w:rsidRPr="004B33C2" w:rsidRDefault="007D6EFA" w:rsidP="00041691">
            <w:pPr>
              <w:rPr>
                <w:rFonts w:ascii="Times New Roman" w:hAnsi="Times New Roman" w:cs="Times New Roman"/>
                <w:sz w:val="22"/>
                <w:szCs w:val="22"/>
              </w:rPr>
            </w:pPr>
            <w:r w:rsidRPr="004B33C2">
              <w:rPr>
                <w:rFonts w:ascii="Times New Roman" w:hAnsi="Times New Roman" w:cs="Times New Roman"/>
                <w:sz w:val="22"/>
                <w:szCs w:val="22"/>
              </w:rPr>
              <w:t>Wang, Chapter 5, “Disappearing Bodies: Liu Bolin”, pp. 161-206</w:t>
            </w:r>
          </w:p>
        </w:tc>
        <w:tc>
          <w:tcPr>
            <w:tcW w:w="1772" w:type="dxa"/>
          </w:tcPr>
          <w:p w14:paraId="3B658156" w14:textId="0F48B271" w:rsidR="007D6EFA" w:rsidRPr="004B33C2" w:rsidRDefault="007D6EFA" w:rsidP="00041691">
            <w:pPr>
              <w:rPr>
                <w:rFonts w:ascii="Times New Roman" w:hAnsi="Times New Roman" w:cs="Times New Roman"/>
                <w:sz w:val="22"/>
                <w:szCs w:val="22"/>
              </w:rPr>
            </w:pPr>
            <w:r w:rsidRPr="004B33C2">
              <w:rPr>
                <w:rFonts w:ascii="Times New Roman" w:hAnsi="Times New Roman" w:cs="Times New Roman"/>
                <w:sz w:val="22"/>
                <w:szCs w:val="22"/>
              </w:rPr>
              <w:t>2-page written response to questions about the film</w:t>
            </w:r>
          </w:p>
        </w:tc>
      </w:tr>
      <w:tr w:rsidR="007D6EFA" w:rsidRPr="004B33C2" w14:paraId="7B38FB51" w14:textId="77777777" w:rsidTr="00041691">
        <w:tc>
          <w:tcPr>
            <w:tcW w:w="738" w:type="dxa"/>
          </w:tcPr>
          <w:p w14:paraId="14254ECF" w14:textId="77777777" w:rsidR="007D6EFA" w:rsidRPr="004B33C2" w:rsidRDefault="007D6EFA" w:rsidP="00041691">
            <w:pPr>
              <w:jc w:val="center"/>
              <w:rPr>
                <w:rFonts w:ascii="Times New Roman" w:hAnsi="Times New Roman" w:cs="Times New Roman"/>
                <w:sz w:val="22"/>
                <w:szCs w:val="22"/>
              </w:rPr>
            </w:pPr>
            <w:r w:rsidRPr="004B33C2">
              <w:rPr>
                <w:rFonts w:ascii="Times New Roman" w:hAnsi="Times New Roman" w:cs="Times New Roman"/>
                <w:sz w:val="22"/>
                <w:szCs w:val="22"/>
              </w:rPr>
              <w:t>13</w:t>
            </w:r>
          </w:p>
        </w:tc>
        <w:tc>
          <w:tcPr>
            <w:tcW w:w="2970" w:type="dxa"/>
          </w:tcPr>
          <w:p w14:paraId="764D1411" w14:textId="77777777" w:rsidR="007D6EFA" w:rsidRPr="004B33C2" w:rsidRDefault="007D6EFA" w:rsidP="00041691">
            <w:pPr>
              <w:rPr>
                <w:rFonts w:ascii="Times New Roman" w:hAnsi="Times New Roman" w:cs="Times New Roman"/>
                <w:sz w:val="22"/>
                <w:szCs w:val="22"/>
              </w:rPr>
            </w:pPr>
            <w:r w:rsidRPr="004B33C2">
              <w:rPr>
                <w:rFonts w:ascii="Times New Roman" w:hAnsi="Times New Roman" w:cs="Times New Roman"/>
                <w:sz w:val="22"/>
                <w:szCs w:val="22"/>
              </w:rPr>
              <w:t>Shanghai: The Metropolis and the 2010 World Expo</w:t>
            </w:r>
          </w:p>
        </w:tc>
        <w:tc>
          <w:tcPr>
            <w:tcW w:w="3586" w:type="dxa"/>
          </w:tcPr>
          <w:p w14:paraId="0607CB36" w14:textId="77777777" w:rsidR="007D6EFA" w:rsidRPr="004B33C2" w:rsidRDefault="007D6EFA" w:rsidP="00041691">
            <w:pPr>
              <w:rPr>
                <w:rFonts w:ascii="Times New Roman" w:hAnsi="Times New Roman" w:cs="Times New Roman"/>
                <w:sz w:val="22"/>
                <w:szCs w:val="22"/>
              </w:rPr>
            </w:pPr>
            <w:r w:rsidRPr="004B33C2">
              <w:rPr>
                <w:rFonts w:ascii="Times New Roman" w:hAnsi="Times New Roman" w:cs="Times New Roman"/>
                <w:sz w:val="22"/>
                <w:szCs w:val="22"/>
              </w:rPr>
              <w:t>Campanella, Chapter 2, pp. 56-91</w:t>
            </w:r>
          </w:p>
        </w:tc>
        <w:tc>
          <w:tcPr>
            <w:tcW w:w="1772" w:type="dxa"/>
          </w:tcPr>
          <w:p w14:paraId="740B93FB" w14:textId="77777777" w:rsidR="007D6EFA" w:rsidRPr="004B33C2" w:rsidRDefault="007D6EFA" w:rsidP="00041691">
            <w:pPr>
              <w:rPr>
                <w:rFonts w:ascii="Times New Roman" w:hAnsi="Times New Roman" w:cs="Times New Roman"/>
                <w:sz w:val="22"/>
                <w:szCs w:val="22"/>
              </w:rPr>
            </w:pPr>
            <w:r w:rsidRPr="004B33C2">
              <w:rPr>
                <w:rFonts w:ascii="Times New Roman" w:hAnsi="Times New Roman" w:cs="Times New Roman"/>
                <w:sz w:val="22"/>
                <w:szCs w:val="22"/>
              </w:rPr>
              <w:t>Weekly 1-page written response to questions about reading.</w:t>
            </w:r>
          </w:p>
        </w:tc>
      </w:tr>
      <w:tr w:rsidR="007D6EFA" w:rsidRPr="004B33C2" w14:paraId="46E017EB" w14:textId="77777777" w:rsidTr="00041691">
        <w:tc>
          <w:tcPr>
            <w:tcW w:w="738" w:type="dxa"/>
          </w:tcPr>
          <w:p w14:paraId="540E4B6F" w14:textId="77777777" w:rsidR="007D6EFA" w:rsidRPr="004B33C2" w:rsidRDefault="007D6EFA" w:rsidP="00041691">
            <w:pPr>
              <w:jc w:val="center"/>
              <w:rPr>
                <w:rFonts w:ascii="Times New Roman" w:hAnsi="Times New Roman" w:cs="Times New Roman"/>
                <w:sz w:val="22"/>
                <w:szCs w:val="22"/>
              </w:rPr>
            </w:pPr>
            <w:r w:rsidRPr="004B33C2">
              <w:rPr>
                <w:rFonts w:ascii="Times New Roman" w:hAnsi="Times New Roman" w:cs="Times New Roman"/>
                <w:sz w:val="22"/>
                <w:szCs w:val="22"/>
              </w:rPr>
              <w:t>14</w:t>
            </w:r>
          </w:p>
        </w:tc>
        <w:tc>
          <w:tcPr>
            <w:tcW w:w="2970" w:type="dxa"/>
          </w:tcPr>
          <w:p w14:paraId="4370C8A7" w14:textId="77777777" w:rsidR="007D6EFA" w:rsidRPr="004B33C2" w:rsidRDefault="007D6EFA" w:rsidP="00041691">
            <w:pPr>
              <w:rPr>
                <w:rFonts w:ascii="Times New Roman" w:hAnsi="Times New Roman" w:cs="Times New Roman"/>
                <w:sz w:val="22"/>
                <w:szCs w:val="22"/>
              </w:rPr>
            </w:pPr>
            <w:r w:rsidRPr="004B33C2">
              <w:rPr>
                <w:rFonts w:ascii="Times New Roman" w:hAnsi="Times New Roman" w:cs="Times New Roman"/>
                <w:sz w:val="22"/>
                <w:szCs w:val="22"/>
                <w:lang w:eastAsia="zh-CN"/>
              </w:rPr>
              <w:t>Digital Landscape as Dreamland: Art and Technology</w:t>
            </w:r>
          </w:p>
        </w:tc>
        <w:tc>
          <w:tcPr>
            <w:tcW w:w="3586" w:type="dxa"/>
          </w:tcPr>
          <w:p w14:paraId="58CE74A6" w14:textId="77777777" w:rsidR="007D6EFA" w:rsidRPr="004B33C2" w:rsidRDefault="007D6EFA" w:rsidP="00041691">
            <w:pPr>
              <w:rPr>
                <w:rFonts w:ascii="Times New Roman" w:hAnsi="Times New Roman" w:cs="Times New Roman"/>
                <w:sz w:val="22"/>
                <w:szCs w:val="22"/>
              </w:rPr>
            </w:pPr>
            <w:r w:rsidRPr="004B33C2">
              <w:rPr>
                <w:rFonts w:ascii="Times New Roman" w:hAnsi="Times New Roman" w:cs="Times New Roman"/>
                <w:sz w:val="22"/>
                <w:szCs w:val="22"/>
                <w:lang w:eastAsia="zh-CN"/>
              </w:rPr>
              <w:t>Wang, Chapter 4, “From Landscape to Urbanscape”, pp. 119-160</w:t>
            </w:r>
          </w:p>
        </w:tc>
        <w:tc>
          <w:tcPr>
            <w:tcW w:w="1772" w:type="dxa"/>
          </w:tcPr>
          <w:p w14:paraId="035DF72C" w14:textId="23C77F51" w:rsidR="007D6EFA" w:rsidRPr="004B33C2" w:rsidRDefault="007D6EFA" w:rsidP="00041691">
            <w:pPr>
              <w:rPr>
                <w:rFonts w:ascii="Times New Roman" w:hAnsi="Times New Roman" w:cs="Times New Roman"/>
                <w:sz w:val="22"/>
                <w:szCs w:val="22"/>
              </w:rPr>
            </w:pPr>
            <w:r w:rsidRPr="004B33C2">
              <w:rPr>
                <w:rFonts w:ascii="Times New Roman" w:hAnsi="Times New Roman" w:cs="Times New Roman"/>
                <w:sz w:val="22"/>
                <w:szCs w:val="22"/>
              </w:rPr>
              <w:t>Weekly 1- page written response to questions about reading.</w:t>
            </w:r>
          </w:p>
        </w:tc>
      </w:tr>
      <w:tr w:rsidR="007D6EFA" w:rsidRPr="004B33C2" w14:paraId="3EC77D73" w14:textId="77777777" w:rsidTr="00041691">
        <w:tc>
          <w:tcPr>
            <w:tcW w:w="738" w:type="dxa"/>
          </w:tcPr>
          <w:p w14:paraId="1E027069" w14:textId="77777777" w:rsidR="007D6EFA" w:rsidRPr="004B33C2" w:rsidRDefault="007D6EFA" w:rsidP="00041691">
            <w:pPr>
              <w:jc w:val="center"/>
              <w:rPr>
                <w:rFonts w:ascii="Times New Roman" w:hAnsi="Times New Roman" w:cs="Times New Roman"/>
                <w:sz w:val="22"/>
                <w:szCs w:val="22"/>
              </w:rPr>
            </w:pPr>
            <w:r w:rsidRPr="004B33C2">
              <w:rPr>
                <w:rFonts w:ascii="Times New Roman" w:hAnsi="Times New Roman" w:cs="Times New Roman"/>
                <w:sz w:val="22"/>
                <w:szCs w:val="22"/>
              </w:rPr>
              <w:t>15</w:t>
            </w:r>
          </w:p>
        </w:tc>
        <w:tc>
          <w:tcPr>
            <w:tcW w:w="2970" w:type="dxa"/>
          </w:tcPr>
          <w:p w14:paraId="5E9F1E0C" w14:textId="77777777" w:rsidR="007D6EFA" w:rsidRPr="004B33C2" w:rsidRDefault="007D6EFA" w:rsidP="00041691">
            <w:pPr>
              <w:rPr>
                <w:rFonts w:ascii="Times New Roman" w:hAnsi="Times New Roman" w:cs="Times New Roman"/>
                <w:sz w:val="22"/>
                <w:szCs w:val="22"/>
              </w:rPr>
            </w:pPr>
            <w:r w:rsidRPr="004B33C2">
              <w:rPr>
                <w:rFonts w:ascii="Times New Roman" w:hAnsi="Times New Roman" w:cs="Times New Roman"/>
                <w:sz w:val="22"/>
                <w:szCs w:val="22"/>
              </w:rPr>
              <w:t>Final Exam</w:t>
            </w:r>
          </w:p>
        </w:tc>
        <w:tc>
          <w:tcPr>
            <w:tcW w:w="3586" w:type="dxa"/>
          </w:tcPr>
          <w:p w14:paraId="19508B27" w14:textId="77777777" w:rsidR="007D6EFA" w:rsidRPr="004B33C2" w:rsidRDefault="007D6EFA" w:rsidP="00041691">
            <w:pPr>
              <w:rPr>
                <w:rFonts w:ascii="Times New Roman" w:hAnsi="Times New Roman" w:cs="Times New Roman"/>
                <w:sz w:val="22"/>
                <w:szCs w:val="22"/>
              </w:rPr>
            </w:pPr>
          </w:p>
        </w:tc>
        <w:tc>
          <w:tcPr>
            <w:tcW w:w="1772" w:type="dxa"/>
          </w:tcPr>
          <w:p w14:paraId="41F71403" w14:textId="77777777" w:rsidR="007D6EFA" w:rsidRPr="004B33C2" w:rsidRDefault="007D6EFA" w:rsidP="00041691">
            <w:pPr>
              <w:rPr>
                <w:rFonts w:ascii="Times New Roman" w:hAnsi="Times New Roman" w:cs="Times New Roman"/>
                <w:sz w:val="22"/>
                <w:szCs w:val="22"/>
              </w:rPr>
            </w:pPr>
          </w:p>
        </w:tc>
      </w:tr>
    </w:tbl>
    <w:p w14:paraId="39908EFB" w14:textId="77777777" w:rsidR="004E0E79" w:rsidRPr="004B33C2" w:rsidRDefault="004E0E79" w:rsidP="004E0E79">
      <w:pPr>
        <w:rPr>
          <w:rFonts w:ascii="Times New Roman" w:hAnsi="Times New Roman" w:cs="Times New Roman"/>
          <w:b/>
        </w:rPr>
      </w:pPr>
    </w:p>
    <w:p w14:paraId="79CA1603" w14:textId="77777777" w:rsidR="004E0E79" w:rsidRPr="004B33C2" w:rsidRDefault="004E0E79" w:rsidP="004E0E79">
      <w:pPr>
        <w:rPr>
          <w:rFonts w:ascii="Times New Roman" w:hAnsi="Times New Roman" w:cs="Times New Roman"/>
          <w:b/>
        </w:rPr>
      </w:pPr>
      <w:r w:rsidRPr="004B33C2">
        <w:rPr>
          <w:rFonts w:ascii="Times New Roman" w:hAnsi="Times New Roman" w:cs="Times New Roman"/>
          <w:b/>
        </w:rPr>
        <w:t>Library Sources and Bibliography</w:t>
      </w:r>
    </w:p>
    <w:p w14:paraId="58BB6155" w14:textId="77777777" w:rsidR="004E0E79" w:rsidRPr="004B33C2" w:rsidRDefault="004E0E79" w:rsidP="004E0E79">
      <w:pPr>
        <w:rPr>
          <w:rFonts w:ascii="Times New Roman" w:hAnsi="Times New Roman" w:cs="Times New Roman"/>
          <w:b/>
        </w:rPr>
      </w:pPr>
    </w:p>
    <w:p w14:paraId="2791D79E" w14:textId="77777777" w:rsidR="004E0E79" w:rsidRPr="004B33C2" w:rsidRDefault="004E0E79" w:rsidP="004E0E79">
      <w:pPr>
        <w:rPr>
          <w:rFonts w:ascii="Times New Roman" w:hAnsi="Times New Roman" w:cs="Times New Roman"/>
          <w:b/>
          <w:bCs/>
          <w:color w:val="000000"/>
          <w:sz w:val="22"/>
          <w:szCs w:val="22"/>
          <w:u w:val="single"/>
        </w:rPr>
      </w:pPr>
      <w:r w:rsidRPr="004B33C2">
        <w:rPr>
          <w:rFonts w:ascii="Times New Roman" w:hAnsi="Times New Roman" w:cs="Times New Roman"/>
          <w:b/>
          <w:bCs/>
          <w:color w:val="000000"/>
          <w:sz w:val="22"/>
          <w:szCs w:val="22"/>
          <w:u w:val="single"/>
        </w:rPr>
        <w:t>Select Bibliography</w:t>
      </w:r>
    </w:p>
    <w:p w14:paraId="210984CB" w14:textId="77777777" w:rsidR="004E0E79" w:rsidRPr="004B33C2" w:rsidRDefault="004E0E79" w:rsidP="004E0E79">
      <w:pPr>
        <w:rPr>
          <w:rFonts w:ascii="Times New Roman" w:hAnsi="Times New Roman" w:cs="Times New Roman"/>
          <w:b/>
          <w:bCs/>
          <w:color w:val="000000"/>
          <w:sz w:val="22"/>
          <w:szCs w:val="22"/>
          <w:u w:val="single"/>
        </w:rPr>
      </w:pPr>
    </w:p>
    <w:p w14:paraId="053822A9" w14:textId="77777777" w:rsidR="004E0E79" w:rsidRPr="004B33C2" w:rsidRDefault="004E0E79" w:rsidP="004E0E79">
      <w:pPr>
        <w:rPr>
          <w:rFonts w:ascii="Times New Roman" w:hAnsi="Times New Roman" w:cs="Times New Roman"/>
          <w:color w:val="000000"/>
          <w:sz w:val="22"/>
          <w:szCs w:val="22"/>
          <w:u w:val="single"/>
        </w:rPr>
      </w:pPr>
      <w:r w:rsidRPr="004B33C2">
        <w:rPr>
          <w:rFonts w:ascii="Times New Roman" w:hAnsi="Times New Roman" w:cs="Times New Roman"/>
          <w:color w:val="000000"/>
          <w:sz w:val="22"/>
          <w:szCs w:val="22"/>
          <w:u w:val="single"/>
        </w:rPr>
        <w:lastRenderedPageBreak/>
        <w:t>General History of Modern China</w:t>
      </w:r>
    </w:p>
    <w:p w14:paraId="559668BD" w14:textId="77777777" w:rsidR="004E0E79" w:rsidRPr="004B33C2" w:rsidRDefault="004E0E79" w:rsidP="004E0E79">
      <w:pPr>
        <w:rPr>
          <w:rFonts w:ascii="Times New Roman" w:hAnsi="Times New Roman" w:cs="Times New Roman"/>
          <w:color w:val="000000"/>
          <w:sz w:val="22"/>
          <w:szCs w:val="22"/>
          <w:u w:val="single"/>
        </w:rPr>
      </w:pPr>
    </w:p>
    <w:p w14:paraId="063CEF1C" w14:textId="77777777" w:rsidR="004E0E79" w:rsidRPr="004B33C2" w:rsidRDefault="004E0E79" w:rsidP="004E0E79">
      <w:pPr>
        <w:ind w:firstLine="360"/>
        <w:rPr>
          <w:rFonts w:ascii="Times New Roman" w:hAnsi="Times New Roman" w:cs="Times New Roman"/>
          <w:color w:val="000000"/>
          <w:sz w:val="22"/>
          <w:szCs w:val="22"/>
        </w:rPr>
      </w:pPr>
      <w:r w:rsidRPr="004B33C2">
        <w:rPr>
          <w:rFonts w:ascii="Times New Roman" w:hAnsi="Times New Roman" w:cs="Times New Roman"/>
          <w:color w:val="000000"/>
          <w:sz w:val="22"/>
          <w:szCs w:val="22"/>
        </w:rPr>
        <w:t xml:space="preserve">Meisner, Maurice. </w:t>
      </w:r>
      <w:r w:rsidRPr="004B33C2">
        <w:rPr>
          <w:rFonts w:ascii="Times New Roman" w:hAnsi="Times New Roman" w:cs="Times New Roman"/>
          <w:i/>
          <w:iCs/>
          <w:color w:val="000000"/>
          <w:sz w:val="22"/>
          <w:szCs w:val="22"/>
        </w:rPr>
        <w:t>Mao’s China and After</w:t>
      </w:r>
      <w:r w:rsidRPr="004B33C2">
        <w:rPr>
          <w:rFonts w:ascii="Times New Roman" w:hAnsi="Times New Roman" w:cs="Times New Roman"/>
          <w:color w:val="000000"/>
          <w:sz w:val="22"/>
          <w:szCs w:val="22"/>
        </w:rPr>
        <w:t xml:space="preserve">: </w:t>
      </w:r>
      <w:r w:rsidRPr="004B33C2">
        <w:rPr>
          <w:rFonts w:ascii="Times New Roman" w:hAnsi="Times New Roman" w:cs="Times New Roman"/>
          <w:i/>
          <w:iCs/>
          <w:color w:val="000000"/>
          <w:sz w:val="22"/>
          <w:szCs w:val="22"/>
        </w:rPr>
        <w:t>A History of The People’s Republic</w:t>
      </w:r>
      <w:r w:rsidRPr="004B33C2">
        <w:rPr>
          <w:rFonts w:ascii="Times New Roman" w:hAnsi="Times New Roman" w:cs="Times New Roman"/>
          <w:color w:val="000000"/>
          <w:sz w:val="22"/>
          <w:szCs w:val="22"/>
        </w:rPr>
        <w:t>, 3</w:t>
      </w:r>
      <w:r w:rsidRPr="004B33C2">
        <w:rPr>
          <w:rFonts w:ascii="Times New Roman" w:hAnsi="Times New Roman" w:cs="Times New Roman"/>
          <w:color w:val="000000"/>
          <w:sz w:val="22"/>
          <w:szCs w:val="22"/>
          <w:vertAlign w:val="superscript"/>
        </w:rPr>
        <w:t>rd</w:t>
      </w:r>
      <w:r w:rsidRPr="004B33C2">
        <w:rPr>
          <w:rFonts w:ascii="Times New Roman" w:hAnsi="Times New Roman" w:cs="Times New Roman"/>
          <w:color w:val="000000"/>
          <w:sz w:val="22"/>
          <w:szCs w:val="22"/>
        </w:rPr>
        <w:t xml:space="preserve"> </w:t>
      </w:r>
    </w:p>
    <w:p w14:paraId="6AADAD7B" w14:textId="77777777" w:rsidR="004E0E79" w:rsidRPr="004B33C2" w:rsidRDefault="004E0E79" w:rsidP="004E0E79">
      <w:pPr>
        <w:ind w:firstLine="720"/>
        <w:rPr>
          <w:rFonts w:ascii="Times New Roman" w:hAnsi="Times New Roman" w:cs="Times New Roman"/>
          <w:color w:val="000000"/>
          <w:sz w:val="22"/>
          <w:szCs w:val="22"/>
        </w:rPr>
      </w:pPr>
      <w:r w:rsidRPr="004B33C2">
        <w:rPr>
          <w:rFonts w:ascii="Times New Roman" w:hAnsi="Times New Roman" w:cs="Times New Roman"/>
          <w:color w:val="000000"/>
          <w:sz w:val="22"/>
          <w:szCs w:val="22"/>
        </w:rPr>
        <w:t>edition, The Free Press, 1999. (NYCCT Stacks: DS777.55.M455 1999)</w:t>
      </w:r>
    </w:p>
    <w:p w14:paraId="23E53D40" w14:textId="77777777" w:rsidR="004E0E79" w:rsidRPr="004B33C2" w:rsidRDefault="004E0E79" w:rsidP="004E0E79">
      <w:pPr>
        <w:ind w:firstLine="720"/>
        <w:rPr>
          <w:rFonts w:ascii="Times New Roman" w:hAnsi="Times New Roman" w:cs="Times New Roman"/>
          <w:color w:val="000000"/>
          <w:sz w:val="22"/>
          <w:szCs w:val="22"/>
        </w:rPr>
      </w:pPr>
    </w:p>
    <w:p w14:paraId="2C6B7381" w14:textId="77777777" w:rsidR="004E0E79" w:rsidRPr="004B33C2" w:rsidRDefault="004E0E79" w:rsidP="004E0E79">
      <w:pPr>
        <w:ind w:firstLine="360"/>
        <w:rPr>
          <w:rFonts w:ascii="Times New Roman" w:hAnsi="Times New Roman" w:cs="Times New Roman"/>
          <w:color w:val="000000"/>
          <w:sz w:val="22"/>
          <w:szCs w:val="22"/>
        </w:rPr>
      </w:pPr>
      <w:r w:rsidRPr="004B33C2">
        <w:rPr>
          <w:rFonts w:ascii="Times New Roman" w:hAnsi="Times New Roman" w:cs="Times New Roman"/>
          <w:color w:val="000000"/>
          <w:sz w:val="22"/>
          <w:szCs w:val="22"/>
        </w:rPr>
        <w:t xml:space="preserve">Spence, Jonathan D. </w:t>
      </w:r>
      <w:r w:rsidRPr="004B33C2">
        <w:rPr>
          <w:rFonts w:ascii="Times New Roman" w:hAnsi="Times New Roman" w:cs="Times New Roman"/>
          <w:i/>
          <w:iCs/>
          <w:color w:val="000000"/>
          <w:sz w:val="22"/>
          <w:szCs w:val="22"/>
        </w:rPr>
        <w:t>The Search for Modern China</w:t>
      </w:r>
      <w:r w:rsidRPr="004B33C2">
        <w:rPr>
          <w:rFonts w:ascii="Times New Roman" w:hAnsi="Times New Roman" w:cs="Times New Roman"/>
          <w:color w:val="000000"/>
          <w:sz w:val="22"/>
          <w:szCs w:val="22"/>
        </w:rPr>
        <w:t>, 2</w:t>
      </w:r>
      <w:r w:rsidRPr="004B33C2">
        <w:rPr>
          <w:rFonts w:ascii="Times New Roman" w:hAnsi="Times New Roman" w:cs="Times New Roman"/>
          <w:color w:val="000000"/>
          <w:sz w:val="22"/>
          <w:szCs w:val="22"/>
          <w:vertAlign w:val="superscript"/>
        </w:rPr>
        <w:t>nd</w:t>
      </w:r>
      <w:r w:rsidRPr="004B33C2">
        <w:rPr>
          <w:rFonts w:ascii="Times New Roman" w:hAnsi="Times New Roman" w:cs="Times New Roman"/>
          <w:color w:val="000000"/>
          <w:sz w:val="22"/>
          <w:szCs w:val="22"/>
        </w:rPr>
        <w:t xml:space="preserve"> edition, W.W. Norton &amp; </w:t>
      </w:r>
    </w:p>
    <w:p w14:paraId="313AD8A2" w14:textId="77777777" w:rsidR="004E0E79" w:rsidRPr="004B33C2" w:rsidRDefault="004E0E79" w:rsidP="004E0E79">
      <w:pPr>
        <w:ind w:left="720"/>
        <w:rPr>
          <w:rFonts w:ascii="Times New Roman" w:hAnsi="Times New Roman" w:cs="Times New Roman"/>
          <w:color w:val="000000"/>
          <w:sz w:val="22"/>
          <w:szCs w:val="22"/>
        </w:rPr>
      </w:pPr>
      <w:r w:rsidRPr="004B33C2">
        <w:rPr>
          <w:rFonts w:ascii="Times New Roman" w:hAnsi="Times New Roman" w:cs="Times New Roman"/>
          <w:color w:val="000000"/>
          <w:sz w:val="22"/>
          <w:szCs w:val="22"/>
        </w:rPr>
        <w:t>Company, New York, 1999. (NYCCT Stacks: DS754.S65 2013)</w:t>
      </w:r>
    </w:p>
    <w:p w14:paraId="39957E3E" w14:textId="77777777" w:rsidR="004E0E79" w:rsidRPr="004B33C2" w:rsidRDefault="004E0E79" w:rsidP="004E0E79">
      <w:pPr>
        <w:rPr>
          <w:rFonts w:ascii="Times New Roman" w:hAnsi="Times New Roman" w:cs="Times New Roman"/>
          <w:i/>
          <w:color w:val="000000"/>
          <w:sz w:val="22"/>
          <w:szCs w:val="22"/>
        </w:rPr>
      </w:pPr>
    </w:p>
    <w:p w14:paraId="3718DDA0" w14:textId="77777777" w:rsidR="004E0E79" w:rsidRPr="004B33C2" w:rsidRDefault="004E0E79" w:rsidP="004E0E79">
      <w:pPr>
        <w:pStyle w:val="Footer"/>
        <w:tabs>
          <w:tab w:val="clear" w:pos="4320"/>
          <w:tab w:val="clear" w:pos="8640"/>
        </w:tabs>
        <w:rPr>
          <w:rFonts w:ascii="Times New Roman" w:hAnsi="Times New Roman" w:cs="Times New Roman"/>
          <w:color w:val="000000"/>
          <w:sz w:val="22"/>
          <w:szCs w:val="22"/>
          <w:u w:val="single"/>
        </w:rPr>
      </w:pPr>
      <w:r w:rsidRPr="004B33C2">
        <w:rPr>
          <w:rFonts w:ascii="Times New Roman" w:hAnsi="Times New Roman" w:cs="Times New Roman"/>
          <w:color w:val="000000"/>
          <w:sz w:val="22"/>
          <w:szCs w:val="22"/>
          <w:u w:val="single"/>
        </w:rPr>
        <w:t>Urban China</w:t>
      </w:r>
    </w:p>
    <w:p w14:paraId="4FFB1971" w14:textId="77777777" w:rsidR="004E0E79" w:rsidRPr="004B33C2" w:rsidRDefault="004E0E79" w:rsidP="004E0E79">
      <w:pPr>
        <w:pStyle w:val="Footer"/>
        <w:tabs>
          <w:tab w:val="clear" w:pos="4320"/>
          <w:tab w:val="clear" w:pos="8640"/>
        </w:tabs>
        <w:rPr>
          <w:rFonts w:ascii="Times New Roman" w:hAnsi="Times New Roman" w:cs="Times New Roman"/>
          <w:color w:val="000000"/>
          <w:sz w:val="22"/>
          <w:szCs w:val="22"/>
          <w:u w:val="single"/>
        </w:rPr>
      </w:pPr>
    </w:p>
    <w:p w14:paraId="6F0BE77A" w14:textId="77777777" w:rsidR="004E0E79" w:rsidRPr="004B33C2" w:rsidRDefault="004E0E79" w:rsidP="004E0E79">
      <w:pPr>
        <w:ind w:left="360"/>
        <w:rPr>
          <w:rFonts w:ascii="Times New Roman" w:hAnsi="Times New Roman" w:cs="Times New Roman"/>
          <w:color w:val="000000"/>
          <w:sz w:val="22"/>
          <w:szCs w:val="22"/>
        </w:rPr>
      </w:pPr>
      <w:r w:rsidRPr="004B33C2">
        <w:rPr>
          <w:rFonts w:ascii="Times New Roman" w:hAnsi="Times New Roman" w:cs="Times New Roman"/>
          <w:color w:val="000000"/>
          <w:sz w:val="22"/>
          <w:szCs w:val="22"/>
        </w:rPr>
        <w:t xml:space="preserve">Bergsten, Fred et al. </w:t>
      </w:r>
      <w:r w:rsidRPr="004B33C2">
        <w:rPr>
          <w:rFonts w:ascii="Times New Roman" w:hAnsi="Times New Roman" w:cs="Times New Roman"/>
          <w:i/>
          <w:iCs/>
          <w:color w:val="000000"/>
          <w:sz w:val="22"/>
          <w:szCs w:val="22"/>
        </w:rPr>
        <w:t>China the Balance Sheet: What the World Needs to Know Now about the Emerging Superpower</w:t>
      </w:r>
      <w:r w:rsidRPr="004B33C2">
        <w:rPr>
          <w:rFonts w:ascii="Times New Roman" w:hAnsi="Times New Roman" w:cs="Times New Roman"/>
          <w:color w:val="000000"/>
          <w:sz w:val="22"/>
          <w:szCs w:val="22"/>
        </w:rPr>
        <w:t>, Public Affairs, 2006. (NYCCT: DS779.26.C47285 2006)</w:t>
      </w:r>
    </w:p>
    <w:p w14:paraId="36BC34F2" w14:textId="77777777" w:rsidR="004E0E79" w:rsidRPr="004B33C2" w:rsidRDefault="004E0E79" w:rsidP="004E0E79">
      <w:pPr>
        <w:ind w:left="360"/>
        <w:rPr>
          <w:rFonts w:ascii="Times New Roman" w:hAnsi="Times New Roman" w:cs="Times New Roman"/>
          <w:color w:val="000000"/>
          <w:sz w:val="22"/>
          <w:szCs w:val="22"/>
        </w:rPr>
      </w:pPr>
    </w:p>
    <w:p w14:paraId="6D480B0B" w14:textId="77777777" w:rsidR="004E0E79" w:rsidRPr="004B33C2" w:rsidRDefault="004E0E79" w:rsidP="004E0E79">
      <w:pPr>
        <w:ind w:left="360"/>
        <w:rPr>
          <w:rFonts w:ascii="Times New Roman" w:hAnsi="Times New Roman" w:cs="Times New Roman"/>
          <w:color w:val="000000"/>
          <w:sz w:val="22"/>
          <w:szCs w:val="22"/>
        </w:rPr>
      </w:pPr>
      <w:r w:rsidRPr="004B33C2">
        <w:rPr>
          <w:rFonts w:ascii="Times New Roman" w:hAnsi="Times New Roman" w:cs="Times New Roman"/>
          <w:color w:val="000000"/>
          <w:sz w:val="22"/>
          <w:szCs w:val="22"/>
        </w:rPr>
        <w:t xml:space="preserve">Chan, Bernard, </w:t>
      </w:r>
      <w:r w:rsidRPr="004B33C2">
        <w:rPr>
          <w:rFonts w:ascii="Times New Roman" w:hAnsi="Times New Roman" w:cs="Times New Roman"/>
          <w:bCs/>
          <w:i/>
          <w:iCs/>
          <w:color w:val="000000"/>
          <w:sz w:val="22"/>
          <w:szCs w:val="22"/>
        </w:rPr>
        <w:t>New Architecture in China</w:t>
      </w:r>
      <w:r w:rsidRPr="004B33C2">
        <w:rPr>
          <w:rFonts w:ascii="Times New Roman" w:hAnsi="Times New Roman" w:cs="Times New Roman"/>
          <w:color w:val="000000"/>
          <w:sz w:val="22"/>
          <w:szCs w:val="22"/>
        </w:rPr>
        <w:t>, Merrell, 2005. (City College Architecture: NA1545.6.C43 2005)</w:t>
      </w:r>
    </w:p>
    <w:p w14:paraId="7FDC8ABF" w14:textId="77777777" w:rsidR="004E0E79" w:rsidRPr="004B33C2" w:rsidRDefault="004E0E79" w:rsidP="004E0E79">
      <w:pPr>
        <w:ind w:left="360"/>
        <w:rPr>
          <w:rFonts w:ascii="Times New Roman" w:hAnsi="Times New Roman" w:cs="Times New Roman"/>
          <w:color w:val="000000"/>
          <w:sz w:val="22"/>
          <w:szCs w:val="22"/>
        </w:rPr>
      </w:pPr>
    </w:p>
    <w:p w14:paraId="4AC3B500" w14:textId="77777777" w:rsidR="004E0E79" w:rsidRPr="004B33C2" w:rsidRDefault="004E0E79" w:rsidP="004E0E79">
      <w:pPr>
        <w:ind w:left="360"/>
        <w:rPr>
          <w:rFonts w:ascii="Times New Roman" w:hAnsi="Times New Roman" w:cs="Times New Roman"/>
          <w:color w:val="000000"/>
          <w:sz w:val="22"/>
          <w:szCs w:val="22"/>
        </w:rPr>
      </w:pPr>
      <w:r w:rsidRPr="004B33C2">
        <w:rPr>
          <w:rFonts w:ascii="Times New Roman" w:hAnsi="Times New Roman" w:cs="Times New Roman"/>
          <w:iCs/>
          <w:color w:val="000000"/>
          <w:sz w:val="22"/>
          <w:szCs w:val="22"/>
        </w:rPr>
        <w:t xml:space="preserve">Chen, Aimin, Liu, Gordon, G., and Zhang, Kevin, H. ed. </w:t>
      </w:r>
      <w:r w:rsidRPr="004B33C2">
        <w:rPr>
          <w:rFonts w:ascii="Times New Roman" w:hAnsi="Times New Roman" w:cs="Times New Roman"/>
          <w:bCs/>
          <w:i/>
          <w:color w:val="000000"/>
          <w:sz w:val="22"/>
          <w:szCs w:val="22"/>
        </w:rPr>
        <w:t>Urban Transformation in China</w:t>
      </w:r>
      <w:r w:rsidRPr="004B33C2">
        <w:rPr>
          <w:rFonts w:ascii="Times New Roman" w:hAnsi="Times New Roman" w:cs="Times New Roman"/>
          <w:bCs/>
          <w:iCs/>
          <w:color w:val="000000"/>
          <w:sz w:val="22"/>
          <w:szCs w:val="22"/>
        </w:rPr>
        <w:t>,</w:t>
      </w:r>
      <w:r w:rsidRPr="004B33C2">
        <w:rPr>
          <w:rFonts w:ascii="Times New Roman" w:hAnsi="Times New Roman" w:cs="Times New Roman"/>
          <w:iCs/>
          <w:color w:val="000000"/>
          <w:sz w:val="22"/>
          <w:szCs w:val="22"/>
        </w:rPr>
        <w:t xml:space="preserve"> Ashgate Publishing, 2004. </w:t>
      </w:r>
    </w:p>
    <w:p w14:paraId="5103A554" w14:textId="77777777" w:rsidR="004E0E79" w:rsidRPr="004B33C2" w:rsidRDefault="004E0E79" w:rsidP="004E0E79">
      <w:pPr>
        <w:ind w:left="360"/>
        <w:rPr>
          <w:rFonts w:ascii="Times New Roman" w:hAnsi="Times New Roman" w:cs="Times New Roman"/>
          <w:iCs/>
          <w:color w:val="000000"/>
          <w:sz w:val="22"/>
          <w:szCs w:val="22"/>
        </w:rPr>
      </w:pPr>
    </w:p>
    <w:p w14:paraId="13EA69AD" w14:textId="77777777" w:rsidR="004E0E79" w:rsidRPr="004B33C2" w:rsidRDefault="004E0E79" w:rsidP="004E0E79">
      <w:pPr>
        <w:ind w:left="360"/>
        <w:rPr>
          <w:rFonts w:ascii="Times New Roman" w:hAnsi="Times New Roman" w:cs="Times New Roman"/>
          <w:color w:val="000000"/>
          <w:sz w:val="22"/>
          <w:szCs w:val="22"/>
        </w:rPr>
      </w:pPr>
      <w:r w:rsidRPr="004B33C2">
        <w:rPr>
          <w:rFonts w:ascii="Times New Roman" w:hAnsi="Times New Roman" w:cs="Times New Roman"/>
          <w:color w:val="000000"/>
          <w:sz w:val="22"/>
          <w:szCs w:val="22"/>
        </w:rPr>
        <w:t xml:space="preserve">Chen, Chaonan and Feng, Yiyou. </w:t>
      </w:r>
      <w:r w:rsidRPr="004B33C2">
        <w:rPr>
          <w:rFonts w:ascii="Times New Roman" w:hAnsi="Times New Roman" w:cs="Times New Roman"/>
          <w:i/>
          <w:iCs/>
          <w:color w:val="000000"/>
          <w:sz w:val="22"/>
          <w:szCs w:val="22"/>
        </w:rPr>
        <w:t>Old Advertisements and Popular Culture: Posters, Calendars and Cigarettes, 1900-1950</w:t>
      </w:r>
      <w:r w:rsidRPr="004B33C2">
        <w:rPr>
          <w:rFonts w:ascii="Times New Roman" w:hAnsi="Times New Roman" w:cs="Times New Roman"/>
          <w:color w:val="000000"/>
          <w:sz w:val="22"/>
          <w:szCs w:val="22"/>
        </w:rPr>
        <w:t xml:space="preserve">, Long River Press, 2004. </w:t>
      </w:r>
    </w:p>
    <w:p w14:paraId="22E4C361" w14:textId="77777777" w:rsidR="004E0E79" w:rsidRPr="004B33C2" w:rsidRDefault="004E0E79" w:rsidP="004E0E79">
      <w:pPr>
        <w:ind w:left="360"/>
        <w:rPr>
          <w:rFonts w:ascii="Times New Roman" w:hAnsi="Times New Roman" w:cs="Times New Roman"/>
          <w:color w:val="000000"/>
          <w:sz w:val="22"/>
          <w:szCs w:val="22"/>
        </w:rPr>
      </w:pPr>
    </w:p>
    <w:p w14:paraId="3D281630" w14:textId="77777777" w:rsidR="004E0E79" w:rsidRPr="004B33C2" w:rsidRDefault="004E0E79" w:rsidP="004E0E79">
      <w:pPr>
        <w:ind w:left="360"/>
        <w:rPr>
          <w:rFonts w:ascii="Times New Roman" w:hAnsi="Times New Roman" w:cs="Times New Roman"/>
          <w:color w:val="000000"/>
          <w:sz w:val="22"/>
          <w:szCs w:val="22"/>
        </w:rPr>
      </w:pPr>
      <w:r w:rsidRPr="004B33C2">
        <w:rPr>
          <w:rFonts w:ascii="Times New Roman" w:hAnsi="Times New Roman" w:cs="Times New Roman"/>
          <w:iCs/>
          <w:color w:val="000000"/>
          <w:sz w:val="22"/>
          <w:szCs w:val="22"/>
        </w:rPr>
        <w:t>Chen, Nancy N., Clark, Constance D., Gottschang, Suzanne Z. and Jeffrey, Lyn, ed.</w:t>
      </w:r>
      <w:r w:rsidRPr="004B33C2">
        <w:rPr>
          <w:rFonts w:ascii="Times New Roman" w:hAnsi="Times New Roman" w:cs="Times New Roman"/>
          <w:bCs/>
          <w:color w:val="000000"/>
          <w:sz w:val="22"/>
          <w:szCs w:val="22"/>
        </w:rPr>
        <w:t xml:space="preserve"> </w:t>
      </w:r>
      <w:r w:rsidRPr="004B33C2">
        <w:rPr>
          <w:rFonts w:ascii="Times New Roman" w:hAnsi="Times New Roman" w:cs="Times New Roman"/>
          <w:bCs/>
          <w:i/>
          <w:iCs/>
          <w:color w:val="000000"/>
          <w:sz w:val="22"/>
          <w:szCs w:val="22"/>
        </w:rPr>
        <w:t>China Urban: Ethnographies of Contemporary Culture</w:t>
      </w:r>
      <w:r w:rsidRPr="004B33C2">
        <w:rPr>
          <w:rFonts w:ascii="Times New Roman" w:hAnsi="Times New Roman" w:cs="Times New Roman"/>
          <w:color w:val="000000"/>
          <w:sz w:val="22"/>
          <w:szCs w:val="22"/>
        </w:rPr>
        <w:t>, Duke University Press, 2001.</w:t>
      </w:r>
      <w:r w:rsidRPr="004B33C2">
        <w:rPr>
          <w:rFonts w:ascii="Times New Roman" w:hAnsi="Times New Roman" w:cs="Times New Roman"/>
          <w:bCs/>
          <w:color w:val="000000"/>
          <w:sz w:val="22"/>
          <w:szCs w:val="22"/>
        </w:rPr>
        <w:t xml:space="preserve"> (CUNY Graduate Center: HT147.C48 C3998 2001)</w:t>
      </w:r>
    </w:p>
    <w:p w14:paraId="1807ECDE" w14:textId="77777777" w:rsidR="004E0E79" w:rsidRPr="004B33C2" w:rsidRDefault="004E0E79" w:rsidP="004E0E79">
      <w:pPr>
        <w:ind w:left="360"/>
        <w:rPr>
          <w:rFonts w:ascii="Times New Roman" w:hAnsi="Times New Roman" w:cs="Times New Roman"/>
          <w:color w:val="000000"/>
          <w:sz w:val="22"/>
          <w:szCs w:val="22"/>
        </w:rPr>
      </w:pPr>
    </w:p>
    <w:p w14:paraId="0316CB5B" w14:textId="77777777" w:rsidR="004E0E79" w:rsidRPr="004B33C2" w:rsidRDefault="004E0E79" w:rsidP="004E0E79">
      <w:pPr>
        <w:ind w:left="360"/>
        <w:rPr>
          <w:rFonts w:ascii="Times New Roman" w:hAnsi="Times New Roman" w:cs="Times New Roman"/>
          <w:color w:val="000000"/>
          <w:sz w:val="22"/>
          <w:szCs w:val="22"/>
        </w:rPr>
      </w:pPr>
      <w:r w:rsidRPr="004B33C2">
        <w:rPr>
          <w:rFonts w:ascii="Times New Roman" w:hAnsi="Times New Roman" w:cs="Times New Roman"/>
          <w:color w:val="000000"/>
          <w:sz w:val="22"/>
          <w:szCs w:val="22"/>
        </w:rPr>
        <w:t xml:space="preserve">Cushing, Lincoln and Tompkins, Ann. </w:t>
      </w:r>
      <w:r w:rsidRPr="004B33C2">
        <w:rPr>
          <w:rFonts w:ascii="Times New Roman" w:hAnsi="Times New Roman" w:cs="Times New Roman"/>
          <w:i/>
          <w:iCs/>
          <w:color w:val="000000"/>
          <w:sz w:val="22"/>
          <w:szCs w:val="22"/>
        </w:rPr>
        <w:t>Chinese Posters: Art from the Great Proletariat Cultural Revolution</w:t>
      </w:r>
      <w:r w:rsidRPr="004B33C2">
        <w:rPr>
          <w:rFonts w:ascii="Times New Roman" w:hAnsi="Times New Roman" w:cs="Times New Roman"/>
          <w:color w:val="000000"/>
          <w:sz w:val="22"/>
          <w:szCs w:val="22"/>
        </w:rPr>
        <w:t xml:space="preserve">, Chronicle Books, 2007. </w:t>
      </w:r>
    </w:p>
    <w:p w14:paraId="1720F617" w14:textId="77777777" w:rsidR="004E0E79" w:rsidRPr="004B33C2" w:rsidRDefault="004E0E79" w:rsidP="004E0E79">
      <w:pPr>
        <w:ind w:left="360"/>
        <w:rPr>
          <w:rFonts w:ascii="Times New Roman" w:hAnsi="Times New Roman" w:cs="Times New Roman"/>
          <w:color w:val="000000"/>
          <w:sz w:val="22"/>
          <w:szCs w:val="22"/>
        </w:rPr>
      </w:pPr>
    </w:p>
    <w:p w14:paraId="668D8182" w14:textId="77777777" w:rsidR="004E0E79" w:rsidRPr="004B33C2" w:rsidRDefault="004E0E79" w:rsidP="004E0E79">
      <w:pPr>
        <w:ind w:left="360"/>
        <w:rPr>
          <w:rFonts w:ascii="Times New Roman" w:hAnsi="Times New Roman" w:cs="Times New Roman"/>
          <w:iCs/>
          <w:color w:val="000000"/>
          <w:sz w:val="22"/>
          <w:szCs w:val="22"/>
        </w:rPr>
      </w:pPr>
      <w:r w:rsidRPr="004B33C2">
        <w:rPr>
          <w:rFonts w:ascii="Times New Roman" w:hAnsi="Times New Roman" w:cs="Times New Roman"/>
          <w:iCs/>
          <w:color w:val="000000"/>
          <w:sz w:val="22"/>
          <w:szCs w:val="22"/>
        </w:rPr>
        <w:t xml:space="preserve">Davis, Deborah S., Krauss, Richard, Naughton, Barry and Perry, Elizabeth, J. ed. </w:t>
      </w:r>
      <w:r w:rsidRPr="004B33C2">
        <w:rPr>
          <w:rFonts w:ascii="Times New Roman" w:hAnsi="Times New Roman" w:cs="Times New Roman"/>
          <w:bCs/>
          <w:i/>
          <w:color w:val="000000"/>
          <w:sz w:val="22"/>
          <w:szCs w:val="22"/>
        </w:rPr>
        <w:t>Urban Space in Contemporary China: The Potential for Autonomy and Community in Post-Mao China</w:t>
      </w:r>
      <w:r w:rsidRPr="004B33C2">
        <w:rPr>
          <w:rFonts w:ascii="Times New Roman" w:hAnsi="Times New Roman" w:cs="Times New Roman"/>
          <w:iCs/>
          <w:color w:val="000000"/>
          <w:sz w:val="22"/>
          <w:szCs w:val="22"/>
        </w:rPr>
        <w:t>, Cambridge University Press, 1995. (John Jay College: HT147.C48 U72 1995)</w:t>
      </w:r>
    </w:p>
    <w:p w14:paraId="5DAE380F" w14:textId="77777777" w:rsidR="004E0E79" w:rsidRPr="004B33C2" w:rsidRDefault="004E0E79" w:rsidP="004E0E79">
      <w:pPr>
        <w:ind w:left="360"/>
        <w:rPr>
          <w:rFonts w:ascii="Times New Roman" w:hAnsi="Times New Roman" w:cs="Times New Roman"/>
          <w:bCs/>
          <w:iCs/>
          <w:color w:val="000000"/>
          <w:sz w:val="22"/>
          <w:szCs w:val="22"/>
        </w:rPr>
      </w:pPr>
    </w:p>
    <w:p w14:paraId="7FA97D7F" w14:textId="77777777" w:rsidR="004E0E79" w:rsidRPr="004B33C2" w:rsidRDefault="004E0E79" w:rsidP="004E0E79">
      <w:pPr>
        <w:ind w:left="360"/>
        <w:rPr>
          <w:rFonts w:ascii="Times New Roman" w:hAnsi="Times New Roman" w:cs="Times New Roman"/>
          <w:color w:val="000000"/>
          <w:sz w:val="22"/>
          <w:szCs w:val="22"/>
        </w:rPr>
      </w:pPr>
      <w:r w:rsidRPr="004B33C2">
        <w:rPr>
          <w:rFonts w:ascii="Times New Roman" w:hAnsi="Times New Roman" w:cs="Times New Roman"/>
          <w:color w:val="000000"/>
          <w:sz w:val="22"/>
          <w:szCs w:val="22"/>
        </w:rPr>
        <w:t xml:space="preserve">Dawson, Layla, </w:t>
      </w:r>
      <w:r w:rsidRPr="004B33C2">
        <w:rPr>
          <w:rFonts w:ascii="Times New Roman" w:hAnsi="Times New Roman" w:cs="Times New Roman"/>
          <w:bCs/>
          <w:i/>
          <w:iCs/>
          <w:color w:val="000000"/>
          <w:sz w:val="22"/>
          <w:szCs w:val="22"/>
        </w:rPr>
        <w:t>China’s New Dawn: An Architectural Transformation</w:t>
      </w:r>
      <w:r w:rsidRPr="004B33C2">
        <w:rPr>
          <w:rFonts w:ascii="Times New Roman" w:hAnsi="Times New Roman" w:cs="Times New Roman"/>
          <w:color w:val="000000"/>
          <w:sz w:val="22"/>
          <w:szCs w:val="22"/>
        </w:rPr>
        <w:t xml:space="preserve">, Prestel Publishing, 2005. </w:t>
      </w:r>
    </w:p>
    <w:p w14:paraId="2440807A" w14:textId="77777777" w:rsidR="004E0E79" w:rsidRPr="004B33C2" w:rsidRDefault="004E0E79" w:rsidP="004E0E79">
      <w:pPr>
        <w:ind w:left="360"/>
        <w:rPr>
          <w:rFonts w:ascii="Times New Roman" w:hAnsi="Times New Roman" w:cs="Times New Roman"/>
          <w:color w:val="000000"/>
          <w:sz w:val="22"/>
          <w:szCs w:val="22"/>
        </w:rPr>
      </w:pPr>
    </w:p>
    <w:p w14:paraId="598D8E3A" w14:textId="77777777" w:rsidR="004E0E79" w:rsidRPr="004B33C2" w:rsidRDefault="004E0E79" w:rsidP="004E0E79">
      <w:pPr>
        <w:ind w:left="360"/>
        <w:rPr>
          <w:rFonts w:ascii="Times New Roman" w:hAnsi="Times New Roman" w:cs="Times New Roman"/>
          <w:color w:val="000000"/>
          <w:sz w:val="22"/>
          <w:szCs w:val="22"/>
        </w:rPr>
      </w:pPr>
      <w:r w:rsidRPr="004B33C2">
        <w:rPr>
          <w:rFonts w:ascii="Times New Roman" w:hAnsi="Times New Roman" w:cs="Times New Roman"/>
          <w:color w:val="000000"/>
          <w:sz w:val="22"/>
          <w:szCs w:val="22"/>
        </w:rPr>
        <w:t xml:space="preserve">Dutton, Michael, ed. </w:t>
      </w:r>
      <w:r w:rsidRPr="004B33C2">
        <w:rPr>
          <w:rFonts w:ascii="Times New Roman" w:hAnsi="Times New Roman" w:cs="Times New Roman"/>
          <w:i/>
          <w:iCs/>
          <w:color w:val="000000"/>
          <w:sz w:val="22"/>
          <w:szCs w:val="22"/>
        </w:rPr>
        <w:t>Streetlife China</w:t>
      </w:r>
      <w:r w:rsidRPr="004B33C2">
        <w:rPr>
          <w:rFonts w:ascii="Times New Roman" w:hAnsi="Times New Roman" w:cs="Times New Roman"/>
          <w:color w:val="000000"/>
          <w:sz w:val="22"/>
          <w:szCs w:val="22"/>
        </w:rPr>
        <w:t xml:space="preserve">, Cambridge University Press, 1998. </w:t>
      </w:r>
    </w:p>
    <w:p w14:paraId="269632F8" w14:textId="77777777" w:rsidR="004E0E79" w:rsidRPr="004B33C2" w:rsidRDefault="004E0E79" w:rsidP="004E0E79">
      <w:pPr>
        <w:ind w:left="360"/>
        <w:rPr>
          <w:rFonts w:ascii="Times New Roman" w:hAnsi="Times New Roman" w:cs="Times New Roman"/>
          <w:sz w:val="22"/>
          <w:szCs w:val="22"/>
        </w:rPr>
      </w:pPr>
    </w:p>
    <w:p w14:paraId="6B2E1D26" w14:textId="77777777" w:rsidR="004E0E79" w:rsidRPr="004B33C2" w:rsidRDefault="004E0E79" w:rsidP="004E0E79">
      <w:pPr>
        <w:ind w:left="360"/>
        <w:rPr>
          <w:rFonts w:ascii="Times New Roman" w:hAnsi="Times New Roman" w:cs="Times New Roman"/>
          <w:sz w:val="22"/>
          <w:szCs w:val="22"/>
        </w:rPr>
      </w:pPr>
      <w:r w:rsidRPr="004B33C2">
        <w:rPr>
          <w:rFonts w:ascii="Times New Roman" w:hAnsi="Times New Roman" w:cs="Times New Roman"/>
          <w:sz w:val="22"/>
          <w:szCs w:val="22"/>
        </w:rPr>
        <w:t xml:space="preserve">Esherick, Joseph. </w:t>
      </w:r>
      <w:r w:rsidRPr="004B33C2">
        <w:rPr>
          <w:rFonts w:ascii="Times New Roman" w:hAnsi="Times New Roman" w:cs="Times New Roman"/>
          <w:i/>
          <w:iCs/>
          <w:sz w:val="22"/>
          <w:szCs w:val="22"/>
        </w:rPr>
        <w:t>Remaking the Chinese City: Modernity and National Identity, 1900-1950</w:t>
      </w:r>
      <w:r w:rsidRPr="004B33C2">
        <w:rPr>
          <w:rFonts w:ascii="Times New Roman" w:hAnsi="Times New Roman" w:cs="Times New Roman"/>
          <w:sz w:val="22"/>
          <w:szCs w:val="22"/>
        </w:rPr>
        <w:t xml:space="preserve">, University of Hawaii Press, 1999. </w:t>
      </w:r>
    </w:p>
    <w:p w14:paraId="63211877" w14:textId="77777777" w:rsidR="004E0E79" w:rsidRPr="004B33C2" w:rsidRDefault="004E0E79" w:rsidP="004E0E79">
      <w:pPr>
        <w:ind w:left="360"/>
        <w:rPr>
          <w:rFonts w:ascii="Times New Roman" w:hAnsi="Times New Roman" w:cs="Times New Roman"/>
          <w:sz w:val="22"/>
          <w:szCs w:val="22"/>
        </w:rPr>
      </w:pPr>
    </w:p>
    <w:p w14:paraId="07B4692C" w14:textId="77777777" w:rsidR="004E0E79" w:rsidRPr="004B33C2" w:rsidRDefault="004E0E79" w:rsidP="004E0E79">
      <w:pPr>
        <w:ind w:left="360"/>
        <w:rPr>
          <w:rFonts w:ascii="Times New Roman" w:hAnsi="Times New Roman" w:cs="Times New Roman"/>
          <w:color w:val="000000"/>
          <w:sz w:val="22"/>
          <w:szCs w:val="22"/>
        </w:rPr>
      </w:pPr>
      <w:r w:rsidRPr="004B33C2">
        <w:rPr>
          <w:rFonts w:ascii="Times New Roman" w:hAnsi="Times New Roman" w:cs="Times New Roman"/>
          <w:sz w:val="22"/>
          <w:szCs w:val="22"/>
        </w:rPr>
        <w:t xml:space="preserve">Finnane Antonia. </w:t>
      </w:r>
      <w:r w:rsidRPr="004B33C2">
        <w:rPr>
          <w:rFonts w:ascii="Times New Roman" w:hAnsi="Times New Roman" w:cs="Times New Roman"/>
          <w:i/>
          <w:iCs/>
          <w:sz w:val="22"/>
          <w:szCs w:val="22"/>
        </w:rPr>
        <w:t>Changing Clothes in China: Fashion, History, Nation</w:t>
      </w:r>
      <w:r w:rsidRPr="004B33C2">
        <w:rPr>
          <w:rFonts w:ascii="Times New Roman" w:hAnsi="Times New Roman" w:cs="Times New Roman"/>
          <w:sz w:val="22"/>
          <w:szCs w:val="22"/>
        </w:rPr>
        <w:t xml:space="preserve">, Columbia University Press, 2007. </w:t>
      </w:r>
    </w:p>
    <w:p w14:paraId="2F336B97" w14:textId="77777777" w:rsidR="004E0E79" w:rsidRPr="004B33C2" w:rsidRDefault="004E0E79" w:rsidP="004E0E79">
      <w:pPr>
        <w:ind w:left="360"/>
        <w:rPr>
          <w:rFonts w:ascii="Times New Roman" w:hAnsi="Times New Roman" w:cs="Times New Roman"/>
          <w:color w:val="000000"/>
          <w:sz w:val="22"/>
          <w:szCs w:val="22"/>
        </w:rPr>
      </w:pPr>
    </w:p>
    <w:p w14:paraId="62B358F2" w14:textId="77777777" w:rsidR="004E0E79" w:rsidRPr="004B33C2" w:rsidRDefault="004E0E79" w:rsidP="004E0E79">
      <w:pPr>
        <w:ind w:left="360"/>
        <w:rPr>
          <w:rFonts w:ascii="Times New Roman" w:hAnsi="Times New Roman" w:cs="Times New Roman"/>
          <w:color w:val="000000"/>
          <w:sz w:val="22"/>
          <w:szCs w:val="22"/>
        </w:rPr>
      </w:pPr>
      <w:r w:rsidRPr="004B33C2">
        <w:rPr>
          <w:rFonts w:ascii="Times New Roman" w:hAnsi="Times New Roman" w:cs="Times New Roman"/>
          <w:color w:val="000000"/>
          <w:sz w:val="22"/>
          <w:szCs w:val="22"/>
        </w:rPr>
        <w:t>Friedmann, John.</w:t>
      </w:r>
      <w:r w:rsidRPr="004B33C2">
        <w:rPr>
          <w:rFonts w:ascii="Times New Roman" w:hAnsi="Times New Roman" w:cs="Times New Roman"/>
          <w:bCs/>
          <w:color w:val="000000"/>
          <w:sz w:val="22"/>
          <w:szCs w:val="22"/>
        </w:rPr>
        <w:t xml:space="preserve"> </w:t>
      </w:r>
      <w:r w:rsidRPr="004B33C2">
        <w:rPr>
          <w:rFonts w:ascii="Times New Roman" w:hAnsi="Times New Roman" w:cs="Times New Roman"/>
          <w:bCs/>
          <w:i/>
          <w:iCs/>
          <w:color w:val="000000"/>
          <w:sz w:val="22"/>
          <w:szCs w:val="22"/>
        </w:rPr>
        <w:t>China’s Urban Transition</w:t>
      </w:r>
      <w:r w:rsidRPr="004B33C2">
        <w:rPr>
          <w:rFonts w:ascii="Times New Roman" w:hAnsi="Times New Roman" w:cs="Times New Roman"/>
          <w:bCs/>
          <w:color w:val="000000"/>
          <w:sz w:val="22"/>
          <w:szCs w:val="22"/>
        </w:rPr>
        <w:t xml:space="preserve">, </w:t>
      </w:r>
      <w:r w:rsidRPr="004B33C2">
        <w:rPr>
          <w:rFonts w:ascii="Times New Roman" w:hAnsi="Times New Roman" w:cs="Times New Roman"/>
          <w:color w:val="000000"/>
          <w:sz w:val="22"/>
          <w:szCs w:val="22"/>
        </w:rPr>
        <w:t xml:space="preserve">University of Minnesota Press, 2005. </w:t>
      </w:r>
    </w:p>
    <w:p w14:paraId="156814A2" w14:textId="77777777" w:rsidR="004E0E79" w:rsidRPr="004B33C2" w:rsidRDefault="004E0E79" w:rsidP="004E0E79">
      <w:pPr>
        <w:ind w:left="360"/>
        <w:rPr>
          <w:rFonts w:ascii="Times New Roman" w:hAnsi="Times New Roman" w:cs="Times New Roman"/>
          <w:color w:val="000000"/>
          <w:sz w:val="22"/>
          <w:szCs w:val="22"/>
        </w:rPr>
      </w:pPr>
    </w:p>
    <w:p w14:paraId="54EC40B9" w14:textId="77777777" w:rsidR="004E0E79" w:rsidRPr="004B33C2" w:rsidRDefault="004E0E79" w:rsidP="004E0E79">
      <w:pPr>
        <w:ind w:left="360"/>
        <w:rPr>
          <w:rFonts w:ascii="Times New Roman" w:hAnsi="Times New Roman" w:cs="Times New Roman"/>
          <w:color w:val="000000"/>
          <w:sz w:val="22"/>
          <w:szCs w:val="22"/>
        </w:rPr>
      </w:pPr>
      <w:r w:rsidRPr="004B33C2">
        <w:rPr>
          <w:rFonts w:ascii="Times New Roman" w:hAnsi="Times New Roman" w:cs="Times New Roman"/>
          <w:iCs/>
          <w:color w:val="000000"/>
          <w:sz w:val="22"/>
          <w:szCs w:val="22"/>
        </w:rPr>
        <w:t xml:space="preserve">Gaetano, Arianne M. and Jacka, Tamara, ed. </w:t>
      </w:r>
      <w:r w:rsidRPr="004B33C2">
        <w:rPr>
          <w:rFonts w:ascii="Times New Roman" w:hAnsi="Times New Roman" w:cs="Times New Roman"/>
          <w:i/>
          <w:color w:val="000000"/>
          <w:sz w:val="22"/>
          <w:szCs w:val="22"/>
        </w:rPr>
        <w:t>On the Move: Women in Rural-to-Urban Migration in Contemporary China</w:t>
      </w:r>
      <w:r w:rsidRPr="004B33C2">
        <w:rPr>
          <w:rFonts w:ascii="Times New Roman" w:hAnsi="Times New Roman" w:cs="Times New Roman"/>
          <w:iCs/>
          <w:color w:val="000000"/>
          <w:sz w:val="22"/>
          <w:szCs w:val="22"/>
        </w:rPr>
        <w:t xml:space="preserve">, New York: Columbia University Press, 2004. </w:t>
      </w:r>
    </w:p>
    <w:p w14:paraId="484219BB" w14:textId="77777777" w:rsidR="004E0E79" w:rsidRPr="004B33C2" w:rsidRDefault="004E0E79" w:rsidP="004E0E79">
      <w:pPr>
        <w:ind w:left="360"/>
        <w:rPr>
          <w:rFonts w:ascii="Times New Roman" w:hAnsi="Times New Roman" w:cs="Times New Roman"/>
          <w:iCs/>
          <w:color w:val="000000"/>
          <w:sz w:val="22"/>
          <w:szCs w:val="22"/>
        </w:rPr>
      </w:pPr>
    </w:p>
    <w:p w14:paraId="2AE1E916" w14:textId="77777777" w:rsidR="004E0E79" w:rsidRPr="004B33C2" w:rsidRDefault="004E0E79" w:rsidP="004E0E79">
      <w:pPr>
        <w:ind w:left="360"/>
        <w:rPr>
          <w:rFonts w:ascii="Times New Roman" w:hAnsi="Times New Roman" w:cs="Times New Roman"/>
          <w:color w:val="000000"/>
          <w:sz w:val="22"/>
          <w:szCs w:val="22"/>
        </w:rPr>
      </w:pPr>
      <w:r w:rsidRPr="004B33C2">
        <w:rPr>
          <w:rFonts w:ascii="Times New Roman" w:hAnsi="Times New Roman" w:cs="Times New Roman"/>
          <w:color w:val="000000"/>
          <w:sz w:val="22"/>
          <w:szCs w:val="22"/>
        </w:rPr>
        <w:t xml:space="preserve">Huot, Marie Claire. </w:t>
      </w:r>
      <w:r w:rsidRPr="004B33C2">
        <w:rPr>
          <w:rFonts w:ascii="Times New Roman" w:hAnsi="Times New Roman" w:cs="Times New Roman"/>
          <w:bCs/>
          <w:i/>
          <w:iCs/>
          <w:color w:val="000000"/>
          <w:sz w:val="22"/>
          <w:szCs w:val="22"/>
        </w:rPr>
        <w:t>China’s New Cultural Scene: A Handbook of Changes</w:t>
      </w:r>
      <w:r w:rsidRPr="004B33C2">
        <w:rPr>
          <w:rFonts w:ascii="Times New Roman" w:hAnsi="Times New Roman" w:cs="Times New Roman"/>
          <w:color w:val="000000"/>
          <w:sz w:val="22"/>
          <w:szCs w:val="22"/>
        </w:rPr>
        <w:t xml:space="preserve">, Durham: Duke University Press, 2000. </w:t>
      </w:r>
    </w:p>
    <w:p w14:paraId="37B7B5C7" w14:textId="77777777" w:rsidR="004E0E79" w:rsidRPr="004B33C2" w:rsidRDefault="004E0E79" w:rsidP="004E0E79">
      <w:pPr>
        <w:ind w:left="360"/>
        <w:rPr>
          <w:rFonts w:ascii="Times New Roman" w:hAnsi="Times New Roman" w:cs="Times New Roman"/>
          <w:color w:val="000000"/>
          <w:sz w:val="22"/>
          <w:szCs w:val="22"/>
        </w:rPr>
      </w:pPr>
    </w:p>
    <w:p w14:paraId="1DC56365" w14:textId="77777777" w:rsidR="004E0E79" w:rsidRPr="004B33C2" w:rsidRDefault="004E0E79" w:rsidP="004E0E79">
      <w:pPr>
        <w:ind w:left="360"/>
        <w:rPr>
          <w:rFonts w:ascii="Times New Roman" w:hAnsi="Times New Roman" w:cs="Times New Roman"/>
          <w:iCs/>
          <w:color w:val="000000"/>
          <w:sz w:val="22"/>
          <w:szCs w:val="22"/>
        </w:rPr>
      </w:pPr>
      <w:r w:rsidRPr="004B33C2">
        <w:rPr>
          <w:rFonts w:ascii="Times New Roman" w:hAnsi="Times New Roman" w:cs="Times New Roman"/>
          <w:iCs/>
          <w:color w:val="000000"/>
          <w:sz w:val="22"/>
          <w:szCs w:val="22"/>
        </w:rPr>
        <w:lastRenderedPageBreak/>
        <w:t>Latham, Kevin, Thompson, Stuart and Klein, Jacob, ed.</w:t>
      </w:r>
      <w:r w:rsidRPr="004B33C2">
        <w:rPr>
          <w:rFonts w:ascii="Times New Roman" w:hAnsi="Times New Roman" w:cs="Times New Roman"/>
          <w:bCs/>
          <w:iCs/>
          <w:color w:val="000000"/>
          <w:sz w:val="22"/>
          <w:szCs w:val="22"/>
        </w:rPr>
        <w:t xml:space="preserve"> </w:t>
      </w:r>
      <w:r w:rsidRPr="004B33C2">
        <w:rPr>
          <w:rFonts w:ascii="Times New Roman" w:hAnsi="Times New Roman" w:cs="Times New Roman"/>
          <w:bCs/>
          <w:i/>
          <w:color w:val="000000"/>
          <w:sz w:val="22"/>
          <w:szCs w:val="22"/>
        </w:rPr>
        <w:t>Consuming China: Approaches to Cultural Change in Contemporary China</w:t>
      </w:r>
      <w:r w:rsidRPr="004B33C2">
        <w:rPr>
          <w:rFonts w:ascii="Times New Roman" w:hAnsi="Times New Roman" w:cs="Times New Roman"/>
          <w:bCs/>
          <w:iCs/>
          <w:color w:val="000000"/>
          <w:sz w:val="22"/>
          <w:szCs w:val="22"/>
        </w:rPr>
        <w:t xml:space="preserve">, </w:t>
      </w:r>
      <w:r w:rsidRPr="004B33C2">
        <w:rPr>
          <w:rFonts w:ascii="Times New Roman" w:hAnsi="Times New Roman" w:cs="Times New Roman"/>
          <w:iCs/>
          <w:color w:val="000000"/>
          <w:sz w:val="22"/>
          <w:szCs w:val="22"/>
        </w:rPr>
        <w:t xml:space="preserve">Routledge Curzon, 2006. </w:t>
      </w:r>
    </w:p>
    <w:p w14:paraId="3882D3D6" w14:textId="77777777" w:rsidR="004E0E79" w:rsidRPr="004B33C2" w:rsidRDefault="004E0E79" w:rsidP="004E0E79">
      <w:pPr>
        <w:ind w:left="360"/>
        <w:rPr>
          <w:rFonts w:ascii="Times New Roman" w:hAnsi="Times New Roman" w:cs="Times New Roman"/>
          <w:iCs/>
          <w:color w:val="000000"/>
          <w:sz w:val="22"/>
          <w:szCs w:val="22"/>
        </w:rPr>
      </w:pPr>
    </w:p>
    <w:p w14:paraId="0E0590C9" w14:textId="77777777" w:rsidR="004E0E79" w:rsidRPr="004B33C2" w:rsidRDefault="004E0E79" w:rsidP="004E0E79">
      <w:pPr>
        <w:ind w:left="360"/>
        <w:rPr>
          <w:rFonts w:ascii="Times New Roman" w:hAnsi="Times New Roman" w:cs="Times New Roman"/>
          <w:color w:val="000000"/>
          <w:sz w:val="22"/>
          <w:szCs w:val="22"/>
        </w:rPr>
      </w:pPr>
      <w:r w:rsidRPr="004B33C2">
        <w:rPr>
          <w:rFonts w:ascii="Times New Roman" w:hAnsi="Times New Roman" w:cs="Times New Roman"/>
          <w:color w:val="000000"/>
          <w:sz w:val="22"/>
          <w:szCs w:val="22"/>
        </w:rPr>
        <w:t xml:space="preserve">Leece, Sharon and Chester Ong, </w:t>
      </w:r>
      <w:r w:rsidRPr="004B33C2">
        <w:rPr>
          <w:rFonts w:ascii="Times New Roman" w:hAnsi="Times New Roman" w:cs="Times New Roman"/>
          <w:i/>
          <w:iCs/>
          <w:color w:val="000000"/>
          <w:sz w:val="22"/>
          <w:szCs w:val="22"/>
        </w:rPr>
        <w:t>China Modern</w:t>
      </w:r>
      <w:r w:rsidRPr="004B33C2">
        <w:rPr>
          <w:rFonts w:ascii="Times New Roman" w:hAnsi="Times New Roman" w:cs="Times New Roman"/>
          <w:color w:val="000000"/>
          <w:sz w:val="22"/>
          <w:szCs w:val="22"/>
        </w:rPr>
        <w:t xml:space="preserve">, Tuttle Publishing, 2003. </w:t>
      </w:r>
    </w:p>
    <w:p w14:paraId="069032E9" w14:textId="77777777" w:rsidR="004E0E79" w:rsidRPr="004B33C2" w:rsidRDefault="004E0E79" w:rsidP="004E0E79">
      <w:pPr>
        <w:ind w:left="360"/>
        <w:rPr>
          <w:rFonts w:ascii="Times New Roman" w:hAnsi="Times New Roman" w:cs="Times New Roman"/>
          <w:color w:val="000000"/>
          <w:sz w:val="22"/>
          <w:szCs w:val="22"/>
        </w:rPr>
      </w:pPr>
    </w:p>
    <w:p w14:paraId="64FDB77C" w14:textId="77777777" w:rsidR="004E0E79" w:rsidRPr="004B33C2" w:rsidRDefault="004E0E79" w:rsidP="004E0E79">
      <w:pPr>
        <w:ind w:left="360"/>
        <w:rPr>
          <w:rFonts w:ascii="Times New Roman" w:hAnsi="Times New Roman" w:cs="Times New Roman"/>
          <w:color w:val="000000"/>
          <w:sz w:val="22"/>
          <w:szCs w:val="22"/>
        </w:rPr>
      </w:pPr>
      <w:r w:rsidRPr="004B33C2">
        <w:rPr>
          <w:rFonts w:ascii="Times New Roman" w:hAnsi="Times New Roman" w:cs="Times New Roman"/>
          <w:color w:val="000000"/>
          <w:sz w:val="22"/>
          <w:szCs w:val="22"/>
        </w:rPr>
        <w:t xml:space="preserve">Leece, Sharon and Michael Freeman, </w:t>
      </w:r>
      <w:r w:rsidRPr="004B33C2">
        <w:rPr>
          <w:rFonts w:ascii="Times New Roman" w:hAnsi="Times New Roman" w:cs="Times New Roman"/>
          <w:i/>
          <w:iCs/>
          <w:color w:val="000000"/>
          <w:sz w:val="22"/>
          <w:szCs w:val="22"/>
        </w:rPr>
        <w:t>China Style</w:t>
      </w:r>
      <w:r w:rsidRPr="004B33C2">
        <w:rPr>
          <w:rFonts w:ascii="Times New Roman" w:hAnsi="Times New Roman" w:cs="Times New Roman"/>
          <w:color w:val="000000"/>
          <w:sz w:val="22"/>
          <w:szCs w:val="22"/>
        </w:rPr>
        <w:t xml:space="preserve">, Periplus Editions, 2002. </w:t>
      </w:r>
    </w:p>
    <w:p w14:paraId="7474FBA4" w14:textId="77777777" w:rsidR="004E0E79" w:rsidRPr="004B33C2" w:rsidRDefault="004E0E79" w:rsidP="004E0E79">
      <w:pPr>
        <w:ind w:left="360"/>
        <w:rPr>
          <w:rFonts w:ascii="Times New Roman" w:hAnsi="Times New Roman" w:cs="Times New Roman"/>
          <w:color w:val="000000"/>
          <w:sz w:val="22"/>
          <w:szCs w:val="22"/>
        </w:rPr>
      </w:pPr>
    </w:p>
    <w:p w14:paraId="46E6BC7D" w14:textId="77777777" w:rsidR="004E0E79" w:rsidRPr="004B33C2" w:rsidRDefault="004E0E79" w:rsidP="004E0E79">
      <w:pPr>
        <w:ind w:left="360"/>
        <w:rPr>
          <w:rFonts w:ascii="Times New Roman" w:hAnsi="Times New Roman" w:cs="Times New Roman"/>
          <w:color w:val="000000"/>
          <w:sz w:val="22"/>
          <w:szCs w:val="22"/>
        </w:rPr>
      </w:pPr>
      <w:r w:rsidRPr="004B33C2">
        <w:rPr>
          <w:rFonts w:ascii="Times New Roman" w:hAnsi="Times New Roman" w:cs="Times New Roman"/>
          <w:color w:val="000000"/>
          <w:sz w:val="22"/>
          <w:szCs w:val="22"/>
        </w:rPr>
        <w:t xml:space="preserve">Li, Lillian M., Dray-Novey, Allison, and Kong, Haili. </w:t>
      </w:r>
      <w:r w:rsidRPr="004B33C2">
        <w:rPr>
          <w:rFonts w:ascii="Times New Roman" w:hAnsi="Times New Roman" w:cs="Times New Roman"/>
          <w:bCs/>
          <w:i/>
          <w:iCs/>
          <w:color w:val="000000"/>
          <w:sz w:val="22"/>
          <w:szCs w:val="22"/>
        </w:rPr>
        <w:t>Beijing: From Imperial Capital to Olympic City</w:t>
      </w:r>
      <w:r w:rsidRPr="004B33C2">
        <w:rPr>
          <w:rFonts w:ascii="Times New Roman" w:hAnsi="Times New Roman" w:cs="Times New Roman"/>
          <w:color w:val="000000"/>
          <w:sz w:val="22"/>
          <w:szCs w:val="22"/>
        </w:rPr>
        <w:t xml:space="preserve">, New York: Palgrave Macmillan, 2007 </w:t>
      </w:r>
    </w:p>
    <w:p w14:paraId="1CD9CF45" w14:textId="77777777" w:rsidR="004E0E79" w:rsidRPr="004B33C2" w:rsidRDefault="004E0E79" w:rsidP="004E0E79">
      <w:pPr>
        <w:ind w:left="360"/>
        <w:rPr>
          <w:rFonts w:ascii="Times New Roman" w:hAnsi="Times New Roman" w:cs="Times New Roman"/>
          <w:color w:val="000000"/>
          <w:sz w:val="22"/>
          <w:szCs w:val="22"/>
        </w:rPr>
      </w:pPr>
    </w:p>
    <w:p w14:paraId="6AF144F5" w14:textId="77777777" w:rsidR="004E0E79" w:rsidRPr="004B33C2" w:rsidRDefault="004E0E79" w:rsidP="004E0E79">
      <w:pPr>
        <w:ind w:left="360"/>
        <w:rPr>
          <w:rFonts w:ascii="Times New Roman" w:hAnsi="Times New Roman" w:cs="Times New Roman"/>
          <w:color w:val="000000"/>
          <w:sz w:val="22"/>
          <w:szCs w:val="22"/>
        </w:rPr>
      </w:pPr>
      <w:r w:rsidRPr="004B33C2">
        <w:rPr>
          <w:rFonts w:ascii="Times New Roman" w:hAnsi="Times New Roman" w:cs="Times New Roman"/>
          <w:color w:val="000000"/>
          <w:sz w:val="22"/>
          <w:szCs w:val="22"/>
        </w:rPr>
        <w:t xml:space="preserve">Lu, Duanfang, </w:t>
      </w:r>
      <w:r w:rsidRPr="004B33C2">
        <w:rPr>
          <w:rFonts w:ascii="Times New Roman" w:hAnsi="Times New Roman" w:cs="Times New Roman"/>
          <w:bCs/>
          <w:i/>
          <w:iCs/>
          <w:color w:val="000000"/>
          <w:sz w:val="22"/>
          <w:szCs w:val="22"/>
        </w:rPr>
        <w:t>Remaking Chinese Urban Form: Modernity, Scarcity and Space</w:t>
      </w:r>
      <w:r w:rsidRPr="004B33C2">
        <w:rPr>
          <w:rFonts w:ascii="Times New Roman" w:hAnsi="Times New Roman" w:cs="Times New Roman"/>
          <w:color w:val="000000"/>
          <w:sz w:val="22"/>
          <w:szCs w:val="22"/>
        </w:rPr>
        <w:t xml:space="preserve">, 1949-2005, Routledge, 2006. </w:t>
      </w:r>
    </w:p>
    <w:p w14:paraId="44EF625D" w14:textId="77777777" w:rsidR="004E0E79" w:rsidRPr="004B33C2" w:rsidRDefault="004E0E79" w:rsidP="004E0E79">
      <w:pPr>
        <w:ind w:left="360"/>
        <w:rPr>
          <w:rFonts w:ascii="Times New Roman" w:hAnsi="Times New Roman" w:cs="Times New Roman"/>
          <w:color w:val="000000"/>
          <w:sz w:val="22"/>
          <w:szCs w:val="22"/>
        </w:rPr>
      </w:pPr>
    </w:p>
    <w:p w14:paraId="2E9D7143" w14:textId="77777777" w:rsidR="004E0E79" w:rsidRPr="004B33C2" w:rsidRDefault="004E0E79" w:rsidP="004E0E79">
      <w:pPr>
        <w:ind w:left="360"/>
        <w:rPr>
          <w:rFonts w:ascii="Times New Roman" w:hAnsi="Times New Roman" w:cs="Times New Roman"/>
          <w:color w:val="000000"/>
          <w:sz w:val="22"/>
          <w:szCs w:val="22"/>
        </w:rPr>
      </w:pPr>
      <w:r w:rsidRPr="004B33C2">
        <w:rPr>
          <w:rFonts w:ascii="Times New Roman" w:hAnsi="Times New Roman" w:cs="Times New Roman"/>
          <w:color w:val="000000"/>
          <w:sz w:val="22"/>
          <w:szCs w:val="22"/>
        </w:rPr>
        <w:t xml:space="preserve">Logan, John R. ed. </w:t>
      </w:r>
      <w:r w:rsidRPr="004B33C2">
        <w:rPr>
          <w:rFonts w:ascii="Times New Roman" w:hAnsi="Times New Roman" w:cs="Times New Roman"/>
          <w:bCs/>
          <w:i/>
          <w:iCs/>
          <w:color w:val="000000"/>
          <w:sz w:val="22"/>
          <w:szCs w:val="22"/>
        </w:rPr>
        <w:t>The New Chinese City: Globalization and Market Reform</w:t>
      </w:r>
      <w:r w:rsidRPr="004B33C2">
        <w:rPr>
          <w:rFonts w:ascii="Times New Roman" w:hAnsi="Times New Roman" w:cs="Times New Roman"/>
          <w:color w:val="000000"/>
          <w:sz w:val="22"/>
          <w:szCs w:val="22"/>
        </w:rPr>
        <w:t xml:space="preserve">, Wiley-Blackwell Publishing, 2002. </w:t>
      </w:r>
    </w:p>
    <w:p w14:paraId="690EEB42" w14:textId="77777777" w:rsidR="004E0E79" w:rsidRPr="004B33C2" w:rsidRDefault="004E0E79" w:rsidP="004E0E79">
      <w:pPr>
        <w:ind w:left="360"/>
        <w:rPr>
          <w:rFonts w:ascii="Times New Roman" w:hAnsi="Times New Roman" w:cs="Times New Roman"/>
          <w:color w:val="000000"/>
          <w:sz w:val="22"/>
          <w:szCs w:val="22"/>
        </w:rPr>
      </w:pPr>
    </w:p>
    <w:p w14:paraId="7C642D99" w14:textId="77777777" w:rsidR="004E0E79" w:rsidRPr="004B33C2" w:rsidRDefault="004E0E79" w:rsidP="004E0E79">
      <w:pPr>
        <w:ind w:left="360"/>
        <w:rPr>
          <w:rFonts w:ascii="Times New Roman" w:hAnsi="Times New Roman" w:cs="Times New Roman"/>
          <w:bCs/>
          <w:color w:val="000000"/>
          <w:sz w:val="22"/>
          <w:szCs w:val="22"/>
        </w:rPr>
      </w:pPr>
      <w:r w:rsidRPr="004B33C2">
        <w:rPr>
          <w:rFonts w:ascii="Times New Roman" w:hAnsi="Times New Roman" w:cs="Times New Roman"/>
          <w:color w:val="000000"/>
          <w:sz w:val="22"/>
          <w:szCs w:val="22"/>
        </w:rPr>
        <w:t>Ruan, Xing,</w:t>
      </w:r>
      <w:r w:rsidRPr="004B33C2">
        <w:rPr>
          <w:rFonts w:ascii="Times New Roman" w:hAnsi="Times New Roman" w:cs="Times New Roman"/>
          <w:bCs/>
          <w:color w:val="000000"/>
          <w:sz w:val="22"/>
          <w:szCs w:val="22"/>
        </w:rPr>
        <w:t xml:space="preserve"> </w:t>
      </w:r>
      <w:r w:rsidRPr="004B33C2">
        <w:rPr>
          <w:rFonts w:ascii="Times New Roman" w:hAnsi="Times New Roman" w:cs="Times New Roman"/>
          <w:bCs/>
          <w:i/>
          <w:iCs/>
          <w:color w:val="000000"/>
          <w:sz w:val="22"/>
          <w:szCs w:val="22"/>
        </w:rPr>
        <w:t>New China Architecture</w:t>
      </w:r>
      <w:r w:rsidRPr="004B33C2">
        <w:rPr>
          <w:rFonts w:ascii="Times New Roman" w:hAnsi="Times New Roman" w:cs="Times New Roman"/>
          <w:bCs/>
          <w:color w:val="000000"/>
          <w:sz w:val="22"/>
          <w:szCs w:val="22"/>
        </w:rPr>
        <w:t xml:space="preserve">, </w:t>
      </w:r>
      <w:r w:rsidRPr="004B33C2">
        <w:rPr>
          <w:rFonts w:ascii="Times New Roman" w:hAnsi="Times New Roman" w:cs="Times New Roman"/>
          <w:color w:val="000000"/>
          <w:sz w:val="22"/>
          <w:szCs w:val="22"/>
        </w:rPr>
        <w:t xml:space="preserve">Tuttle Publishing, 2006. </w:t>
      </w:r>
    </w:p>
    <w:p w14:paraId="2A3632A1" w14:textId="77777777" w:rsidR="004E0E79" w:rsidRPr="004B33C2" w:rsidRDefault="004E0E79" w:rsidP="004E0E79">
      <w:pPr>
        <w:ind w:left="360"/>
        <w:rPr>
          <w:rFonts w:ascii="Times New Roman" w:hAnsi="Times New Roman" w:cs="Times New Roman"/>
          <w:color w:val="000000"/>
          <w:sz w:val="22"/>
          <w:szCs w:val="22"/>
        </w:rPr>
      </w:pPr>
    </w:p>
    <w:p w14:paraId="7C4121A0" w14:textId="77777777" w:rsidR="004E0E79" w:rsidRPr="004B33C2" w:rsidRDefault="004E0E79" w:rsidP="004E0E79">
      <w:pPr>
        <w:ind w:left="360"/>
        <w:rPr>
          <w:rFonts w:ascii="Times New Roman" w:hAnsi="Times New Roman" w:cs="Times New Roman"/>
          <w:color w:val="000000"/>
          <w:sz w:val="22"/>
          <w:szCs w:val="22"/>
        </w:rPr>
      </w:pPr>
      <w:r w:rsidRPr="004B33C2">
        <w:rPr>
          <w:rFonts w:ascii="Times New Roman" w:hAnsi="Times New Roman" w:cs="Times New Roman"/>
          <w:color w:val="000000"/>
          <w:sz w:val="22"/>
          <w:szCs w:val="22"/>
        </w:rPr>
        <w:t xml:space="preserve">Rowe, Peter G. </w:t>
      </w:r>
      <w:r w:rsidRPr="004B33C2">
        <w:rPr>
          <w:rFonts w:ascii="Times New Roman" w:hAnsi="Times New Roman" w:cs="Times New Roman"/>
          <w:i/>
          <w:iCs/>
          <w:color w:val="000000"/>
          <w:sz w:val="22"/>
          <w:szCs w:val="22"/>
        </w:rPr>
        <w:t>Architectural Encounters with Essence and Form in Modern China</w:t>
      </w:r>
      <w:r w:rsidRPr="004B33C2">
        <w:rPr>
          <w:rFonts w:ascii="Times New Roman" w:hAnsi="Times New Roman" w:cs="Times New Roman"/>
          <w:color w:val="000000"/>
          <w:sz w:val="22"/>
          <w:szCs w:val="22"/>
        </w:rPr>
        <w:t xml:space="preserve">, MIT Press, 2004. </w:t>
      </w:r>
    </w:p>
    <w:p w14:paraId="69B400D7" w14:textId="77777777" w:rsidR="004E0E79" w:rsidRPr="004B33C2" w:rsidRDefault="004E0E79" w:rsidP="004E0E79">
      <w:pPr>
        <w:ind w:left="360"/>
        <w:rPr>
          <w:rFonts w:ascii="Times New Roman" w:hAnsi="Times New Roman" w:cs="Times New Roman"/>
          <w:color w:val="000000"/>
          <w:sz w:val="22"/>
          <w:szCs w:val="22"/>
        </w:rPr>
      </w:pPr>
    </w:p>
    <w:p w14:paraId="399132EA" w14:textId="77777777" w:rsidR="004E0E79" w:rsidRPr="004B33C2" w:rsidRDefault="004E0E79" w:rsidP="004E0E79">
      <w:pPr>
        <w:ind w:left="360"/>
        <w:rPr>
          <w:rFonts w:ascii="Times New Roman" w:hAnsi="Times New Roman" w:cs="Times New Roman"/>
          <w:color w:val="000000"/>
          <w:sz w:val="22"/>
          <w:szCs w:val="22"/>
        </w:rPr>
      </w:pPr>
      <w:r w:rsidRPr="004B33C2">
        <w:rPr>
          <w:rFonts w:ascii="Times New Roman" w:hAnsi="Times New Roman" w:cs="Times New Roman"/>
          <w:color w:val="000000"/>
          <w:sz w:val="22"/>
          <w:szCs w:val="22"/>
        </w:rPr>
        <w:t xml:space="preserve">Rowe, Peter G. </w:t>
      </w:r>
      <w:r w:rsidRPr="004B33C2">
        <w:rPr>
          <w:rFonts w:ascii="Times New Roman" w:hAnsi="Times New Roman" w:cs="Times New Roman"/>
          <w:i/>
          <w:iCs/>
          <w:color w:val="000000"/>
          <w:sz w:val="22"/>
          <w:szCs w:val="22"/>
        </w:rPr>
        <w:t>East Asia Modern: Shaping the Contemporary City</w:t>
      </w:r>
      <w:r w:rsidRPr="004B33C2">
        <w:rPr>
          <w:rFonts w:ascii="Times New Roman" w:hAnsi="Times New Roman" w:cs="Times New Roman"/>
          <w:color w:val="000000"/>
          <w:sz w:val="22"/>
          <w:szCs w:val="22"/>
        </w:rPr>
        <w:t xml:space="preserve">, Reaktion Books, 2005. </w:t>
      </w:r>
    </w:p>
    <w:p w14:paraId="125B09B0" w14:textId="77777777" w:rsidR="004E0E79" w:rsidRPr="004B33C2" w:rsidRDefault="004E0E79" w:rsidP="004E0E79">
      <w:pPr>
        <w:ind w:left="360"/>
        <w:rPr>
          <w:rFonts w:ascii="Times New Roman" w:hAnsi="Times New Roman" w:cs="Times New Roman"/>
          <w:color w:val="000000"/>
          <w:sz w:val="22"/>
          <w:szCs w:val="22"/>
        </w:rPr>
      </w:pPr>
    </w:p>
    <w:p w14:paraId="498F4DC6" w14:textId="77777777" w:rsidR="004E0E79" w:rsidRPr="004B33C2" w:rsidRDefault="004E0E79" w:rsidP="004E0E79">
      <w:pPr>
        <w:ind w:left="360"/>
        <w:rPr>
          <w:rFonts w:ascii="Times New Roman" w:hAnsi="Times New Roman" w:cs="Times New Roman"/>
          <w:color w:val="000000"/>
          <w:sz w:val="22"/>
          <w:szCs w:val="22"/>
        </w:rPr>
      </w:pPr>
      <w:r w:rsidRPr="004B33C2">
        <w:rPr>
          <w:rFonts w:ascii="Times New Roman" w:hAnsi="Times New Roman" w:cs="Times New Roman"/>
          <w:color w:val="000000"/>
          <w:sz w:val="22"/>
          <w:szCs w:val="22"/>
        </w:rPr>
        <w:t xml:space="preserve">Steele, Valerie and Major, John S. </w:t>
      </w:r>
      <w:r w:rsidRPr="004B33C2">
        <w:rPr>
          <w:rFonts w:ascii="Times New Roman" w:hAnsi="Times New Roman" w:cs="Times New Roman"/>
          <w:bCs/>
          <w:i/>
          <w:iCs/>
          <w:color w:val="000000"/>
          <w:sz w:val="22"/>
          <w:szCs w:val="22"/>
        </w:rPr>
        <w:t>China Chic: East Meets West</w:t>
      </w:r>
      <w:r w:rsidRPr="004B33C2">
        <w:rPr>
          <w:rFonts w:ascii="Times New Roman" w:hAnsi="Times New Roman" w:cs="Times New Roman"/>
          <w:color w:val="000000"/>
          <w:sz w:val="22"/>
          <w:szCs w:val="22"/>
        </w:rPr>
        <w:t xml:space="preserve">, Yale University Press, 1999. </w:t>
      </w:r>
    </w:p>
    <w:p w14:paraId="19A77E8C" w14:textId="77777777" w:rsidR="004E0E79" w:rsidRPr="004B33C2" w:rsidRDefault="004E0E79" w:rsidP="004E0E79">
      <w:pPr>
        <w:ind w:left="360"/>
        <w:rPr>
          <w:rFonts w:ascii="Times New Roman" w:hAnsi="Times New Roman" w:cs="Times New Roman"/>
          <w:bCs/>
          <w:color w:val="000000"/>
          <w:sz w:val="22"/>
          <w:szCs w:val="22"/>
        </w:rPr>
      </w:pPr>
    </w:p>
    <w:p w14:paraId="49AE7DA0" w14:textId="77777777" w:rsidR="004E0E79" w:rsidRPr="004B33C2" w:rsidRDefault="004E0E79" w:rsidP="004E0E79">
      <w:pPr>
        <w:ind w:left="360"/>
        <w:rPr>
          <w:rFonts w:ascii="Times New Roman" w:hAnsi="Times New Roman" w:cs="Times New Roman"/>
          <w:color w:val="000000"/>
          <w:sz w:val="22"/>
          <w:szCs w:val="22"/>
        </w:rPr>
      </w:pPr>
      <w:r w:rsidRPr="004B33C2">
        <w:rPr>
          <w:rFonts w:ascii="Times New Roman" w:hAnsi="Times New Roman" w:cs="Times New Roman"/>
          <w:color w:val="000000"/>
          <w:sz w:val="22"/>
          <w:szCs w:val="22"/>
        </w:rPr>
        <w:t>Tam, Vivienne.</w:t>
      </w:r>
      <w:r w:rsidRPr="004B33C2">
        <w:rPr>
          <w:rFonts w:ascii="Times New Roman" w:hAnsi="Times New Roman" w:cs="Times New Roman"/>
          <w:bCs/>
          <w:color w:val="000000"/>
          <w:sz w:val="22"/>
          <w:szCs w:val="22"/>
        </w:rPr>
        <w:t xml:space="preserve"> </w:t>
      </w:r>
      <w:r w:rsidRPr="004B33C2">
        <w:rPr>
          <w:rFonts w:ascii="Times New Roman" w:hAnsi="Times New Roman" w:cs="Times New Roman"/>
          <w:bCs/>
          <w:i/>
          <w:iCs/>
          <w:color w:val="000000"/>
          <w:sz w:val="22"/>
          <w:szCs w:val="22"/>
        </w:rPr>
        <w:t>China Chic</w:t>
      </w:r>
      <w:r w:rsidRPr="004B33C2">
        <w:rPr>
          <w:rFonts w:ascii="Times New Roman" w:hAnsi="Times New Roman" w:cs="Times New Roman"/>
          <w:bCs/>
          <w:color w:val="000000"/>
          <w:sz w:val="22"/>
          <w:szCs w:val="22"/>
        </w:rPr>
        <w:t xml:space="preserve">, </w:t>
      </w:r>
      <w:r w:rsidRPr="004B33C2">
        <w:rPr>
          <w:rFonts w:ascii="Times New Roman" w:hAnsi="Times New Roman" w:cs="Times New Roman"/>
          <w:color w:val="000000"/>
          <w:sz w:val="22"/>
          <w:szCs w:val="22"/>
        </w:rPr>
        <w:t xml:space="preserve">Collins Design, 2005. </w:t>
      </w:r>
    </w:p>
    <w:p w14:paraId="461648E1" w14:textId="77777777" w:rsidR="004E0E79" w:rsidRPr="004B33C2" w:rsidRDefault="004E0E79" w:rsidP="004E0E79">
      <w:pPr>
        <w:ind w:left="360"/>
        <w:rPr>
          <w:rFonts w:ascii="Times New Roman" w:hAnsi="Times New Roman" w:cs="Times New Roman"/>
          <w:color w:val="000000"/>
          <w:sz w:val="22"/>
          <w:szCs w:val="22"/>
        </w:rPr>
      </w:pPr>
    </w:p>
    <w:p w14:paraId="5FF6ACD6" w14:textId="77777777" w:rsidR="004E0E79" w:rsidRPr="004B33C2" w:rsidRDefault="004E0E79" w:rsidP="004E0E79">
      <w:pPr>
        <w:ind w:left="360"/>
        <w:rPr>
          <w:rFonts w:ascii="Times New Roman" w:hAnsi="Times New Roman" w:cs="Times New Roman"/>
          <w:color w:val="000000"/>
          <w:sz w:val="22"/>
          <w:szCs w:val="22"/>
        </w:rPr>
      </w:pPr>
      <w:r w:rsidRPr="004B33C2">
        <w:rPr>
          <w:rFonts w:ascii="Times New Roman" w:hAnsi="Times New Roman" w:cs="Times New Roman"/>
          <w:color w:val="000000"/>
          <w:sz w:val="22"/>
          <w:szCs w:val="22"/>
        </w:rPr>
        <w:t xml:space="preserve">Tang, Wenfang, and Parish, William, L. </w:t>
      </w:r>
      <w:r w:rsidRPr="004B33C2">
        <w:rPr>
          <w:rFonts w:ascii="Times New Roman" w:hAnsi="Times New Roman" w:cs="Times New Roman"/>
          <w:i/>
          <w:iCs/>
          <w:color w:val="000000"/>
          <w:sz w:val="22"/>
          <w:szCs w:val="22"/>
        </w:rPr>
        <w:t>Chinese Urban Life Under Reform: The Changing Social Contract</w:t>
      </w:r>
      <w:r w:rsidRPr="004B33C2">
        <w:rPr>
          <w:rFonts w:ascii="Times New Roman" w:hAnsi="Times New Roman" w:cs="Times New Roman"/>
          <w:color w:val="000000"/>
          <w:sz w:val="22"/>
          <w:szCs w:val="22"/>
        </w:rPr>
        <w:t>, Cambridge University Press, 2006. (Hunter Main Library: DS779.23.T365 2000)</w:t>
      </w:r>
    </w:p>
    <w:p w14:paraId="2B493906" w14:textId="77777777" w:rsidR="004E0E79" w:rsidRPr="004B33C2" w:rsidRDefault="004E0E79" w:rsidP="004E0E79">
      <w:pPr>
        <w:ind w:left="360"/>
        <w:rPr>
          <w:rFonts w:ascii="Times New Roman" w:hAnsi="Times New Roman" w:cs="Times New Roman"/>
          <w:color w:val="000000"/>
          <w:sz w:val="22"/>
          <w:szCs w:val="22"/>
        </w:rPr>
      </w:pPr>
    </w:p>
    <w:p w14:paraId="331D57F3" w14:textId="77777777" w:rsidR="004E0E79" w:rsidRPr="004B33C2" w:rsidRDefault="004E0E79" w:rsidP="004E0E79">
      <w:pPr>
        <w:ind w:left="360"/>
        <w:rPr>
          <w:rFonts w:ascii="Times New Roman" w:hAnsi="Times New Roman" w:cs="Times New Roman"/>
          <w:color w:val="000000"/>
          <w:sz w:val="22"/>
          <w:szCs w:val="22"/>
        </w:rPr>
      </w:pPr>
      <w:r w:rsidRPr="004B33C2">
        <w:rPr>
          <w:rFonts w:ascii="Times New Roman" w:hAnsi="Times New Roman" w:cs="Times New Roman"/>
          <w:color w:val="000000"/>
          <w:sz w:val="22"/>
          <w:szCs w:val="22"/>
        </w:rPr>
        <w:t>Xue,</w:t>
      </w:r>
      <w:r w:rsidRPr="004B33C2">
        <w:rPr>
          <w:rFonts w:ascii="Times New Roman" w:hAnsi="Times New Roman" w:cs="Times New Roman"/>
          <w:bCs/>
          <w:color w:val="000000"/>
          <w:sz w:val="22"/>
          <w:szCs w:val="22"/>
        </w:rPr>
        <w:t xml:space="preserve"> </w:t>
      </w:r>
      <w:r w:rsidRPr="004B33C2">
        <w:rPr>
          <w:rFonts w:ascii="Times New Roman" w:hAnsi="Times New Roman" w:cs="Times New Roman"/>
          <w:color w:val="000000"/>
          <w:sz w:val="22"/>
          <w:szCs w:val="22"/>
        </w:rPr>
        <w:t xml:space="preserve">Charlie Q. L. </w:t>
      </w:r>
      <w:r w:rsidRPr="004B33C2">
        <w:rPr>
          <w:rFonts w:ascii="Times New Roman" w:hAnsi="Times New Roman" w:cs="Times New Roman"/>
          <w:bCs/>
          <w:i/>
          <w:iCs/>
          <w:color w:val="000000"/>
          <w:sz w:val="22"/>
          <w:szCs w:val="22"/>
        </w:rPr>
        <w:t>Building a Revolution: Chinese Architecture Since 1980</w:t>
      </w:r>
      <w:r w:rsidRPr="004B33C2">
        <w:rPr>
          <w:rFonts w:ascii="Times New Roman" w:hAnsi="Times New Roman" w:cs="Times New Roman"/>
          <w:bCs/>
          <w:color w:val="000000"/>
          <w:sz w:val="22"/>
          <w:szCs w:val="22"/>
        </w:rPr>
        <w:t xml:space="preserve">, </w:t>
      </w:r>
      <w:r w:rsidRPr="004B33C2">
        <w:rPr>
          <w:rFonts w:ascii="Times New Roman" w:hAnsi="Times New Roman" w:cs="Times New Roman"/>
          <w:color w:val="000000"/>
          <w:sz w:val="22"/>
          <w:szCs w:val="22"/>
        </w:rPr>
        <w:t xml:space="preserve">Hong Kong University Press, 2006. </w:t>
      </w:r>
    </w:p>
    <w:p w14:paraId="07C3C4AC" w14:textId="77777777" w:rsidR="004E0E79" w:rsidRPr="004B33C2" w:rsidRDefault="004E0E79" w:rsidP="004E0E79">
      <w:pPr>
        <w:ind w:left="360"/>
        <w:rPr>
          <w:rFonts w:ascii="Times New Roman" w:hAnsi="Times New Roman" w:cs="Times New Roman"/>
          <w:color w:val="000000"/>
          <w:sz w:val="22"/>
          <w:szCs w:val="22"/>
        </w:rPr>
      </w:pPr>
    </w:p>
    <w:p w14:paraId="7C5CA138" w14:textId="77777777" w:rsidR="004E0E79" w:rsidRPr="004B33C2" w:rsidRDefault="004E0E79" w:rsidP="004E0E79">
      <w:pPr>
        <w:ind w:left="360"/>
        <w:rPr>
          <w:rFonts w:ascii="Times New Roman" w:hAnsi="Times New Roman" w:cs="Times New Roman"/>
          <w:iCs/>
          <w:color w:val="000000"/>
          <w:sz w:val="22"/>
          <w:szCs w:val="22"/>
        </w:rPr>
      </w:pPr>
      <w:r w:rsidRPr="004B33C2">
        <w:rPr>
          <w:rFonts w:ascii="Times New Roman" w:hAnsi="Times New Roman" w:cs="Times New Roman"/>
          <w:iCs/>
          <w:color w:val="000000"/>
          <w:sz w:val="22"/>
          <w:szCs w:val="22"/>
        </w:rPr>
        <w:t xml:space="preserve">Zhang, Li. </w:t>
      </w:r>
      <w:r w:rsidRPr="004B33C2">
        <w:rPr>
          <w:rFonts w:ascii="Times New Roman" w:hAnsi="Times New Roman" w:cs="Times New Roman"/>
          <w:i/>
          <w:color w:val="000000"/>
          <w:sz w:val="22"/>
          <w:szCs w:val="22"/>
        </w:rPr>
        <w:t>Strangers in the City: Reconfigurations of Space, Power, and Social Networks Within China’s Floating Population</w:t>
      </w:r>
      <w:r w:rsidRPr="004B33C2">
        <w:rPr>
          <w:rFonts w:ascii="Times New Roman" w:hAnsi="Times New Roman" w:cs="Times New Roman"/>
          <w:iCs/>
          <w:color w:val="000000"/>
          <w:sz w:val="22"/>
          <w:szCs w:val="22"/>
        </w:rPr>
        <w:t xml:space="preserve">, Stanford: Stanford University Press, 2001. </w:t>
      </w:r>
    </w:p>
    <w:p w14:paraId="08A1DE07" w14:textId="77777777" w:rsidR="004E0E79" w:rsidRPr="004B33C2" w:rsidRDefault="004E0E79" w:rsidP="004E0E79">
      <w:pPr>
        <w:ind w:left="360"/>
        <w:rPr>
          <w:rFonts w:ascii="Times New Roman" w:hAnsi="Times New Roman" w:cs="Times New Roman"/>
          <w:color w:val="000000"/>
          <w:sz w:val="22"/>
          <w:szCs w:val="22"/>
        </w:rPr>
      </w:pPr>
    </w:p>
    <w:p w14:paraId="44CF6F9C" w14:textId="77777777" w:rsidR="004E0E79" w:rsidRPr="004B33C2" w:rsidRDefault="004E0E79" w:rsidP="004E0E79">
      <w:pPr>
        <w:pStyle w:val="Footer"/>
        <w:tabs>
          <w:tab w:val="clear" w:pos="4320"/>
          <w:tab w:val="clear" w:pos="8640"/>
        </w:tabs>
        <w:rPr>
          <w:rFonts w:ascii="Times New Roman" w:hAnsi="Times New Roman" w:cs="Times New Roman"/>
          <w:color w:val="000000"/>
          <w:sz w:val="22"/>
          <w:szCs w:val="22"/>
          <w:u w:val="single"/>
        </w:rPr>
      </w:pPr>
      <w:r w:rsidRPr="004B33C2">
        <w:rPr>
          <w:rFonts w:ascii="Times New Roman" w:hAnsi="Times New Roman" w:cs="Times New Roman"/>
          <w:color w:val="000000"/>
          <w:sz w:val="22"/>
          <w:szCs w:val="22"/>
          <w:u w:val="single"/>
        </w:rPr>
        <w:t>Urban Beijing</w:t>
      </w:r>
    </w:p>
    <w:p w14:paraId="64F98EEF" w14:textId="77777777" w:rsidR="004E0E79" w:rsidRPr="004B33C2" w:rsidRDefault="004E0E79" w:rsidP="004E0E79">
      <w:pPr>
        <w:pStyle w:val="Footer"/>
        <w:tabs>
          <w:tab w:val="clear" w:pos="4320"/>
          <w:tab w:val="clear" w:pos="8640"/>
        </w:tabs>
        <w:rPr>
          <w:rFonts w:ascii="Times New Roman" w:hAnsi="Times New Roman" w:cs="Times New Roman"/>
          <w:color w:val="000000"/>
          <w:sz w:val="22"/>
          <w:szCs w:val="22"/>
        </w:rPr>
      </w:pPr>
    </w:p>
    <w:p w14:paraId="54ED49CE" w14:textId="77777777" w:rsidR="004E0E79" w:rsidRPr="004B33C2" w:rsidRDefault="004E0E79" w:rsidP="004E0E79">
      <w:pPr>
        <w:ind w:left="360"/>
        <w:rPr>
          <w:rFonts w:ascii="Times New Roman" w:hAnsi="Times New Roman" w:cs="Times New Roman"/>
          <w:color w:val="000000"/>
          <w:sz w:val="22"/>
          <w:szCs w:val="22"/>
        </w:rPr>
      </w:pPr>
      <w:r w:rsidRPr="004B33C2">
        <w:rPr>
          <w:rFonts w:ascii="Times New Roman" w:hAnsi="Times New Roman" w:cs="Times New Roman"/>
          <w:color w:val="000000"/>
          <w:sz w:val="22"/>
          <w:szCs w:val="22"/>
        </w:rPr>
        <w:t xml:space="preserve">Broudehoux, Anne-Marie. </w:t>
      </w:r>
      <w:r w:rsidRPr="004B33C2">
        <w:rPr>
          <w:rFonts w:ascii="Times New Roman" w:hAnsi="Times New Roman" w:cs="Times New Roman"/>
          <w:bCs/>
          <w:i/>
          <w:iCs/>
          <w:color w:val="000000"/>
          <w:sz w:val="22"/>
          <w:szCs w:val="22"/>
        </w:rPr>
        <w:t>The Making and Selling of Post-Mao Beijing</w:t>
      </w:r>
      <w:r w:rsidRPr="004B33C2">
        <w:rPr>
          <w:rFonts w:ascii="Times New Roman" w:hAnsi="Times New Roman" w:cs="Times New Roman"/>
          <w:color w:val="000000"/>
          <w:sz w:val="22"/>
          <w:szCs w:val="22"/>
        </w:rPr>
        <w:t xml:space="preserve">, London and New York: Routledge, 2004. </w:t>
      </w:r>
    </w:p>
    <w:p w14:paraId="2E353BA7" w14:textId="77777777" w:rsidR="004E0E79" w:rsidRPr="004B33C2" w:rsidRDefault="004E0E79" w:rsidP="004E0E79">
      <w:pPr>
        <w:ind w:left="360"/>
        <w:rPr>
          <w:rFonts w:ascii="Times New Roman" w:hAnsi="Times New Roman" w:cs="Times New Roman"/>
          <w:color w:val="000000"/>
          <w:sz w:val="22"/>
          <w:szCs w:val="22"/>
        </w:rPr>
      </w:pPr>
    </w:p>
    <w:p w14:paraId="4B3E4B03" w14:textId="77777777" w:rsidR="004E0E79" w:rsidRPr="004B33C2" w:rsidRDefault="004E0E79" w:rsidP="004E0E79">
      <w:pPr>
        <w:ind w:left="360"/>
        <w:rPr>
          <w:rFonts w:ascii="Times New Roman" w:hAnsi="Times New Roman" w:cs="Times New Roman"/>
          <w:color w:val="000000"/>
          <w:sz w:val="22"/>
          <w:szCs w:val="22"/>
        </w:rPr>
      </w:pPr>
      <w:r w:rsidRPr="004B33C2">
        <w:rPr>
          <w:rFonts w:ascii="Times New Roman" w:hAnsi="Times New Roman" w:cs="Times New Roman"/>
          <w:color w:val="000000"/>
          <w:sz w:val="22"/>
          <w:szCs w:val="22"/>
        </w:rPr>
        <w:t xml:space="preserve">Brownell, Susan. </w:t>
      </w:r>
      <w:r w:rsidRPr="004B33C2">
        <w:rPr>
          <w:rFonts w:ascii="Times New Roman" w:hAnsi="Times New Roman" w:cs="Times New Roman"/>
          <w:i/>
          <w:iCs/>
          <w:color w:val="000000"/>
          <w:sz w:val="22"/>
          <w:szCs w:val="22"/>
        </w:rPr>
        <w:t>Beijing's Games: What the Olympics Mean to China</w:t>
      </w:r>
      <w:r w:rsidRPr="004B33C2">
        <w:rPr>
          <w:rFonts w:ascii="Times New Roman" w:hAnsi="Times New Roman" w:cs="Times New Roman"/>
          <w:color w:val="000000"/>
          <w:sz w:val="22"/>
          <w:szCs w:val="22"/>
        </w:rPr>
        <w:t xml:space="preserve">, Rowman &amp; Littlefield Publishers, Inc. 2008. </w:t>
      </w:r>
    </w:p>
    <w:p w14:paraId="2FD087A9" w14:textId="77777777" w:rsidR="004E0E79" w:rsidRPr="004B33C2" w:rsidRDefault="004E0E79" w:rsidP="004E0E79">
      <w:pPr>
        <w:ind w:left="360"/>
        <w:rPr>
          <w:rFonts w:ascii="Times New Roman" w:hAnsi="Times New Roman" w:cs="Times New Roman"/>
          <w:color w:val="000000"/>
          <w:sz w:val="22"/>
          <w:szCs w:val="22"/>
        </w:rPr>
      </w:pPr>
    </w:p>
    <w:p w14:paraId="6DF12280" w14:textId="77777777" w:rsidR="004E0E79" w:rsidRPr="004B33C2" w:rsidRDefault="004E0E79" w:rsidP="004E0E79">
      <w:pPr>
        <w:ind w:left="360"/>
        <w:rPr>
          <w:rFonts w:ascii="Times New Roman" w:hAnsi="Times New Roman" w:cs="Times New Roman"/>
          <w:bCs/>
          <w:i/>
          <w:iCs/>
          <w:color w:val="000000"/>
          <w:sz w:val="22"/>
          <w:szCs w:val="22"/>
        </w:rPr>
      </w:pPr>
      <w:r w:rsidRPr="004B33C2">
        <w:rPr>
          <w:rFonts w:ascii="Times New Roman" w:hAnsi="Times New Roman" w:cs="Times New Roman"/>
          <w:color w:val="000000"/>
          <w:sz w:val="22"/>
          <w:szCs w:val="22"/>
        </w:rPr>
        <w:t xml:space="preserve">Li, Lillian M., Dray-Novey, Allison, and Kong, Haili. </w:t>
      </w:r>
      <w:r w:rsidRPr="004B33C2">
        <w:rPr>
          <w:rFonts w:ascii="Times New Roman" w:hAnsi="Times New Roman" w:cs="Times New Roman"/>
          <w:bCs/>
          <w:i/>
          <w:iCs/>
          <w:color w:val="000000"/>
          <w:sz w:val="22"/>
          <w:szCs w:val="22"/>
        </w:rPr>
        <w:t>Beijing: From Imperial Capital to  Olympic City</w:t>
      </w:r>
      <w:r w:rsidRPr="004B33C2">
        <w:rPr>
          <w:rFonts w:ascii="Times New Roman" w:hAnsi="Times New Roman" w:cs="Times New Roman"/>
          <w:color w:val="000000"/>
          <w:sz w:val="22"/>
          <w:szCs w:val="22"/>
        </w:rPr>
        <w:t>, New York: Palgrave Macmillan, 2007. (Brooklyn College: DS795.L475 2007)</w:t>
      </w:r>
    </w:p>
    <w:p w14:paraId="56C58CF9" w14:textId="77777777" w:rsidR="004E0E79" w:rsidRPr="004B33C2" w:rsidRDefault="004E0E79" w:rsidP="004E0E79">
      <w:pPr>
        <w:ind w:left="360"/>
        <w:rPr>
          <w:rFonts w:ascii="Times New Roman" w:hAnsi="Times New Roman" w:cs="Times New Roman"/>
          <w:color w:val="000000"/>
          <w:sz w:val="22"/>
          <w:szCs w:val="22"/>
        </w:rPr>
      </w:pPr>
    </w:p>
    <w:p w14:paraId="73BE0BB0" w14:textId="77777777" w:rsidR="004E0E79" w:rsidRPr="004B33C2" w:rsidRDefault="004E0E79" w:rsidP="004E0E79">
      <w:pPr>
        <w:ind w:left="360"/>
        <w:rPr>
          <w:rFonts w:ascii="Times New Roman" w:hAnsi="Times New Roman" w:cs="Times New Roman"/>
          <w:color w:val="000000"/>
          <w:sz w:val="22"/>
          <w:szCs w:val="22"/>
        </w:rPr>
      </w:pPr>
      <w:r w:rsidRPr="004B33C2">
        <w:rPr>
          <w:rFonts w:ascii="Times New Roman" w:hAnsi="Times New Roman" w:cs="Times New Roman"/>
          <w:color w:val="000000"/>
          <w:sz w:val="22"/>
          <w:szCs w:val="22"/>
        </w:rPr>
        <w:t xml:space="preserve">Meyer, Michael. </w:t>
      </w:r>
      <w:r w:rsidRPr="004B33C2">
        <w:rPr>
          <w:rFonts w:ascii="Times New Roman" w:hAnsi="Times New Roman" w:cs="Times New Roman"/>
          <w:i/>
          <w:iCs/>
          <w:sz w:val="22"/>
          <w:szCs w:val="22"/>
        </w:rPr>
        <w:t>The Last Days of Old Beijing: Life in the Vanishing Backstreets of a City Transformed</w:t>
      </w:r>
      <w:r w:rsidRPr="004B33C2">
        <w:rPr>
          <w:rFonts w:ascii="Times New Roman" w:hAnsi="Times New Roman" w:cs="Times New Roman"/>
          <w:sz w:val="22"/>
          <w:szCs w:val="22"/>
        </w:rPr>
        <w:t>, Walker and Company, 2009. (</w:t>
      </w:r>
      <w:r w:rsidRPr="004B33C2">
        <w:rPr>
          <w:rFonts w:ascii="Times New Roman" w:hAnsi="Times New Roman" w:cs="Times New Roman"/>
          <w:color w:val="000000"/>
          <w:sz w:val="22"/>
          <w:szCs w:val="22"/>
        </w:rPr>
        <w:t>(NYCCT Stacks: DS795.7.A2 M48 2008)</w:t>
      </w:r>
    </w:p>
    <w:p w14:paraId="5CD359F8" w14:textId="77777777" w:rsidR="004E0E79" w:rsidRPr="004B33C2" w:rsidRDefault="004E0E79" w:rsidP="004E0E79">
      <w:pPr>
        <w:ind w:left="360"/>
        <w:rPr>
          <w:rFonts w:ascii="Times New Roman" w:hAnsi="Times New Roman" w:cs="Times New Roman"/>
          <w:color w:val="000000"/>
          <w:sz w:val="22"/>
          <w:szCs w:val="22"/>
        </w:rPr>
      </w:pPr>
    </w:p>
    <w:p w14:paraId="332F62D3" w14:textId="77777777" w:rsidR="004E0E79" w:rsidRPr="004B33C2" w:rsidRDefault="004E0E79" w:rsidP="004E0E79">
      <w:pPr>
        <w:ind w:left="360"/>
        <w:rPr>
          <w:rFonts w:ascii="Times New Roman" w:hAnsi="Times New Roman" w:cs="Times New Roman"/>
          <w:color w:val="000000"/>
          <w:sz w:val="22"/>
          <w:szCs w:val="22"/>
        </w:rPr>
      </w:pPr>
      <w:r w:rsidRPr="004B33C2">
        <w:rPr>
          <w:rFonts w:ascii="Times New Roman" w:hAnsi="Times New Roman" w:cs="Times New Roman"/>
          <w:color w:val="000000"/>
          <w:sz w:val="22"/>
          <w:szCs w:val="22"/>
        </w:rPr>
        <w:lastRenderedPageBreak/>
        <w:t xml:space="preserve">Wu, Hung. </w:t>
      </w:r>
      <w:r w:rsidRPr="004B33C2">
        <w:rPr>
          <w:rFonts w:ascii="Times New Roman" w:hAnsi="Times New Roman" w:cs="Times New Roman"/>
          <w:bCs/>
          <w:i/>
          <w:iCs/>
          <w:color w:val="000000"/>
          <w:sz w:val="22"/>
          <w:szCs w:val="22"/>
        </w:rPr>
        <w:t>Remaking Beijing: Tiananmen Square and the Creation of a Political Space</w:t>
      </w:r>
      <w:r w:rsidRPr="004B33C2">
        <w:rPr>
          <w:rFonts w:ascii="Times New Roman" w:hAnsi="Times New Roman" w:cs="Times New Roman"/>
          <w:color w:val="000000"/>
          <w:sz w:val="22"/>
          <w:szCs w:val="22"/>
        </w:rPr>
        <w:t>, University of Chicago Press, 2005. (Queens College Art, Level 6: NA9072.B45 T539 2005)</w:t>
      </w:r>
    </w:p>
    <w:p w14:paraId="3BEF096D" w14:textId="77777777" w:rsidR="004E0E79" w:rsidRPr="004B33C2" w:rsidRDefault="004E0E79" w:rsidP="004E0E79">
      <w:pPr>
        <w:ind w:left="360"/>
        <w:rPr>
          <w:rFonts w:ascii="Times New Roman" w:hAnsi="Times New Roman" w:cs="Times New Roman"/>
          <w:color w:val="000000"/>
          <w:sz w:val="22"/>
          <w:szCs w:val="22"/>
        </w:rPr>
      </w:pPr>
    </w:p>
    <w:p w14:paraId="5C496D18" w14:textId="77777777" w:rsidR="004E0E79" w:rsidRPr="004B33C2" w:rsidRDefault="004E0E79" w:rsidP="004E0E79">
      <w:pPr>
        <w:ind w:left="360"/>
        <w:rPr>
          <w:rFonts w:ascii="Times New Roman" w:hAnsi="Times New Roman" w:cs="Times New Roman"/>
          <w:color w:val="000000"/>
          <w:sz w:val="22"/>
          <w:szCs w:val="22"/>
        </w:rPr>
      </w:pPr>
      <w:r w:rsidRPr="004B33C2">
        <w:rPr>
          <w:rFonts w:ascii="Times New Roman" w:hAnsi="Times New Roman" w:cs="Times New Roman"/>
          <w:color w:val="000000"/>
          <w:sz w:val="22"/>
          <w:szCs w:val="22"/>
        </w:rPr>
        <w:t xml:space="preserve">Xue, Fengxuan. </w:t>
      </w:r>
      <w:r w:rsidRPr="004B33C2">
        <w:rPr>
          <w:rFonts w:ascii="Times New Roman" w:hAnsi="Times New Roman" w:cs="Times New Roman"/>
          <w:bCs/>
          <w:i/>
          <w:iCs/>
          <w:color w:val="000000"/>
          <w:sz w:val="22"/>
          <w:szCs w:val="22"/>
        </w:rPr>
        <w:t>Beijing: The Nature and Planning of a Chinese Capital City</w:t>
      </w:r>
      <w:r w:rsidRPr="004B33C2">
        <w:rPr>
          <w:rFonts w:ascii="Times New Roman" w:hAnsi="Times New Roman" w:cs="Times New Roman"/>
          <w:color w:val="000000"/>
          <w:sz w:val="22"/>
          <w:szCs w:val="22"/>
        </w:rPr>
        <w:t xml:space="preserve">, Chichester, New York: Wiley, 1995. </w:t>
      </w:r>
    </w:p>
    <w:p w14:paraId="07EB0B09" w14:textId="77777777" w:rsidR="004E0E79" w:rsidRPr="004B33C2" w:rsidRDefault="004E0E79" w:rsidP="004E0E79">
      <w:pPr>
        <w:pStyle w:val="Footer"/>
        <w:tabs>
          <w:tab w:val="clear" w:pos="4320"/>
          <w:tab w:val="clear" w:pos="8640"/>
        </w:tabs>
        <w:rPr>
          <w:rFonts w:ascii="Times New Roman" w:hAnsi="Times New Roman" w:cs="Times New Roman"/>
          <w:color w:val="000000"/>
          <w:sz w:val="22"/>
          <w:szCs w:val="22"/>
        </w:rPr>
      </w:pPr>
    </w:p>
    <w:p w14:paraId="5F131F86" w14:textId="77777777" w:rsidR="004E0E79" w:rsidRPr="004B33C2" w:rsidRDefault="004E0E79" w:rsidP="004E0E79">
      <w:pPr>
        <w:pStyle w:val="Footer"/>
        <w:tabs>
          <w:tab w:val="clear" w:pos="4320"/>
          <w:tab w:val="clear" w:pos="8640"/>
        </w:tabs>
        <w:rPr>
          <w:rFonts w:ascii="Times New Roman" w:hAnsi="Times New Roman" w:cs="Times New Roman"/>
          <w:color w:val="000000"/>
          <w:sz w:val="22"/>
          <w:szCs w:val="22"/>
          <w:u w:val="single"/>
        </w:rPr>
      </w:pPr>
      <w:r w:rsidRPr="004B33C2">
        <w:rPr>
          <w:rFonts w:ascii="Times New Roman" w:hAnsi="Times New Roman" w:cs="Times New Roman"/>
          <w:color w:val="000000"/>
          <w:sz w:val="22"/>
          <w:szCs w:val="22"/>
          <w:u w:val="single"/>
        </w:rPr>
        <w:t>Urban Shanghai</w:t>
      </w:r>
    </w:p>
    <w:p w14:paraId="7BAD4DEA" w14:textId="77777777" w:rsidR="004E0E79" w:rsidRPr="004B33C2" w:rsidRDefault="004E0E79" w:rsidP="004E0E79">
      <w:pPr>
        <w:pStyle w:val="Footer"/>
        <w:tabs>
          <w:tab w:val="clear" w:pos="4320"/>
          <w:tab w:val="clear" w:pos="8640"/>
        </w:tabs>
        <w:rPr>
          <w:rFonts w:ascii="Times New Roman" w:hAnsi="Times New Roman" w:cs="Times New Roman"/>
          <w:color w:val="000000"/>
          <w:sz w:val="22"/>
          <w:szCs w:val="22"/>
        </w:rPr>
      </w:pPr>
    </w:p>
    <w:p w14:paraId="4292FBF9" w14:textId="77777777" w:rsidR="004E0E79" w:rsidRPr="004B33C2" w:rsidRDefault="004E0E79" w:rsidP="004E0E79">
      <w:pPr>
        <w:ind w:left="360"/>
        <w:rPr>
          <w:rFonts w:ascii="Times New Roman" w:hAnsi="Times New Roman" w:cs="Times New Roman"/>
          <w:color w:val="000000"/>
          <w:sz w:val="22"/>
          <w:szCs w:val="22"/>
        </w:rPr>
      </w:pPr>
      <w:r w:rsidRPr="004B33C2">
        <w:rPr>
          <w:rFonts w:ascii="Times New Roman" w:hAnsi="Times New Roman" w:cs="Times New Roman"/>
          <w:color w:val="000000"/>
          <w:sz w:val="22"/>
          <w:szCs w:val="22"/>
        </w:rPr>
        <w:t xml:space="preserve">Balfour, Alan and Zheng Shiling. </w:t>
      </w:r>
      <w:r w:rsidRPr="004B33C2">
        <w:rPr>
          <w:rFonts w:ascii="Times New Roman" w:hAnsi="Times New Roman" w:cs="Times New Roman"/>
          <w:bCs/>
          <w:i/>
          <w:iCs/>
          <w:color w:val="000000"/>
          <w:sz w:val="22"/>
          <w:szCs w:val="22"/>
        </w:rPr>
        <w:t>Shanghai</w:t>
      </w:r>
      <w:r w:rsidRPr="004B33C2">
        <w:rPr>
          <w:rFonts w:ascii="Times New Roman" w:hAnsi="Times New Roman" w:cs="Times New Roman"/>
          <w:color w:val="000000"/>
          <w:sz w:val="22"/>
          <w:szCs w:val="22"/>
        </w:rPr>
        <w:t xml:space="preserve">, Chichester: Wiley-Academy, 2002. </w:t>
      </w:r>
    </w:p>
    <w:p w14:paraId="1BD963F0" w14:textId="77777777" w:rsidR="004E0E79" w:rsidRPr="004B33C2" w:rsidRDefault="004E0E79" w:rsidP="004E0E79">
      <w:pPr>
        <w:ind w:left="360"/>
        <w:rPr>
          <w:rFonts w:ascii="Times New Roman" w:hAnsi="Times New Roman" w:cs="Times New Roman"/>
          <w:color w:val="000000"/>
          <w:sz w:val="22"/>
          <w:szCs w:val="22"/>
        </w:rPr>
      </w:pPr>
    </w:p>
    <w:p w14:paraId="7DDBB7EA" w14:textId="77777777" w:rsidR="004E0E79" w:rsidRPr="004B33C2" w:rsidRDefault="004E0E79" w:rsidP="004E0E79">
      <w:pPr>
        <w:ind w:left="360"/>
        <w:rPr>
          <w:rFonts w:ascii="Times New Roman" w:hAnsi="Times New Roman" w:cs="Times New Roman"/>
          <w:iCs/>
          <w:color w:val="000000"/>
          <w:sz w:val="22"/>
          <w:szCs w:val="22"/>
        </w:rPr>
      </w:pPr>
      <w:r w:rsidRPr="004B33C2">
        <w:rPr>
          <w:rFonts w:ascii="Times New Roman" w:hAnsi="Times New Roman" w:cs="Times New Roman"/>
          <w:color w:val="000000"/>
          <w:sz w:val="22"/>
          <w:szCs w:val="22"/>
        </w:rPr>
        <w:t xml:space="preserve">Chang, Eileen. </w:t>
      </w:r>
      <w:r w:rsidRPr="004B33C2">
        <w:rPr>
          <w:rFonts w:ascii="Times New Roman" w:hAnsi="Times New Roman" w:cs="Times New Roman"/>
          <w:i/>
          <w:iCs/>
          <w:color w:val="000000"/>
          <w:sz w:val="22"/>
          <w:szCs w:val="22"/>
        </w:rPr>
        <w:t>Lust, Caution: The Story, the Screenplay, and the Making of the Film</w:t>
      </w:r>
      <w:r w:rsidRPr="004B33C2">
        <w:rPr>
          <w:rFonts w:ascii="Times New Roman" w:hAnsi="Times New Roman" w:cs="Times New Roman"/>
          <w:color w:val="000000"/>
          <w:sz w:val="22"/>
          <w:szCs w:val="22"/>
        </w:rPr>
        <w:t xml:space="preserve">, New York, Pantheons, 2007. </w:t>
      </w:r>
    </w:p>
    <w:p w14:paraId="712B8204" w14:textId="77777777" w:rsidR="004E0E79" w:rsidRPr="004B33C2" w:rsidRDefault="004E0E79" w:rsidP="004E0E79">
      <w:pPr>
        <w:ind w:left="360"/>
        <w:rPr>
          <w:rFonts w:ascii="Times New Roman" w:hAnsi="Times New Roman" w:cs="Times New Roman"/>
          <w:color w:val="000000"/>
          <w:sz w:val="22"/>
          <w:szCs w:val="22"/>
        </w:rPr>
      </w:pPr>
    </w:p>
    <w:p w14:paraId="2D27D6F4" w14:textId="77777777" w:rsidR="004E0E79" w:rsidRPr="004B33C2" w:rsidRDefault="004E0E79" w:rsidP="004E0E79">
      <w:pPr>
        <w:ind w:left="360"/>
        <w:rPr>
          <w:rFonts w:ascii="Times New Roman" w:hAnsi="Times New Roman" w:cs="Times New Roman"/>
          <w:color w:val="000000"/>
          <w:sz w:val="22"/>
          <w:szCs w:val="22"/>
        </w:rPr>
      </w:pPr>
      <w:r w:rsidRPr="004B33C2">
        <w:rPr>
          <w:rFonts w:ascii="Times New Roman" w:hAnsi="Times New Roman" w:cs="Times New Roman"/>
          <w:color w:val="000000"/>
          <w:sz w:val="22"/>
          <w:szCs w:val="22"/>
        </w:rPr>
        <w:t xml:space="preserve">Danzker, Jo-Anne Birnie, Ken Lum and Zheng Shengtian, ed. </w:t>
      </w:r>
      <w:r w:rsidRPr="004B33C2">
        <w:rPr>
          <w:rFonts w:ascii="Times New Roman" w:hAnsi="Times New Roman" w:cs="Times New Roman"/>
          <w:i/>
          <w:iCs/>
          <w:color w:val="000000"/>
          <w:sz w:val="22"/>
          <w:szCs w:val="22"/>
        </w:rPr>
        <w:t>Shanghai Modern, 1919-1945</w:t>
      </w:r>
      <w:r w:rsidRPr="004B33C2">
        <w:rPr>
          <w:rFonts w:ascii="Times New Roman" w:hAnsi="Times New Roman" w:cs="Times New Roman"/>
          <w:color w:val="000000"/>
          <w:sz w:val="22"/>
          <w:szCs w:val="22"/>
        </w:rPr>
        <w:t xml:space="preserve">, Ostfildern-Ruit: Hatje Cantz, 2004. </w:t>
      </w:r>
    </w:p>
    <w:p w14:paraId="282BD0D8" w14:textId="77777777" w:rsidR="004E0E79" w:rsidRPr="004B33C2" w:rsidRDefault="004E0E79" w:rsidP="004E0E79">
      <w:pPr>
        <w:ind w:left="360"/>
        <w:rPr>
          <w:rFonts w:ascii="Times New Roman" w:hAnsi="Times New Roman" w:cs="Times New Roman"/>
          <w:color w:val="000000"/>
          <w:sz w:val="22"/>
          <w:szCs w:val="22"/>
        </w:rPr>
      </w:pPr>
    </w:p>
    <w:p w14:paraId="33F7C709" w14:textId="77777777" w:rsidR="004E0E79" w:rsidRPr="004B33C2" w:rsidRDefault="004E0E79" w:rsidP="004E0E79">
      <w:pPr>
        <w:ind w:left="360"/>
        <w:rPr>
          <w:rFonts w:ascii="Times New Roman" w:hAnsi="Times New Roman" w:cs="Times New Roman"/>
          <w:sz w:val="22"/>
          <w:szCs w:val="22"/>
        </w:rPr>
      </w:pPr>
      <w:r w:rsidRPr="004B33C2">
        <w:rPr>
          <w:rFonts w:ascii="Times New Roman" w:hAnsi="Times New Roman" w:cs="Times New Roman"/>
          <w:color w:val="000000"/>
          <w:sz w:val="22"/>
          <w:szCs w:val="22"/>
        </w:rPr>
        <w:t xml:space="preserve">Denison, Edward, and Guang, Yu Ren, </w:t>
      </w:r>
      <w:r w:rsidRPr="004B33C2">
        <w:rPr>
          <w:rFonts w:ascii="Times New Roman" w:hAnsi="Times New Roman" w:cs="Times New Roman"/>
          <w:i/>
          <w:iCs/>
          <w:color w:val="000000"/>
          <w:sz w:val="22"/>
          <w:szCs w:val="22"/>
        </w:rPr>
        <w:t>Building Shanghai: The Story of China’s Gateway</w:t>
      </w:r>
      <w:r w:rsidRPr="004B33C2">
        <w:rPr>
          <w:rFonts w:ascii="Times New Roman" w:hAnsi="Times New Roman" w:cs="Times New Roman"/>
          <w:color w:val="000000"/>
          <w:sz w:val="22"/>
          <w:szCs w:val="22"/>
        </w:rPr>
        <w:t>, Academy Press, 2006. (NYCCT Stacks: NA1547.S5 D46 2006)</w:t>
      </w:r>
    </w:p>
    <w:p w14:paraId="038D89B3" w14:textId="77777777" w:rsidR="004E0E79" w:rsidRPr="004B33C2" w:rsidRDefault="004E0E79" w:rsidP="004E0E79">
      <w:pPr>
        <w:ind w:left="360"/>
        <w:rPr>
          <w:rFonts w:ascii="Times New Roman" w:hAnsi="Times New Roman" w:cs="Times New Roman"/>
          <w:color w:val="000000"/>
          <w:sz w:val="22"/>
          <w:szCs w:val="22"/>
        </w:rPr>
      </w:pPr>
    </w:p>
    <w:p w14:paraId="67E852EB" w14:textId="77777777" w:rsidR="004E0E79" w:rsidRPr="004B33C2" w:rsidRDefault="004E0E79" w:rsidP="004E0E79">
      <w:pPr>
        <w:ind w:left="360"/>
        <w:rPr>
          <w:rFonts w:ascii="Times New Roman" w:hAnsi="Times New Roman" w:cs="Times New Roman"/>
          <w:color w:val="000000"/>
          <w:sz w:val="22"/>
          <w:szCs w:val="22"/>
        </w:rPr>
      </w:pPr>
      <w:r w:rsidRPr="004B33C2">
        <w:rPr>
          <w:rFonts w:ascii="Times New Roman" w:hAnsi="Times New Roman" w:cs="Times New Roman"/>
          <w:color w:val="000000"/>
          <w:sz w:val="22"/>
          <w:szCs w:val="22"/>
        </w:rPr>
        <w:t xml:space="preserve">Gandelsonas, Mario, ed. </w:t>
      </w:r>
      <w:r w:rsidRPr="004B33C2">
        <w:rPr>
          <w:rFonts w:ascii="Times New Roman" w:hAnsi="Times New Roman" w:cs="Times New Roman"/>
          <w:i/>
          <w:iCs/>
          <w:color w:val="000000"/>
          <w:sz w:val="22"/>
          <w:szCs w:val="22"/>
        </w:rPr>
        <w:t>Shanghai Reflections: Architecture, Urbanism, and the Search for an Alternative Modernity</w:t>
      </w:r>
      <w:r w:rsidRPr="004B33C2">
        <w:rPr>
          <w:rFonts w:ascii="Times New Roman" w:hAnsi="Times New Roman" w:cs="Times New Roman"/>
          <w:color w:val="000000"/>
          <w:sz w:val="22"/>
          <w:szCs w:val="22"/>
        </w:rPr>
        <w:t xml:space="preserve">, New York: Princeton Architectural Press, 2002. </w:t>
      </w:r>
    </w:p>
    <w:p w14:paraId="56C1F8BB" w14:textId="77777777" w:rsidR="004E0E79" w:rsidRPr="004B33C2" w:rsidRDefault="004E0E79" w:rsidP="004E0E79">
      <w:pPr>
        <w:ind w:left="360"/>
        <w:rPr>
          <w:rFonts w:ascii="Times New Roman" w:hAnsi="Times New Roman" w:cs="Times New Roman"/>
          <w:color w:val="000000"/>
          <w:sz w:val="22"/>
          <w:szCs w:val="22"/>
        </w:rPr>
      </w:pPr>
    </w:p>
    <w:p w14:paraId="6A700555" w14:textId="77777777" w:rsidR="004E0E79" w:rsidRPr="004B33C2" w:rsidRDefault="004E0E79" w:rsidP="004E0E79">
      <w:pPr>
        <w:ind w:left="360"/>
        <w:rPr>
          <w:rFonts w:ascii="Times New Roman" w:hAnsi="Times New Roman" w:cs="Times New Roman"/>
          <w:color w:val="000000"/>
          <w:sz w:val="22"/>
          <w:szCs w:val="22"/>
        </w:rPr>
      </w:pPr>
      <w:r w:rsidRPr="004B33C2">
        <w:rPr>
          <w:rFonts w:ascii="Times New Roman" w:hAnsi="Times New Roman" w:cs="Times New Roman"/>
          <w:color w:val="000000"/>
          <w:sz w:val="22"/>
          <w:szCs w:val="22"/>
        </w:rPr>
        <w:t xml:space="preserve">Jackson, Beverly. </w:t>
      </w:r>
      <w:r w:rsidRPr="004B33C2">
        <w:rPr>
          <w:rFonts w:ascii="Times New Roman" w:hAnsi="Times New Roman" w:cs="Times New Roman"/>
          <w:bCs/>
          <w:i/>
          <w:iCs/>
          <w:color w:val="000000"/>
          <w:sz w:val="22"/>
          <w:szCs w:val="22"/>
        </w:rPr>
        <w:t>Shanghai Girl Gets All Dressed Up</w:t>
      </w:r>
      <w:r w:rsidRPr="004B33C2">
        <w:rPr>
          <w:rFonts w:ascii="Times New Roman" w:hAnsi="Times New Roman" w:cs="Times New Roman"/>
          <w:color w:val="000000"/>
          <w:sz w:val="22"/>
          <w:szCs w:val="22"/>
        </w:rPr>
        <w:t xml:space="preserve">, Ten Speed Press, 2005. </w:t>
      </w:r>
    </w:p>
    <w:p w14:paraId="66898131" w14:textId="77777777" w:rsidR="004E0E79" w:rsidRPr="004B33C2" w:rsidRDefault="004E0E79" w:rsidP="004E0E79">
      <w:pPr>
        <w:ind w:left="360"/>
        <w:rPr>
          <w:rFonts w:ascii="Times New Roman" w:hAnsi="Times New Roman" w:cs="Times New Roman"/>
          <w:color w:val="000000"/>
          <w:sz w:val="22"/>
          <w:szCs w:val="22"/>
        </w:rPr>
      </w:pPr>
    </w:p>
    <w:p w14:paraId="442E238B" w14:textId="77777777" w:rsidR="004E0E79" w:rsidRPr="004B33C2" w:rsidRDefault="004E0E79" w:rsidP="004E0E79">
      <w:pPr>
        <w:ind w:left="360"/>
        <w:rPr>
          <w:rFonts w:ascii="Times New Roman" w:hAnsi="Times New Roman" w:cs="Times New Roman"/>
          <w:bCs/>
          <w:i/>
          <w:color w:val="000000"/>
          <w:sz w:val="22"/>
          <w:szCs w:val="22"/>
        </w:rPr>
      </w:pPr>
      <w:r w:rsidRPr="004B33C2">
        <w:rPr>
          <w:rFonts w:ascii="Times New Roman" w:hAnsi="Times New Roman" w:cs="Times New Roman"/>
          <w:color w:val="000000"/>
          <w:sz w:val="22"/>
          <w:szCs w:val="22"/>
        </w:rPr>
        <w:t xml:space="preserve">Lee, Leo Ou-fan. </w:t>
      </w:r>
      <w:r w:rsidRPr="004B33C2">
        <w:rPr>
          <w:rFonts w:ascii="Times New Roman" w:hAnsi="Times New Roman" w:cs="Times New Roman"/>
          <w:i/>
          <w:iCs/>
          <w:color w:val="000000"/>
          <w:sz w:val="22"/>
          <w:szCs w:val="22"/>
        </w:rPr>
        <w:t>Shanghai Modern: The Flowering of a New Urban Culture in China. 1930-1945</w:t>
      </w:r>
      <w:r w:rsidRPr="004B33C2">
        <w:rPr>
          <w:rFonts w:ascii="Times New Roman" w:hAnsi="Times New Roman" w:cs="Times New Roman"/>
          <w:color w:val="000000"/>
          <w:sz w:val="22"/>
          <w:szCs w:val="22"/>
        </w:rPr>
        <w:t>, Harvard University Press, 1999. (City College Cohen Library: DS796.S25 L43 1999)</w:t>
      </w:r>
    </w:p>
    <w:p w14:paraId="3916772B" w14:textId="77777777" w:rsidR="004E0E79" w:rsidRPr="004B33C2" w:rsidRDefault="004E0E79" w:rsidP="004E0E79">
      <w:pPr>
        <w:ind w:left="360"/>
        <w:rPr>
          <w:rFonts w:ascii="Times New Roman" w:hAnsi="Times New Roman" w:cs="Times New Roman"/>
          <w:iCs/>
          <w:color w:val="000000"/>
          <w:sz w:val="22"/>
          <w:szCs w:val="22"/>
        </w:rPr>
      </w:pPr>
    </w:p>
    <w:p w14:paraId="2DE68723" w14:textId="77777777" w:rsidR="004E0E79" w:rsidRPr="004B33C2" w:rsidRDefault="004E0E79" w:rsidP="004E0E79">
      <w:pPr>
        <w:ind w:left="360"/>
        <w:rPr>
          <w:rFonts w:ascii="Times New Roman" w:hAnsi="Times New Roman" w:cs="Times New Roman"/>
          <w:color w:val="000000"/>
          <w:sz w:val="22"/>
          <w:szCs w:val="22"/>
        </w:rPr>
      </w:pPr>
      <w:r w:rsidRPr="004B33C2">
        <w:rPr>
          <w:rFonts w:ascii="Times New Roman" w:hAnsi="Times New Roman" w:cs="Times New Roman"/>
          <w:iCs/>
          <w:color w:val="000000"/>
          <w:sz w:val="22"/>
          <w:szCs w:val="22"/>
        </w:rPr>
        <w:t xml:space="preserve">Lu, Hanchao. </w:t>
      </w:r>
      <w:r w:rsidRPr="004B33C2">
        <w:rPr>
          <w:rFonts w:ascii="Times New Roman" w:hAnsi="Times New Roman" w:cs="Times New Roman"/>
          <w:bCs/>
          <w:i/>
          <w:color w:val="000000"/>
          <w:sz w:val="22"/>
          <w:szCs w:val="22"/>
        </w:rPr>
        <w:t>Beyond the Neon Lights: Everyday Shanghai in the Early Twentieth Century</w:t>
      </w:r>
      <w:r w:rsidRPr="004B33C2">
        <w:rPr>
          <w:rFonts w:ascii="Times New Roman" w:hAnsi="Times New Roman" w:cs="Times New Roman"/>
          <w:iCs/>
          <w:color w:val="000000"/>
          <w:sz w:val="22"/>
          <w:szCs w:val="22"/>
        </w:rPr>
        <w:t xml:space="preserve">, University of California Press, 2004. </w:t>
      </w:r>
    </w:p>
    <w:p w14:paraId="7FDB0D5F" w14:textId="77777777" w:rsidR="004E0E79" w:rsidRPr="004B33C2" w:rsidRDefault="004E0E79" w:rsidP="004E0E79">
      <w:pPr>
        <w:ind w:left="360"/>
        <w:rPr>
          <w:rFonts w:ascii="Times New Roman" w:hAnsi="Times New Roman" w:cs="Times New Roman"/>
          <w:color w:val="000000"/>
          <w:sz w:val="22"/>
          <w:szCs w:val="22"/>
        </w:rPr>
      </w:pPr>
    </w:p>
    <w:p w14:paraId="119CF68B" w14:textId="77777777" w:rsidR="004E0E79" w:rsidRPr="004B33C2" w:rsidRDefault="004E0E79" w:rsidP="004E0E79">
      <w:pPr>
        <w:ind w:left="360"/>
        <w:rPr>
          <w:rFonts w:ascii="Times New Roman" w:hAnsi="Times New Roman" w:cs="Times New Roman"/>
          <w:color w:val="000000"/>
          <w:sz w:val="22"/>
          <w:szCs w:val="22"/>
        </w:rPr>
      </w:pPr>
      <w:r w:rsidRPr="004B33C2">
        <w:rPr>
          <w:rFonts w:ascii="Times New Roman" w:hAnsi="Times New Roman" w:cs="Times New Roman"/>
          <w:color w:val="000000"/>
          <w:sz w:val="22"/>
          <w:szCs w:val="22"/>
        </w:rPr>
        <w:t xml:space="preserve">Kuo, Jason C. </w:t>
      </w:r>
      <w:r w:rsidRPr="004B33C2">
        <w:rPr>
          <w:rFonts w:ascii="Times New Roman" w:hAnsi="Times New Roman" w:cs="Times New Roman"/>
          <w:i/>
          <w:iCs/>
          <w:sz w:val="22"/>
          <w:szCs w:val="22"/>
        </w:rPr>
        <w:t>Visual Culture in Shanghai, 1850s-1930s</w:t>
      </w:r>
      <w:r w:rsidRPr="004B33C2">
        <w:rPr>
          <w:rFonts w:ascii="Times New Roman" w:hAnsi="Times New Roman" w:cs="Times New Roman"/>
          <w:sz w:val="22"/>
          <w:szCs w:val="22"/>
        </w:rPr>
        <w:t>, New Academia Publishing, LLC, 2007. (LaGuardia: N7347.S48 K86 2007)</w:t>
      </w:r>
    </w:p>
    <w:p w14:paraId="4DAADDE1" w14:textId="77777777" w:rsidR="004E0E79" w:rsidRPr="004B33C2" w:rsidRDefault="004E0E79" w:rsidP="004E0E79">
      <w:pPr>
        <w:ind w:left="360"/>
        <w:rPr>
          <w:rFonts w:ascii="Times New Roman" w:hAnsi="Times New Roman" w:cs="Times New Roman"/>
          <w:color w:val="000000"/>
          <w:sz w:val="22"/>
          <w:szCs w:val="22"/>
        </w:rPr>
      </w:pPr>
    </w:p>
    <w:p w14:paraId="2F0EE119" w14:textId="77777777" w:rsidR="004E0E79" w:rsidRPr="004B33C2" w:rsidRDefault="004E0E79" w:rsidP="004E0E79">
      <w:pPr>
        <w:ind w:left="360"/>
        <w:rPr>
          <w:rFonts w:ascii="Times New Roman" w:hAnsi="Times New Roman" w:cs="Times New Roman"/>
          <w:color w:val="000000"/>
          <w:sz w:val="22"/>
          <w:szCs w:val="22"/>
        </w:rPr>
      </w:pPr>
      <w:r w:rsidRPr="004B33C2">
        <w:rPr>
          <w:rFonts w:ascii="Times New Roman" w:hAnsi="Times New Roman" w:cs="Times New Roman"/>
          <w:color w:val="000000"/>
          <w:sz w:val="22"/>
          <w:szCs w:val="22"/>
        </w:rPr>
        <w:t xml:space="preserve">Pan, Lynn. </w:t>
      </w:r>
      <w:r w:rsidRPr="004B33C2">
        <w:rPr>
          <w:rFonts w:ascii="Times New Roman" w:hAnsi="Times New Roman" w:cs="Times New Roman"/>
          <w:i/>
          <w:iCs/>
          <w:sz w:val="22"/>
          <w:szCs w:val="22"/>
        </w:rPr>
        <w:t>Shanghai Style: Art and Design Between the Wars</w:t>
      </w:r>
      <w:r w:rsidRPr="004B33C2">
        <w:rPr>
          <w:rFonts w:ascii="Times New Roman" w:hAnsi="Times New Roman" w:cs="Times New Roman"/>
          <w:sz w:val="22"/>
          <w:szCs w:val="22"/>
        </w:rPr>
        <w:t>, San Francisco: Long River Press, 2008.</w:t>
      </w:r>
    </w:p>
    <w:p w14:paraId="68DE462F" w14:textId="77777777" w:rsidR="004E0E79" w:rsidRPr="004B33C2" w:rsidRDefault="004E0E79" w:rsidP="004E0E79">
      <w:pPr>
        <w:ind w:left="360"/>
        <w:rPr>
          <w:rFonts w:ascii="Times New Roman" w:hAnsi="Times New Roman" w:cs="Times New Roman"/>
          <w:color w:val="000000"/>
          <w:sz w:val="22"/>
          <w:szCs w:val="22"/>
        </w:rPr>
      </w:pPr>
    </w:p>
    <w:p w14:paraId="32376B91" w14:textId="77777777" w:rsidR="004E0E79" w:rsidRPr="004B33C2" w:rsidRDefault="004E0E79" w:rsidP="004E0E79">
      <w:pPr>
        <w:ind w:left="360"/>
        <w:rPr>
          <w:rFonts w:ascii="Times New Roman" w:hAnsi="Times New Roman" w:cs="Times New Roman"/>
          <w:color w:val="000000"/>
          <w:sz w:val="22"/>
          <w:szCs w:val="22"/>
        </w:rPr>
      </w:pPr>
      <w:r w:rsidRPr="004B33C2">
        <w:rPr>
          <w:rFonts w:ascii="Times New Roman" w:hAnsi="Times New Roman" w:cs="Times New Roman"/>
          <w:color w:val="000000"/>
          <w:sz w:val="22"/>
          <w:szCs w:val="22"/>
        </w:rPr>
        <w:t xml:space="preserve">Pridmore, Jay. </w:t>
      </w:r>
      <w:r w:rsidRPr="004B33C2">
        <w:rPr>
          <w:rFonts w:ascii="Times New Roman" w:hAnsi="Times New Roman" w:cs="Times New Roman"/>
          <w:i/>
          <w:iCs/>
          <w:color w:val="000000"/>
          <w:sz w:val="22"/>
          <w:szCs w:val="22"/>
        </w:rPr>
        <w:t>Shanghai: The Architecture of China’s Great Urban Center</w:t>
      </w:r>
      <w:r w:rsidRPr="004B33C2">
        <w:rPr>
          <w:rFonts w:ascii="Times New Roman" w:hAnsi="Times New Roman" w:cs="Times New Roman"/>
          <w:color w:val="000000"/>
          <w:sz w:val="22"/>
          <w:szCs w:val="22"/>
        </w:rPr>
        <w:t>, Abrams Books, 2007. (NYCCT: NA1547.S5 P75 2008)</w:t>
      </w:r>
    </w:p>
    <w:p w14:paraId="13266222" w14:textId="77777777" w:rsidR="004E0E79" w:rsidRPr="004B33C2" w:rsidRDefault="004E0E79" w:rsidP="004E0E79">
      <w:pPr>
        <w:ind w:left="360"/>
        <w:rPr>
          <w:rFonts w:ascii="Times New Roman" w:hAnsi="Times New Roman" w:cs="Times New Roman"/>
          <w:color w:val="000000"/>
          <w:sz w:val="22"/>
          <w:szCs w:val="22"/>
        </w:rPr>
      </w:pPr>
    </w:p>
    <w:p w14:paraId="428F7EA1" w14:textId="77777777" w:rsidR="004E0E79" w:rsidRPr="004B33C2" w:rsidRDefault="004E0E79" w:rsidP="004E0E79">
      <w:pPr>
        <w:ind w:left="360"/>
        <w:rPr>
          <w:rFonts w:ascii="Times New Roman" w:hAnsi="Times New Roman" w:cs="Times New Roman"/>
          <w:color w:val="000000"/>
          <w:sz w:val="22"/>
          <w:szCs w:val="22"/>
        </w:rPr>
      </w:pPr>
      <w:r w:rsidRPr="004B33C2">
        <w:rPr>
          <w:rFonts w:ascii="Times New Roman" w:hAnsi="Times New Roman" w:cs="Times New Roman"/>
          <w:color w:val="000000"/>
          <w:sz w:val="22"/>
          <w:szCs w:val="22"/>
        </w:rPr>
        <w:t>Rowe, Peter G.</w:t>
      </w:r>
      <w:r w:rsidRPr="004B33C2">
        <w:rPr>
          <w:rFonts w:ascii="Times New Roman" w:hAnsi="Times New Roman" w:cs="Times New Roman"/>
          <w:bCs/>
          <w:color w:val="000000"/>
          <w:sz w:val="22"/>
          <w:szCs w:val="22"/>
        </w:rPr>
        <w:t xml:space="preserve"> </w:t>
      </w:r>
      <w:r w:rsidRPr="004B33C2">
        <w:rPr>
          <w:rFonts w:ascii="Times New Roman" w:hAnsi="Times New Roman" w:cs="Times New Roman"/>
          <w:bCs/>
          <w:i/>
          <w:iCs/>
          <w:color w:val="000000"/>
          <w:sz w:val="22"/>
          <w:szCs w:val="22"/>
        </w:rPr>
        <w:t>Shanghai: Architecture and Urbanism for Modern China</w:t>
      </w:r>
      <w:r w:rsidRPr="004B33C2">
        <w:rPr>
          <w:rFonts w:ascii="Times New Roman" w:hAnsi="Times New Roman" w:cs="Times New Roman"/>
          <w:bCs/>
          <w:color w:val="000000"/>
          <w:sz w:val="22"/>
          <w:szCs w:val="22"/>
        </w:rPr>
        <w:t xml:space="preserve">, </w:t>
      </w:r>
      <w:r w:rsidRPr="004B33C2">
        <w:rPr>
          <w:rFonts w:ascii="Times New Roman" w:hAnsi="Times New Roman" w:cs="Times New Roman"/>
          <w:color w:val="000000"/>
          <w:sz w:val="22"/>
          <w:szCs w:val="22"/>
        </w:rPr>
        <w:t xml:space="preserve">Prestel Publishing, 2004. </w:t>
      </w:r>
    </w:p>
    <w:p w14:paraId="15F9BCE2" w14:textId="77777777" w:rsidR="004E0E79" w:rsidRPr="004B33C2" w:rsidRDefault="004E0E79" w:rsidP="004E0E79">
      <w:pPr>
        <w:ind w:left="360"/>
        <w:rPr>
          <w:rFonts w:ascii="Times New Roman" w:hAnsi="Times New Roman" w:cs="Times New Roman"/>
          <w:color w:val="000000"/>
          <w:sz w:val="22"/>
          <w:szCs w:val="22"/>
        </w:rPr>
      </w:pPr>
    </w:p>
    <w:p w14:paraId="28CFEE23" w14:textId="77777777" w:rsidR="004E0E79" w:rsidRPr="004B33C2" w:rsidRDefault="004E0E79" w:rsidP="004E0E79">
      <w:pPr>
        <w:ind w:left="360"/>
        <w:rPr>
          <w:rFonts w:ascii="Times New Roman" w:hAnsi="Times New Roman" w:cs="Times New Roman"/>
          <w:bCs/>
          <w:color w:val="000000"/>
          <w:sz w:val="22"/>
          <w:szCs w:val="22"/>
        </w:rPr>
      </w:pPr>
      <w:r w:rsidRPr="004B33C2">
        <w:rPr>
          <w:rFonts w:ascii="Times New Roman" w:hAnsi="Times New Roman" w:cs="Times New Roman"/>
          <w:color w:val="000000"/>
          <w:sz w:val="22"/>
          <w:szCs w:val="22"/>
        </w:rPr>
        <w:t xml:space="preserve">Sergeant, Harriet. </w:t>
      </w:r>
      <w:r w:rsidRPr="004B33C2">
        <w:rPr>
          <w:rFonts w:ascii="Times New Roman" w:hAnsi="Times New Roman" w:cs="Times New Roman"/>
          <w:i/>
          <w:iCs/>
          <w:color w:val="000000"/>
          <w:sz w:val="22"/>
          <w:szCs w:val="22"/>
        </w:rPr>
        <w:t>Shanghai: Collision Point of Cultures, 1918-1939</w:t>
      </w:r>
      <w:r w:rsidRPr="004B33C2">
        <w:rPr>
          <w:rFonts w:ascii="Times New Roman" w:hAnsi="Times New Roman" w:cs="Times New Roman"/>
          <w:color w:val="000000"/>
          <w:sz w:val="22"/>
          <w:szCs w:val="22"/>
        </w:rPr>
        <w:t>, New York: Crown, 1990. (City College Cohen Library: DS796.S257 S43 1991)</w:t>
      </w:r>
    </w:p>
    <w:p w14:paraId="4BEF8BDB" w14:textId="77777777" w:rsidR="004E0E79" w:rsidRPr="004B33C2" w:rsidRDefault="004E0E79" w:rsidP="004E0E79">
      <w:pPr>
        <w:ind w:left="360"/>
        <w:rPr>
          <w:rFonts w:ascii="Times New Roman" w:hAnsi="Times New Roman" w:cs="Times New Roman"/>
          <w:color w:val="000000"/>
          <w:sz w:val="22"/>
          <w:szCs w:val="22"/>
        </w:rPr>
      </w:pPr>
    </w:p>
    <w:p w14:paraId="3FD533EA" w14:textId="77777777" w:rsidR="004E0E79" w:rsidRPr="004B33C2" w:rsidRDefault="004E0E79" w:rsidP="004E0E79">
      <w:pPr>
        <w:ind w:left="360"/>
        <w:rPr>
          <w:rFonts w:ascii="Times New Roman" w:hAnsi="Times New Roman" w:cs="Times New Roman"/>
          <w:bCs/>
          <w:color w:val="000000"/>
          <w:sz w:val="22"/>
          <w:szCs w:val="22"/>
        </w:rPr>
      </w:pPr>
      <w:r w:rsidRPr="004B33C2">
        <w:rPr>
          <w:rFonts w:ascii="Times New Roman" w:hAnsi="Times New Roman" w:cs="Times New Roman"/>
          <w:color w:val="000000"/>
          <w:sz w:val="22"/>
          <w:szCs w:val="22"/>
        </w:rPr>
        <w:t xml:space="preserve">Wasserstrom, Jeffrey N. </w:t>
      </w:r>
      <w:r w:rsidRPr="004B33C2">
        <w:rPr>
          <w:rFonts w:ascii="Times New Roman" w:hAnsi="Times New Roman" w:cs="Times New Roman"/>
          <w:i/>
          <w:iCs/>
          <w:color w:val="000000"/>
          <w:sz w:val="22"/>
          <w:szCs w:val="22"/>
        </w:rPr>
        <w:t>Global Shanghai, 1850-2010</w:t>
      </w:r>
      <w:r w:rsidRPr="004B33C2">
        <w:rPr>
          <w:rFonts w:ascii="Times New Roman" w:hAnsi="Times New Roman" w:cs="Times New Roman"/>
          <w:color w:val="000000"/>
          <w:sz w:val="22"/>
          <w:szCs w:val="22"/>
        </w:rPr>
        <w:t>, RouteledgeCurzon, 2009. (Baruch College: DS796.S257 W37 2009)</w:t>
      </w:r>
    </w:p>
    <w:p w14:paraId="71356C4D" w14:textId="77777777" w:rsidR="004E0E79" w:rsidRPr="004B33C2" w:rsidRDefault="004E0E79" w:rsidP="004E0E79">
      <w:pPr>
        <w:ind w:left="360"/>
        <w:rPr>
          <w:rFonts w:ascii="Times New Roman" w:hAnsi="Times New Roman" w:cs="Times New Roman"/>
          <w:iCs/>
          <w:color w:val="000000"/>
          <w:sz w:val="22"/>
          <w:szCs w:val="22"/>
        </w:rPr>
      </w:pPr>
    </w:p>
    <w:p w14:paraId="2988AD13" w14:textId="77777777" w:rsidR="004E0E79" w:rsidRPr="004B33C2" w:rsidRDefault="004E0E79" w:rsidP="004E0E79">
      <w:pPr>
        <w:ind w:left="360"/>
        <w:rPr>
          <w:rFonts w:ascii="Times New Roman" w:hAnsi="Times New Roman" w:cs="Times New Roman"/>
          <w:iCs/>
          <w:color w:val="000000"/>
          <w:sz w:val="22"/>
          <w:szCs w:val="22"/>
        </w:rPr>
      </w:pPr>
      <w:r w:rsidRPr="004B33C2">
        <w:rPr>
          <w:rFonts w:ascii="Times New Roman" w:hAnsi="Times New Roman" w:cs="Times New Roman"/>
          <w:iCs/>
          <w:color w:val="000000"/>
          <w:sz w:val="22"/>
          <w:szCs w:val="22"/>
        </w:rPr>
        <w:t xml:space="preserve">Zhang, Yingjin. </w:t>
      </w:r>
      <w:r w:rsidRPr="004B33C2">
        <w:rPr>
          <w:rFonts w:ascii="Times New Roman" w:hAnsi="Times New Roman" w:cs="Times New Roman"/>
          <w:i/>
          <w:color w:val="000000"/>
          <w:sz w:val="22"/>
          <w:szCs w:val="22"/>
        </w:rPr>
        <w:t>Cinema and Urban Culture in Shanghai, 1922-1943</w:t>
      </w:r>
      <w:r w:rsidRPr="004B33C2">
        <w:rPr>
          <w:rFonts w:ascii="Times New Roman" w:hAnsi="Times New Roman" w:cs="Times New Roman"/>
          <w:iCs/>
          <w:color w:val="000000"/>
          <w:sz w:val="22"/>
          <w:szCs w:val="22"/>
        </w:rPr>
        <w:t>, Stanford University Press, 1999. (Queens College: Level 5 PN1993.5.C4 C565 1999)</w:t>
      </w:r>
    </w:p>
    <w:p w14:paraId="7B648957" w14:textId="77777777" w:rsidR="004E0E79" w:rsidRPr="004B33C2" w:rsidRDefault="004E0E79" w:rsidP="004E0E79">
      <w:pPr>
        <w:rPr>
          <w:rFonts w:ascii="Times New Roman" w:hAnsi="Times New Roman" w:cs="Times New Roman"/>
          <w:b/>
        </w:rPr>
      </w:pPr>
    </w:p>
    <w:p w14:paraId="0F106201" w14:textId="77777777" w:rsidR="00A63A5D" w:rsidRPr="004B33C2" w:rsidRDefault="00A63A5D" w:rsidP="00A63A5D">
      <w:pPr>
        <w:outlineLvl w:val="0"/>
        <w:rPr>
          <w:rFonts w:ascii="Times New Roman" w:hAnsi="Times New Roman" w:cs="Times New Roman"/>
          <w:b/>
          <w:bCs/>
        </w:rPr>
      </w:pPr>
      <w:r w:rsidRPr="004B33C2">
        <w:rPr>
          <w:rFonts w:ascii="Times New Roman" w:hAnsi="Times New Roman" w:cs="Times New Roman"/>
          <w:b/>
          <w:bCs/>
        </w:rPr>
        <w:t>HUMANITIES DEPARTMENT ATTENDANCE POLICY</w:t>
      </w:r>
    </w:p>
    <w:p w14:paraId="028C7E42" w14:textId="2C500E49" w:rsidR="00A63A5D" w:rsidRPr="004B33C2" w:rsidRDefault="006A4B26" w:rsidP="00D30845">
      <w:pPr>
        <w:widowControl w:val="0"/>
        <w:autoSpaceDE w:val="0"/>
        <w:autoSpaceDN w:val="0"/>
        <w:adjustRightInd w:val="0"/>
        <w:rPr>
          <w:rFonts w:ascii="Times New Roman" w:eastAsia="SimSun" w:hAnsi="Times New Roman" w:cs="Times New Roman"/>
        </w:rPr>
      </w:pPr>
      <w:r w:rsidRPr="004B33C2">
        <w:rPr>
          <w:rFonts w:ascii="Times New Roman" w:hAnsi="Times New Roman" w:cs="Times New Roman"/>
        </w:rPr>
        <w:lastRenderedPageBreak/>
        <w:tab/>
      </w:r>
      <w:r w:rsidR="00A63A5D" w:rsidRPr="004B33C2">
        <w:rPr>
          <w:rFonts w:ascii="Times New Roman" w:hAnsi="Times New Roman" w:cs="Times New Roman"/>
        </w:rPr>
        <w:t xml:space="preserve">It is the conviction of the Humanities department that a student who is not in </w:t>
      </w:r>
      <w:r w:rsidRPr="004B33C2">
        <w:rPr>
          <w:rFonts w:ascii="Times New Roman" w:hAnsi="Times New Roman" w:cs="Times New Roman"/>
        </w:rPr>
        <w:tab/>
      </w:r>
      <w:r w:rsidR="00A63A5D" w:rsidRPr="004B33C2">
        <w:rPr>
          <w:rFonts w:ascii="Times New Roman" w:hAnsi="Times New Roman" w:cs="Times New Roman"/>
        </w:rPr>
        <w:t xml:space="preserve">a class for any reason is not receiving the benefit of the education being </w:t>
      </w:r>
      <w:r w:rsidRPr="004B33C2">
        <w:rPr>
          <w:rFonts w:ascii="Times New Roman" w:hAnsi="Times New Roman" w:cs="Times New Roman"/>
        </w:rPr>
        <w:tab/>
      </w:r>
      <w:r w:rsidR="00A63A5D" w:rsidRPr="004B33C2">
        <w:rPr>
          <w:rFonts w:ascii="Times New Roman" w:hAnsi="Times New Roman" w:cs="Times New Roman"/>
        </w:rPr>
        <w:t xml:space="preserve">provided. Missed class time includes not just absences but also latenesses, </w:t>
      </w:r>
      <w:r w:rsidRPr="004B33C2">
        <w:rPr>
          <w:rFonts w:ascii="Times New Roman" w:hAnsi="Times New Roman" w:cs="Times New Roman"/>
        </w:rPr>
        <w:tab/>
      </w:r>
      <w:r w:rsidR="00A63A5D" w:rsidRPr="004B33C2">
        <w:rPr>
          <w:rFonts w:ascii="Times New Roman" w:hAnsi="Times New Roman" w:cs="Times New Roman"/>
        </w:rPr>
        <w:t xml:space="preserve">early </w:t>
      </w:r>
      <w:r w:rsidR="00977267" w:rsidRPr="004B33C2">
        <w:rPr>
          <w:rFonts w:ascii="Times New Roman" w:hAnsi="Times New Roman" w:cs="Times New Roman"/>
        </w:rPr>
        <w:tab/>
      </w:r>
      <w:r w:rsidR="00A63A5D" w:rsidRPr="004B33C2">
        <w:rPr>
          <w:rFonts w:ascii="Times New Roman" w:hAnsi="Times New Roman" w:cs="Times New Roman"/>
        </w:rPr>
        <w:t xml:space="preserve">departures, and time outside the classroom taken by students during class meeting </w:t>
      </w:r>
      <w:r w:rsidR="00977267" w:rsidRPr="004B33C2">
        <w:rPr>
          <w:rFonts w:ascii="Times New Roman" w:hAnsi="Times New Roman" w:cs="Times New Roman"/>
        </w:rPr>
        <w:tab/>
      </w:r>
      <w:r w:rsidR="00A63A5D" w:rsidRPr="004B33C2">
        <w:rPr>
          <w:rFonts w:ascii="Times New Roman" w:hAnsi="Times New Roman" w:cs="Times New Roman"/>
        </w:rPr>
        <w:t xml:space="preserve">periods. Missed time impacts any portion of the final grade </w:t>
      </w:r>
      <w:r w:rsidRPr="004B33C2">
        <w:rPr>
          <w:rFonts w:ascii="Times New Roman" w:hAnsi="Times New Roman" w:cs="Times New Roman"/>
        </w:rPr>
        <w:tab/>
      </w:r>
      <w:r w:rsidR="00A63A5D" w:rsidRPr="004B33C2">
        <w:rPr>
          <w:rFonts w:ascii="Times New Roman" w:hAnsi="Times New Roman" w:cs="Times New Roman"/>
        </w:rPr>
        <w:t xml:space="preserve">overtly allocated to </w:t>
      </w:r>
      <w:r w:rsidR="00977267" w:rsidRPr="004B33C2">
        <w:rPr>
          <w:rFonts w:ascii="Times New Roman" w:hAnsi="Times New Roman" w:cs="Times New Roman"/>
        </w:rPr>
        <w:tab/>
      </w:r>
      <w:r w:rsidR="00A63A5D" w:rsidRPr="004B33C2">
        <w:rPr>
          <w:rFonts w:ascii="Times New Roman" w:hAnsi="Times New Roman" w:cs="Times New Roman"/>
        </w:rPr>
        <w:t xml:space="preserve">participation and/or any grades awarded for activities that relate to presence in </w:t>
      </w:r>
      <w:r w:rsidR="00977267" w:rsidRPr="004B33C2">
        <w:rPr>
          <w:rFonts w:ascii="Times New Roman" w:hAnsi="Times New Roman" w:cs="Times New Roman"/>
        </w:rPr>
        <w:tab/>
      </w:r>
      <w:r w:rsidR="00A63A5D" w:rsidRPr="004B33C2">
        <w:rPr>
          <w:rFonts w:ascii="Times New Roman" w:hAnsi="Times New Roman" w:cs="Times New Roman"/>
        </w:rPr>
        <w:t>class.</w:t>
      </w:r>
    </w:p>
    <w:p w14:paraId="1EC458A3" w14:textId="77777777" w:rsidR="00FD6759" w:rsidRPr="004B33C2" w:rsidRDefault="00FD6759" w:rsidP="00B3491B">
      <w:pPr>
        <w:rPr>
          <w:rFonts w:ascii="Times New Roman" w:hAnsi="Times New Roman" w:cs="Times New Roman"/>
        </w:rPr>
      </w:pPr>
    </w:p>
    <w:p w14:paraId="3FB8CDA5" w14:textId="47EFD92C" w:rsidR="00FD6759" w:rsidRPr="004B33C2" w:rsidRDefault="00D30845" w:rsidP="00FD6759">
      <w:pPr>
        <w:rPr>
          <w:rFonts w:ascii="Times New Roman" w:hAnsi="Times New Roman" w:cs="Times New Roman"/>
        </w:rPr>
      </w:pPr>
      <w:r w:rsidRPr="004B33C2">
        <w:rPr>
          <w:rFonts w:ascii="Times New Roman" w:hAnsi="Times New Roman" w:cs="Times New Roman"/>
        </w:rPr>
        <w:t>CLASS POLICIES</w:t>
      </w:r>
    </w:p>
    <w:p w14:paraId="2FB60EE1" w14:textId="77777777" w:rsidR="00FD6759" w:rsidRPr="004B33C2" w:rsidRDefault="00FD6759" w:rsidP="00FD6759">
      <w:pPr>
        <w:rPr>
          <w:rFonts w:ascii="Times New Roman" w:hAnsi="Times New Roman" w:cs="Times New Roman"/>
        </w:rPr>
      </w:pPr>
      <w:r w:rsidRPr="004B33C2">
        <w:rPr>
          <w:rFonts w:ascii="Times New Roman" w:hAnsi="Times New Roman" w:cs="Times New Roman"/>
          <w:u w:val="single"/>
        </w:rPr>
        <w:t>Responsibility</w:t>
      </w:r>
      <w:r w:rsidRPr="004B33C2">
        <w:rPr>
          <w:rFonts w:ascii="Times New Roman" w:hAnsi="Times New Roman" w:cs="Times New Roman"/>
        </w:rPr>
        <w:t xml:space="preserve"> </w:t>
      </w:r>
    </w:p>
    <w:p w14:paraId="7665A2B4" w14:textId="77777777" w:rsidR="00FD6759" w:rsidRPr="004B33C2" w:rsidRDefault="00FD6759" w:rsidP="00FD6759">
      <w:pPr>
        <w:ind w:left="720"/>
        <w:rPr>
          <w:rFonts w:ascii="Times New Roman" w:hAnsi="Times New Roman" w:cs="Times New Roman"/>
        </w:rPr>
      </w:pPr>
      <w:r w:rsidRPr="004B33C2">
        <w:rPr>
          <w:rFonts w:ascii="Times New Roman" w:hAnsi="Times New Roman" w:cs="Times New Roman"/>
        </w:rPr>
        <w:t xml:space="preserve">Students are responsible for all assignments, even if they are absent. Late papers, failure to complete the readings assigned for class discussion, and lack of preparedness for in-class discussions and/or presentations will jeopardize your successful completion of this course.  </w:t>
      </w:r>
    </w:p>
    <w:p w14:paraId="341FD2D8" w14:textId="77777777" w:rsidR="00FD6759" w:rsidRPr="004B33C2" w:rsidRDefault="00FD6759" w:rsidP="00FD6759">
      <w:pPr>
        <w:rPr>
          <w:rFonts w:ascii="Times New Roman" w:hAnsi="Times New Roman" w:cs="Times New Roman"/>
          <w:u w:val="single"/>
        </w:rPr>
      </w:pPr>
      <w:r w:rsidRPr="004B33C2">
        <w:rPr>
          <w:rFonts w:ascii="Times New Roman" w:hAnsi="Times New Roman" w:cs="Times New Roman"/>
          <w:u w:val="single"/>
        </w:rPr>
        <w:t xml:space="preserve">Participation </w:t>
      </w:r>
    </w:p>
    <w:p w14:paraId="43E88142" w14:textId="77777777" w:rsidR="00FD6759" w:rsidRPr="004B33C2" w:rsidRDefault="00FD6759" w:rsidP="00FD6759">
      <w:pPr>
        <w:ind w:left="720"/>
        <w:rPr>
          <w:rFonts w:ascii="Times New Roman" w:hAnsi="Times New Roman" w:cs="Times New Roman"/>
        </w:rPr>
      </w:pPr>
      <w:r w:rsidRPr="004B33C2">
        <w:rPr>
          <w:rFonts w:ascii="Times New Roman" w:hAnsi="Times New Roman" w:cs="Times New Roman"/>
        </w:rPr>
        <w:t xml:space="preserve">Class participation is an essential part of class and includes: keeping up with reading, contributing meaningfully to class discussions, active participation in group work, and coming to class regularly and on time.  </w:t>
      </w:r>
    </w:p>
    <w:p w14:paraId="3C761C4E" w14:textId="77777777" w:rsidR="00FD6759" w:rsidRPr="004B33C2" w:rsidRDefault="00FD6759" w:rsidP="00FD6759">
      <w:pPr>
        <w:rPr>
          <w:rFonts w:ascii="Times New Roman" w:hAnsi="Times New Roman" w:cs="Times New Roman"/>
        </w:rPr>
      </w:pPr>
      <w:r w:rsidRPr="004B33C2">
        <w:rPr>
          <w:rFonts w:ascii="Times New Roman" w:hAnsi="Times New Roman" w:cs="Times New Roman"/>
          <w:u w:val="single"/>
        </w:rPr>
        <w:t xml:space="preserve">Delays </w:t>
      </w:r>
    </w:p>
    <w:p w14:paraId="1A28B308" w14:textId="77777777" w:rsidR="00FD6759" w:rsidRPr="004B33C2" w:rsidRDefault="00FD6759" w:rsidP="00FD6759">
      <w:pPr>
        <w:ind w:left="720"/>
        <w:rPr>
          <w:rFonts w:ascii="Times New Roman" w:hAnsi="Times New Roman" w:cs="Times New Roman"/>
        </w:rPr>
      </w:pPr>
      <w:r w:rsidRPr="004B33C2">
        <w:rPr>
          <w:rFonts w:ascii="Times New Roman" w:hAnsi="Times New Roman" w:cs="Times New Roman"/>
        </w:rPr>
        <w:t>In rare instances, the instructor may be delayed arriving to class. If the instructor has not arrived by the time class is scheduled to start, you must wait a minimum of thirty minutes for his/her arrival. In the event that the instructor will miss class entirely, a sign will be posted at the classroom indicating your assignment for the next class meeting.</w:t>
      </w:r>
    </w:p>
    <w:p w14:paraId="2668F374" w14:textId="77777777" w:rsidR="00FD6759" w:rsidRPr="004B33C2" w:rsidRDefault="00FD6759" w:rsidP="00FD6759">
      <w:pPr>
        <w:rPr>
          <w:rFonts w:ascii="Times New Roman" w:hAnsi="Times New Roman" w:cs="Times New Roman"/>
          <w:u w:val="single"/>
        </w:rPr>
      </w:pPr>
      <w:r w:rsidRPr="004B33C2">
        <w:rPr>
          <w:rFonts w:ascii="Times New Roman" w:hAnsi="Times New Roman" w:cs="Times New Roman"/>
          <w:u w:val="single"/>
        </w:rPr>
        <w:t>E-mail Communication and Blackboard</w:t>
      </w:r>
    </w:p>
    <w:p w14:paraId="23506FCD" w14:textId="200DCBFE" w:rsidR="00FD6759" w:rsidRPr="004B33C2" w:rsidRDefault="00FD6759" w:rsidP="00FD6759">
      <w:pPr>
        <w:rPr>
          <w:rFonts w:ascii="Times New Roman" w:hAnsi="Times New Roman" w:cs="Times New Roman"/>
        </w:rPr>
      </w:pPr>
      <w:r w:rsidRPr="004B33C2">
        <w:rPr>
          <w:rFonts w:ascii="Times New Roman" w:hAnsi="Times New Roman" w:cs="Times New Roman"/>
        </w:rPr>
        <w:tab/>
        <w:t xml:space="preserve">Students must use the e-mail addresses they provide the registrar’s office for </w:t>
      </w:r>
      <w:r w:rsidRPr="004B33C2">
        <w:rPr>
          <w:rFonts w:ascii="Times New Roman" w:hAnsi="Times New Roman" w:cs="Times New Roman"/>
        </w:rPr>
        <w:tab/>
        <w:t xml:space="preserve">communication with the course instructor. All messages from the instructor </w:t>
      </w:r>
      <w:r w:rsidR="00D120BC" w:rsidRPr="004B33C2">
        <w:rPr>
          <w:rFonts w:ascii="Times New Roman" w:hAnsi="Times New Roman" w:cs="Times New Roman"/>
        </w:rPr>
        <w:tab/>
      </w:r>
      <w:r w:rsidRPr="004B33C2">
        <w:rPr>
          <w:rFonts w:ascii="Times New Roman" w:hAnsi="Times New Roman" w:cs="Times New Roman"/>
        </w:rPr>
        <w:t>will be sent only to the e-mail addresses as seen on the Blackboard.</w:t>
      </w:r>
    </w:p>
    <w:p w14:paraId="5FDDC9F6" w14:textId="77777777" w:rsidR="00FD6759" w:rsidRPr="004B33C2" w:rsidRDefault="00FD6759" w:rsidP="00FD6759">
      <w:pPr>
        <w:ind w:left="720"/>
        <w:rPr>
          <w:rFonts w:ascii="Times New Roman" w:hAnsi="Times New Roman" w:cs="Times New Roman"/>
        </w:rPr>
      </w:pPr>
      <w:r w:rsidRPr="004B33C2">
        <w:rPr>
          <w:rFonts w:ascii="Times New Roman" w:hAnsi="Times New Roman" w:cs="Times New Roman"/>
        </w:rPr>
        <w:t xml:space="preserve">Use of Blackboard is an important resource for this class. Students should check it regularly for announcements and assignments before coming to class each week.  </w:t>
      </w:r>
    </w:p>
    <w:p w14:paraId="5A99CEF0" w14:textId="77777777" w:rsidR="00FD6759" w:rsidRPr="004B33C2" w:rsidRDefault="00FD6759" w:rsidP="00FD6759">
      <w:pPr>
        <w:rPr>
          <w:rFonts w:ascii="Times New Roman" w:hAnsi="Times New Roman" w:cs="Times New Roman"/>
        </w:rPr>
      </w:pPr>
      <w:r w:rsidRPr="004B33C2">
        <w:rPr>
          <w:rFonts w:ascii="Times New Roman" w:hAnsi="Times New Roman" w:cs="Times New Roman"/>
          <w:u w:val="single"/>
        </w:rPr>
        <w:t>Academic Integrity</w:t>
      </w:r>
    </w:p>
    <w:p w14:paraId="59A4AE98" w14:textId="77777777" w:rsidR="00FD6759" w:rsidRPr="004B33C2" w:rsidRDefault="00FD6759" w:rsidP="00FD6759">
      <w:pPr>
        <w:ind w:left="720"/>
        <w:rPr>
          <w:rFonts w:ascii="Times New Roman" w:hAnsi="Times New Roman" w:cs="Times New Roman"/>
        </w:rPr>
      </w:pPr>
      <w:r w:rsidRPr="004B33C2">
        <w:rPr>
          <w:rFonts w:ascii="Times New Roman" w:hAnsi="Times New Roman" w:cs="Times New Roman"/>
        </w:rPr>
        <w:t xml:space="preserve">Plagiarism and cheating of any kind in the course of academic work will not be tolerated. Plagiarism is the use of another person's words or ideas in any academic work using books, journals, Internet postings, or other student papers without proper acknowledgment. Examples of this include using an author's words in your own essay and not citing them; paraphrasing an author's words—that is changing the exact wording but lifting the exact meaning—and not citing them; lifting sentences from websites (Wikipedia or other online sources) and not citing them. For further information on proper acknowledgment and plagiarism, including expectations for paraphrasing source material and proper forms of citation in research and writing, students should consult the The Bedford Handbook. Academic honesty includes accurate use of quotations, as well as appropriate and explicit citation of sources in instances of paraphrasing and describing ideas, or reporting on research findings or any aspect of the work of others (including that of instructors and other students).  These standards of academic honesty and citation of sources apply to all forms of academic work (examinations, essays, theses, computer work, art and design work, oral presentations, and other projects). </w:t>
      </w:r>
    </w:p>
    <w:p w14:paraId="1DCADC28" w14:textId="77777777" w:rsidR="00FD6759" w:rsidRPr="004B33C2" w:rsidRDefault="00FD6759" w:rsidP="00FD6759">
      <w:pPr>
        <w:ind w:left="720"/>
        <w:rPr>
          <w:rFonts w:ascii="Times New Roman" w:eastAsia="SimSun" w:hAnsi="Times New Roman" w:cs="Times New Roman"/>
          <w:lang w:eastAsia="zh-CN"/>
        </w:rPr>
      </w:pPr>
      <w:r w:rsidRPr="004B33C2">
        <w:rPr>
          <w:rFonts w:ascii="Times New Roman" w:hAnsi="Times New Roman" w:cs="Times New Roman"/>
        </w:rPr>
        <w:lastRenderedPageBreak/>
        <w:t xml:space="preserve">It is the responsibility of students to learn the procedures specific to their discipline for correctly and appropriately differentiating their own work from that of others.  Compromising your academic integrity may lead to serious consequences, including (but not limited to) one or more of the following: failure of the assignment, failure of the course, academic warning, disciplinary probation, suspension from the university, or dismissal from the university. </w:t>
      </w:r>
    </w:p>
    <w:p w14:paraId="0A6CA355" w14:textId="77777777" w:rsidR="00FD6759" w:rsidRPr="004B33C2" w:rsidRDefault="00FD6759" w:rsidP="00FD6759">
      <w:pPr>
        <w:rPr>
          <w:rFonts w:ascii="Times New Roman" w:hAnsi="Times New Roman" w:cs="Times New Roman"/>
        </w:rPr>
      </w:pPr>
      <w:r w:rsidRPr="004B33C2">
        <w:rPr>
          <w:rFonts w:ascii="Times New Roman" w:hAnsi="Times New Roman" w:cs="Times New Roman"/>
          <w:u w:val="single"/>
        </w:rPr>
        <w:t>Laptop use in the classroom</w:t>
      </w:r>
    </w:p>
    <w:p w14:paraId="04C29B38" w14:textId="77777777" w:rsidR="00FD6759" w:rsidRPr="004B33C2" w:rsidRDefault="00FD6759" w:rsidP="00FD6759">
      <w:pPr>
        <w:pStyle w:val="BodyText1"/>
        <w:ind w:left="720"/>
      </w:pPr>
      <w:r w:rsidRPr="004B33C2">
        <w:t>The instructor strongly advises against laptop use in the classroom.  The exception to this policy is students who can provide documentation of a learning disability from the College’s Student Disability Services that requires the use of their laptops.</w:t>
      </w:r>
    </w:p>
    <w:p w14:paraId="38C974AF" w14:textId="77777777" w:rsidR="00FD6759" w:rsidRPr="004B33C2" w:rsidRDefault="00FD6759" w:rsidP="00FD6759">
      <w:pPr>
        <w:pStyle w:val="BodyText1"/>
        <w:rPr>
          <w:u w:val="single"/>
        </w:rPr>
      </w:pPr>
      <w:r w:rsidRPr="004B33C2">
        <w:rPr>
          <w:u w:val="single"/>
        </w:rPr>
        <w:t>Use of cell phone and other electronic devices in the classroom</w:t>
      </w:r>
    </w:p>
    <w:p w14:paraId="238E200A" w14:textId="77777777" w:rsidR="00FD6759" w:rsidRPr="004B33C2" w:rsidRDefault="00FD6759" w:rsidP="00FD6759">
      <w:pPr>
        <w:pStyle w:val="BodyText1"/>
        <w:ind w:left="720"/>
      </w:pPr>
      <w:r w:rsidRPr="004B33C2">
        <w:t>The instructor strongly advises against use of cell phones and other electronic devices in the classroom. The exception to this policy is students who wish to use their cameras in their cell phones or other electronic devices to document in-class PowerPoint presentations. Permission to do so is to be granted at the instructor’s discretion.</w:t>
      </w:r>
    </w:p>
    <w:p w14:paraId="1E6FD788" w14:textId="77777777" w:rsidR="00FD6759" w:rsidRPr="004B33C2" w:rsidRDefault="00FD6759" w:rsidP="00FD6759">
      <w:pPr>
        <w:rPr>
          <w:rFonts w:ascii="Times New Roman" w:hAnsi="Times New Roman" w:cs="Times New Roman"/>
          <w:u w:val="single"/>
        </w:rPr>
      </w:pPr>
      <w:r w:rsidRPr="004B33C2">
        <w:rPr>
          <w:rFonts w:ascii="Times New Roman" w:hAnsi="Times New Roman" w:cs="Times New Roman"/>
          <w:u w:val="single"/>
        </w:rPr>
        <w:t>Food and drink</w:t>
      </w:r>
    </w:p>
    <w:p w14:paraId="43AC4337" w14:textId="77777777" w:rsidR="00FD6759" w:rsidRPr="004B33C2" w:rsidRDefault="00FD6759" w:rsidP="00FD6759">
      <w:pPr>
        <w:rPr>
          <w:rFonts w:ascii="Times New Roman" w:hAnsi="Times New Roman" w:cs="Times New Roman"/>
        </w:rPr>
      </w:pPr>
      <w:r w:rsidRPr="004B33C2">
        <w:rPr>
          <w:rFonts w:ascii="Times New Roman" w:hAnsi="Times New Roman" w:cs="Times New Roman"/>
        </w:rPr>
        <w:tab/>
        <w:t xml:space="preserve">Eating is not allowed in class, but necessary drinking of water and/or beverages is </w:t>
      </w:r>
      <w:r w:rsidRPr="004B33C2">
        <w:rPr>
          <w:rFonts w:ascii="Times New Roman" w:eastAsia="SimSun" w:hAnsi="Times New Roman" w:cs="Times New Roman"/>
          <w:lang w:eastAsia="zh-CN"/>
        </w:rPr>
        <w:tab/>
      </w:r>
      <w:r w:rsidRPr="004B33C2">
        <w:rPr>
          <w:rFonts w:ascii="Times New Roman" w:hAnsi="Times New Roman" w:cs="Times New Roman"/>
        </w:rPr>
        <w:t xml:space="preserve">not prohibited. </w:t>
      </w:r>
    </w:p>
    <w:p w14:paraId="429B6168" w14:textId="77777777" w:rsidR="00FD6759" w:rsidRPr="004B33C2" w:rsidRDefault="00FD6759" w:rsidP="00FD6759">
      <w:pPr>
        <w:rPr>
          <w:rFonts w:ascii="Times New Roman" w:eastAsia="Times New Roman" w:hAnsi="Times New Roman" w:cs="Times New Roman"/>
          <w:sz w:val="20"/>
          <w:lang w:bidi="x-none"/>
        </w:rPr>
      </w:pPr>
    </w:p>
    <w:p w14:paraId="5DF4B71C" w14:textId="77777777" w:rsidR="00FD6759" w:rsidRPr="004B33C2" w:rsidRDefault="00FD6759" w:rsidP="00FD6759">
      <w:pPr>
        <w:outlineLvl w:val="0"/>
        <w:rPr>
          <w:rFonts w:ascii="Times New Roman" w:hAnsi="Times New Roman" w:cs="Times New Roman"/>
          <w:b/>
          <w:bCs/>
        </w:rPr>
      </w:pPr>
      <w:r w:rsidRPr="004B33C2">
        <w:rPr>
          <w:rFonts w:ascii="Times New Roman" w:hAnsi="Times New Roman" w:cs="Times New Roman"/>
          <w:b/>
          <w:bCs/>
        </w:rPr>
        <w:t>NYCCT ACADEMIC INTEGRITY POLICY</w:t>
      </w:r>
    </w:p>
    <w:p w14:paraId="10218F55" w14:textId="5DF92F19" w:rsidR="00FD6759" w:rsidRPr="004B33C2" w:rsidRDefault="00A819F8" w:rsidP="00FD6759">
      <w:pPr>
        <w:rPr>
          <w:rFonts w:ascii="Times New Roman" w:hAnsi="Times New Roman" w:cs="Times New Roman"/>
        </w:rPr>
      </w:pPr>
      <w:r w:rsidRPr="004B33C2">
        <w:rPr>
          <w:rFonts w:ascii="Times New Roman" w:hAnsi="Times New Roman" w:cs="Times New Roman"/>
        </w:rPr>
        <w:tab/>
      </w:r>
      <w:r w:rsidR="00FD6759" w:rsidRPr="004B33C2">
        <w:rPr>
          <w:rFonts w:ascii="Times New Roman" w:hAnsi="Times New Roman" w:cs="Times New Roman"/>
        </w:rPr>
        <w:t xml:space="preserve">Students and all others who work with information, ideas, texts, images, music, </w:t>
      </w:r>
      <w:r w:rsidR="00977267" w:rsidRPr="004B33C2">
        <w:rPr>
          <w:rFonts w:ascii="Times New Roman" w:hAnsi="Times New Roman" w:cs="Times New Roman"/>
        </w:rPr>
        <w:tab/>
      </w:r>
      <w:r w:rsidR="00FD6759" w:rsidRPr="004B33C2">
        <w:rPr>
          <w:rFonts w:ascii="Times New Roman" w:hAnsi="Times New Roman" w:cs="Times New Roman"/>
        </w:rPr>
        <w:t xml:space="preserve">inventions, and other intellectual property owe their audience and sources </w:t>
      </w:r>
      <w:r w:rsidR="00977267" w:rsidRPr="004B33C2">
        <w:rPr>
          <w:rFonts w:ascii="Times New Roman" w:hAnsi="Times New Roman" w:cs="Times New Roman"/>
        </w:rPr>
        <w:tab/>
      </w:r>
      <w:r w:rsidR="00FD6759" w:rsidRPr="004B33C2">
        <w:rPr>
          <w:rFonts w:ascii="Times New Roman" w:hAnsi="Times New Roman" w:cs="Times New Roman"/>
        </w:rPr>
        <w:t xml:space="preserve">accuracy and honesty in using, crediting, and citing sources. As a </w:t>
      </w:r>
      <w:r w:rsidRPr="004B33C2">
        <w:rPr>
          <w:rFonts w:ascii="Times New Roman" w:hAnsi="Times New Roman" w:cs="Times New Roman"/>
        </w:rPr>
        <w:tab/>
      </w:r>
      <w:r w:rsidR="00FD6759" w:rsidRPr="004B33C2">
        <w:rPr>
          <w:rFonts w:ascii="Times New Roman" w:hAnsi="Times New Roman" w:cs="Times New Roman"/>
        </w:rPr>
        <w:t xml:space="preserve">community of </w:t>
      </w:r>
      <w:r w:rsidR="00977267" w:rsidRPr="004B33C2">
        <w:rPr>
          <w:rFonts w:ascii="Times New Roman" w:hAnsi="Times New Roman" w:cs="Times New Roman"/>
        </w:rPr>
        <w:tab/>
      </w:r>
      <w:r w:rsidR="00FD6759" w:rsidRPr="004B33C2">
        <w:rPr>
          <w:rFonts w:ascii="Times New Roman" w:hAnsi="Times New Roman" w:cs="Times New Roman"/>
        </w:rPr>
        <w:t xml:space="preserve">intellectual and professional workers, the College recognizes its responsibility for </w:t>
      </w:r>
      <w:r w:rsidR="00977267" w:rsidRPr="004B33C2">
        <w:rPr>
          <w:rFonts w:ascii="Times New Roman" w:hAnsi="Times New Roman" w:cs="Times New Roman"/>
        </w:rPr>
        <w:tab/>
      </w:r>
      <w:r w:rsidR="00FD6759" w:rsidRPr="004B33C2">
        <w:rPr>
          <w:rFonts w:ascii="Times New Roman" w:hAnsi="Times New Roman" w:cs="Times New Roman"/>
        </w:rPr>
        <w:t xml:space="preserve">providing instruction in information literacy and academic integrity, offering </w:t>
      </w:r>
      <w:r w:rsidR="00977267" w:rsidRPr="004B33C2">
        <w:rPr>
          <w:rFonts w:ascii="Times New Roman" w:hAnsi="Times New Roman" w:cs="Times New Roman"/>
        </w:rPr>
        <w:tab/>
      </w:r>
      <w:r w:rsidR="00FD6759" w:rsidRPr="004B33C2">
        <w:rPr>
          <w:rFonts w:ascii="Times New Roman" w:hAnsi="Times New Roman" w:cs="Times New Roman"/>
        </w:rPr>
        <w:t xml:space="preserve">models of good practice, and responding vigilantly and appropriately to </w:t>
      </w:r>
      <w:r w:rsidR="00977267" w:rsidRPr="004B33C2">
        <w:rPr>
          <w:rFonts w:ascii="Times New Roman" w:hAnsi="Times New Roman" w:cs="Times New Roman"/>
        </w:rPr>
        <w:tab/>
      </w:r>
      <w:r w:rsidR="00FD6759" w:rsidRPr="004B33C2">
        <w:rPr>
          <w:rFonts w:ascii="Times New Roman" w:hAnsi="Times New Roman" w:cs="Times New Roman"/>
        </w:rPr>
        <w:t xml:space="preserve">infractions of academic integrity. Accordingly, academic dishonesty is prohibited </w:t>
      </w:r>
      <w:r w:rsidR="00977267" w:rsidRPr="004B33C2">
        <w:rPr>
          <w:rFonts w:ascii="Times New Roman" w:hAnsi="Times New Roman" w:cs="Times New Roman"/>
        </w:rPr>
        <w:tab/>
      </w:r>
      <w:r w:rsidR="00FD6759" w:rsidRPr="004B33C2">
        <w:rPr>
          <w:rFonts w:ascii="Times New Roman" w:hAnsi="Times New Roman" w:cs="Times New Roman"/>
        </w:rPr>
        <w:t xml:space="preserve">in The City University of New York and at New York City College of </w:t>
      </w:r>
      <w:r w:rsidR="00977267" w:rsidRPr="004B33C2">
        <w:rPr>
          <w:rFonts w:ascii="Times New Roman" w:hAnsi="Times New Roman" w:cs="Times New Roman"/>
        </w:rPr>
        <w:tab/>
      </w:r>
      <w:r w:rsidR="00FD6759" w:rsidRPr="004B33C2">
        <w:rPr>
          <w:rFonts w:ascii="Times New Roman" w:hAnsi="Times New Roman" w:cs="Times New Roman"/>
        </w:rPr>
        <w:t xml:space="preserve">Technology and is punishable by penalties, including failing grades, suspension, </w:t>
      </w:r>
      <w:r w:rsidR="00977267" w:rsidRPr="004B33C2">
        <w:rPr>
          <w:rFonts w:ascii="Times New Roman" w:hAnsi="Times New Roman" w:cs="Times New Roman"/>
        </w:rPr>
        <w:tab/>
      </w:r>
      <w:r w:rsidR="00FD6759" w:rsidRPr="004B33C2">
        <w:rPr>
          <w:rFonts w:ascii="Times New Roman" w:hAnsi="Times New Roman" w:cs="Times New Roman"/>
        </w:rPr>
        <w:t>and expulsion.</w:t>
      </w:r>
    </w:p>
    <w:p w14:paraId="72846167" w14:textId="77777777" w:rsidR="00FD6759" w:rsidRPr="004B33C2" w:rsidRDefault="00FD6759" w:rsidP="00FD6759">
      <w:pPr>
        <w:rPr>
          <w:rFonts w:ascii="Times New Roman" w:hAnsi="Times New Roman" w:cs="Times New Roman"/>
        </w:rPr>
      </w:pPr>
    </w:p>
    <w:p w14:paraId="5B99AF17" w14:textId="77777777" w:rsidR="00FD6759" w:rsidRPr="004B33C2" w:rsidRDefault="00FD6759" w:rsidP="00FD6759">
      <w:pPr>
        <w:outlineLvl w:val="0"/>
        <w:rPr>
          <w:rFonts w:ascii="Times New Roman" w:hAnsi="Times New Roman" w:cs="Times New Roman"/>
          <w:b/>
          <w:bCs/>
        </w:rPr>
      </w:pPr>
      <w:r w:rsidRPr="004B33C2">
        <w:rPr>
          <w:rFonts w:ascii="Times New Roman" w:hAnsi="Times New Roman" w:cs="Times New Roman"/>
          <w:b/>
          <w:bCs/>
        </w:rPr>
        <w:t>REASONABLE ACCOMMODATION STATEMENT</w:t>
      </w:r>
    </w:p>
    <w:p w14:paraId="31DEFD2B" w14:textId="3247167F" w:rsidR="00FD6759" w:rsidRPr="004B33C2" w:rsidRDefault="00A819F8" w:rsidP="00FD6759">
      <w:pPr>
        <w:rPr>
          <w:rFonts w:ascii="Times New Roman" w:hAnsi="Times New Roman" w:cs="Times New Roman"/>
        </w:rPr>
      </w:pPr>
      <w:r w:rsidRPr="004B33C2">
        <w:rPr>
          <w:rFonts w:ascii="Times New Roman" w:hAnsi="Times New Roman" w:cs="Times New Roman"/>
        </w:rPr>
        <w:tab/>
      </w:r>
      <w:r w:rsidR="00FD6759" w:rsidRPr="004B33C2">
        <w:rPr>
          <w:rFonts w:ascii="Times New Roman" w:hAnsi="Times New Roman" w:cs="Times New Roman"/>
        </w:rPr>
        <w:t xml:space="preserve">We are committed to providing reasonable accommodation to students with </w:t>
      </w:r>
      <w:r w:rsidRPr="004B33C2">
        <w:rPr>
          <w:rFonts w:ascii="Times New Roman" w:hAnsi="Times New Roman" w:cs="Times New Roman"/>
        </w:rPr>
        <w:tab/>
      </w:r>
      <w:r w:rsidR="00FD6759" w:rsidRPr="004B33C2">
        <w:rPr>
          <w:rFonts w:ascii="Times New Roman" w:hAnsi="Times New Roman" w:cs="Times New Roman"/>
        </w:rPr>
        <w:t xml:space="preserve">disabilities. Qualified students with disabilities will be provided reasonable </w:t>
      </w:r>
      <w:r w:rsidRPr="004B33C2">
        <w:rPr>
          <w:rFonts w:ascii="Times New Roman" w:hAnsi="Times New Roman" w:cs="Times New Roman"/>
        </w:rPr>
        <w:tab/>
      </w:r>
      <w:r w:rsidR="00FD6759" w:rsidRPr="004B33C2">
        <w:rPr>
          <w:rFonts w:ascii="Times New Roman" w:hAnsi="Times New Roman" w:cs="Times New Roman"/>
        </w:rPr>
        <w:t xml:space="preserve">academic accommodations if determined eligible by the Center for Student </w:t>
      </w:r>
      <w:r w:rsidRPr="004B33C2">
        <w:rPr>
          <w:rFonts w:ascii="Times New Roman" w:hAnsi="Times New Roman" w:cs="Times New Roman"/>
        </w:rPr>
        <w:tab/>
      </w:r>
      <w:r w:rsidR="00FD6759" w:rsidRPr="004B33C2">
        <w:rPr>
          <w:rFonts w:ascii="Times New Roman" w:hAnsi="Times New Roman" w:cs="Times New Roman"/>
        </w:rPr>
        <w:t xml:space="preserve">Accessibility. Prior to granting disability accommodations in this course, the </w:t>
      </w:r>
      <w:r w:rsidRPr="004B33C2">
        <w:rPr>
          <w:rFonts w:ascii="Times New Roman" w:hAnsi="Times New Roman" w:cs="Times New Roman"/>
        </w:rPr>
        <w:tab/>
      </w:r>
      <w:r w:rsidR="00FD6759" w:rsidRPr="004B33C2">
        <w:rPr>
          <w:rFonts w:ascii="Times New Roman" w:hAnsi="Times New Roman" w:cs="Times New Roman"/>
        </w:rPr>
        <w:t xml:space="preserve">instructor must receive written verification of a student’s eligibility from the </w:t>
      </w:r>
      <w:r w:rsidRPr="004B33C2">
        <w:rPr>
          <w:rFonts w:ascii="Times New Roman" w:hAnsi="Times New Roman" w:cs="Times New Roman"/>
        </w:rPr>
        <w:tab/>
      </w:r>
      <w:r w:rsidR="00FD6759" w:rsidRPr="004B33C2">
        <w:rPr>
          <w:rFonts w:ascii="Times New Roman" w:hAnsi="Times New Roman" w:cs="Times New Roman"/>
        </w:rPr>
        <w:t xml:space="preserve">Center, which is located in room A-237. It is the student’s responsibility to </w:t>
      </w:r>
      <w:r w:rsidRPr="004B33C2">
        <w:rPr>
          <w:rFonts w:ascii="Times New Roman" w:hAnsi="Times New Roman" w:cs="Times New Roman"/>
        </w:rPr>
        <w:tab/>
      </w:r>
      <w:r w:rsidR="00FD6759" w:rsidRPr="004B33C2">
        <w:rPr>
          <w:rFonts w:ascii="Times New Roman" w:hAnsi="Times New Roman" w:cs="Times New Roman"/>
        </w:rPr>
        <w:t xml:space="preserve">initiate contact with the Center staff and to follow the established procedures </w:t>
      </w:r>
      <w:r w:rsidRPr="004B33C2">
        <w:rPr>
          <w:rFonts w:ascii="Times New Roman" w:hAnsi="Times New Roman" w:cs="Times New Roman"/>
        </w:rPr>
        <w:tab/>
      </w:r>
      <w:r w:rsidR="00FD6759" w:rsidRPr="004B33C2">
        <w:rPr>
          <w:rFonts w:ascii="Times New Roman" w:hAnsi="Times New Roman" w:cs="Times New Roman"/>
        </w:rPr>
        <w:t>for having the accommodation notice sent to the instructor.</w:t>
      </w:r>
    </w:p>
    <w:p w14:paraId="52A31F1B" w14:textId="77777777" w:rsidR="00FD6759" w:rsidRPr="004B33C2" w:rsidRDefault="00FD6759" w:rsidP="00FD6759">
      <w:pPr>
        <w:rPr>
          <w:rFonts w:ascii="Times New Roman" w:hAnsi="Times New Roman" w:cs="Times New Roman"/>
        </w:rPr>
      </w:pPr>
    </w:p>
    <w:p w14:paraId="56ED2965" w14:textId="77777777" w:rsidR="00FD6759" w:rsidRPr="004B33C2" w:rsidRDefault="00FD6759" w:rsidP="00FD6759">
      <w:pPr>
        <w:outlineLvl w:val="0"/>
        <w:rPr>
          <w:rFonts w:ascii="Times New Roman" w:hAnsi="Times New Roman" w:cs="Times New Roman"/>
          <w:b/>
          <w:bCs/>
        </w:rPr>
      </w:pPr>
      <w:r w:rsidRPr="004B33C2">
        <w:rPr>
          <w:rFonts w:ascii="Times New Roman" w:hAnsi="Times New Roman" w:cs="Times New Roman"/>
          <w:b/>
          <w:bCs/>
        </w:rPr>
        <w:t>HUMANITIES DIVERSITY STATEMENT</w:t>
      </w:r>
    </w:p>
    <w:p w14:paraId="6359F8AE" w14:textId="3B90A87A" w:rsidR="00FD6759" w:rsidRPr="004B33C2" w:rsidRDefault="00A819F8" w:rsidP="00FD6759">
      <w:pPr>
        <w:rPr>
          <w:rFonts w:ascii="Times New Roman" w:hAnsi="Times New Roman" w:cs="Times New Roman"/>
        </w:rPr>
      </w:pPr>
      <w:r w:rsidRPr="004B33C2">
        <w:rPr>
          <w:rFonts w:ascii="Times New Roman" w:hAnsi="Times New Roman" w:cs="Times New Roman"/>
        </w:rPr>
        <w:tab/>
      </w:r>
      <w:r w:rsidR="00FD6759" w:rsidRPr="004B33C2">
        <w:rPr>
          <w:rFonts w:ascii="Times New Roman" w:hAnsi="Times New Roman" w:cs="Times New Roman"/>
        </w:rPr>
        <w:t xml:space="preserve">The Humanities Department complies with the college wide </w:t>
      </w:r>
      <w:r w:rsidRPr="004B33C2">
        <w:rPr>
          <w:rFonts w:ascii="Times New Roman" w:hAnsi="Times New Roman" w:cs="Times New Roman"/>
        </w:rPr>
        <w:tab/>
      </w:r>
      <w:r w:rsidR="00FD6759" w:rsidRPr="004B33C2">
        <w:rPr>
          <w:rFonts w:ascii="Times New Roman" w:hAnsi="Times New Roman" w:cs="Times New Roman"/>
        </w:rPr>
        <w:t xml:space="preserve">nondiscrimination policy and seeks to foster a safe and inclusive learning </w:t>
      </w:r>
      <w:r w:rsidRPr="004B33C2">
        <w:rPr>
          <w:rFonts w:ascii="Times New Roman" w:hAnsi="Times New Roman" w:cs="Times New Roman"/>
        </w:rPr>
        <w:tab/>
      </w:r>
      <w:r w:rsidR="00FD6759" w:rsidRPr="004B33C2">
        <w:rPr>
          <w:rFonts w:ascii="Times New Roman" w:hAnsi="Times New Roman" w:cs="Times New Roman"/>
        </w:rPr>
        <w:t xml:space="preserve">environment that celebrates diversity in its many forms and enhances our </w:t>
      </w:r>
      <w:r w:rsidRPr="004B33C2">
        <w:rPr>
          <w:rFonts w:ascii="Times New Roman" w:hAnsi="Times New Roman" w:cs="Times New Roman"/>
        </w:rPr>
        <w:tab/>
      </w:r>
      <w:r w:rsidR="00FD6759" w:rsidRPr="004B33C2">
        <w:rPr>
          <w:rFonts w:ascii="Times New Roman" w:hAnsi="Times New Roman" w:cs="Times New Roman"/>
        </w:rPr>
        <w:t xml:space="preserve">students’ ability to be informed, global citizens. Through our example, we </w:t>
      </w:r>
      <w:r w:rsidRPr="004B33C2">
        <w:rPr>
          <w:rFonts w:ascii="Times New Roman" w:hAnsi="Times New Roman" w:cs="Times New Roman"/>
        </w:rPr>
        <w:tab/>
      </w:r>
      <w:r w:rsidR="00FD6759" w:rsidRPr="004B33C2">
        <w:rPr>
          <w:rFonts w:ascii="Times New Roman" w:hAnsi="Times New Roman" w:cs="Times New Roman"/>
        </w:rPr>
        <w:t xml:space="preserve">demonstrate an appreciation of the rich diversity of world cultures and the </w:t>
      </w:r>
      <w:r w:rsidRPr="004B33C2">
        <w:rPr>
          <w:rFonts w:ascii="Times New Roman" w:hAnsi="Times New Roman" w:cs="Times New Roman"/>
        </w:rPr>
        <w:tab/>
      </w:r>
      <w:r w:rsidR="00FD6759" w:rsidRPr="004B33C2">
        <w:rPr>
          <w:rFonts w:ascii="Times New Roman" w:hAnsi="Times New Roman" w:cs="Times New Roman"/>
        </w:rPr>
        <w:t xml:space="preserve">unique </w:t>
      </w:r>
      <w:r w:rsidR="00977267" w:rsidRPr="004B33C2">
        <w:rPr>
          <w:rFonts w:ascii="Times New Roman" w:hAnsi="Times New Roman" w:cs="Times New Roman"/>
        </w:rPr>
        <w:tab/>
      </w:r>
      <w:r w:rsidR="00FD6759" w:rsidRPr="004B33C2">
        <w:rPr>
          <w:rFonts w:ascii="Times New Roman" w:hAnsi="Times New Roman" w:cs="Times New Roman"/>
        </w:rPr>
        <w:t>forms of expression that make us human.</w:t>
      </w:r>
    </w:p>
    <w:p w14:paraId="15A75C39" w14:textId="079332A4" w:rsidR="000E059B" w:rsidRPr="004B33C2" w:rsidRDefault="000E059B">
      <w:pPr>
        <w:rPr>
          <w:rFonts w:ascii="Times New Roman" w:hAnsi="Times New Roman" w:cs="Times New Roman"/>
        </w:rPr>
      </w:pPr>
    </w:p>
    <w:p w14:paraId="2BCFC79E" w14:textId="5950B49B" w:rsidR="001C2C04" w:rsidRPr="004B33C2" w:rsidRDefault="001C2C04" w:rsidP="001C2C04">
      <w:pPr>
        <w:spacing w:after="80"/>
        <w:rPr>
          <w:rFonts w:ascii="Times New Roman" w:hAnsi="Times New Roman" w:cs="Times New Roman"/>
          <w:b/>
        </w:rPr>
      </w:pPr>
      <w:r w:rsidRPr="004B33C2">
        <w:rPr>
          <w:rFonts w:ascii="Times New Roman" w:hAnsi="Times New Roman" w:cs="Times New Roman"/>
          <w:b/>
        </w:rPr>
        <w:lastRenderedPageBreak/>
        <w:t>Evidence of consultation with</w:t>
      </w:r>
      <w:r w:rsidR="00282357" w:rsidRPr="004B33C2">
        <w:rPr>
          <w:rFonts w:ascii="Times New Roman" w:hAnsi="Times New Roman" w:cs="Times New Roman"/>
          <w:b/>
        </w:rPr>
        <w:t>/support from</w:t>
      </w:r>
      <w:r w:rsidRPr="004B33C2">
        <w:rPr>
          <w:rFonts w:ascii="Times New Roman" w:hAnsi="Times New Roman" w:cs="Times New Roman"/>
          <w:b/>
        </w:rPr>
        <w:t xml:space="preserve"> affected departments</w:t>
      </w:r>
    </w:p>
    <w:p w14:paraId="035F1CF1" w14:textId="77777777" w:rsidR="006F6FFA" w:rsidRPr="004B33C2" w:rsidRDefault="006F6FFA">
      <w:pPr>
        <w:rPr>
          <w:rFonts w:ascii="Times New Roman" w:hAnsi="Times New Roman" w:cs="Times New Roman"/>
        </w:rPr>
      </w:pPr>
    </w:p>
    <w:p w14:paraId="78F2032D" w14:textId="3F503038" w:rsidR="005A7979" w:rsidRPr="004B33C2" w:rsidRDefault="005A7979">
      <w:pPr>
        <w:rPr>
          <w:rFonts w:ascii="Times New Roman" w:hAnsi="Times New Roman" w:cs="Times New Roman"/>
          <w:sz w:val="22"/>
          <w:szCs w:val="22"/>
          <w:u w:val="single"/>
        </w:rPr>
      </w:pPr>
      <w:r w:rsidRPr="004B33C2">
        <w:rPr>
          <w:rFonts w:ascii="Times New Roman" w:hAnsi="Times New Roman" w:cs="Times New Roman"/>
          <w:sz w:val="22"/>
          <w:szCs w:val="22"/>
          <w:u w:val="single"/>
        </w:rPr>
        <w:t xml:space="preserve">1. </w:t>
      </w:r>
      <w:r w:rsidR="00870BFD" w:rsidRPr="004B33C2">
        <w:rPr>
          <w:rFonts w:ascii="Times New Roman" w:hAnsi="Times New Roman" w:cs="Times New Roman"/>
          <w:sz w:val="22"/>
          <w:szCs w:val="22"/>
          <w:u w:val="single"/>
        </w:rPr>
        <w:t>Consultation with/support from</w:t>
      </w:r>
      <w:r w:rsidR="00276D07" w:rsidRPr="004B33C2">
        <w:rPr>
          <w:rFonts w:ascii="Times New Roman" w:hAnsi="Times New Roman" w:cs="Times New Roman"/>
          <w:sz w:val="22"/>
          <w:szCs w:val="22"/>
          <w:u w:val="single"/>
        </w:rPr>
        <w:t xml:space="preserve"> </w:t>
      </w:r>
      <w:r w:rsidR="00823E06" w:rsidRPr="004B33C2">
        <w:rPr>
          <w:rFonts w:ascii="Times New Roman" w:hAnsi="Times New Roman" w:cs="Times New Roman"/>
          <w:sz w:val="22"/>
          <w:szCs w:val="22"/>
          <w:u w:val="single"/>
        </w:rPr>
        <w:t xml:space="preserve">Prof. </w:t>
      </w:r>
      <w:r w:rsidR="00276D07" w:rsidRPr="004B33C2">
        <w:rPr>
          <w:rFonts w:ascii="Times New Roman" w:hAnsi="Times New Roman" w:cs="Times New Roman"/>
          <w:sz w:val="22"/>
          <w:szCs w:val="22"/>
          <w:u w:val="single"/>
        </w:rPr>
        <w:t>Sanjive Vaidya, Chair</w:t>
      </w:r>
      <w:r w:rsidR="00870BFD" w:rsidRPr="004B33C2">
        <w:rPr>
          <w:rFonts w:ascii="Times New Roman" w:hAnsi="Times New Roman" w:cs="Times New Roman"/>
          <w:sz w:val="22"/>
          <w:szCs w:val="22"/>
          <w:u w:val="single"/>
        </w:rPr>
        <w:t xml:space="preserve"> of Department of Architectural Technology</w:t>
      </w:r>
    </w:p>
    <w:p w14:paraId="48DB8AF7" w14:textId="0EC0202F" w:rsidR="004463E0" w:rsidRPr="004B33C2" w:rsidRDefault="004463E0" w:rsidP="00134DE5">
      <w:pPr>
        <w:widowControl w:val="0"/>
        <w:autoSpaceDE w:val="0"/>
        <w:autoSpaceDN w:val="0"/>
        <w:adjustRightInd w:val="0"/>
        <w:spacing w:line="580" w:lineRule="atLeast"/>
        <w:rPr>
          <w:rFonts w:asciiTheme="majorHAnsi" w:hAnsiTheme="majorHAnsi" w:cs="Times"/>
          <w:color w:val="000000"/>
          <w:sz w:val="22"/>
          <w:szCs w:val="22"/>
        </w:rPr>
      </w:pPr>
      <w:r w:rsidRPr="004B33C2">
        <w:rPr>
          <w:rFonts w:asciiTheme="majorHAnsi" w:hAnsiTheme="majorHAnsi" w:cs="Times"/>
          <w:color w:val="262626"/>
          <w:sz w:val="22"/>
          <w:szCs w:val="22"/>
        </w:rPr>
        <w:t xml:space="preserve">Re: new course proposal ARTH2200 Art and Urban Culture in Modern China </w:t>
      </w:r>
    </w:p>
    <w:p w14:paraId="24D6189D" w14:textId="77777777" w:rsidR="004463E0" w:rsidRPr="004B33C2" w:rsidRDefault="004463E0" w:rsidP="00134DE5">
      <w:pPr>
        <w:widowControl w:val="0"/>
        <w:autoSpaceDE w:val="0"/>
        <w:autoSpaceDN w:val="0"/>
        <w:adjustRightInd w:val="0"/>
        <w:spacing w:line="280" w:lineRule="atLeast"/>
        <w:rPr>
          <w:rFonts w:asciiTheme="majorHAnsi" w:hAnsiTheme="majorHAnsi" w:cs="Times"/>
          <w:color w:val="000000"/>
          <w:sz w:val="22"/>
          <w:szCs w:val="22"/>
        </w:rPr>
      </w:pPr>
      <w:r w:rsidRPr="004B33C2">
        <w:rPr>
          <w:rFonts w:asciiTheme="majorHAnsi" w:hAnsiTheme="majorHAnsi" w:cs="Times"/>
          <w:color w:val="535353"/>
          <w:sz w:val="22"/>
          <w:szCs w:val="22"/>
        </w:rPr>
        <w:t xml:space="preserve">Fri 4/6/2018 2:54 PM </w:t>
      </w:r>
    </w:p>
    <w:p w14:paraId="7B9F770C" w14:textId="77777777" w:rsidR="008C318B" w:rsidRPr="004B33C2" w:rsidRDefault="004463E0" w:rsidP="00134DE5">
      <w:pPr>
        <w:widowControl w:val="0"/>
        <w:autoSpaceDE w:val="0"/>
        <w:autoSpaceDN w:val="0"/>
        <w:adjustRightInd w:val="0"/>
        <w:spacing w:line="260" w:lineRule="atLeast"/>
        <w:rPr>
          <w:rFonts w:asciiTheme="majorHAnsi" w:hAnsiTheme="majorHAnsi" w:cs="Times"/>
          <w:color w:val="262626"/>
          <w:sz w:val="22"/>
          <w:szCs w:val="22"/>
        </w:rPr>
      </w:pPr>
      <w:r w:rsidRPr="004B33C2">
        <w:rPr>
          <w:rFonts w:asciiTheme="majorHAnsi" w:hAnsiTheme="majorHAnsi" w:cs="Times"/>
          <w:color w:val="535353"/>
          <w:sz w:val="22"/>
          <w:szCs w:val="22"/>
        </w:rPr>
        <w:t>To:</w:t>
      </w:r>
      <w:r w:rsidRPr="004B33C2">
        <w:rPr>
          <w:rFonts w:asciiTheme="majorHAnsi" w:hAnsiTheme="majorHAnsi" w:cs="Times"/>
          <w:color w:val="262626"/>
          <w:sz w:val="22"/>
          <w:szCs w:val="22"/>
        </w:rPr>
        <w:t xml:space="preserve">Sanjive Vaidya &lt;SVaidya@citytech.cuny.edu&gt;; Ann Delilkan &lt;ADelilkan@citytech.cuny.edu&gt;; </w:t>
      </w:r>
    </w:p>
    <w:p w14:paraId="6F8D8FB7" w14:textId="77777777" w:rsidR="00BE1606" w:rsidRPr="004B33C2" w:rsidRDefault="00BE1606" w:rsidP="00134DE5">
      <w:pPr>
        <w:widowControl w:val="0"/>
        <w:autoSpaceDE w:val="0"/>
        <w:autoSpaceDN w:val="0"/>
        <w:adjustRightInd w:val="0"/>
        <w:spacing w:line="260" w:lineRule="atLeast"/>
        <w:rPr>
          <w:rFonts w:asciiTheme="majorHAnsi" w:hAnsiTheme="majorHAnsi" w:cs="Calibri"/>
          <w:color w:val="000000"/>
          <w:sz w:val="22"/>
          <w:szCs w:val="22"/>
        </w:rPr>
      </w:pPr>
    </w:p>
    <w:p w14:paraId="447B11E8" w14:textId="2FA70E9B" w:rsidR="004463E0" w:rsidRPr="004B33C2" w:rsidRDefault="004463E0" w:rsidP="00134DE5">
      <w:pPr>
        <w:widowControl w:val="0"/>
        <w:autoSpaceDE w:val="0"/>
        <w:autoSpaceDN w:val="0"/>
        <w:adjustRightInd w:val="0"/>
        <w:spacing w:line="260" w:lineRule="atLeast"/>
        <w:rPr>
          <w:rFonts w:asciiTheme="majorHAnsi" w:hAnsiTheme="majorHAnsi" w:cs="Times"/>
          <w:color w:val="000000"/>
          <w:sz w:val="22"/>
          <w:szCs w:val="22"/>
        </w:rPr>
      </w:pPr>
      <w:r w:rsidRPr="004B33C2">
        <w:rPr>
          <w:rFonts w:asciiTheme="majorHAnsi" w:hAnsiTheme="majorHAnsi" w:cs="Calibri"/>
          <w:color w:val="000000"/>
          <w:sz w:val="22"/>
          <w:szCs w:val="22"/>
        </w:rPr>
        <w:t xml:space="preserve">Dear Sanjive, </w:t>
      </w:r>
    </w:p>
    <w:p w14:paraId="406AC713" w14:textId="77777777" w:rsidR="004463E0" w:rsidRPr="004B33C2" w:rsidRDefault="004463E0" w:rsidP="00134DE5">
      <w:pPr>
        <w:widowControl w:val="0"/>
        <w:autoSpaceDE w:val="0"/>
        <w:autoSpaceDN w:val="0"/>
        <w:adjustRightInd w:val="0"/>
        <w:spacing w:line="420" w:lineRule="atLeast"/>
        <w:rPr>
          <w:rFonts w:asciiTheme="majorHAnsi" w:hAnsiTheme="majorHAnsi" w:cs="Times"/>
          <w:color w:val="000000"/>
          <w:sz w:val="22"/>
          <w:szCs w:val="22"/>
        </w:rPr>
      </w:pPr>
      <w:r w:rsidRPr="004B33C2">
        <w:rPr>
          <w:rFonts w:asciiTheme="majorHAnsi" w:hAnsiTheme="majorHAnsi" w:cs="Calibri"/>
          <w:color w:val="000000"/>
          <w:sz w:val="22"/>
          <w:szCs w:val="22"/>
        </w:rPr>
        <w:t xml:space="preserve">I'm truly grateful that you support my proposal. I'll make sure we provide promo=onal materials to your department if it is run in Spring 2019. </w:t>
      </w:r>
    </w:p>
    <w:p w14:paraId="36E824E7" w14:textId="77777777" w:rsidR="008C318B" w:rsidRPr="004B33C2" w:rsidRDefault="004463E0" w:rsidP="00134DE5">
      <w:pPr>
        <w:widowControl w:val="0"/>
        <w:autoSpaceDE w:val="0"/>
        <w:autoSpaceDN w:val="0"/>
        <w:adjustRightInd w:val="0"/>
        <w:spacing w:line="420" w:lineRule="atLeast"/>
        <w:rPr>
          <w:rFonts w:asciiTheme="majorHAnsi" w:hAnsiTheme="majorHAnsi" w:cs="Calibri"/>
          <w:color w:val="000000"/>
          <w:sz w:val="22"/>
          <w:szCs w:val="22"/>
        </w:rPr>
      </w:pPr>
      <w:r w:rsidRPr="004B33C2">
        <w:rPr>
          <w:rFonts w:asciiTheme="majorHAnsi" w:hAnsiTheme="majorHAnsi" w:cs="Calibri"/>
          <w:color w:val="000000"/>
          <w:sz w:val="22"/>
          <w:szCs w:val="22"/>
        </w:rPr>
        <w:t xml:space="preserve">Very best, </w:t>
      </w:r>
    </w:p>
    <w:p w14:paraId="5B63FCEA" w14:textId="02DC8E89" w:rsidR="004463E0" w:rsidRPr="004B33C2" w:rsidRDefault="004463E0" w:rsidP="00134DE5">
      <w:pPr>
        <w:widowControl w:val="0"/>
        <w:autoSpaceDE w:val="0"/>
        <w:autoSpaceDN w:val="0"/>
        <w:adjustRightInd w:val="0"/>
        <w:spacing w:line="420" w:lineRule="atLeast"/>
        <w:rPr>
          <w:rFonts w:asciiTheme="majorHAnsi" w:hAnsiTheme="majorHAnsi" w:cs="Calibri"/>
          <w:color w:val="000000"/>
          <w:sz w:val="22"/>
          <w:szCs w:val="22"/>
        </w:rPr>
      </w:pPr>
      <w:r w:rsidRPr="004B33C2">
        <w:rPr>
          <w:rFonts w:asciiTheme="majorHAnsi" w:hAnsiTheme="majorHAnsi" w:cs="Calibri"/>
          <w:color w:val="000000"/>
          <w:sz w:val="22"/>
          <w:szCs w:val="22"/>
        </w:rPr>
        <w:t xml:space="preserve">Zhijian </w:t>
      </w:r>
    </w:p>
    <w:p w14:paraId="56D8EE52" w14:textId="77777777" w:rsidR="00134DE5" w:rsidRPr="004B33C2" w:rsidRDefault="00134DE5" w:rsidP="00134DE5">
      <w:pPr>
        <w:widowControl w:val="0"/>
        <w:autoSpaceDE w:val="0"/>
        <w:autoSpaceDN w:val="0"/>
        <w:adjustRightInd w:val="0"/>
        <w:spacing w:line="420" w:lineRule="atLeast"/>
        <w:rPr>
          <w:rFonts w:asciiTheme="majorHAnsi" w:hAnsiTheme="majorHAnsi" w:cs="Times"/>
          <w:color w:val="000000"/>
          <w:sz w:val="22"/>
          <w:szCs w:val="22"/>
        </w:rPr>
      </w:pPr>
    </w:p>
    <w:p w14:paraId="3971CC23" w14:textId="780F8A62" w:rsidR="00E37B92" w:rsidRPr="004B33C2" w:rsidRDefault="004463E0" w:rsidP="00D744C1">
      <w:pPr>
        <w:widowControl w:val="0"/>
        <w:autoSpaceDE w:val="0"/>
        <w:autoSpaceDN w:val="0"/>
        <w:adjustRightInd w:val="0"/>
        <w:spacing w:line="0" w:lineRule="atLeast"/>
        <w:rPr>
          <w:rFonts w:asciiTheme="majorHAnsi" w:hAnsiTheme="majorHAnsi" w:cs="Calibri"/>
          <w:color w:val="000000"/>
          <w:sz w:val="22"/>
          <w:szCs w:val="22"/>
        </w:rPr>
      </w:pPr>
      <w:r w:rsidRPr="004B33C2">
        <w:rPr>
          <w:rFonts w:asciiTheme="majorHAnsi" w:hAnsiTheme="majorHAnsi" w:cs="Calibri"/>
          <w:b/>
          <w:bCs/>
          <w:color w:val="000000"/>
          <w:sz w:val="22"/>
          <w:szCs w:val="22"/>
        </w:rPr>
        <w:t xml:space="preserve">From: </w:t>
      </w:r>
      <w:r w:rsidR="00781238" w:rsidRPr="004B33C2">
        <w:rPr>
          <w:rFonts w:asciiTheme="majorHAnsi" w:hAnsiTheme="majorHAnsi" w:cs="Calibri"/>
          <w:color w:val="000000"/>
          <w:sz w:val="22"/>
          <w:szCs w:val="22"/>
        </w:rPr>
        <w:t>Sanjive Vaidya</w:t>
      </w:r>
    </w:p>
    <w:p w14:paraId="73341201" w14:textId="4816EAD3" w:rsidR="00E37B92" w:rsidRPr="004B33C2" w:rsidRDefault="004463E0" w:rsidP="00D744C1">
      <w:pPr>
        <w:widowControl w:val="0"/>
        <w:autoSpaceDE w:val="0"/>
        <w:autoSpaceDN w:val="0"/>
        <w:adjustRightInd w:val="0"/>
        <w:spacing w:line="0" w:lineRule="atLeast"/>
        <w:rPr>
          <w:rFonts w:asciiTheme="majorHAnsi" w:hAnsiTheme="majorHAnsi" w:cs="Calibri"/>
          <w:color w:val="000000"/>
          <w:sz w:val="22"/>
          <w:szCs w:val="22"/>
        </w:rPr>
      </w:pPr>
      <w:r w:rsidRPr="004B33C2">
        <w:rPr>
          <w:rFonts w:asciiTheme="majorHAnsi" w:hAnsiTheme="majorHAnsi" w:cs="Calibri"/>
          <w:b/>
          <w:bCs/>
          <w:color w:val="000000"/>
          <w:sz w:val="22"/>
          <w:szCs w:val="22"/>
        </w:rPr>
        <w:t xml:space="preserve">Sent: </w:t>
      </w:r>
      <w:r w:rsidRPr="004B33C2">
        <w:rPr>
          <w:rFonts w:asciiTheme="majorHAnsi" w:hAnsiTheme="majorHAnsi" w:cs="Calibri"/>
          <w:color w:val="000000"/>
          <w:sz w:val="22"/>
          <w:szCs w:val="22"/>
        </w:rPr>
        <w:t>F</w:t>
      </w:r>
      <w:r w:rsidR="003C646E" w:rsidRPr="004B33C2">
        <w:rPr>
          <w:rFonts w:asciiTheme="majorHAnsi" w:hAnsiTheme="majorHAnsi" w:cs="Calibri"/>
          <w:color w:val="000000"/>
          <w:sz w:val="22"/>
          <w:szCs w:val="22"/>
        </w:rPr>
        <w:t>riday, April 6, 2018 2:06:33 PM</w:t>
      </w:r>
    </w:p>
    <w:p w14:paraId="33AB7404" w14:textId="40839D74" w:rsidR="00E37B92" w:rsidRPr="004B33C2" w:rsidRDefault="004463E0" w:rsidP="00D744C1">
      <w:pPr>
        <w:widowControl w:val="0"/>
        <w:autoSpaceDE w:val="0"/>
        <w:autoSpaceDN w:val="0"/>
        <w:adjustRightInd w:val="0"/>
        <w:spacing w:line="0" w:lineRule="atLeast"/>
        <w:rPr>
          <w:rFonts w:asciiTheme="majorHAnsi" w:hAnsiTheme="majorHAnsi" w:cs="Calibri"/>
          <w:color w:val="000000"/>
          <w:sz w:val="22"/>
          <w:szCs w:val="22"/>
        </w:rPr>
      </w:pPr>
      <w:r w:rsidRPr="004B33C2">
        <w:rPr>
          <w:rFonts w:asciiTheme="majorHAnsi" w:hAnsiTheme="majorHAnsi" w:cs="Calibri"/>
          <w:b/>
          <w:bCs/>
          <w:color w:val="000000"/>
          <w:sz w:val="22"/>
          <w:szCs w:val="22"/>
        </w:rPr>
        <w:t xml:space="preserve">To: </w:t>
      </w:r>
      <w:r w:rsidR="00781238" w:rsidRPr="004B33C2">
        <w:rPr>
          <w:rFonts w:asciiTheme="majorHAnsi" w:hAnsiTheme="majorHAnsi" w:cs="Calibri"/>
          <w:color w:val="000000"/>
          <w:sz w:val="22"/>
          <w:szCs w:val="22"/>
        </w:rPr>
        <w:t>Ann Delilkan; Zhijian Qian</w:t>
      </w:r>
    </w:p>
    <w:p w14:paraId="24B02E15" w14:textId="538E89BB" w:rsidR="004463E0" w:rsidRPr="004B33C2" w:rsidRDefault="004463E0" w:rsidP="00D744C1">
      <w:pPr>
        <w:widowControl w:val="0"/>
        <w:autoSpaceDE w:val="0"/>
        <w:autoSpaceDN w:val="0"/>
        <w:adjustRightInd w:val="0"/>
        <w:spacing w:line="0" w:lineRule="atLeast"/>
        <w:rPr>
          <w:rFonts w:asciiTheme="majorHAnsi" w:hAnsiTheme="majorHAnsi" w:cs="Times"/>
          <w:color w:val="000000"/>
          <w:sz w:val="22"/>
          <w:szCs w:val="22"/>
        </w:rPr>
      </w:pPr>
      <w:r w:rsidRPr="004B33C2">
        <w:rPr>
          <w:rFonts w:asciiTheme="majorHAnsi" w:hAnsiTheme="majorHAnsi" w:cs="Calibri"/>
          <w:b/>
          <w:bCs/>
          <w:color w:val="000000"/>
          <w:sz w:val="22"/>
          <w:szCs w:val="22"/>
        </w:rPr>
        <w:t xml:space="preserve">Subject: </w:t>
      </w:r>
      <w:r w:rsidRPr="004B33C2">
        <w:rPr>
          <w:rFonts w:asciiTheme="majorHAnsi" w:hAnsiTheme="majorHAnsi" w:cs="Calibri"/>
          <w:color w:val="000000"/>
          <w:sz w:val="22"/>
          <w:szCs w:val="22"/>
        </w:rPr>
        <w:t xml:space="preserve">Re: new course proposal ARTH2200 Art and Urban Culture in Modern China </w:t>
      </w:r>
    </w:p>
    <w:p w14:paraId="15E4A7C2" w14:textId="77777777" w:rsidR="004463E0" w:rsidRPr="004B33C2" w:rsidRDefault="004463E0" w:rsidP="004463E0">
      <w:pPr>
        <w:widowControl w:val="0"/>
        <w:autoSpaceDE w:val="0"/>
        <w:autoSpaceDN w:val="0"/>
        <w:adjustRightInd w:val="0"/>
        <w:spacing w:after="240" w:line="420" w:lineRule="atLeast"/>
        <w:rPr>
          <w:rFonts w:asciiTheme="majorHAnsi" w:hAnsiTheme="majorHAnsi" w:cs="Times"/>
          <w:color w:val="000000"/>
          <w:sz w:val="22"/>
          <w:szCs w:val="22"/>
        </w:rPr>
      </w:pPr>
      <w:r w:rsidRPr="004B33C2">
        <w:rPr>
          <w:rFonts w:asciiTheme="majorHAnsi" w:hAnsiTheme="majorHAnsi" w:cs="Calibri"/>
          <w:color w:val="000000"/>
          <w:sz w:val="22"/>
          <w:szCs w:val="22"/>
        </w:rPr>
        <w:t xml:space="preserve">Dear Ann and Zhijian, </w:t>
      </w:r>
    </w:p>
    <w:p w14:paraId="000485F0" w14:textId="40AFF5B4" w:rsidR="004463E0" w:rsidRPr="004B33C2" w:rsidRDefault="004463E0" w:rsidP="004463E0">
      <w:pPr>
        <w:widowControl w:val="0"/>
        <w:autoSpaceDE w:val="0"/>
        <w:autoSpaceDN w:val="0"/>
        <w:adjustRightInd w:val="0"/>
        <w:spacing w:after="240" w:line="420" w:lineRule="atLeast"/>
        <w:rPr>
          <w:rFonts w:asciiTheme="majorHAnsi" w:hAnsiTheme="majorHAnsi" w:cs="Times"/>
          <w:color w:val="000000"/>
          <w:sz w:val="22"/>
          <w:szCs w:val="22"/>
        </w:rPr>
      </w:pPr>
      <w:r w:rsidRPr="004B33C2">
        <w:rPr>
          <w:rFonts w:asciiTheme="majorHAnsi" w:hAnsiTheme="majorHAnsi" w:cs="Calibri"/>
          <w:color w:val="000000"/>
          <w:sz w:val="22"/>
          <w:szCs w:val="22"/>
        </w:rPr>
        <w:t>Thank you for sharing the proposal with me. I'm excited for this course to be run in our college. You have my unequi</w:t>
      </w:r>
      <w:r w:rsidR="00E37B92" w:rsidRPr="004B33C2">
        <w:rPr>
          <w:rFonts w:asciiTheme="majorHAnsi" w:hAnsiTheme="majorHAnsi" w:cs="Calibri"/>
          <w:color w:val="000000"/>
          <w:sz w:val="22"/>
          <w:szCs w:val="22"/>
        </w:rPr>
        <w:t xml:space="preserve">vocal support for the proposal. </w:t>
      </w:r>
      <w:r w:rsidRPr="004B33C2">
        <w:rPr>
          <w:rFonts w:asciiTheme="majorHAnsi" w:hAnsiTheme="majorHAnsi" w:cs="Calibri"/>
          <w:color w:val="000000"/>
          <w:sz w:val="22"/>
          <w:szCs w:val="22"/>
        </w:rPr>
        <w:t>I hope that when you do run it in SP19, you will pr</w:t>
      </w:r>
      <w:r w:rsidR="008C318B" w:rsidRPr="004B33C2">
        <w:rPr>
          <w:rFonts w:asciiTheme="majorHAnsi" w:hAnsiTheme="majorHAnsi" w:cs="Calibri"/>
          <w:color w:val="000000"/>
          <w:sz w:val="22"/>
          <w:szCs w:val="22"/>
        </w:rPr>
        <w:t>ovide our department with promoti</w:t>
      </w:r>
      <w:r w:rsidRPr="004B33C2">
        <w:rPr>
          <w:rFonts w:asciiTheme="majorHAnsi" w:hAnsiTheme="majorHAnsi" w:cs="Calibri"/>
          <w:color w:val="000000"/>
          <w:sz w:val="22"/>
          <w:szCs w:val="22"/>
        </w:rPr>
        <w:t xml:space="preserve">onal materials well in advance so we may get our students to consider the course. </w:t>
      </w:r>
    </w:p>
    <w:p w14:paraId="4892EE1A" w14:textId="6F4077A7" w:rsidR="004463E0" w:rsidRPr="004B33C2" w:rsidRDefault="004463E0" w:rsidP="004463E0">
      <w:pPr>
        <w:widowControl w:val="0"/>
        <w:autoSpaceDE w:val="0"/>
        <w:autoSpaceDN w:val="0"/>
        <w:adjustRightInd w:val="0"/>
        <w:spacing w:after="240" w:line="420" w:lineRule="atLeast"/>
        <w:rPr>
          <w:rFonts w:asciiTheme="majorHAnsi" w:hAnsiTheme="majorHAnsi" w:cs="Times"/>
          <w:color w:val="000000"/>
          <w:sz w:val="22"/>
          <w:szCs w:val="22"/>
        </w:rPr>
      </w:pPr>
      <w:r w:rsidRPr="004B33C2">
        <w:rPr>
          <w:rFonts w:asciiTheme="majorHAnsi" w:hAnsiTheme="majorHAnsi" w:cs="Calibri"/>
          <w:color w:val="000000"/>
          <w:sz w:val="22"/>
          <w:szCs w:val="22"/>
        </w:rPr>
        <w:t xml:space="preserve">I'm unqualified to offer direct feedback on course content, but I do recognize the relevance and urgency of this subject </w:t>
      </w:r>
      <w:r w:rsidR="008C318B" w:rsidRPr="004B33C2">
        <w:rPr>
          <w:rFonts w:asciiTheme="majorHAnsi" w:hAnsiTheme="majorHAnsi" w:cs="Calibri"/>
          <w:color w:val="000000"/>
          <w:sz w:val="22"/>
          <w:szCs w:val="22"/>
        </w:rPr>
        <w:t>matt</w:t>
      </w:r>
      <w:r w:rsidRPr="004B33C2">
        <w:rPr>
          <w:rFonts w:asciiTheme="majorHAnsi" w:hAnsiTheme="majorHAnsi" w:cs="Calibri"/>
          <w:color w:val="000000"/>
          <w:sz w:val="22"/>
          <w:szCs w:val="22"/>
        </w:rPr>
        <w:t xml:space="preserve">er. </w:t>
      </w:r>
    </w:p>
    <w:p w14:paraId="11AA1AC2" w14:textId="77777777" w:rsidR="00066EA9" w:rsidRPr="004B33C2" w:rsidRDefault="004463E0" w:rsidP="004463E0">
      <w:pPr>
        <w:widowControl w:val="0"/>
        <w:autoSpaceDE w:val="0"/>
        <w:autoSpaceDN w:val="0"/>
        <w:adjustRightInd w:val="0"/>
        <w:spacing w:after="240" w:line="420" w:lineRule="atLeast"/>
        <w:rPr>
          <w:rFonts w:asciiTheme="majorHAnsi" w:hAnsiTheme="majorHAnsi" w:cs="Calibri"/>
          <w:color w:val="000000"/>
          <w:sz w:val="22"/>
          <w:szCs w:val="22"/>
        </w:rPr>
      </w:pPr>
      <w:r w:rsidRPr="004B33C2">
        <w:rPr>
          <w:rFonts w:asciiTheme="majorHAnsi" w:hAnsiTheme="majorHAnsi" w:cs="Calibri"/>
          <w:color w:val="000000"/>
          <w:sz w:val="22"/>
          <w:szCs w:val="22"/>
        </w:rPr>
        <w:t xml:space="preserve">Let me know if there is any other way I may be of help. </w:t>
      </w:r>
    </w:p>
    <w:p w14:paraId="3EFF6A79" w14:textId="45D14FA1" w:rsidR="004463E0" w:rsidRPr="004B33C2" w:rsidRDefault="004463E0" w:rsidP="004463E0">
      <w:pPr>
        <w:widowControl w:val="0"/>
        <w:autoSpaceDE w:val="0"/>
        <w:autoSpaceDN w:val="0"/>
        <w:adjustRightInd w:val="0"/>
        <w:spacing w:after="240" w:line="420" w:lineRule="atLeast"/>
        <w:rPr>
          <w:rFonts w:asciiTheme="majorHAnsi" w:hAnsiTheme="majorHAnsi" w:cs="Calibri"/>
          <w:color w:val="000000"/>
          <w:sz w:val="22"/>
          <w:szCs w:val="22"/>
        </w:rPr>
      </w:pPr>
      <w:r w:rsidRPr="004B33C2">
        <w:rPr>
          <w:rFonts w:asciiTheme="majorHAnsi" w:hAnsiTheme="majorHAnsi" w:cs="Calibri"/>
          <w:color w:val="000000"/>
          <w:sz w:val="22"/>
          <w:szCs w:val="22"/>
        </w:rPr>
        <w:t xml:space="preserve">-Sanjive </w:t>
      </w:r>
    </w:p>
    <w:p w14:paraId="7F368854" w14:textId="77777777" w:rsidR="00066EA9" w:rsidRPr="004B33C2" w:rsidRDefault="00066EA9" w:rsidP="00AF318D">
      <w:pPr>
        <w:widowControl w:val="0"/>
        <w:autoSpaceDE w:val="0"/>
        <w:autoSpaceDN w:val="0"/>
        <w:adjustRightInd w:val="0"/>
        <w:spacing w:line="300" w:lineRule="atLeast"/>
        <w:rPr>
          <w:rFonts w:asciiTheme="majorHAnsi" w:hAnsiTheme="majorHAnsi" w:cs="Times"/>
          <w:color w:val="000000"/>
          <w:sz w:val="22"/>
          <w:szCs w:val="22"/>
        </w:rPr>
      </w:pPr>
      <w:r w:rsidRPr="004B33C2">
        <w:rPr>
          <w:rFonts w:asciiTheme="majorHAnsi" w:hAnsiTheme="majorHAnsi" w:cs="Arial"/>
          <w:b/>
          <w:bCs/>
          <w:color w:val="4C4D4F"/>
          <w:sz w:val="22"/>
          <w:szCs w:val="22"/>
        </w:rPr>
        <w:t xml:space="preserve">Sanjive S. Vaidya </w:t>
      </w:r>
    </w:p>
    <w:p w14:paraId="70575CDC" w14:textId="77777777" w:rsidR="00066EA9" w:rsidRPr="004B33C2" w:rsidRDefault="00066EA9" w:rsidP="00AF318D">
      <w:pPr>
        <w:widowControl w:val="0"/>
        <w:autoSpaceDE w:val="0"/>
        <w:autoSpaceDN w:val="0"/>
        <w:adjustRightInd w:val="0"/>
        <w:spacing w:line="300" w:lineRule="atLeast"/>
        <w:rPr>
          <w:rFonts w:asciiTheme="majorHAnsi" w:hAnsiTheme="majorHAnsi" w:cs="Arial"/>
          <w:b/>
          <w:bCs/>
          <w:color w:val="BEB5B5"/>
          <w:sz w:val="22"/>
          <w:szCs w:val="22"/>
        </w:rPr>
      </w:pPr>
      <w:r w:rsidRPr="004B33C2">
        <w:rPr>
          <w:rFonts w:asciiTheme="majorHAnsi" w:hAnsiTheme="majorHAnsi" w:cs="Arial"/>
          <w:color w:val="313131"/>
          <w:sz w:val="22"/>
          <w:szCs w:val="22"/>
        </w:rPr>
        <w:t xml:space="preserve">Department Chair | </w:t>
      </w:r>
      <w:r w:rsidRPr="004B33C2">
        <w:rPr>
          <w:rFonts w:asciiTheme="majorHAnsi" w:hAnsiTheme="majorHAnsi" w:cs="Arial"/>
          <w:b/>
          <w:bCs/>
          <w:color w:val="BEB5B5"/>
          <w:sz w:val="22"/>
          <w:szCs w:val="22"/>
        </w:rPr>
        <w:t xml:space="preserve">Department of Architectural Technology </w:t>
      </w:r>
    </w:p>
    <w:p w14:paraId="231E0823" w14:textId="254C495D" w:rsidR="00066EA9" w:rsidRPr="004B33C2" w:rsidRDefault="00066EA9" w:rsidP="00AF318D">
      <w:pPr>
        <w:widowControl w:val="0"/>
        <w:autoSpaceDE w:val="0"/>
        <w:autoSpaceDN w:val="0"/>
        <w:adjustRightInd w:val="0"/>
        <w:spacing w:line="300" w:lineRule="atLeast"/>
        <w:rPr>
          <w:rFonts w:asciiTheme="majorHAnsi" w:hAnsiTheme="majorHAnsi" w:cs="Arial"/>
          <w:color w:val="313131"/>
          <w:sz w:val="22"/>
          <w:szCs w:val="22"/>
        </w:rPr>
      </w:pPr>
      <w:r w:rsidRPr="004B33C2">
        <w:rPr>
          <w:rFonts w:asciiTheme="majorHAnsi" w:hAnsiTheme="majorHAnsi" w:cs="Arial"/>
          <w:color w:val="313131"/>
          <w:sz w:val="22"/>
          <w:szCs w:val="22"/>
        </w:rPr>
        <w:t>New Y</w:t>
      </w:r>
      <w:r w:rsidR="00CE3E90" w:rsidRPr="004B33C2">
        <w:rPr>
          <w:rFonts w:asciiTheme="majorHAnsi" w:hAnsiTheme="majorHAnsi" w:cs="Arial"/>
          <w:color w:val="313131"/>
          <w:sz w:val="22"/>
          <w:szCs w:val="22"/>
        </w:rPr>
        <w:t>ork City College of Technology</w:t>
      </w:r>
    </w:p>
    <w:p w14:paraId="5171766E" w14:textId="648D195C" w:rsidR="00066EA9" w:rsidRPr="004B33C2" w:rsidRDefault="00066EA9" w:rsidP="00AF318D">
      <w:pPr>
        <w:widowControl w:val="0"/>
        <w:autoSpaceDE w:val="0"/>
        <w:autoSpaceDN w:val="0"/>
        <w:adjustRightInd w:val="0"/>
        <w:spacing w:line="300" w:lineRule="atLeast"/>
        <w:rPr>
          <w:rFonts w:asciiTheme="majorHAnsi" w:hAnsiTheme="majorHAnsi" w:cs="Arial"/>
          <w:b/>
          <w:bCs/>
          <w:color w:val="BEB5B5"/>
          <w:sz w:val="22"/>
          <w:szCs w:val="22"/>
        </w:rPr>
      </w:pPr>
      <w:r w:rsidRPr="004B33C2">
        <w:rPr>
          <w:rFonts w:asciiTheme="majorHAnsi" w:hAnsiTheme="majorHAnsi" w:cs="Arial"/>
          <w:b/>
          <w:bCs/>
          <w:color w:val="BEB5B5"/>
          <w:sz w:val="22"/>
          <w:szCs w:val="22"/>
        </w:rPr>
        <w:t>twitter | instagr</w:t>
      </w:r>
      <w:r w:rsidR="00FA718C" w:rsidRPr="004B33C2">
        <w:rPr>
          <w:rFonts w:asciiTheme="majorHAnsi" w:hAnsiTheme="majorHAnsi" w:cs="Arial"/>
          <w:b/>
          <w:bCs/>
          <w:color w:val="BEB5B5"/>
          <w:sz w:val="22"/>
          <w:szCs w:val="22"/>
        </w:rPr>
        <w:t>am | archinect | techne | vimeo</w:t>
      </w:r>
    </w:p>
    <w:p w14:paraId="6A18EFE1" w14:textId="08D92C16" w:rsidR="00066EA9" w:rsidRPr="004B33C2" w:rsidRDefault="00066EA9" w:rsidP="00AF318D">
      <w:pPr>
        <w:widowControl w:val="0"/>
        <w:autoSpaceDE w:val="0"/>
        <w:autoSpaceDN w:val="0"/>
        <w:adjustRightInd w:val="0"/>
        <w:spacing w:line="300" w:lineRule="atLeast"/>
        <w:rPr>
          <w:rFonts w:asciiTheme="majorHAnsi" w:hAnsiTheme="majorHAnsi" w:cs="Times"/>
          <w:color w:val="000000"/>
          <w:sz w:val="22"/>
          <w:szCs w:val="22"/>
        </w:rPr>
      </w:pPr>
      <w:r w:rsidRPr="004B33C2">
        <w:rPr>
          <w:rFonts w:asciiTheme="majorHAnsi" w:hAnsiTheme="majorHAnsi" w:cs="Arial"/>
          <w:b/>
          <w:bCs/>
          <w:color w:val="313131"/>
          <w:sz w:val="22"/>
          <w:szCs w:val="22"/>
        </w:rPr>
        <w:t>e</w:t>
      </w:r>
      <w:r w:rsidRPr="004B33C2">
        <w:rPr>
          <w:rFonts w:asciiTheme="majorHAnsi" w:hAnsiTheme="majorHAnsi" w:cs="Arial"/>
          <w:color w:val="313131"/>
          <w:sz w:val="22"/>
          <w:szCs w:val="22"/>
        </w:rPr>
        <w:t xml:space="preserve">: </w:t>
      </w:r>
      <w:r w:rsidRPr="004B33C2">
        <w:rPr>
          <w:rFonts w:asciiTheme="majorHAnsi" w:hAnsiTheme="majorHAnsi" w:cs="Arial"/>
          <w:color w:val="414141"/>
          <w:sz w:val="22"/>
          <w:szCs w:val="22"/>
        </w:rPr>
        <w:t xml:space="preserve">svaidya@citytech.cuny.edu </w:t>
      </w:r>
    </w:p>
    <w:p w14:paraId="59B78432" w14:textId="77777777" w:rsidR="00066EA9" w:rsidRPr="004B33C2" w:rsidRDefault="00066EA9" w:rsidP="00AF318D">
      <w:pPr>
        <w:widowControl w:val="0"/>
        <w:autoSpaceDE w:val="0"/>
        <w:autoSpaceDN w:val="0"/>
        <w:adjustRightInd w:val="0"/>
        <w:spacing w:line="300" w:lineRule="atLeast"/>
        <w:rPr>
          <w:rFonts w:asciiTheme="majorHAnsi" w:hAnsiTheme="majorHAnsi" w:cs="Times"/>
          <w:color w:val="000000"/>
          <w:sz w:val="22"/>
          <w:szCs w:val="22"/>
        </w:rPr>
      </w:pPr>
      <w:r w:rsidRPr="004B33C2">
        <w:rPr>
          <w:rFonts w:asciiTheme="majorHAnsi" w:hAnsiTheme="majorHAnsi" w:cs="Arial"/>
          <w:b/>
          <w:bCs/>
          <w:color w:val="313131"/>
          <w:sz w:val="22"/>
          <w:szCs w:val="22"/>
        </w:rPr>
        <w:t xml:space="preserve">o: </w:t>
      </w:r>
      <w:r w:rsidRPr="004B33C2">
        <w:rPr>
          <w:rFonts w:asciiTheme="majorHAnsi" w:hAnsiTheme="majorHAnsi" w:cs="Arial"/>
          <w:color w:val="414141"/>
          <w:sz w:val="22"/>
          <w:szCs w:val="22"/>
        </w:rPr>
        <w:t xml:space="preserve">718.260.5262 </w:t>
      </w:r>
    </w:p>
    <w:p w14:paraId="3ACBEA39" w14:textId="77777777" w:rsidR="00261007" w:rsidRPr="004B33C2" w:rsidRDefault="00261007" w:rsidP="00A63DBE">
      <w:pPr>
        <w:widowControl w:val="0"/>
        <w:autoSpaceDE w:val="0"/>
        <w:autoSpaceDN w:val="0"/>
        <w:adjustRightInd w:val="0"/>
        <w:spacing w:line="300" w:lineRule="atLeast"/>
        <w:rPr>
          <w:rFonts w:asciiTheme="majorHAnsi" w:hAnsiTheme="majorHAnsi" w:cs="Times"/>
          <w:color w:val="000000"/>
          <w:sz w:val="22"/>
          <w:szCs w:val="22"/>
        </w:rPr>
      </w:pPr>
    </w:p>
    <w:p w14:paraId="25000BD8" w14:textId="06F914B6" w:rsidR="00CE7687" w:rsidRPr="004B33C2" w:rsidRDefault="004463E0" w:rsidP="00E37B92">
      <w:pPr>
        <w:widowControl w:val="0"/>
        <w:autoSpaceDE w:val="0"/>
        <w:autoSpaceDN w:val="0"/>
        <w:adjustRightInd w:val="0"/>
        <w:spacing w:line="380" w:lineRule="atLeast"/>
        <w:rPr>
          <w:rFonts w:asciiTheme="majorHAnsi" w:hAnsiTheme="majorHAnsi" w:cs="Calibri"/>
          <w:color w:val="000000"/>
          <w:sz w:val="22"/>
          <w:szCs w:val="22"/>
        </w:rPr>
      </w:pPr>
      <w:r w:rsidRPr="004B33C2">
        <w:rPr>
          <w:rFonts w:asciiTheme="majorHAnsi" w:hAnsiTheme="majorHAnsi" w:cs="Calibri"/>
          <w:b/>
          <w:bCs/>
          <w:color w:val="000000"/>
          <w:sz w:val="22"/>
          <w:szCs w:val="22"/>
        </w:rPr>
        <w:lastRenderedPageBreak/>
        <w:t xml:space="preserve">From: </w:t>
      </w:r>
      <w:r w:rsidR="00F33B81" w:rsidRPr="004B33C2">
        <w:rPr>
          <w:rFonts w:asciiTheme="majorHAnsi" w:hAnsiTheme="majorHAnsi" w:cs="Calibri"/>
          <w:color w:val="000000"/>
          <w:sz w:val="22"/>
          <w:szCs w:val="22"/>
        </w:rPr>
        <w:t>Zhijian Qian</w:t>
      </w:r>
    </w:p>
    <w:p w14:paraId="76D0537A" w14:textId="31723C34" w:rsidR="00CE7687" w:rsidRPr="004B33C2" w:rsidRDefault="004463E0" w:rsidP="00E37B92">
      <w:pPr>
        <w:widowControl w:val="0"/>
        <w:autoSpaceDE w:val="0"/>
        <w:autoSpaceDN w:val="0"/>
        <w:adjustRightInd w:val="0"/>
        <w:spacing w:line="380" w:lineRule="atLeast"/>
        <w:rPr>
          <w:rFonts w:asciiTheme="majorHAnsi" w:hAnsiTheme="majorHAnsi" w:cs="Calibri"/>
          <w:color w:val="000000"/>
          <w:sz w:val="22"/>
          <w:szCs w:val="22"/>
        </w:rPr>
      </w:pPr>
      <w:r w:rsidRPr="004B33C2">
        <w:rPr>
          <w:rFonts w:asciiTheme="majorHAnsi" w:hAnsiTheme="majorHAnsi" w:cs="Calibri"/>
          <w:b/>
          <w:bCs/>
          <w:color w:val="000000"/>
          <w:sz w:val="22"/>
          <w:szCs w:val="22"/>
        </w:rPr>
        <w:t xml:space="preserve">Sent: </w:t>
      </w:r>
      <w:r w:rsidRPr="004B33C2">
        <w:rPr>
          <w:rFonts w:asciiTheme="majorHAnsi" w:hAnsiTheme="majorHAnsi" w:cs="Calibri"/>
          <w:color w:val="000000"/>
          <w:sz w:val="22"/>
          <w:szCs w:val="22"/>
        </w:rPr>
        <w:t>W</w:t>
      </w:r>
      <w:r w:rsidR="00F33B81" w:rsidRPr="004B33C2">
        <w:rPr>
          <w:rFonts w:asciiTheme="majorHAnsi" w:hAnsiTheme="majorHAnsi" w:cs="Calibri"/>
          <w:color w:val="000000"/>
          <w:sz w:val="22"/>
          <w:szCs w:val="22"/>
        </w:rPr>
        <w:t>ednesday, April 4, 2018 2:49 PM</w:t>
      </w:r>
    </w:p>
    <w:p w14:paraId="1DBB7CCB" w14:textId="7E201A9A" w:rsidR="00CE7687" w:rsidRPr="004B33C2" w:rsidRDefault="004463E0" w:rsidP="00E37B92">
      <w:pPr>
        <w:widowControl w:val="0"/>
        <w:autoSpaceDE w:val="0"/>
        <w:autoSpaceDN w:val="0"/>
        <w:adjustRightInd w:val="0"/>
        <w:spacing w:line="380" w:lineRule="atLeast"/>
        <w:rPr>
          <w:rFonts w:asciiTheme="majorHAnsi" w:hAnsiTheme="majorHAnsi" w:cs="Calibri"/>
          <w:color w:val="000000"/>
          <w:sz w:val="22"/>
          <w:szCs w:val="22"/>
        </w:rPr>
      </w:pPr>
      <w:r w:rsidRPr="004B33C2">
        <w:rPr>
          <w:rFonts w:asciiTheme="majorHAnsi" w:hAnsiTheme="majorHAnsi" w:cs="Calibri"/>
          <w:b/>
          <w:bCs/>
          <w:color w:val="000000"/>
          <w:sz w:val="22"/>
          <w:szCs w:val="22"/>
        </w:rPr>
        <w:t xml:space="preserve">To: </w:t>
      </w:r>
      <w:r w:rsidRPr="004B33C2">
        <w:rPr>
          <w:rFonts w:asciiTheme="majorHAnsi" w:hAnsiTheme="majorHAnsi" w:cs="Calibri"/>
          <w:color w:val="000000"/>
          <w:sz w:val="22"/>
          <w:szCs w:val="22"/>
        </w:rPr>
        <w:t>Sanjive Vaidya</w:t>
      </w:r>
      <w:r w:rsidR="00F33B81" w:rsidRPr="004B33C2">
        <w:rPr>
          <w:rFonts w:asciiTheme="majorHAnsi" w:hAnsiTheme="majorHAnsi" w:cs="Calibri"/>
          <w:color w:val="000000"/>
          <w:sz w:val="22"/>
          <w:szCs w:val="22"/>
        </w:rPr>
        <w:t xml:space="preserve"> </w:t>
      </w:r>
      <w:r w:rsidRPr="004B33C2">
        <w:rPr>
          <w:rFonts w:asciiTheme="majorHAnsi" w:hAnsiTheme="majorHAnsi" w:cs="Calibri"/>
          <w:b/>
          <w:bCs/>
          <w:color w:val="000000"/>
          <w:sz w:val="22"/>
          <w:szCs w:val="22"/>
        </w:rPr>
        <w:t xml:space="preserve">Cc: </w:t>
      </w:r>
      <w:r w:rsidR="00F33B81" w:rsidRPr="004B33C2">
        <w:rPr>
          <w:rFonts w:asciiTheme="majorHAnsi" w:hAnsiTheme="majorHAnsi" w:cs="Calibri"/>
          <w:color w:val="000000"/>
          <w:sz w:val="22"/>
          <w:szCs w:val="22"/>
        </w:rPr>
        <w:t>Ann Delilkan</w:t>
      </w:r>
    </w:p>
    <w:p w14:paraId="1D55A057" w14:textId="3CAF29CC" w:rsidR="004463E0" w:rsidRPr="004B33C2" w:rsidRDefault="004463E0" w:rsidP="00E37B92">
      <w:pPr>
        <w:widowControl w:val="0"/>
        <w:autoSpaceDE w:val="0"/>
        <w:autoSpaceDN w:val="0"/>
        <w:adjustRightInd w:val="0"/>
        <w:spacing w:line="380" w:lineRule="atLeast"/>
        <w:rPr>
          <w:rFonts w:asciiTheme="majorHAnsi" w:hAnsiTheme="majorHAnsi" w:cs="Times"/>
          <w:color w:val="000000"/>
          <w:sz w:val="22"/>
          <w:szCs w:val="22"/>
        </w:rPr>
      </w:pPr>
      <w:r w:rsidRPr="004B33C2">
        <w:rPr>
          <w:rFonts w:asciiTheme="majorHAnsi" w:hAnsiTheme="majorHAnsi" w:cs="Calibri"/>
          <w:b/>
          <w:bCs/>
          <w:color w:val="000000"/>
          <w:sz w:val="22"/>
          <w:szCs w:val="22"/>
        </w:rPr>
        <w:t xml:space="preserve">Subject: </w:t>
      </w:r>
      <w:r w:rsidRPr="004B33C2">
        <w:rPr>
          <w:rFonts w:asciiTheme="majorHAnsi" w:hAnsiTheme="majorHAnsi" w:cs="Calibri"/>
          <w:color w:val="000000"/>
          <w:sz w:val="22"/>
          <w:szCs w:val="22"/>
        </w:rPr>
        <w:t xml:space="preserve">new course proposal ARTH2200 Art and Urban Culture in Modern China </w:t>
      </w:r>
    </w:p>
    <w:p w14:paraId="085171CF" w14:textId="77777777" w:rsidR="004463E0" w:rsidRPr="004B33C2" w:rsidRDefault="004463E0" w:rsidP="004463E0">
      <w:pPr>
        <w:widowControl w:val="0"/>
        <w:autoSpaceDE w:val="0"/>
        <w:autoSpaceDN w:val="0"/>
        <w:adjustRightInd w:val="0"/>
        <w:spacing w:after="240" w:line="420" w:lineRule="atLeast"/>
        <w:rPr>
          <w:rFonts w:asciiTheme="majorHAnsi" w:hAnsiTheme="majorHAnsi" w:cs="Times"/>
          <w:color w:val="000000"/>
          <w:sz w:val="22"/>
          <w:szCs w:val="22"/>
        </w:rPr>
      </w:pPr>
      <w:r w:rsidRPr="004B33C2">
        <w:rPr>
          <w:rFonts w:asciiTheme="majorHAnsi" w:hAnsiTheme="majorHAnsi" w:cs="Calibri"/>
          <w:color w:val="000000"/>
          <w:sz w:val="22"/>
          <w:szCs w:val="22"/>
        </w:rPr>
        <w:t xml:space="preserve">Dear Prof. Vaidya, </w:t>
      </w:r>
    </w:p>
    <w:p w14:paraId="3787B63E" w14:textId="3226F4E9" w:rsidR="004463E0" w:rsidRPr="004B33C2" w:rsidRDefault="004463E0" w:rsidP="004463E0">
      <w:pPr>
        <w:widowControl w:val="0"/>
        <w:autoSpaceDE w:val="0"/>
        <w:autoSpaceDN w:val="0"/>
        <w:adjustRightInd w:val="0"/>
        <w:spacing w:after="240" w:line="420" w:lineRule="atLeast"/>
        <w:rPr>
          <w:rFonts w:asciiTheme="majorHAnsi" w:hAnsiTheme="majorHAnsi" w:cs="Times"/>
          <w:color w:val="000000"/>
          <w:sz w:val="22"/>
          <w:szCs w:val="22"/>
        </w:rPr>
      </w:pPr>
      <w:r w:rsidRPr="004B33C2">
        <w:rPr>
          <w:rFonts w:asciiTheme="majorHAnsi" w:hAnsiTheme="majorHAnsi" w:cs="Calibri"/>
          <w:color w:val="000000"/>
          <w:sz w:val="22"/>
          <w:szCs w:val="22"/>
        </w:rPr>
        <w:t>T</w:t>
      </w:r>
      <w:r w:rsidR="00E37B92" w:rsidRPr="004B33C2">
        <w:rPr>
          <w:rFonts w:asciiTheme="majorHAnsi" w:hAnsiTheme="majorHAnsi" w:cs="Calibri"/>
          <w:color w:val="000000"/>
          <w:sz w:val="22"/>
          <w:szCs w:val="22"/>
        </w:rPr>
        <w:t>his is Zhijian Qian from Humaniti</w:t>
      </w:r>
      <w:r w:rsidRPr="004B33C2">
        <w:rPr>
          <w:rFonts w:asciiTheme="majorHAnsi" w:hAnsiTheme="majorHAnsi" w:cs="Calibri"/>
          <w:color w:val="000000"/>
          <w:sz w:val="22"/>
          <w:szCs w:val="22"/>
        </w:rPr>
        <w:t>es Department. I'm currently proposing ARTH2200 "Art and Urban Culture in Modern</w:t>
      </w:r>
      <w:r w:rsidR="00E37B92" w:rsidRPr="004B33C2">
        <w:rPr>
          <w:rFonts w:asciiTheme="majorHAnsi" w:hAnsiTheme="majorHAnsi" w:cs="Calibri"/>
          <w:color w:val="000000"/>
          <w:sz w:val="22"/>
          <w:szCs w:val="22"/>
        </w:rPr>
        <w:t xml:space="preserve"> China", which hopefully will att</w:t>
      </w:r>
      <w:r w:rsidRPr="004B33C2">
        <w:rPr>
          <w:rFonts w:asciiTheme="majorHAnsi" w:hAnsiTheme="majorHAnsi" w:cs="Calibri"/>
          <w:color w:val="000000"/>
          <w:sz w:val="22"/>
          <w:szCs w:val="22"/>
        </w:rPr>
        <w:t>ract students from the Department of Architectur</w:t>
      </w:r>
      <w:r w:rsidR="00E37B92" w:rsidRPr="004B33C2">
        <w:rPr>
          <w:rFonts w:asciiTheme="majorHAnsi" w:hAnsiTheme="majorHAnsi" w:cs="Calibri"/>
          <w:color w:val="000000"/>
          <w:sz w:val="22"/>
          <w:szCs w:val="22"/>
        </w:rPr>
        <w:t>al Technology. Please see the att</w:t>
      </w:r>
      <w:r w:rsidRPr="004B33C2">
        <w:rPr>
          <w:rFonts w:asciiTheme="majorHAnsi" w:hAnsiTheme="majorHAnsi" w:cs="Calibri"/>
          <w:color w:val="000000"/>
          <w:sz w:val="22"/>
          <w:szCs w:val="22"/>
        </w:rPr>
        <w:t xml:space="preserve">ached proposal. I hope I can have your support of this proposal, and I would deeply appreciate it if you could kindly send me your feedback at your best convenience. </w:t>
      </w:r>
    </w:p>
    <w:p w14:paraId="6C672A29" w14:textId="77777777" w:rsidR="004463E0" w:rsidRPr="004B33C2" w:rsidRDefault="004463E0" w:rsidP="005541F5">
      <w:pPr>
        <w:widowControl w:val="0"/>
        <w:autoSpaceDE w:val="0"/>
        <w:autoSpaceDN w:val="0"/>
        <w:adjustRightInd w:val="0"/>
        <w:spacing w:line="0" w:lineRule="atLeast"/>
        <w:rPr>
          <w:rFonts w:asciiTheme="majorHAnsi" w:hAnsiTheme="majorHAnsi" w:cs="Times"/>
          <w:color w:val="000000"/>
          <w:sz w:val="22"/>
          <w:szCs w:val="22"/>
        </w:rPr>
      </w:pPr>
      <w:r w:rsidRPr="004B33C2">
        <w:rPr>
          <w:rFonts w:asciiTheme="majorHAnsi" w:hAnsiTheme="majorHAnsi" w:cs="Calibri"/>
          <w:color w:val="000000"/>
          <w:sz w:val="22"/>
          <w:szCs w:val="22"/>
        </w:rPr>
        <w:t xml:space="preserve">Thank you very much. </w:t>
      </w:r>
    </w:p>
    <w:p w14:paraId="0828E358" w14:textId="77777777" w:rsidR="007D3773" w:rsidRPr="004B33C2" w:rsidRDefault="004463E0" w:rsidP="005541F5">
      <w:pPr>
        <w:widowControl w:val="0"/>
        <w:autoSpaceDE w:val="0"/>
        <w:autoSpaceDN w:val="0"/>
        <w:adjustRightInd w:val="0"/>
        <w:spacing w:line="0" w:lineRule="atLeast"/>
        <w:rPr>
          <w:rFonts w:asciiTheme="majorHAnsi" w:hAnsiTheme="majorHAnsi" w:cs="Calibri"/>
          <w:color w:val="000000"/>
          <w:sz w:val="22"/>
          <w:szCs w:val="22"/>
        </w:rPr>
      </w:pPr>
      <w:r w:rsidRPr="004B33C2">
        <w:rPr>
          <w:rFonts w:asciiTheme="majorHAnsi" w:hAnsiTheme="majorHAnsi" w:cs="Calibri"/>
          <w:color w:val="000000"/>
          <w:sz w:val="22"/>
          <w:szCs w:val="22"/>
        </w:rPr>
        <w:t xml:space="preserve">Very best, </w:t>
      </w:r>
    </w:p>
    <w:p w14:paraId="456D7232" w14:textId="3C72E721" w:rsidR="006B1831" w:rsidRPr="004B33C2" w:rsidRDefault="004463E0" w:rsidP="005541F5">
      <w:pPr>
        <w:widowControl w:val="0"/>
        <w:pBdr>
          <w:bottom w:val="single" w:sz="12" w:space="1" w:color="auto"/>
        </w:pBdr>
        <w:autoSpaceDE w:val="0"/>
        <w:autoSpaceDN w:val="0"/>
        <w:adjustRightInd w:val="0"/>
        <w:spacing w:line="0" w:lineRule="atLeast"/>
        <w:rPr>
          <w:rFonts w:asciiTheme="majorHAnsi" w:hAnsiTheme="majorHAnsi" w:cs="Calibri"/>
          <w:color w:val="000000"/>
          <w:sz w:val="22"/>
          <w:szCs w:val="22"/>
        </w:rPr>
      </w:pPr>
      <w:r w:rsidRPr="004B33C2">
        <w:rPr>
          <w:rFonts w:asciiTheme="majorHAnsi" w:hAnsiTheme="majorHAnsi" w:cs="Calibri"/>
          <w:color w:val="000000"/>
          <w:sz w:val="22"/>
          <w:szCs w:val="22"/>
        </w:rPr>
        <w:t xml:space="preserve">Zhijian </w:t>
      </w:r>
    </w:p>
    <w:p w14:paraId="7C3E0AFE" w14:textId="77777777" w:rsidR="00C63858" w:rsidRPr="004B33C2" w:rsidRDefault="00C63858" w:rsidP="006B1831">
      <w:pPr>
        <w:rPr>
          <w:rFonts w:ascii="Times New Roman" w:hAnsi="Times New Roman" w:cs="Times New Roman"/>
          <w:u w:val="single"/>
        </w:rPr>
      </w:pPr>
    </w:p>
    <w:p w14:paraId="12C2C1DB" w14:textId="28DB1026" w:rsidR="006B1831" w:rsidRPr="004B33C2" w:rsidRDefault="006B1831" w:rsidP="006B1831">
      <w:pPr>
        <w:rPr>
          <w:rFonts w:ascii="Times New Roman" w:hAnsi="Times New Roman" w:cs="Times New Roman"/>
          <w:sz w:val="22"/>
          <w:szCs w:val="22"/>
          <w:u w:val="single"/>
        </w:rPr>
      </w:pPr>
      <w:r w:rsidRPr="004B33C2">
        <w:rPr>
          <w:rFonts w:ascii="Times New Roman" w:hAnsi="Times New Roman" w:cs="Times New Roman"/>
          <w:sz w:val="22"/>
          <w:szCs w:val="22"/>
          <w:u w:val="single"/>
        </w:rPr>
        <w:t xml:space="preserve">2. Consultation with/support from </w:t>
      </w:r>
      <w:r w:rsidR="00EF2877" w:rsidRPr="004B33C2">
        <w:rPr>
          <w:rFonts w:ascii="Times New Roman" w:hAnsi="Times New Roman" w:cs="Times New Roman"/>
          <w:sz w:val="22"/>
          <w:szCs w:val="22"/>
          <w:u w:val="single"/>
        </w:rPr>
        <w:t xml:space="preserve">Prof. </w:t>
      </w:r>
      <w:r w:rsidR="00C21983" w:rsidRPr="004B33C2">
        <w:rPr>
          <w:rFonts w:ascii="Times New Roman" w:hAnsi="Times New Roman" w:cs="Times New Roman"/>
          <w:sz w:val="22"/>
          <w:szCs w:val="22"/>
          <w:u w:val="single"/>
        </w:rPr>
        <w:t>Sidi Berri</w:t>
      </w:r>
      <w:r w:rsidRPr="004B33C2">
        <w:rPr>
          <w:rFonts w:ascii="Times New Roman" w:hAnsi="Times New Roman" w:cs="Times New Roman"/>
          <w:sz w:val="22"/>
          <w:szCs w:val="22"/>
          <w:u w:val="single"/>
        </w:rPr>
        <w:t xml:space="preserve">, Chair of Department of </w:t>
      </w:r>
      <w:r w:rsidR="00C21983" w:rsidRPr="004B33C2">
        <w:rPr>
          <w:rFonts w:ascii="Times New Roman" w:hAnsi="Times New Roman" w:cs="Times New Roman"/>
          <w:sz w:val="22"/>
          <w:szCs w:val="22"/>
          <w:u w:val="single"/>
        </w:rPr>
        <w:t>Mechanical Engineering</w:t>
      </w:r>
      <w:r w:rsidRPr="004B33C2">
        <w:rPr>
          <w:rFonts w:ascii="Times New Roman" w:hAnsi="Times New Roman" w:cs="Times New Roman"/>
          <w:sz w:val="22"/>
          <w:szCs w:val="22"/>
          <w:u w:val="single"/>
        </w:rPr>
        <w:t xml:space="preserve"> Technology</w:t>
      </w:r>
      <w:r w:rsidR="00F678C8" w:rsidRPr="004B33C2">
        <w:rPr>
          <w:rFonts w:ascii="Times New Roman" w:hAnsi="Times New Roman" w:cs="Times New Roman"/>
          <w:sz w:val="22"/>
          <w:szCs w:val="22"/>
          <w:u w:val="single"/>
        </w:rPr>
        <w:t xml:space="preserve"> and Industrial Design</w:t>
      </w:r>
    </w:p>
    <w:p w14:paraId="4E7F876C" w14:textId="77777777" w:rsidR="006B1831" w:rsidRPr="004B33C2" w:rsidRDefault="006B1831" w:rsidP="00846FFE">
      <w:pPr>
        <w:rPr>
          <w:rFonts w:asciiTheme="majorHAnsi" w:hAnsiTheme="majorHAnsi" w:cs="Times New Roman"/>
          <w:sz w:val="22"/>
          <w:szCs w:val="22"/>
        </w:rPr>
      </w:pPr>
    </w:p>
    <w:p w14:paraId="472E59C5" w14:textId="7C5E8BFD" w:rsidR="00C518C1" w:rsidRPr="004B33C2" w:rsidRDefault="00C518C1" w:rsidP="00846FFE">
      <w:pPr>
        <w:widowControl w:val="0"/>
        <w:autoSpaceDE w:val="0"/>
        <w:autoSpaceDN w:val="0"/>
        <w:adjustRightInd w:val="0"/>
        <w:spacing w:line="220" w:lineRule="atLeast"/>
        <w:rPr>
          <w:rFonts w:asciiTheme="majorHAnsi" w:hAnsiTheme="majorHAnsi" w:cs="Times"/>
          <w:color w:val="000000"/>
          <w:sz w:val="22"/>
          <w:szCs w:val="22"/>
        </w:rPr>
      </w:pPr>
      <w:r w:rsidRPr="004B33C2">
        <w:rPr>
          <w:rFonts w:asciiTheme="majorHAnsi" w:hAnsiTheme="majorHAnsi" w:cs="Helvetica Neue"/>
          <w:color w:val="000000"/>
          <w:sz w:val="22"/>
          <w:szCs w:val="22"/>
        </w:rPr>
        <w:t>Re: new course proposal ARTH2200 Art and Urban Culture in China - Zhijian Q</w:t>
      </w:r>
      <w:r w:rsidR="000F5049" w:rsidRPr="004B33C2">
        <w:rPr>
          <w:rFonts w:asciiTheme="majorHAnsi" w:hAnsiTheme="majorHAnsi" w:cs="Helvetica Neue"/>
          <w:color w:val="000000"/>
          <w:sz w:val="22"/>
          <w:szCs w:val="22"/>
        </w:rPr>
        <w:t>ian 4/4/18, 3:</w:t>
      </w:r>
      <w:r w:rsidRPr="004B33C2">
        <w:rPr>
          <w:rFonts w:asciiTheme="majorHAnsi" w:hAnsiTheme="majorHAnsi" w:cs="Helvetica Neue"/>
          <w:color w:val="000000"/>
          <w:sz w:val="22"/>
          <w:szCs w:val="22"/>
        </w:rPr>
        <w:t xml:space="preserve">16 PM </w:t>
      </w:r>
    </w:p>
    <w:p w14:paraId="1D257D9B" w14:textId="7474DB90" w:rsidR="00912804" w:rsidRPr="004B33C2" w:rsidRDefault="00F33B81" w:rsidP="00846FFE">
      <w:pPr>
        <w:widowControl w:val="0"/>
        <w:autoSpaceDE w:val="0"/>
        <w:autoSpaceDN w:val="0"/>
        <w:adjustRightInd w:val="0"/>
        <w:spacing w:line="420" w:lineRule="atLeast"/>
        <w:rPr>
          <w:rFonts w:asciiTheme="majorHAnsi" w:hAnsiTheme="majorHAnsi" w:cs="Calibri"/>
          <w:color w:val="000000"/>
          <w:sz w:val="22"/>
          <w:szCs w:val="22"/>
        </w:rPr>
      </w:pPr>
      <w:r w:rsidRPr="004B33C2">
        <w:rPr>
          <w:rFonts w:asciiTheme="majorHAnsi" w:hAnsiTheme="majorHAnsi" w:cs="Calibri"/>
          <w:color w:val="000000"/>
          <w:sz w:val="22"/>
          <w:szCs w:val="22"/>
        </w:rPr>
        <w:t>Dear Sidi,</w:t>
      </w:r>
    </w:p>
    <w:p w14:paraId="039C092B" w14:textId="42505B48" w:rsidR="00C518C1" w:rsidRPr="004B33C2" w:rsidRDefault="00C518C1" w:rsidP="00846FFE">
      <w:pPr>
        <w:widowControl w:val="0"/>
        <w:autoSpaceDE w:val="0"/>
        <w:autoSpaceDN w:val="0"/>
        <w:adjustRightInd w:val="0"/>
        <w:spacing w:line="420" w:lineRule="atLeast"/>
        <w:rPr>
          <w:rFonts w:asciiTheme="majorHAnsi" w:hAnsiTheme="majorHAnsi" w:cs="Times"/>
          <w:color w:val="000000"/>
          <w:sz w:val="22"/>
          <w:szCs w:val="22"/>
        </w:rPr>
      </w:pPr>
      <w:r w:rsidRPr="004B33C2">
        <w:rPr>
          <w:rFonts w:asciiTheme="majorHAnsi" w:hAnsiTheme="majorHAnsi" w:cs="Calibri"/>
          <w:color w:val="000000"/>
          <w:sz w:val="22"/>
          <w:szCs w:val="22"/>
        </w:rPr>
        <w:t xml:space="preserve">Thank you very much for your quick response and your support! </w:t>
      </w:r>
    </w:p>
    <w:p w14:paraId="57AD0E36" w14:textId="77777777" w:rsidR="00912804" w:rsidRPr="004B33C2" w:rsidRDefault="00C518C1" w:rsidP="00846FFE">
      <w:pPr>
        <w:widowControl w:val="0"/>
        <w:autoSpaceDE w:val="0"/>
        <w:autoSpaceDN w:val="0"/>
        <w:adjustRightInd w:val="0"/>
        <w:spacing w:line="420" w:lineRule="atLeast"/>
        <w:rPr>
          <w:rFonts w:asciiTheme="majorHAnsi" w:hAnsiTheme="majorHAnsi" w:cs="Calibri"/>
          <w:color w:val="000000"/>
          <w:sz w:val="22"/>
          <w:szCs w:val="22"/>
        </w:rPr>
      </w:pPr>
      <w:r w:rsidRPr="004B33C2">
        <w:rPr>
          <w:rFonts w:asciiTheme="majorHAnsi" w:hAnsiTheme="majorHAnsi" w:cs="Calibri"/>
          <w:color w:val="000000"/>
          <w:sz w:val="22"/>
          <w:szCs w:val="22"/>
        </w:rPr>
        <w:t xml:space="preserve">Very best, </w:t>
      </w:r>
    </w:p>
    <w:p w14:paraId="14185FAF" w14:textId="25071E63" w:rsidR="00C518C1" w:rsidRPr="004B33C2" w:rsidRDefault="00C518C1" w:rsidP="00846FFE">
      <w:pPr>
        <w:widowControl w:val="0"/>
        <w:autoSpaceDE w:val="0"/>
        <w:autoSpaceDN w:val="0"/>
        <w:adjustRightInd w:val="0"/>
        <w:spacing w:line="420" w:lineRule="atLeast"/>
        <w:rPr>
          <w:rFonts w:asciiTheme="majorHAnsi" w:hAnsiTheme="majorHAnsi" w:cs="Calibri"/>
          <w:color w:val="000000"/>
          <w:sz w:val="22"/>
          <w:szCs w:val="22"/>
        </w:rPr>
      </w:pPr>
      <w:r w:rsidRPr="004B33C2">
        <w:rPr>
          <w:rFonts w:asciiTheme="majorHAnsi" w:hAnsiTheme="majorHAnsi" w:cs="Calibri"/>
          <w:color w:val="000000"/>
          <w:sz w:val="22"/>
          <w:szCs w:val="22"/>
        </w:rPr>
        <w:t xml:space="preserve">Zhijian </w:t>
      </w:r>
    </w:p>
    <w:p w14:paraId="1FCAA6EF" w14:textId="77777777" w:rsidR="00912804" w:rsidRPr="004B33C2" w:rsidRDefault="00912804" w:rsidP="00846FFE">
      <w:pPr>
        <w:widowControl w:val="0"/>
        <w:autoSpaceDE w:val="0"/>
        <w:autoSpaceDN w:val="0"/>
        <w:adjustRightInd w:val="0"/>
        <w:spacing w:line="420" w:lineRule="atLeast"/>
        <w:rPr>
          <w:rFonts w:asciiTheme="majorHAnsi" w:hAnsiTheme="majorHAnsi" w:cs="Times"/>
          <w:color w:val="000000"/>
          <w:sz w:val="22"/>
          <w:szCs w:val="22"/>
        </w:rPr>
      </w:pPr>
    </w:p>
    <w:p w14:paraId="281D7807" w14:textId="572E53A6" w:rsidR="007C696C" w:rsidRPr="004B33C2" w:rsidRDefault="00C518C1" w:rsidP="005541F5">
      <w:pPr>
        <w:widowControl w:val="0"/>
        <w:autoSpaceDE w:val="0"/>
        <w:autoSpaceDN w:val="0"/>
        <w:adjustRightInd w:val="0"/>
        <w:spacing w:line="0" w:lineRule="atLeast"/>
        <w:rPr>
          <w:rFonts w:asciiTheme="majorHAnsi" w:hAnsiTheme="majorHAnsi" w:cs="Calibri"/>
          <w:color w:val="000000"/>
          <w:sz w:val="22"/>
          <w:szCs w:val="22"/>
        </w:rPr>
      </w:pPr>
      <w:r w:rsidRPr="004B33C2">
        <w:rPr>
          <w:rFonts w:asciiTheme="majorHAnsi" w:hAnsiTheme="majorHAnsi" w:cs="Calibri"/>
          <w:b/>
          <w:bCs/>
          <w:color w:val="000000"/>
          <w:sz w:val="22"/>
          <w:szCs w:val="22"/>
        </w:rPr>
        <w:t xml:space="preserve">From: </w:t>
      </w:r>
      <w:r w:rsidR="0017328F" w:rsidRPr="004B33C2">
        <w:rPr>
          <w:rFonts w:asciiTheme="majorHAnsi" w:hAnsiTheme="majorHAnsi" w:cs="Calibri"/>
          <w:color w:val="000000"/>
          <w:sz w:val="22"/>
          <w:szCs w:val="22"/>
        </w:rPr>
        <w:t>Sidi berri</w:t>
      </w:r>
    </w:p>
    <w:p w14:paraId="4463F12D" w14:textId="24BB7D9B" w:rsidR="007C696C" w:rsidRPr="004B33C2" w:rsidRDefault="00C518C1" w:rsidP="005541F5">
      <w:pPr>
        <w:widowControl w:val="0"/>
        <w:autoSpaceDE w:val="0"/>
        <w:autoSpaceDN w:val="0"/>
        <w:adjustRightInd w:val="0"/>
        <w:spacing w:line="0" w:lineRule="atLeast"/>
        <w:rPr>
          <w:rFonts w:asciiTheme="majorHAnsi" w:hAnsiTheme="majorHAnsi" w:cs="Calibri"/>
          <w:color w:val="000000"/>
          <w:sz w:val="22"/>
          <w:szCs w:val="22"/>
        </w:rPr>
      </w:pPr>
      <w:r w:rsidRPr="004B33C2">
        <w:rPr>
          <w:rFonts w:asciiTheme="majorHAnsi" w:hAnsiTheme="majorHAnsi" w:cs="Calibri"/>
          <w:b/>
          <w:bCs/>
          <w:color w:val="000000"/>
          <w:sz w:val="22"/>
          <w:szCs w:val="22"/>
        </w:rPr>
        <w:t xml:space="preserve">Sent: </w:t>
      </w:r>
      <w:r w:rsidRPr="004B33C2">
        <w:rPr>
          <w:rFonts w:asciiTheme="majorHAnsi" w:hAnsiTheme="majorHAnsi" w:cs="Calibri"/>
          <w:color w:val="000000"/>
          <w:sz w:val="22"/>
          <w:szCs w:val="22"/>
        </w:rPr>
        <w:t>Wedn</w:t>
      </w:r>
      <w:r w:rsidR="0017328F" w:rsidRPr="004B33C2">
        <w:rPr>
          <w:rFonts w:asciiTheme="majorHAnsi" w:hAnsiTheme="majorHAnsi" w:cs="Calibri"/>
          <w:color w:val="000000"/>
          <w:sz w:val="22"/>
          <w:szCs w:val="22"/>
        </w:rPr>
        <w:t>esday, April 4, 2018 3:12:57 PM</w:t>
      </w:r>
    </w:p>
    <w:p w14:paraId="22F6C1D2" w14:textId="414F81C9" w:rsidR="007C696C" w:rsidRPr="004B33C2" w:rsidRDefault="00C518C1" w:rsidP="005541F5">
      <w:pPr>
        <w:widowControl w:val="0"/>
        <w:autoSpaceDE w:val="0"/>
        <w:autoSpaceDN w:val="0"/>
        <w:adjustRightInd w:val="0"/>
        <w:spacing w:line="0" w:lineRule="atLeast"/>
        <w:rPr>
          <w:rFonts w:asciiTheme="majorHAnsi" w:hAnsiTheme="majorHAnsi" w:cs="Calibri"/>
          <w:color w:val="000000"/>
          <w:sz w:val="22"/>
          <w:szCs w:val="22"/>
        </w:rPr>
      </w:pPr>
      <w:r w:rsidRPr="004B33C2">
        <w:rPr>
          <w:rFonts w:asciiTheme="majorHAnsi" w:hAnsiTheme="majorHAnsi" w:cs="Calibri"/>
          <w:b/>
          <w:bCs/>
          <w:color w:val="000000"/>
          <w:sz w:val="22"/>
          <w:szCs w:val="22"/>
        </w:rPr>
        <w:t xml:space="preserve">To: </w:t>
      </w:r>
      <w:r w:rsidRPr="004B33C2">
        <w:rPr>
          <w:rFonts w:asciiTheme="majorHAnsi" w:hAnsiTheme="majorHAnsi" w:cs="Calibri"/>
          <w:color w:val="000000"/>
          <w:sz w:val="22"/>
          <w:szCs w:val="22"/>
        </w:rPr>
        <w:t>Zhijian Qian</w:t>
      </w:r>
      <w:r w:rsidR="0017328F" w:rsidRPr="004B33C2">
        <w:rPr>
          <w:rFonts w:asciiTheme="majorHAnsi" w:hAnsiTheme="majorHAnsi" w:cs="Calibri"/>
          <w:color w:val="000000"/>
          <w:sz w:val="22"/>
          <w:szCs w:val="22"/>
        </w:rPr>
        <w:t xml:space="preserve"> </w:t>
      </w:r>
      <w:r w:rsidRPr="004B33C2">
        <w:rPr>
          <w:rFonts w:asciiTheme="majorHAnsi" w:hAnsiTheme="majorHAnsi" w:cs="Calibri"/>
          <w:b/>
          <w:bCs/>
          <w:color w:val="000000"/>
          <w:sz w:val="22"/>
          <w:szCs w:val="22"/>
        </w:rPr>
        <w:t xml:space="preserve">Cc: </w:t>
      </w:r>
      <w:r w:rsidR="0017328F" w:rsidRPr="004B33C2">
        <w:rPr>
          <w:rFonts w:asciiTheme="majorHAnsi" w:hAnsiTheme="majorHAnsi" w:cs="Calibri"/>
          <w:color w:val="000000"/>
          <w:sz w:val="22"/>
          <w:szCs w:val="22"/>
        </w:rPr>
        <w:t>Ann Delilkan</w:t>
      </w:r>
    </w:p>
    <w:p w14:paraId="21B649E8" w14:textId="6F765726" w:rsidR="00C518C1" w:rsidRPr="004B33C2" w:rsidRDefault="00C518C1" w:rsidP="005541F5">
      <w:pPr>
        <w:widowControl w:val="0"/>
        <w:autoSpaceDE w:val="0"/>
        <w:autoSpaceDN w:val="0"/>
        <w:adjustRightInd w:val="0"/>
        <w:spacing w:line="0" w:lineRule="atLeast"/>
        <w:rPr>
          <w:rFonts w:asciiTheme="majorHAnsi" w:hAnsiTheme="majorHAnsi" w:cs="Times"/>
          <w:color w:val="000000"/>
          <w:sz w:val="22"/>
          <w:szCs w:val="22"/>
        </w:rPr>
      </w:pPr>
      <w:r w:rsidRPr="004B33C2">
        <w:rPr>
          <w:rFonts w:asciiTheme="majorHAnsi" w:hAnsiTheme="majorHAnsi" w:cs="Calibri"/>
          <w:b/>
          <w:bCs/>
          <w:color w:val="000000"/>
          <w:sz w:val="22"/>
          <w:szCs w:val="22"/>
        </w:rPr>
        <w:t xml:space="preserve">Subject: </w:t>
      </w:r>
      <w:r w:rsidRPr="004B33C2">
        <w:rPr>
          <w:rFonts w:asciiTheme="majorHAnsi" w:hAnsiTheme="majorHAnsi" w:cs="Calibri"/>
          <w:color w:val="000000"/>
          <w:sz w:val="22"/>
          <w:szCs w:val="22"/>
        </w:rPr>
        <w:t xml:space="preserve">Re: new course proposal ARTH2200 Art and Urban Culture in China </w:t>
      </w:r>
    </w:p>
    <w:p w14:paraId="29FA400C" w14:textId="127CD385" w:rsidR="007C696C" w:rsidRPr="004B33C2" w:rsidRDefault="0017328F" w:rsidP="00846FFE">
      <w:pPr>
        <w:widowControl w:val="0"/>
        <w:autoSpaceDE w:val="0"/>
        <w:autoSpaceDN w:val="0"/>
        <w:adjustRightInd w:val="0"/>
        <w:spacing w:line="420" w:lineRule="atLeast"/>
        <w:rPr>
          <w:rFonts w:asciiTheme="majorHAnsi" w:hAnsiTheme="majorHAnsi" w:cs="Calibri"/>
          <w:color w:val="000000"/>
          <w:sz w:val="22"/>
          <w:szCs w:val="22"/>
        </w:rPr>
      </w:pPr>
      <w:r w:rsidRPr="004B33C2">
        <w:rPr>
          <w:rFonts w:asciiTheme="majorHAnsi" w:hAnsiTheme="majorHAnsi" w:cs="Calibri"/>
          <w:color w:val="000000"/>
          <w:sz w:val="22"/>
          <w:szCs w:val="22"/>
        </w:rPr>
        <w:t>Hi Zhijian,</w:t>
      </w:r>
    </w:p>
    <w:p w14:paraId="0F23AE1B" w14:textId="77777777" w:rsidR="007C696C" w:rsidRPr="004B33C2" w:rsidRDefault="00C518C1" w:rsidP="00846FFE">
      <w:pPr>
        <w:widowControl w:val="0"/>
        <w:autoSpaceDE w:val="0"/>
        <w:autoSpaceDN w:val="0"/>
        <w:adjustRightInd w:val="0"/>
        <w:spacing w:line="420" w:lineRule="atLeast"/>
        <w:rPr>
          <w:rFonts w:asciiTheme="majorHAnsi" w:hAnsiTheme="majorHAnsi" w:cs="Calibri"/>
          <w:color w:val="000000"/>
          <w:sz w:val="22"/>
          <w:szCs w:val="22"/>
        </w:rPr>
      </w:pPr>
      <w:r w:rsidRPr="004B33C2">
        <w:rPr>
          <w:rFonts w:asciiTheme="majorHAnsi" w:hAnsiTheme="majorHAnsi" w:cs="Calibri"/>
          <w:color w:val="000000"/>
          <w:sz w:val="22"/>
          <w:szCs w:val="22"/>
        </w:rPr>
        <w:t xml:space="preserve">I support this course. </w:t>
      </w:r>
    </w:p>
    <w:p w14:paraId="40DDE6F7" w14:textId="6901AAE7" w:rsidR="00CF05DE" w:rsidRPr="004B33C2" w:rsidRDefault="0017328F" w:rsidP="00846FFE">
      <w:pPr>
        <w:widowControl w:val="0"/>
        <w:autoSpaceDE w:val="0"/>
        <w:autoSpaceDN w:val="0"/>
        <w:adjustRightInd w:val="0"/>
        <w:spacing w:line="420" w:lineRule="atLeast"/>
        <w:rPr>
          <w:rFonts w:asciiTheme="majorHAnsi" w:hAnsiTheme="majorHAnsi" w:cs="Calibri"/>
          <w:color w:val="000000"/>
          <w:sz w:val="22"/>
          <w:szCs w:val="22"/>
        </w:rPr>
      </w:pPr>
      <w:r w:rsidRPr="004B33C2">
        <w:rPr>
          <w:rFonts w:asciiTheme="majorHAnsi" w:hAnsiTheme="majorHAnsi" w:cs="Calibri"/>
          <w:color w:val="000000"/>
          <w:sz w:val="22"/>
          <w:szCs w:val="22"/>
        </w:rPr>
        <w:t>Thanks,</w:t>
      </w:r>
    </w:p>
    <w:p w14:paraId="693E0BD1" w14:textId="1BF2631B" w:rsidR="00C518C1" w:rsidRPr="004B33C2" w:rsidRDefault="00C518C1" w:rsidP="00846FFE">
      <w:pPr>
        <w:widowControl w:val="0"/>
        <w:autoSpaceDE w:val="0"/>
        <w:autoSpaceDN w:val="0"/>
        <w:adjustRightInd w:val="0"/>
        <w:spacing w:line="420" w:lineRule="atLeast"/>
        <w:rPr>
          <w:rFonts w:asciiTheme="majorHAnsi" w:hAnsiTheme="majorHAnsi" w:cs="Calibri"/>
          <w:color w:val="000000"/>
          <w:sz w:val="22"/>
          <w:szCs w:val="22"/>
        </w:rPr>
      </w:pPr>
      <w:r w:rsidRPr="004B33C2">
        <w:rPr>
          <w:rFonts w:asciiTheme="majorHAnsi" w:hAnsiTheme="majorHAnsi" w:cs="Calibri"/>
          <w:color w:val="000000"/>
          <w:sz w:val="22"/>
          <w:szCs w:val="22"/>
        </w:rPr>
        <w:t xml:space="preserve">Sidi </w:t>
      </w:r>
    </w:p>
    <w:p w14:paraId="299828BC" w14:textId="77777777" w:rsidR="00B41699" w:rsidRPr="004B33C2" w:rsidRDefault="00B41699" w:rsidP="00846FFE">
      <w:pPr>
        <w:widowControl w:val="0"/>
        <w:autoSpaceDE w:val="0"/>
        <w:autoSpaceDN w:val="0"/>
        <w:adjustRightInd w:val="0"/>
        <w:spacing w:line="420" w:lineRule="atLeast"/>
        <w:rPr>
          <w:rFonts w:asciiTheme="majorHAnsi" w:hAnsiTheme="majorHAnsi" w:cs="Calibri"/>
          <w:color w:val="000000"/>
          <w:sz w:val="22"/>
          <w:szCs w:val="22"/>
        </w:rPr>
      </w:pPr>
    </w:p>
    <w:p w14:paraId="0E4F83E0" w14:textId="0F717923" w:rsidR="00E82168" w:rsidRPr="004B33C2" w:rsidRDefault="0017328F" w:rsidP="00F678C8">
      <w:pPr>
        <w:widowControl w:val="0"/>
        <w:autoSpaceDE w:val="0"/>
        <w:autoSpaceDN w:val="0"/>
        <w:adjustRightInd w:val="0"/>
        <w:spacing w:line="300" w:lineRule="atLeast"/>
        <w:rPr>
          <w:rFonts w:asciiTheme="majorHAnsi" w:hAnsiTheme="majorHAnsi" w:cs="Helvetica"/>
          <w:color w:val="191919"/>
          <w:sz w:val="22"/>
          <w:szCs w:val="22"/>
        </w:rPr>
      </w:pPr>
      <w:r w:rsidRPr="004B33C2">
        <w:rPr>
          <w:rFonts w:asciiTheme="majorHAnsi" w:hAnsiTheme="majorHAnsi" w:cs="Helvetica"/>
          <w:color w:val="191919"/>
          <w:sz w:val="22"/>
          <w:szCs w:val="22"/>
        </w:rPr>
        <w:t>Sidi Berri, PhD</w:t>
      </w:r>
    </w:p>
    <w:p w14:paraId="08751223" w14:textId="77777777" w:rsidR="00E82168" w:rsidRPr="004B33C2" w:rsidRDefault="00E82168" w:rsidP="00F678C8">
      <w:pPr>
        <w:widowControl w:val="0"/>
        <w:autoSpaceDE w:val="0"/>
        <w:autoSpaceDN w:val="0"/>
        <w:adjustRightInd w:val="0"/>
        <w:spacing w:line="300" w:lineRule="atLeast"/>
        <w:rPr>
          <w:rFonts w:asciiTheme="majorHAnsi" w:hAnsiTheme="majorHAnsi" w:cs="Helvetica"/>
          <w:color w:val="191919"/>
          <w:sz w:val="22"/>
          <w:szCs w:val="22"/>
        </w:rPr>
      </w:pPr>
      <w:r w:rsidRPr="004B33C2">
        <w:rPr>
          <w:rFonts w:asciiTheme="majorHAnsi" w:hAnsiTheme="majorHAnsi" w:cs="Helvetica"/>
          <w:color w:val="191919"/>
          <w:sz w:val="22"/>
          <w:szCs w:val="22"/>
        </w:rPr>
        <w:t>Professor and Chair</w:t>
      </w:r>
    </w:p>
    <w:p w14:paraId="187E2F36" w14:textId="0F40E014" w:rsidR="00E82168" w:rsidRPr="004B33C2" w:rsidRDefault="00E82168" w:rsidP="00F678C8">
      <w:pPr>
        <w:widowControl w:val="0"/>
        <w:autoSpaceDE w:val="0"/>
        <w:autoSpaceDN w:val="0"/>
        <w:adjustRightInd w:val="0"/>
        <w:spacing w:line="300" w:lineRule="atLeast"/>
        <w:rPr>
          <w:rFonts w:asciiTheme="majorHAnsi" w:hAnsiTheme="majorHAnsi" w:cs="Helvetica"/>
          <w:color w:val="191919"/>
          <w:sz w:val="22"/>
          <w:szCs w:val="22"/>
        </w:rPr>
      </w:pPr>
      <w:r w:rsidRPr="004B33C2">
        <w:rPr>
          <w:rFonts w:asciiTheme="majorHAnsi" w:hAnsiTheme="majorHAnsi" w:cs="Helvetica"/>
          <w:color w:val="191919"/>
          <w:sz w:val="22"/>
          <w:szCs w:val="22"/>
        </w:rPr>
        <w:t xml:space="preserve">New York City College of Technology, CUNY </w:t>
      </w:r>
    </w:p>
    <w:p w14:paraId="6BC81DFE" w14:textId="77777777" w:rsidR="009E4B9E" w:rsidRPr="004B33C2" w:rsidRDefault="00E82168" w:rsidP="00F678C8">
      <w:pPr>
        <w:widowControl w:val="0"/>
        <w:autoSpaceDE w:val="0"/>
        <w:autoSpaceDN w:val="0"/>
        <w:adjustRightInd w:val="0"/>
        <w:spacing w:line="300" w:lineRule="atLeast"/>
        <w:rPr>
          <w:rFonts w:asciiTheme="majorHAnsi" w:hAnsiTheme="majorHAnsi" w:cs="Times"/>
          <w:color w:val="000000"/>
          <w:sz w:val="22"/>
          <w:szCs w:val="22"/>
        </w:rPr>
      </w:pPr>
      <w:r w:rsidRPr="004B33C2">
        <w:rPr>
          <w:rFonts w:asciiTheme="majorHAnsi" w:hAnsiTheme="majorHAnsi" w:cs="Helvetica"/>
          <w:color w:val="191919"/>
          <w:sz w:val="22"/>
          <w:szCs w:val="22"/>
        </w:rPr>
        <w:lastRenderedPageBreak/>
        <w:t xml:space="preserve">Mechanical Engineering Technology </w:t>
      </w:r>
    </w:p>
    <w:p w14:paraId="0FD06373" w14:textId="77777777" w:rsidR="009E4B9E" w:rsidRPr="004B33C2" w:rsidRDefault="00E82168" w:rsidP="00F678C8">
      <w:pPr>
        <w:widowControl w:val="0"/>
        <w:autoSpaceDE w:val="0"/>
        <w:autoSpaceDN w:val="0"/>
        <w:adjustRightInd w:val="0"/>
        <w:spacing w:line="300" w:lineRule="atLeast"/>
        <w:rPr>
          <w:rFonts w:asciiTheme="majorHAnsi" w:hAnsiTheme="majorHAnsi" w:cs="Helvetica"/>
          <w:color w:val="191919"/>
          <w:sz w:val="22"/>
          <w:szCs w:val="22"/>
        </w:rPr>
      </w:pPr>
      <w:r w:rsidRPr="004B33C2">
        <w:rPr>
          <w:rFonts w:asciiTheme="majorHAnsi" w:hAnsiTheme="majorHAnsi" w:cs="Helvetica"/>
          <w:color w:val="191919"/>
          <w:sz w:val="22"/>
          <w:szCs w:val="22"/>
        </w:rPr>
        <w:t xml:space="preserve">and Industrial Design department </w:t>
      </w:r>
    </w:p>
    <w:p w14:paraId="08670ECE" w14:textId="38477833" w:rsidR="009E4B9E" w:rsidRPr="004B33C2" w:rsidRDefault="00F678C8" w:rsidP="00F678C8">
      <w:pPr>
        <w:widowControl w:val="0"/>
        <w:autoSpaceDE w:val="0"/>
        <w:autoSpaceDN w:val="0"/>
        <w:adjustRightInd w:val="0"/>
        <w:spacing w:line="300" w:lineRule="atLeast"/>
        <w:rPr>
          <w:rFonts w:asciiTheme="majorHAnsi" w:hAnsiTheme="majorHAnsi" w:cs="Helvetica"/>
          <w:color w:val="191919"/>
          <w:sz w:val="22"/>
          <w:szCs w:val="22"/>
        </w:rPr>
      </w:pPr>
      <w:r w:rsidRPr="004B33C2">
        <w:rPr>
          <w:rFonts w:asciiTheme="majorHAnsi" w:hAnsiTheme="majorHAnsi" w:cs="Helvetica"/>
          <w:color w:val="191919"/>
          <w:sz w:val="22"/>
          <w:szCs w:val="22"/>
        </w:rPr>
        <w:t>186 Jay S</w:t>
      </w:r>
      <w:r w:rsidR="00E82168" w:rsidRPr="004B33C2">
        <w:rPr>
          <w:rFonts w:asciiTheme="majorHAnsi" w:hAnsiTheme="majorHAnsi" w:cs="Helvetica"/>
          <w:color w:val="191919"/>
          <w:sz w:val="22"/>
          <w:szCs w:val="22"/>
        </w:rPr>
        <w:t xml:space="preserve">treet, Brooklyn, NY 11201 </w:t>
      </w:r>
    </w:p>
    <w:p w14:paraId="11999995" w14:textId="7D46217A" w:rsidR="009E4B9E" w:rsidRPr="004B33C2" w:rsidRDefault="0027171C" w:rsidP="00F678C8">
      <w:pPr>
        <w:widowControl w:val="0"/>
        <w:autoSpaceDE w:val="0"/>
        <w:autoSpaceDN w:val="0"/>
        <w:adjustRightInd w:val="0"/>
        <w:spacing w:line="300" w:lineRule="atLeast"/>
        <w:rPr>
          <w:rFonts w:asciiTheme="majorHAnsi" w:hAnsiTheme="majorHAnsi" w:cs="Helvetica"/>
          <w:color w:val="191919"/>
          <w:sz w:val="22"/>
          <w:szCs w:val="22"/>
        </w:rPr>
      </w:pPr>
      <w:hyperlink r:id="rId25" w:history="1">
        <w:r w:rsidR="009E4B9E" w:rsidRPr="004B33C2">
          <w:rPr>
            <w:rStyle w:val="Hyperlink"/>
            <w:rFonts w:asciiTheme="majorHAnsi" w:hAnsiTheme="majorHAnsi" w:cs="Helvetica"/>
            <w:sz w:val="22"/>
            <w:szCs w:val="22"/>
          </w:rPr>
          <w:t>sberri@citytech.cuny.edu</w:t>
        </w:r>
      </w:hyperlink>
      <w:r w:rsidR="00E82168" w:rsidRPr="004B33C2">
        <w:rPr>
          <w:rFonts w:asciiTheme="majorHAnsi" w:hAnsiTheme="majorHAnsi" w:cs="Helvetica"/>
          <w:color w:val="191919"/>
          <w:sz w:val="22"/>
          <w:szCs w:val="22"/>
        </w:rPr>
        <w:t xml:space="preserve"> </w:t>
      </w:r>
    </w:p>
    <w:p w14:paraId="45D7AFD7" w14:textId="4CA5AA17" w:rsidR="00E82168" w:rsidRPr="004B33C2" w:rsidRDefault="00E82168" w:rsidP="00F678C8">
      <w:pPr>
        <w:widowControl w:val="0"/>
        <w:autoSpaceDE w:val="0"/>
        <w:autoSpaceDN w:val="0"/>
        <w:adjustRightInd w:val="0"/>
        <w:spacing w:line="300" w:lineRule="atLeast"/>
        <w:rPr>
          <w:rFonts w:asciiTheme="majorHAnsi" w:hAnsiTheme="majorHAnsi" w:cs="Times"/>
          <w:color w:val="000000"/>
          <w:sz w:val="22"/>
          <w:szCs w:val="22"/>
        </w:rPr>
      </w:pPr>
      <w:r w:rsidRPr="004B33C2">
        <w:rPr>
          <w:rFonts w:asciiTheme="majorHAnsi" w:hAnsiTheme="majorHAnsi" w:cs="Helvetica"/>
          <w:color w:val="191919"/>
          <w:sz w:val="22"/>
          <w:szCs w:val="22"/>
        </w:rPr>
        <w:t xml:space="preserve">718-260-5233 </w:t>
      </w:r>
    </w:p>
    <w:p w14:paraId="427BDA48" w14:textId="77777777" w:rsidR="00912804" w:rsidRPr="004B33C2" w:rsidRDefault="00912804" w:rsidP="00F678C8">
      <w:pPr>
        <w:widowControl w:val="0"/>
        <w:autoSpaceDE w:val="0"/>
        <w:autoSpaceDN w:val="0"/>
        <w:adjustRightInd w:val="0"/>
        <w:spacing w:line="420" w:lineRule="atLeast"/>
        <w:rPr>
          <w:rFonts w:asciiTheme="majorHAnsi" w:hAnsiTheme="majorHAnsi" w:cs="Times"/>
          <w:color w:val="000000"/>
          <w:sz w:val="22"/>
          <w:szCs w:val="22"/>
        </w:rPr>
      </w:pPr>
    </w:p>
    <w:p w14:paraId="3CD0C053" w14:textId="4B5939A2" w:rsidR="00CF05DE" w:rsidRPr="004B33C2" w:rsidRDefault="00C518C1" w:rsidP="000F5049">
      <w:pPr>
        <w:widowControl w:val="0"/>
        <w:autoSpaceDE w:val="0"/>
        <w:autoSpaceDN w:val="0"/>
        <w:adjustRightInd w:val="0"/>
        <w:spacing w:line="0" w:lineRule="atLeast"/>
        <w:rPr>
          <w:rFonts w:asciiTheme="majorHAnsi" w:hAnsiTheme="majorHAnsi" w:cs="Calibri"/>
          <w:color w:val="000000"/>
          <w:sz w:val="22"/>
          <w:szCs w:val="22"/>
        </w:rPr>
      </w:pPr>
      <w:r w:rsidRPr="004B33C2">
        <w:rPr>
          <w:rFonts w:asciiTheme="majorHAnsi" w:hAnsiTheme="majorHAnsi" w:cs="Calibri"/>
          <w:b/>
          <w:bCs/>
          <w:color w:val="000000"/>
          <w:sz w:val="22"/>
          <w:szCs w:val="22"/>
        </w:rPr>
        <w:t xml:space="preserve">From: </w:t>
      </w:r>
      <w:r w:rsidR="00E042F2" w:rsidRPr="004B33C2">
        <w:rPr>
          <w:rFonts w:asciiTheme="majorHAnsi" w:hAnsiTheme="majorHAnsi" w:cs="Calibri"/>
          <w:color w:val="000000"/>
          <w:sz w:val="22"/>
          <w:szCs w:val="22"/>
        </w:rPr>
        <w:t>Zhijian Qian</w:t>
      </w:r>
    </w:p>
    <w:p w14:paraId="5299FE8A" w14:textId="0ABD2B02" w:rsidR="00CF05DE" w:rsidRPr="004B33C2" w:rsidRDefault="00C518C1" w:rsidP="000F5049">
      <w:pPr>
        <w:widowControl w:val="0"/>
        <w:autoSpaceDE w:val="0"/>
        <w:autoSpaceDN w:val="0"/>
        <w:adjustRightInd w:val="0"/>
        <w:spacing w:line="0" w:lineRule="atLeast"/>
        <w:rPr>
          <w:rFonts w:asciiTheme="majorHAnsi" w:hAnsiTheme="majorHAnsi" w:cs="Calibri"/>
          <w:color w:val="000000"/>
          <w:sz w:val="22"/>
          <w:szCs w:val="22"/>
        </w:rPr>
      </w:pPr>
      <w:r w:rsidRPr="004B33C2">
        <w:rPr>
          <w:rFonts w:asciiTheme="majorHAnsi" w:hAnsiTheme="majorHAnsi" w:cs="Calibri"/>
          <w:b/>
          <w:bCs/>
          <w:color w:val="000000"/>
          <w:sz w:val="22"/>
          <w:szCs w:val="22"/>
        </w:rPr>
        <w:t xml:space="preserve">Sent: </w:t>
      </w:r>
      <w:r w:rsidRPr="004B33C2">
        <w:rPr>
          <w:rFonts w:asciiTheme="majorHAnsi" w:hAnsiTheme="majorHAnsi" w:cs="Calibri"/>
          <w:color w:val="000000"/>
          <w:sz w:val="22"/>
          <w:szCs w:val="22"/>
        </w:rPr>
        <w:t>Wedn</w:t>
      </w:r>
      <w:r w:rsidR="00E042F2" w:rsidRPr="004B33C2">
        <w:rPr>
          <w:rFonts w:asciiTheme="majorHAnsi" w:hAnsiTheme="majorHAnsi" w:cs="Calibri"/>
          <w:color w:val="000000"/>
          <w:sz w:val="22"/>
          <w:szCs w:val="22"/>
        </w:rPr>
        <w:t>esday, April 4, 2018 3:10:26 PM</w:t>
      </w:r>
    </w:p>
    <w:p w14:paraId="7DE13ABD" w14:textId="4FB77156" w:rsidR="00CF05DE" w:rsidRPr="004B33C2" w:rsidRDefault="00C518C1" w:rsidP="000F5049">
      <w:pPr>
        <w:widowControl w:val="0"/>
        <w:autoSpaceDE w:val="0"/>
        <w:autoSpaceDN w:val="0"/>
        <w:adjustRightInd w:val="0"/>
        <w:spacing w:line="0" w:lineRule="atLeast"/>
        <w:rPr>
          <w:rFonts w:asciiTheme="majorHAnsi" w:hAnsiTheme="majorHAnsi" w:cs="Calibri"/>
          <w:color w:val="000000"/>
          <w:sz w:val="22"/>
          <w:szCs w:val="22"/>
        </w:rPr>
      </w:pPr>
      <w:r w:rsidRPr="004B33C2">
        <w:rPr>
          <w:rFonts w:asciiTheme="majorHAnsi" w:hAnsiTheme="majorHAnsi" w:cs="Calibri"/>
          <w:b/>
          <w:bCs/>
          <w:color w:val="000000"/>
          <w:sz w:val="22"/>
          <w:szCs w:val="22"/>
        </w:rPr>
        <w:t xml:space="preserve">To: </w:t>
      </w:r>
      <w:r w:rsidRPr="004B33C2">
        <w:rPr>
          <w:rFonts w:asciiTheme="majorHAnsi" w:hAnsiTheme="majorHAnsi" w:cs="Calibri"/>
          <w:color w:val="000000"/>
          <w:sz w:val="22"/>
          <w:szCs w:val="22"/>
        </w:rPr>
        <w:t xml:space="preserve">Sidi </w:t>
      </w:r>
      <w:r w:rsidR="00E042F2" w:rsidRPr="004B33C2">
        <w:rPr>
          <w:rFonts w:asciiTheme="majorHAnsi" w:hAnsiTheme="majorHAnsi" w:cs="Calibri"/>
          <w:color w:val="000000"/>
          <w:sz w:val="22"/>
          <w:szCs w:val="22"/>
        </w:rPr>
        <w:t xml:space="preserve">berri </w:t>
      </w:r>
      <w:r w:rsidRPr="004B33C2">
        <w:rPr>
          <w:rFonts w:asciiTheme="majorHAnsi" w:hAnsiTheme="majorHAnsi" w:cs="Calibri"/>
          <w:b/>
          <w:bCs/>
          <w:color w:val="000000"/>
          <w:sz w:val="22"/>
          <w:szCs w:val="22"/>
        </w:rPr>
        <w:t xml:space="preserve">Cc: </w:t>
      </w:r>
      <w:r w:rsidR="00E042F2" w:rsidRPr="004B33C2">
        <w:rPr>
          <w:rFonts w:asciiTheme="majorHAnsi" w:hAnsiTheme="majorHAnsi" w:cs="Calibri"/>
          <w:color w:val="000000"/>
          <w:sz w:val="22"/>
          <w:szCs w:val="22"/>
        </w:rPr>
        <w:t>Ann Delilkan</w:t>
      </w:r>
    </w:p>
    <w:p w14:paraId="5C53363C" w14:textId="44975820" w:rsidR="00C518C1" w:rsidRPr="004B33C2" w:rsidRDefault="00C518C1" w:rsidP="000F5049">
      <w:pPr>
        <w:widowControl w:val="0"/>
        <w:autoSpaceDE w:val="0"/>
        <w:autoSpaceDN w:val="0"/>
        <w:adjustRightInd w:val="0"/>
        <w:spacing w:line="0" w:lineRule="atLeast"/>
        <w:rPr>
          <w:rFonts w:asciiTheme="majorHAnsi" w:hAnsiTheme="majorHAnsi" w:cs="Times"/>
          <w:color w:val="000000"/>
          <w:sz w:val="22"/>
          <w:szCs w:val="22"/>
        </w:rPr>
      </w:pPr>
      <w:r w:rsidRPr="004B33C2">
        <w:rPr>
          <w:rFonts w:asciiTheme="majorHAnsi" w:hAnsiTheme="majorHAnsi" w:cs="Calibri"/>
          <w:b/>
          <w:bCs/>
          <w:color w:val="000000"/>
          <w:sz w:val="22"/>
          <w:szCs w:val="22"/>
        </w:rPr>
        <w:t xml:space="preserve">Subject: </w:t>
      </w:r>
      <w:r w:rsidRPr="004B33C2">
        <w:rPr>
          <w:rFonts w:asciiTheme="majorHAnsi" w:hAnsiTheme="majorHAnsi" w:cs="Calibri"/>
          <w:color w:val="000000"/>
          <w:sz w:val="22"/>
          <w:szCs w:val="22"/>
        </w:rPr>
        <w:t xml:space="preserve">new course proposal ARTH2200 Art and Urban Culture in China </w:t>
      </w:r>
    </w:p>
    <w:p w14:paraId="7F548CDC" w14:textId="77777777" w:rsidR="00C518C1" w:rsidRPr="004B33C2" w:rsidRDefault="00C518C1" w:rsidP="00846FFE">
      <w:pPr>
        <w:widowControl w:val="0"/>
        <w:autoSpaceDE w:val="0"/>
        <w:autoSpaceDN w:val="0"/>
        <w:adjustRightInd w:val="0"/>
        <w:spacing w:line="420" w:lineRule="atLeast"/>
        <w:rPr>
          <w:rFonts w:asciiTheme="majorHAnsi" w:hAnsiTheme="majorHAnsi" w:cs="Times"/>
          <w:color w:val="000000"/>
          <w:sz w:val="22"/>
          <w:szCs w:val="22"/>
        </w:rPr>
      </w:pPr>
      <w:r w:rsidRPr="004B33C2">
        <w:rPr>
          <w:rFonts w:asciiTheme="majorHAnsi" w:hAnsiTheme="majorHAnsi" w:cs="Calibri"/>
          <w:color w:val="000000"/>
          <w:sz w:val="22"/>
          <w:szCs w:val="22"/>
        </w:rPr>
        <w:t xml:space="preserve">Dear Prof. Berri, </w:t>
      </w:r>
    </w:p>
    <w:p w14:paraId="69ACD7CB" w14:textId="13ABD646" w:rsidR="00C518C1" w:rsidRPr="004B33C2" w:rsidRDefault="00C518C1" w:rsidP="00846FFE">
      <w:pPr>
        <w:widowControl w:val="0"/>
        <w:autoSpaceDE w:val="0"/>
        <w:autoSpaceDN w:val="0"/>
        <w:adjustRightInd w:val="0"/>
        <w:spacing w:line="420" w:lineRule="atLeast"/>
        <w:rPr>
          <w:rFonts w:asciiTheme="majorHAnsi" w:hAnsiTheme="majorHAnsi" w:cs="Times"/>
          <w:color w:val="000000"/>
          <w:sz w:val="22"/>
          <w:szCs w:val="22"/>
        </w:rPr>
      </w:pPr>
      <w:r w:rsidRPr="004B33C2">
        <w:rPr>
          <w:rFonts w:asciiTheme="majorHAnsi" w:hAnsiTheme="majorHAnsi" w:cs="Calibri"/>
          <w:color w:val="000000"/>
          <w:sz w:val="22"/>
          <w:szCs w:val="22"/>
        </w:rPr>
        <w:t>T</w:t>
      </w:r>
      <w:r w:rsidR="00341C9C" w:rsidRPr="004B33C2">
        <w:rPr>
          <w:rFonts w:asciiTheme="majorHAnsi" w:hAnsiTheme="majorHAnsi" w:cs="Calibri"/>
          <w:color w:val="000000"/>
          <w:sz w:val="22"/>
          <w:szCs w:val="22"/>
        </w:rPr>
        <w:t>his is Zhijian Qian from Humaniti</w:t>
      </w:r>
      <w:r w:rsidRPr="004B33C2">
        <w:rPr>
          <w:rFonts w:asciiTheme="majorHAnsi" w:hAnsiTheme="majorHAnsi" w:cs="Calibri"/>
          <w:color w:val="000000"/>
          <w:sz w:val="22"/>
          <w:szCs w:val="22"/>
        </w:rPr>
        <w:t>es Department. I'm currently proposing ARTH2200 "Art and Urban Culture in Modern</w:t>
      </w:r>
      <w:r w:rsidR="00341C9C" w:rsidRPr="004B33C2">
        <w:rPr>
          <w:rFonts w:asciiTheme="majorHAnsi" w:hAnsiTheme="majorHAnsi" w:cs="Calibri"/>
          <w:color w:val="000000"/>
          <w:sz w:val="22"/>
          <w:szCs w:val="22"/>
        </w:rPr>
        <w:t xml:space="preserve"> China", which hopefully will att</w:t>
      </w:r>
      <w:r w:rsidRPr="004B33C2">
        <w:rPr>
          <w:rFonts w:asciiTheme="majorHAnsi" w:hAnsiTheme="majorHAnsi" w:cs="Calibri"/>
          <w:color w:val="000000"/>
          <w:sz w:val="22"/>
          <w:szCs w:val="22"/>
        </w:rPr>
        <w:t>ract students from the Department of Mechanical Engineering</w:t>
      </w:r>
      <w:r w:rsidR="00341C9C" w:rsidRPr="004B33C2">
        <w:rPr>
          <w:rFonts w:asciiTheme="majorHAnsi" w:hAnsiTheme="majorHAnsi" w:cs="Calibri"/>
          <w:color w:val="000000"/>
          <w:sz w:val="22"/>
          <w:szCs w:val="22"/>
        </w:rPr>
        <w:t xml:space="preserve"> Technology, parti</w:t>
      </w:r>
      <w:r w:rsidRPr="004B33C2">
        <w:rPr>
          <w:rFonts w:asciiTheme="majorHAnsi" w:hAnsiTheme="majorHAnsi" w:cs="Calibri"/>
          <w:color w:val="000000"/>
          <w:sz w:val="22"/>
          <w:szCs w:val="22"/>
        </w:rPr>
        <w:t>cularly students in Industrial Desi</w:t>
      </w:r>
      <w:r w:rsidR="00341C9C" w:rsidRPr="004B33C2">
        <w:rPr>
          <w:rFonts w:asciiTheme="majorHAnsi" w:hAnsiTheme="majorHAnsi" w:cs="Calibri"/>
          <w:color w:val="000000"/>
          <w:sz w:val="22"/>
          <w:szCs w:val="22"/>
        </w:rPr>
        <w:t>gn Technology. Please see the att</w:t>
      </w:r>
      <w:r w:rsidRPr="004B33C2">
        <w:rPr>
          <w:rFonts w:asciiTheme="majorHAnsi" w:hAnsiTheme="majorHAnsi" w:cs="Calibri"/>
          <w:color w:val="000000"/>
          <w:sz w:val="22"/>
          <w:szCs w:val="22"/>
        </w:rPr>
        <w:t xml:space="preserve">ached proposal. I hope I can have your support of this proposal, and I would deeply appreciate it if you could kindly send me your feedback at your best convenience. </w:t>
      </w:r>
    </w:p>
    <w:p w14:paraId="26DF7AF6" w14:textId="77777777" w:rsidR="00C518C1" w:rsidRPr="004B33C2" w:rsidRDefault="00C518C1" w:rsidP="00846FFE">
      <w:pPr>
        <w:widowControl w:val="0"/>
        <w:autoSpaceDE w:val="0"/>
        <w:autoSpaceDN w:val="0"/>
        <w:adjustRightInd w:val="0"/>
        <w:spacing w:line="420" w:lineRule="atLeast"/>
        <w:rPr>
          <w:rFonts w:asciiTheme="majorHAnsi" w:hAnsiTheme="majorHAnsi" w:cs="Times"/>
          <w:color w:val="000000"/>
          <w:sz w:val="22"/>
          <w:szCs w:val="22"/>
        </w:rPr>
      </w:pPr>
      <w:r w:rsidRPr="004B33C2">
        <w:rPr>
          <w:rFonts w:asciiTheme="majorHAnsi" w:hAnsiTheme="majorHAnsi" w:cs="Calibri"/>
          <w:color w:val="000000"/>
          <w:sz w:val="22"/>
          <w:szCs w:val="22"/>
        </w:rPr>
        <w:t xml:space="preserve">Thank you very much. </w:t>
      </w:r>
    </w:p>
    <w:p w14:paraId="417A51EA" w14:textId="77777777" w:rsidR="001E5013" w:rsidRPr="004B33C2" w:rsidRDefault="00C518C1" w:rsidP="00846FFE">
      <w:pPr>
        <w:widowControl w:val="0"/>
        <w:autoSpaceDE w:val="0"/>
        <w:autoSpaceDN w:val="0"/>
        <w:adjustRightInd w:val="0"/>
        <w:spacing w:line="420" w:lineRule="atLeast"/>
        <w:rPr>
          <w:rFonts w:asciiTheme="majorHAnsi" w:hAnsiTheme="majorHAnsi" w:cs="Calibri"/>
          <w:color w:val="000000"/>
          <w:sz w:val="22"/>
          <w:szCs w:val="22"/>
        </w:rPr>
      </w:pPr>
      <w:r w:rsidRPr="004B33C2">
        <w:rPr>
          <w:rFonts w:asciiTheme="majorHAnsi" w:hAnsiTheme="majorHAnsi" w:cs="Calibri"/>
          <w:color w:val="000000"/>
          <w:sz w:val="22"/>
          <w:szCs w:val="22"/>
        </w:rPr>
        <w:t xml:space="preserve">Very best, </w:t>
      </w:r>
    </w:p>
    <w:p w14:paraId="667CFEA4" w14:textId="0CA5626A" w:rsidR="00C518C1" w:rsidRPr="004B33C2" w:rsidRDefault="00C518C1" w:rsidP="00846FFE">
      <w:pPr>
        <w:widowControl w:val="0"/>
        <w:autoSpaceDE w:val="0"/>
        <w:autoSpaceDN w:val="0"/>
        <w:adjustRightInd w:val="0"/>
        <w:spacing w:line="420" w:lineRule="atLeast"/>
        <w:rPr>
          <w:rFonts w:asciiTheme="majorHAnsi" w:hAnsiTheme="majorHAnsi" w:cs="Times"/>
          <w:color w:val="000000"/>
          <w:sz w:val="22"/>
          <w:szCs w:val="22"/>
        </w:rPr>
      </w:pPr>
      <w:r w:rsidRPr="004B33C2">
        <w:rPr>
          <w:rFonts w:asciiTheme="majorHAnsi" w:hAnsiTheme="majorHAnsi" w:cs="Calibri"/>
          <w:color w:val="000000"/>
          <w:sz w:val="22"/>
          <w:szCs w:val="22"/>
        </w:rPr>
        <w:t xml:space="preserve">Zhijian </w:t>
      </w:r>
    </w:p>
    <w:p w14:paraId="4F03C61E" w14:textId="77777777" w:rsidR="00C518C1" w:rsidRPr="004B33C2" w:rsidRDefault="00C518C1" w:rsidP="00846FFE">
      <w:pPr>
        <w:pBdr>
          <w:bottom w:val="single" w:sz="12" w:space="1" w:color="auto"/>
        </w:pBdr>
        <w:rPr>
          <w:rFonts w:asciiTheme="majorHAnsi" w:hAnsiTheme="majorHAnsi" w:cs="Times New Roman"/>
          <w:sz w:val="22"/>
          <w:szCs w:val="22"/>
        </w:rPr>
      </w:pPr>
    </w:p>
    <w:p w14:paraId="7338A9DB" w14:textId="77777777" w:rsidR="00C63858" w:rsidRPr="004B33C2" w:rsidRDefault="00C63858" w:rsidP="00846FFE">
      <w:pPr>
        <w:rPr>
          <w:rFonts w:asciiTheme="majorHAnsi" w:hAnsiTheme="majorHAnsi" w:cs="Times New Roman"/>
          <w:sz w:val="22"/>
          <w:szCs w:val="22"/>
        </w:rPr>
      </w:pPr>
    </w:p>
    <w:p w14:paraId="37CBC870" w14:textId="37EBED20" w:rsidR="00C63858" w:rsidRPr="004B33C2" w:rsidRDefault="00C63858" w:rsidP="00846FFE">
      <w:pPr>
        <w:rPr>
          <w:rFonts w:ascii="Times New Roman" w:hAnsi="Times New Roman" w:cs="Times New Roman"/>
          <w:sz w:val="22"/>
          <w:szCs w:val="22"/>
          <w:u w:val="single"/>
        </w:rPr>
      </w:pPr>
      <w:r w:rsidRPr="004B33C2">
        <w:rPr>
          <w:rFonts w:ascii="Times New Roman" w:hAnsi="Times New Roman" w:cs="Times New Roman"/>
          <w:sz w:val="22"/>
          <w:szCs w:val="22"/>
          <w:u w:val="single"/>
        </w:rPr>
        <w:t xml:space="preserve">3. Consultation with/support from </w:t>
      </w:r>
      <w:r w:rsidR="00EF2877" w:rsidRPr="004B33C2">
        <w:rPr>
          <w:rFonts w:ascii="Times New Roman" w:hAnsi="Times New Roman" w:cs="Times New Roman"/>
          <w:sz w:val="22"/>
          <w:szCs w:val="22"/>
          <w:u w:val="single"/>
        </w:rPr>
        <w:t>Prof. Lucas Bernard, C</w:t>
      </w:r>
      <w:r w:rsidR="00803900" w:rsidRPr="004B33C2">
        <w:rPr>
          <w:rFonts w:ascii="Times New Roman" w:hAnsi="Times New Roman" w:cs="Times New Roman"/>
          <w:sz w:val="22"/>
          <w:szCs w:val="22"/>
          <w:u w:val="single"/>
        </w:rPr>
        <w:t>hair of Department of Business</w:t>
      </w:r>
    </w:p>
    <w:p w14:paraId="2B101BC5" w14:textId="77777777" w:rsidR="00803900" w:rsidRPr="004B33C2" w:rsidRDefault="00803900" w:rsidP="00846FFE">
      <w:pPr>
        <w:rPr>
          <w:rFonts w:asciiTheme="majorHAnsi" w:hAnsiTheme="majorHAnsi" w:cs="Times New Roman"/>
          <w:sz w:val="22"/>
          <w:szCs w:val="22"/>
        </w:rPr>
      </w:pPr>
    </w:p>
    <w:p w14:paraId="418B38C3" w14:textId="77777777" w:rsidR="00B17532" w:rsidRPr="004B33C2" w:rsidRDefault="00B17532" w:rsidP="00B17532">
      <w:pPr>
        <w:widowControl w:val="0"/>
        <w:autoSpaceDE w:val="0"/>
        <w:autoSpaceDN w:val="0"/>
        <w:adjustRightInd w:val="0"/>
        <w:spacing w:after="240" w:line="220" w:lineRule="atLeast"/>
        <w:rPr>
          <w:rFonts w:asciiTheme="majorHAnsi" w:hAnsiTheme="majorHAnsi" w:cs="Times"/>
          <w:color w:val="000000"/>
          <w:sz w:val="22"/>
          <w:szCs w:val="22"/>
        </w:rPr>
      </w:pPr>
      <w:r w:rsidRPr="004B33C2">
        <w:rPr>
          <w:rFonts w:asciiTheme="majorHAnsi" w:hAnsiTheme="majorHAnsi" w:cs="Helvetica Neue"/>
          <w:color w:val="000000"/>
          <w:sz w:val="22"/>
          <w:szCs w:val="22"/>
        </w:rPr>
        <w:t xml:space="preserve">Re: new course proposal ARTH2200 Art and Urban Culture in Mo... - Zhijian Qian 4/7/18, 8(36 PM </w:t>
      </w:r>
    </w:p>
    <w:p w14:paraId="0387E035" w14:textId="77777777" w:rsidR="00B17532" w:rsidRPr="004B33C2" w:rsidRDefault="00B17532" w:rsidP="00B17532">
      <w:pPr>
        <w:widowControl w:val="0"/>
        <w:autoSpaceDE w:val="0"/>
        <w:autoSpaceDN w:val="0"/>
        <w:adjustRightInd w:val="0"/>
        <w:spacing w:after="240" w:line="280" w:lineRule="atLeast"/>
        <w:rPr>
          <w:rFonts w:asciiTheme="majorHAnsi" w:hAnsiTheme="majorHAnsi" w:cs="Times"/>
          <w:color w:val="000000"/>
          <w:sz w:val="22"/>
          <w:szCs w:val="22"/>
        </w:rPr>
      </w:pPr>
      <w:r w:rsidRPr="004B33C2">
        <w:rPr>
          <w:rFonts w:asciiTheme="majorHAnsi" w:hAnsiTheme="majorHAnsi" w:cs="Times"/>
          <w:color w:val="535353"/>
          <w:sz w:val="22"/>
          <w:szCs w:val="22"/>
        </w:rPr>
        <w:t xml:space="preserve">Sat 4/7/2018 8:35 PM Sent Items </w:t>
      </w:r>
    </w:p>
    <w:p w14:paraId="0EB0FC31" w14:textId="77777777" w:rsidR="00B17532" w:rsidRPr="004B33C2" w:rsidRDefault="00B17532" w:rsidP="00B17532">
      <w:pPr>
        <w:widowControl w:val="0"/>
        <w:autoSpaceDE w:val="0"/>
        <w:autoSpaceDN w:val="0"/>
        <w:adjustRightInd w:val="0"/>
        <w:spacing w:after="240" w:line="260" w:lineRule="atLeast"/>
        <w:rPr>
          <w:rFonts w:asciiTheme="majorHAnsi" w:hAnsiTheme="majorHAnsi" w:cs="Times"/>
          <w:color w:val="000000"/>
          <w:sz w:val="22"/>
          <w:szCs w:val="22"/>
        </w:rPr>
      </w:pPr>
      <w:r w:rsidRPr="004B33C2">
        <w:rPr>
          <w:rFonts w:asciiTheme="majorHAnsi" w:hAnsiTheme="majorHAnsi" w:cs="Times"/>
          <w:color w:val="535353"/>
          <w:sz w:val="22"/>
          <w:szCs w:val="22"/>
        </w:rPr>
        <w:t>To:</w:t>
      </w:r>
      <w:r w:rsidRPr="004B33C2">
        <w:rPr>
          <w:rFonts w:asciiTheme="majorHAnsi" w:hAnsiTheme="majorHAnsi" w:cs="Times"/>
          <w:color w:val="262626"/>
          <w:sz w:val="22"/>
          <w:szCs w:val="22"/>
        </w:rPr>
        <w:t xml:space="preserve">Lucas M. Bernard &lt;LBernard@citytech.cuny.edu&gt;; </w:t>
      </w:r>
    </w:p>
    <w:p w14:paraId="36C79A59" w14:textId="77777777" w:rsidR="00B17532" w:rsidRPr="004B33C2" w:rsidRDefault="00B17532" w:rsidP="00B17532">
      <w:pPr>
        <w:widowControl w:val="0"/>
        <w:autoSpaceDE w:val="0"/>
        <w:autoSpaceDN w:val="0"/>
        <w:adjustRightInd w:val="0"/>
        <w:spacing w:after="240" w:line="260" w:lineRule="atLeast"/>
        <w:rPr>
          <w:rFonts w:asciiTheme="majorHAnsi" w:hAnsiTheme="majorHAnsi" w:cs="Times"/>
          <w:color w:val="000000"/>
          <w:sz w:val="22"/>
          <w:szCs w:val="22"/>
        </w:rPr>
      </w:pPr>
      <w:r w:rsidRPr="004B33C2">
        <w:rPr>
          <w:rFonts w:asciiTheme="majorHAnsi" w:hAnsiTheme="majorHAnsi" w:cs="Times"/>
          <w:color w:val="535353"/>
          <w:sz w:val="22"/>
          <w:szCs w:val="22"/>
        </w:rPr>
        <w:t>Cc:</w:t>
      </w:r>
      <w:r w:rsidRPr="004B33C2">
        <w:rPr>
          <w:rFonts w:asciiTheme="majorHAnsi" w:hAnsiTheme="majorHAnsi" w:cs="Times"/>
          <w:color w:val="262626"/>
          <w:sz w:val="22"/>
          <w:szCs w:val="22"/>
        </w:rPr>
        <w:t xml:space="preserve">Ann Delilkan &lt;ADelilkan@citytech.cuny.edu&gt;; David Smith &lt;DSmith@citytech.cuny.edu&gt;; Elizabeth Rohan &lt;ERohan@citytech.cuny.edu&gt;; Denise Hardesty Sutton &lt;DSutton@citytech.cuny.edu&gt;; Alyssa Dana Adomaitis &lt;AAdomaitis@citytech.cuny.edu&gt;; Rachel Marie Raskin &lt;RRaskin@citytech.cuny.edu&gt;; </w:t>
      </w:r>
    </w:p>
    <w:p w14:paraId="22792B2A" w14:textId="77777777" w:rsidR="00B17532" w:rsidRPr="004B33C2" w:rsidRDefault="00B17532" w:rsidP="00B17532">
      <w:pPr>
        <w:widowControl w:val="0"/>
        <w:autoSpaceDE w:val="0"/>
        <w:autoSpaceDN w:val="0"/>
        <w:adjustRightInd w:val="0"/>
        <w:spacing w:after="240" w:line="420" w:lineRule="atLeast"/>
        <w:rPr>
          <w:rFonts w:asciiTheme="majorHAnsi" w:hAnsiTheme="majorHAnsi" w:cs="Times"/>
          <w:color w:val="000000"/>
          <w:sz w:val="22"/>
          <w:szCs w:val="22"/>
        </w:rPr>
      </w:pPr>
      <w:r w:rsidRPr="004B33C2">
        <w:rPr>
          <w:rFonts w:asciiTheme="majorHAnsi" w:hAnsiTheme="majorHAnsi" w:cs="Calibri"/>
          <w:color w:val="000000"/>
          <w:sz w:val="22"/>
          <w:szCs w:val="22"/>
        </w:rPr>
        <w:t xml:space="preserve">Dear Prof. Bernard, </w:t>
      </w:r>
    </w:p>
    <w:p w14:paraId="1D79B424" w14:textId="59F3C5D1" w:rsidR="00B17532" w:rsidRPr="004B33C2" w:rsidRDefault="00B17532" w:rsidP="00B17532">
      <w:pPr>
        <w:widowControl w:val="0"/>
        <w:autoSpaceDE w:val="0"/>
        <w:autoSpaceDN w:val="0"/>
        <w:adjustRightInd w:val="0"/>
        <w:spacing w:after="240" w:line="420" w:lineRule="atLeast"/>
        <w:rPr>
          <w:rFonts w:asciiTheme="majorHAnsi" w:hAnsiTheme="majorHAnsi" w:cs="Times"/>
          <w:color w:val="000000"/>
          <w:sz w:val="22"/>
          <w:szCs w:val="22"/>
        </w:rPr>
      </w:pPr>
      <w:r w:rsidRPr="004B33C2">
        <w:rPr>
          <w:rFonts w:asciiTheme="majorHAnsi" w:hAnsiTheme="majorHAnsi" w:cs="Calibri"/>
          <w:color w:val="000000"/>
          <w:sz w:val="22"/>
          <w:szCs w:val="22"/>
        </w:rPr>
        <w:t>Thank you so very much for your though9ul response and your wonderful</w:t>
      </w:r>
      <w:r w:rsidR="00685B78" w:rsidRPr="004B33C2">
        <w:rPr>
          <w:rFonts w:asciiTheme="majorHAnsi" w:hAnsiTheme="majorHAnsi" w:cs="Calibri"/>
          <w:color w:val="000000"/>
          <w:sz w:val="22"/>
          <w:szCs w:val="22"/>
        </w:rPr>
        <w:t xml:space="preserve"> points that add much to the rati</w:t>
      </w:r>
      <w:r w:rsidRPr="004B33C2">
        <w:rPr>
          <w:rFonts w:asciiTheme="majorHAnsi" w:hAnsiTheme="majorHAnsi" w:cs="Calibri"/>
          <w:color w:val="000000"/>
          <w:sz w:val="22"/>
          <w:szCs w:val="22"/>
        </w:rPr>
        <w:t xml:space="preserve">onale for the course proposal. It is such a pleasure and honor </w:t>
      </w:r>
      <w:r w:rsidR="00685B78" w:rsidRPr="004B33C2">
        <w:rPr>
          <w:rFonts w:asciiTheme="majorHAnsi" w:hAnsiTheme="majorHAnsi" w:cs="Calibri"/>
          <w:color w:val="000000"/>
          <w:sz w:val="22"/>
          <w:szCs w:val="22"/>
        </w:rPr>
        <w:t>to have your enthusiasti</w:t>
      </w:r>
      <w:r w:rsidRPr="004B33C2">
        <w:rPr>
          <w:rFonts w:asciiTheme="majorHAnsi" w:hAnsiTheme="majorHAnsi" w:cs="Calibri"/>
          <w:color w:val="000000"/>
          <w:sz w:val="22"/>
          <w:szCs w:val="22"/>
        </w:rPr>
        <w:t>c support and endorsement for the proposal</w:t>
      </w:r>
      <w:r w:rsidR="00685B78" w:rsidRPr="004B33C2">
        <w:rPr>
          <w:rFonts w:asciiTheme="majorHAnsi" w:hAnsiTheme="majorHAnsi" w:cs="Calibri"/>
          <w:color w:val="000000"/>
          <w:sz w:val="22"/>
          <w:szCs w:val="22"/>
        </w:rPr>
        <w:t>. I will provide you with promoti</w:t>
      </w:r>
      <w:r w:rsidRPr="004B33C2">
        <w:rPr>
          <w:rFonts w:asciiTheme="majorHAnsi" w:hAnsiTheme="majorHAnsi" w:cs="Calibri"/>
          <w:color w:val="000000"/>
          <w:sz w:val="22"/>
          <w:szCs w:val="22"/>
        </w:rPr>
        <w:t xml:space="preserve">onal </w:t>
      </w:r>
      <w:r w:rsidRPr="004B33C2">
        <w:rPr>
          <w:rFonts w:asciiTheme="majorHAnsi" w:hAnsiTheme="majorHAnsi" w:cs="Calibri"/>
          <w:color w:val="000000"/>
          <w:sz w:val="22"/>
          <w:szCs w:val="22"/>
        </w:rPr>
        <w:lastRenderedPageBreak/>
        <w:t xml:space="preserve">materials if the course could be run in the spring of 2019. </w:t>
      </w:r>
    </w:p>
    <w:p w14:paraId="77F8DAA8" w14:textId="77777777" w:rsidR="00685B78" w:rsidRPr="004B33C2" w:rsidRDefault="00B17532" w:rsidP="000F5049">
      <w:pPr>
        <w:widowControl w:val="0"/>
        <w:autoSpaceDE w:val="0"/>
        <w:autoSpaceDN w:val="0"/>
        <w:adjustRightInd w:val="0"/>
        <w:spacing w:line="420" w:lineRule="atLeast"/>
        <w:rPr>
          <w:rFonts w:asciiTheme="majorHAnsi" w:hAnsiTheme="majorHAnsi" w:cs="Calibri"/>
          <w:color w:val="000000"/>
          <w:sz w:val="22"/>
          <w:szCs w:val="22"/>
        </w:rPr>
      </w:pPr>
      <w:r w:rsidRPr="004B33C2">
        <w:rPr>
          <w:rFonts w:asciiTheme="majorHAnsi" w:hAnsiTheme="majorHAnsi" w:cs="Calibri"/>
          <w:color w:val="000000"/>
          <w:sz w:val="22"/>
          <w:szCs w:val="22"/>
        </w:rPr>
        <w:t xml:space="preserve">Very best, </w:t>
      </w:r>
    </w:p>
    <w:p w14:paraId="6100804C" w14:textId="20E96947" w:rsidR="00B17532" w:rsidRPr="004B33C2" w:rsidRDefault="00B17532" w:rsidP="000F5049">
      <w:pPr>
        <w:widowControl w:val="0"/>
        <w:autoSpaceDE w:val="0"/>
        <w:autoSpaceDN w:val="0"/>
        <w:adjustRightInd w:val="0"/>
        <w:spacing w:line="420" w:lineRule="atLeast"/>
        <w:rPr>
          <w:rFonts w:asciiTheme="majorHAnsi" w:hAnsiTheme="majorHAnsi" w:cs="Calibri"/>
          <w:color w:val="000000"/>
          <w:sz w:val="22"/>
          <w:szCs w:val="22"/>
        </w:rPr>
      </w:pPr>
      <w:r w:rsidRPr="004B33C2">
        <w:rPr>
          <w:rFonts w:asciiTheme="majorHAnsi" w:hAnsiTheme="majorHAnsi" w:cs="Calibri"/>
          <w:color w:val="000000"/>
          <w:sz w:val="22"/>
          <w:szCs w:val="22"/>
        </w:rPr>
        <w:t xml:space="preserve">Zhijian </w:t>
      </w:r>
    </w:p>
    <w:p w14:paraId="259BB64E" w14:textId="77777777" w:rsidR="000F5049" w:rsidRPr="004B33C2" w:rsidRDefault="000F5049" w:rsidP="000F5049">
      <w:pPr>
        <w:widowControl w:val="0"/>
        <w:autoSpaceDE w:val="0"/>
        <w:autoSpaceDN w:val="0"/>
        <w:adjustRightInd w:val="0"/>
        <w:spacing w:line="420" w:lineRule="atLeast"/>
        <w:rPr>
          <w:rFonts w:asciiTheme="majorHAnsi" w:hAnsiTheme="majorHAnsi" w:cs="Times"/>
          <w:color w:val="000000"/>
          <w:sz w:val="22"/>
          <w:szCs w:val="22"/>
        </w:rPr>
      </w:pPr>
    </w:p>
    <w:p w14:paraId="35788137" w14:textId="62AD96D7" w:rsidR="00685B78" w:rsidRPr="004B33C2" w:rsidRDefault="00B17532" w:rsidP="000F5049">
      <w:pPr>
        <w:widowControl w:val="0"/>
        <w:autoSpaceDE w:val="0"/>
        <w:autoSpaceDN w:val="0"/>
        <w:adjustRightInd w:val="0"/>
        <w:spacing w:line="0" w:lineRule="atLeast"/>
        <w:rPr>
          <w:rFonts w:asciiTheme="majorHAnsi" w:hAnsiTheme="majorHAnsi" w:cs="Calibri"/>
          <w:color w:val="000000"/>
          <w:sz w:val="22"/>
          <w:szCs w:val="22"/>
        </w:rPr>
      </w:pPr>
      <w:r w:rsidRPr="004B33C2">
        <w:rPr>
          <w:rFonts w:asciiTheme="majorHAnsi" w:hAnsiTheme="majorHAnsi" w:cs="Calibri"/>
          <w:b/>
          <w:bCs/>
          <w:color w:val="000000"/>
          <w:sz w:val="22"/>
          <w:szCs w:val="22"/>
        </w:rPr>
        <w:t xml:space="preserve">From: </w:t>
      </w:r>
      <w:r w:rsidR="00831ADA" w:rsidRPr="004B33C2">
        <w:rPr>
          <w:rFonts w:asciiTheme="majorHAnsi" w:hAnsiTheme="majorHAnsi" w:cs="Calibri"/>
          <w:color w:val="000000"/>
          <w:sz w:val="22"/>
          <w:szCs w:val="22"/>
        </w:rPr>
        <w:t>Lucas M. Bernard</w:t>
      </w:r>
    </w:p>
    <w:p w14:paraId="43CF5CD5" w14:textId="373327AE" w:rsidR="00685B78" w:rsidRPr="004B33C2" w:rsidRDefault="00B17532" w:rsidP="000F5049">
      <w:pPr>
        <w:widowControl w:val="0"/>
        <w:autoSpaceDE w:val="0"/>
        <w:autoSpaceDN w:val="0"/>
        <w:adjustRightInd w:val="0"/>
        <w:spacing w:line="0" w:lineRule="atLeast"/>
        <w:rPr>
          <w:rFonts w:asciiTheme="majorHAnsi" w:hAnsiTheme="majorHAnsi" w:cs="Calibri"/>
          <w:color w:val="000000"/>
          <w:sz w:val="22"/>
          <w:szCs w:val="22"/>
        </w:rPr>
      </w:pPr>
      <w:r w:rsidRPr="004B33C2">
        <w:rPr>
          <w:rFonts w:asciiTheme="majorHAnsi" w:hAnsiTheme="majorHAnsi" w:cs="Calibri"/>
          <w:b/>
          <w:bCs/>
          <w:color w:val="000000"/>
          <w:sz w:val="22"/>
          <w:szCs w:val="22"/>
        </w:rPr>
        <w:t xml:space="preserve">Sent: </w:t>
      </w:r>
      <w:r w:rsidRPr="004B33C2">
        <w:rPr>
          <w:rFonts w:asciiTheme="majorHAnsi" w:hAnsiTheme="majorHAnsi" w:cs="Calibri"/>
          <w:color w:val="000000"/>
          <w:sz w:val="22"/>
          <w:szCs w:val="22"/>
        </w:rPr>
        <w:t>Satu</w:t>
      </w:r>
      <w:r w:rsidR="00831ADA" w:rsidRPr="004B33C2">
        <w:rPr>
          <w:rFonts w:asciiTheme="majorHAnsi" w:hAnsiTheme="majorHAnsi" w:cs="Calibri"/>
          <w:color w:val="000000"/>
          <w:sz w:val="22"/>
          <w:szCs w:val="22"/>
        </w:rPr>
        <w:t>rday, April 7, 2018 11:58:40 AM</w:t>
      </w:r>
    </w:p>
    <w:p w14:paraId="1A4BEC42" w14:textId="74B14CBE" w:rsidR="00685B78" w:rsidRPr="004B33C2" w:rsidRDefault="00B17532" w:rsidP="000F5049">
      <w:pPr>
        <w:widowControl w:val="0"/>
        <w:autoSpaceDE w:val="0"/>
        <w:autoSpaceDN w:val="0"/>
        <w:adjustRightInd w:val="0"/>
        <w:spacing w:line="0" w:lineRule="atLeast"/>
        <w:rPr>
          <w:rFonts w:asciiTheme="majorHAnsi" w:hAnsiTheme="majorHAnsi" w:cs="Calibri"/>
          <w:color w:val="000000"/>
          <w:sz w:val="22"/>
          <w:szCs w:val="22"/>
        </w:rPr>
      </w:pPr>
      <w:r w:rsidRPr="004B33C2">
        <w:rPr>
          <w:rFonts w:asciiTheme="majorHAnsi" w:hAnsiTheme="majorHAnsi" w:cs="Calibri"/>
          <w:b/>
          <w:bCs/>
          <w:color w:val="000000"/>
          <w:sz w:val="22"/>
          <w:szCs w:val="22"/>
        </w:rPr>
        <w:t xml:space="preserve">To: </w:t>
      </w:r>
      <w:r w:rsidR="00831ADA" w:rsidRPr="004B33C2">
        <w:rPr>
          <w:rFonts w:asciiTheme="majorHAnsi" w:hAnsiTheme="majorHAnsi" w:cs="Calibri"/>
          <w:color w:val="000000"/>
          <w:sz w:val="22"/>
          <w:szCs w:val="22"/>
        </w:rPr>
        <w:t>Zhijian Qian</w:t>
      </w:r>
    </w:p>
    <w:p w14:paraId="140E1562" w14:textId="77777777" w:rsidR="00685B78" w:rsidRPr="004B33C2" w:rsidRDefault="00B17532" w:rsidP="000F5049">
      <w:pPr>
        <w:widowControl w:val="0"/>
        <w:autoSpaceDE w:val="0"/>
        <w:autoSpaceDN w:val="0"/>
        <w:adjustRightInd w:val="0"/>
        <w:spacing w:line="0" w:lineRule="atLeast"/>
        <w:rPr>
          <w:rFonts w:asciiTheme="majorHAnsi" w:hAnsiTheme="majorHAnsi" w:cs="Calibri"/>
          <w:color w:val="000000"/>
          <w:sz w:val="22"/>
          <w:szCs w:val="22"/>
        </w:rPr>
      </w:pPr>
      <w:r w:rsidRPr="004B33C2">
        <w:rPr>
          <w:rFonts w:asciiTheme="majorHAnsi" w:hAnsiTheme="majorHAnsi" w:cs="Calibri"/>
          <w:b/>
          <w:bCs/>
          <w:color w:val="000000"/>
          <w:sz w:val="22"/>
          <w:szCs w:val="22"/>
        </w:rPr>
        <w:t xml:space="preserve">Cc: </w:t>
      </w:r>
      <w:r w:rsidRPr="004B33C2">
        <w:rPr>
          <w:rFonts w:asciiTheme="majorHAnsi" w:hAnsiTheme="majorHAnsi" w:cs="Calibri"/>
          <w:color w:val="000000"/>
          <w:sz w:val="22"/>
          <w:szCs w:val="22"/>
        </w:rPr>
        <w:t xml:space="preserve">Ann Delilkan; David Smith; Elizabeth Rohan; Denise Hardesty SuWon; Alyssa Dana Adomai&gt;s; Rachel Marie Raskin </w:t>
      </w:r>
    </w:p>
    <w:p w14:paraId="12704497" w14:textId="7B57165B" w:rsidR="00B17532" w:rsidRPr="004B33C2" w:rsidRDefault="00B17532" w:rsidP="000F5049">
      <w:pPr>
        <w:widowControl w:val="0"/>
        <w:autoSpaceDE w:val="0"/>
        <w:autoSpaceDN w:val="0"/>
        <w:adjustRightInd w:val="0"/>
        <w:spacing w:line="0" w:lineRule="atLeast"/>
        <w:rPr>
          <w:rFonts w:asciiTheme="majorHAnsi" w:hAnsiTheme="majorHAnsi" w:cs="Times"/>
          <w:color w:val="000000"/>
          <w:sz w:val="22"/>
          <w:szCs w:val="22"/>
        </w:rPr>
      </w:pPr>
      <w:r w:rsidRPr="004B33C2">
        <w:rPr>
          <w:rFonts w:asciiTheme="majorHAnsi" w:hAnsiTheme="majorHAnsi" w:cs="Calibri"/>
          <w:b/>
          <w:bCs/>
          <w:color w:val="000000"/>
          <w:sz w:val="22"/>
          <w:szCs w:val="22"/>
        </w:rPr>
        <w:t xml:space="preserve">Subject: </w:t>
      </w:r>
      <w:r w:rsidRPr="004B33C2">
        <w:rPr>
          <w:rFonts w:asciiTheme="majorHAnsi" w:hAnsiTheme="majorHAnsi" w:cs="Calibri"/>
          <w:color w:val="000000"/>
          <w:sz w:val="22"/>
          <w:szCs w:val="22"/>
        </w:rPr>
        <w:t xml:space="preserve">Re: new course proposal ARTH2200 Art and Urban Culture in Modern China </w:t>
      </w:r>
    </w:p>
    <w:p w14:paraId="780410F2" w14:textId="77777777" w:rsidR="00B17532" w:rsidRPr="004B33C2" w:rsidRDefault="00B17532" w:rsidP="00B17532">
      <w:pPr>
        <w:widowControl w:val="0"/>
        <w:autoSpaceDE w:val="0"/>
        <w:autoSpaceDN w:val="0"/>
        <w:adjustRightInd w:val="0"/>
        <w:spacing w:after="240" w:line="420" w:lineRule="atLeast"/>
        <w:rPr>
          <w:rFonts w:asciiTheme="majorHAnsi" w:hAnsiTheme="majorHAnsi" w:cs="Times"/>
          <w:color w:val="000000"/>
          <w:sz w:val="22"/>
          <w:szCs w:val="22"/>
        </w:rPr>
      </w:pPr>
      <w:r w:rsidRPr="004B33C2">
        <w:rPr>
          <w:rFonts w:asciiTheme="majorHAnsi" w:hAnsiTheme="majorHAnsi" w:cs="Calibri"/>
          <w:color w:val="000000"/>
          <w:sz w:val="22"/>
          <w:szCs w:val="22"/>
        </w:rPr>
        <w:t xml:space="preserve">Dear Prof. Qian, </w:t>
      </w:r>
    </w:p>
    <w:p w14:paraId="37387624" w14:textId="4AD76474" w:rsidR="00B17532" w:rsidRPr="004B33C2" w:rsidRDefault="00B17532" w:rsidP="00B17532">
      <w:pPr>
        <w:widowControl w:val="0"/>
        <w:autoSpaceDE w:val="0"/>
        <w:autoSpaceDN w:val="0"/>
        <w:adjustRightInd w:val="0"/>
        <w:spacing w:after="240" w:line="420" w:lineRule="atLeast"/>
        <w:rPr>
          <w:rFonts w:asciiTheme="majorHAnsi" w:hAnsiTheme="majorHAnsi" w:cs="Times"/>
          <w:color w:val="000000"/>
          <w:sz w:val="22"/>
          <w:szCs w:val="22"/>
        </w:rPr>
      </w:pPr>
      <w:r w:rsidRPr="004B33C2">
        <w:rPr>
          <w:rFonts w:asciiTheme="majorHAnsi" w:hAnsiTheme="majorHAnsi" w:cs="Calibri"/>
          <w:color w:val="000000"/>
          <w:sz w:val="22"/>
          <w:szCs w:val="22"/>
        </w:rPr>
        <w:t>As is well-p</w:t>
      </w:r>
      <w:r w:rsidR="00685B78" w:rsidRPr="004B33C2">
        <w:rPr>
          <w:rFonts w:asciiTheme="majorHAnsi" w:hAnsiTheme="majorHAnsi" w:cs="Calibri"/>
          <w:color w:val="000000"/>
          <w:sz w:val="22"/>
          <w:szCs w:val="22"/>
        </w:rPr>
        <w:t>resented in your course descripti</w:t>
      </w:r>
      <w:r w:rsidRPr="004B33C2">
        <w:rPr>
          <w:rFonts w:asciiTheme="majorHAnsi" w:hAnsiTheme="majorHAnsi" w:cs="Calibri"/>
          <w:color w:val="000000"/>
          <w:sz w:val="22"/>
          <w:szCs w:val="22"/>
        </w:rPr>
        <w:t>on</w:t>
      </w:r>
      <w:r w:rsidR="00685B78" w:rsidRPr="004B33C2">
        <w:rPr>
          <w:rFonts w:asciiTheme="majorHAnsi" w:hAnsiTheme="majorHAnsi" w:cs="Calibri"/>
          <w:color w:val="000000"/>
          <w:sz w:val="22"/>
          <w:szCs w:val="22"/>
        </w:rPr>
        <w:t>, there is no questi</w:t>
      </w:r>
      <w:r w:rsidRPr="004B33C2">
        <w:rPr>
          <w:rFonts w:asciiTheme="majorHAnsi" w:hAnsiTheme="majorHAnsi" w:cs="Calibri"/>
          <w:color w:val="000000"/>
          <w:sz w:val="22"/>
          <w:szCs w:val="22"/>
        </w:rPr>
        <w:t>on th</w:t>
      </w:r>
      <w:r w:rsidR="00685B78" w:rsidRPr="004B33C2">
        <w:rPr>
          <w:rFonts w:asciiTheme="majorHAnsi" w:hAnsiTheme="majorHAnsi" w:cs="Calibri"/>
          <w:color w:val="000000"/>
          <w:sz w:val="22"/>
          <w:szCs w:val="22"/>
        </w:rPr>
        <w:t>at China’s accelerated urbanizati</w:t>
      </w:r>
      <w:r w:rsidRPr="004B33C2">
        <w:rPr>
          <w:rFonts w:asciiTheme="majorHAnsi" w:hAnsiTheme="majorHAnsi" w:cs="Calibri"/>
          <w:color w:val="000000"/>
          <w:sz w:val="22"/>
          <w:szCs w:val="22"/>
        </w:rPr>
        <w:t>on imp</w:t>
      </w:r>
      <w:r w:rsidR="00685B78" w:rsidRPr="004B33C2">
        <w:rPr>
          <w:rFonts w:asciiTheme="majorHAnsi" w:hAnsiTheme="majorHAnsi" w:cs="Calibri"/>
          <w:color w:val="000000"/>
          <w:sz w:val="22"/>
          <w:szCs w:val="22"/>
        </w:rPr>
        <w:t>acts the cultural, social, politi</w:t>
      </w:r>
      <w:r w:rsidRPr="004B33C2">
        <w:rPr>
          <w:rFonts w:asciiTheme="majorHAnsi" w:hAnsiTheme="majorHAnsi" w:cs="Calibri"/>
          <w:color w:val="000000"/>
          <w:sz w:val="22"/>
          <w:szCs w:val="22"/>
        </w:rPr>
        <w:t xml:space="preserve">cal, and economic lives of people not only in China, but in the world generally. </w:t>
      </w:r>
      <w:r w:rsidRPr="004B33C2">
        <w:rPr>
          <w:rFonts w:asciiTheme="majorHAnsi" w:hAnsiTheme="majorHAnsi" w:cs="Calibri"/>
          <w:b/>
          <w:bCs/>
          <w:color w:val="000000"/>
          <w:sz w:val="22"/>
          <w:szCs w:val="22"/>
        </w:rPr>
        <w:t>From a Marke4ng and/or a Fashion perspec4ve, these events are of major interest to business people</w:t>
      </w:r>
      <w:r w:rsidR="00685B78" w:rsidRPr="004B33C2">
        <w:rPr>
          <w:rFonts w:asciiTheme="majorHAnsi" w:hAnsiTheme="majorHAnsi" w:cs="Calibri"/>
          <w:color w:val="000000"/>
          <w:sz w:val="22"/>
          <w:szCs w:val="22"/>
        </w:rPr>
        <w:t>. Urban life and the politics of consumpti</w:t>
      </w:r>
      <w:r w:rsidRPr="004B33C2">
        <w:rPr>
          <w:rFonts w:asciiTheme="majorHAnsi" w:hAnsiTheme="majorHAnsi" w:cs="Calibri"/>
          <w:color w:val="000000"/>
          <w:sz w:val="22"/>
          <w:szCs w:val="22"/>
        </w:rPr>
        <w:t>on in</w:t>
      </w:r>
      <w:r w:rsidR="00685B78" w:rsidRPr="004B33C2">
        <w:rPr>
          <w:rFonts w:asciiTheme="majorHAnsi" w:hAnsiTheme="majorHAnsi" w:cs="Calibri"/>
          <w:color w:val="000000"/>
          <w:sz w:val="22"/>
          <w:szCs w:val="22"/>
        </w:rPr>
        <w:t xml:space="preserve"> an era of reform and globalizati</w:t>
      </w:r>
      <w:r w:rsidRPr="004B33C2">
        <w:rPr>
          <w:rFonts w:asciiTheme="majorHAnsi" w:hAnsiTheme="majorHAnsi" w:cs="Calibri"/>
          <w:color w:val="000000"/>
          <w:sz w:val="22"/>
          <w:szCs w:val="22"/>
        </w:rPr>
        <w:t xml:space="preserve">on, as well as </w:t>
      </w:r>
      <w:r w:rsidR="00F57636" w:rsidRPr="004B33C2">
        <w:rPr>
          <w:rFonts w:asciiTheme="majorHAnsi" w:hAnsiTheme="majorHAnsi" w:cs="Calibri"/>
          <w:color w:val="000000"/>
          <w:sz w:val="22"/>
          <w:szCs w:val="22"/>
        </w:rPr>
        <w:t>an understanding of the formation and transformation of that urban culture, parti</w:t>
      </w:r>
      <w:r w:rsidRPr="004B33C2">
        <w:rPr>
          <w:rFonts w:asciiTheme="majorHAnsi" w:hAnsiTheme="majorHAnsi" w:cs="Calibri"/>
          <w:color w:val="000000"/>
          <w:sz w:val="22"/>
          <w:szCs w:val="22"/>
        </w:rPr>
        <w:t>cularly in China, is crucial to anyone cont</w:t>
      </w:r>
      <w:r w:rsidR="00F57636" w:rsidRPr="004B33C2">
        <w:rPr>
          <w:rFonts w:asciiTheme="majorHAnsi" w:hAnsiTheme="majorHAnsi" w:cs="Calibri"/>
          <w:color w:val="000000"/>
          <w:sz w:val="22"/>
          <w:szCs w:val="22"/>
        </w:rPr>
        <w:t>emplati</w:t>
      </w:r>
      <w:r w:rsidRPr="004B33C2">
        <w:rPr>
          <w:rFonts w:asciiTheme="majorHAnsi" w:hAnsiTheme="majorHAnsi" w:cs="Calibri"/>
          <w:color w:val="000000"/>
          <w:sz w:val="22"/>
          <w:szCs w:val="22"/>
        </w:rPr>
        <w:t xml:space="preserve">ng business in/with Asia. </w:t>
      </w:r>
    </w:p>
    <w:p w14:paraId="0C1911AE" w14:textId="413EA92F" w:rsidR="00B17532" w:rsidRPr="004B33C2" w:rsidRDefault="00B17532" w:rsidP="00B17532">
      <w:pPr>
        <w:widowControl w:val="0"/>
        <w:autoSpaceDE w:val="0"/>
        <w:autoSpaceDN w:val="0"/>
        <w:adjustRightInd w:val="0"/>
        <w:spacing w:after="240" w:line="420" w:lineRule="atLeast"/>
        <w:rPr>
          <w:rFonts w:asciiTheme="majorHAnsi" w:hAnsiTheme="majorHAnsi" w:cs="Times"/>
          <w:color w:val="000000"/>
          <w:sz w:val="22"/>
          <w:szCs w:val="22"/>
        </w:rPr>
      </w:pPr>
      <w:r w:rsidRPr="004B33C2">
        <w:rPr>
          <w:rFonts w:asciiTheme="majorHAnsi" w:hAnsiTheme="majorHAnsi" w:cs="Calibri"/>
          <w:color w:val="000000"/>
          <w:sz w:val="22"/>
          <w:szCs w:val="22"/>
        </w:rPr>
        <w:t xml:space="preserve">The topics </w:t>
      </w:r>
      <w:r w:rsidR="00F57636" w:rsidRPr="004B33C2">
        <w:rPr>
          <w:rFonts w:asciiTheme="majorHAnsi" w:hAnsiTheme="majorHAnsi" w:cs="Calibri"/>
          <w:color w:val="000000"/>
          <w:sz w:val="22"/>
          <w:szCs w:val="22"/>
        </w:rPr>
        <w:t>outlined in your course description are interesti</w:t>
      </w:r>
      <w:r w:rsidRPr="004B33C2">
        <w:rPr>
          <w:rFonts w:asciiTheme="majorHAnsi" w:hAnsiTheme="majorHAnsi" w:cs="Calibri"/>
          <w:color w:val="000000"/>
          <w:sz w:val="22"/>
          <w:szCs w:val="22"/>
        </w:rPr>
        <w:t xml:space="preserve">ng </w:t>
      </w:r>
      <w:r w:rsidR="00486771" w:rsidRPr="004B33C2">
        <w:rPr>
          <w:rFonts w:asciiTheme="majorHAnsi" w:hAnsiTheme="majorHAnsi" w:cs="Calibri"/>
          <w:color w:val="000000"/>
          <w:sz w:val="22"/>
          <w:szCs w:val="22"/>
        </w:rPr>
        <w:t>in their own right, but are parti</w:t>
      </w:r>
      <w:r w:rsidRPr="004B33C2">
        <w:rPr>
          <w:rFonts w:asciiTheme="majorHAnsi" w:hAnsiTheme="majorHAnsi" w:cs="Calibri"/>
          <w:color w:val="000000"/>
          <w:sz w:val="22"/>
          <w:szCs w:val="22"/>
        </w:rPr>
        <w:t xml:space="preserve">cularly useful to Business students. </w:t>
      </w:r>
      <w:r w:rsidR="00486771" w:rsidRPr="004B33C2">
        <w:rPr>
          <w:rFonts w:asciiTheme="majorHAnsi" w:hAnsiTheme="majorHAnsi" w:cs="Calibri"/>
          <w:b/>
          <w:bCs/>
          <w:color w:val="000000"/>
          <w:sz w:val="22"/>
          <w:szCs w:val="22"/>
        </w:rPr>
        <w:t>Artists are often the vanguard for marketing</w:t>
      </w:r>
      <w:r w:rsidRPr="004B33C2">
        <w:rPr>
          <w:rFonts w:asciiTheme="majorHAnsi" w:hAnsiTheme="majorHAnsi" w:cs="Calibri"/>
          <w:b/>
          <w:bCs/>
          <w:color w:val="000000"/>
          <w:sz w:val="22"/>
          <w:szCs w:val="22"/>
        </w:rPr>
        <w:t xml:space="preserve">/fashion trends </w:t>
      </w:r>
      <w:r w:rsidR="00486771" w:rsidRPr="004B33C2">
        <w:rPr>
          <w:rFonts w:asciiTheme="majorHAnsi" w:hAnsiTheme="majorHAnsi" w:cs="Calibri"/>
          <w:color w:val="000000"/>
          <w:sz w:val="22"/>
          <w:szCs w:val="22"/>
        </w:rPr>
        <w:t>that become hot sellers. Additi</w:t>
      </w:r>
      <w:r w:rsidRPr="004B33C2">
        <w:rPr>
          <w:rFonts w:asciiTheme="majorHAnsi" w:hAnsiTheme="majorHAnsi" w:cs="Calibri"/>
          <w:color w:val="000000"/>
          <w:sz w:val="22"/>
          <w:szCs w:val="22"/>
        </w:rPr>
        <w:t xml:space="preserve">onally, your course offers an </w:t>
      </w:r>
      <w:r w:rsidR="00602A70" w:rsidRPr="004B33C2">
        <w:rPr>
          <w:rFonts w:asciiTheme="majorHAnsi" w:hAnsiTheme="majorHAnsi" w:cs="Calibri"/>
          <w:color w:val="000000"/>
          <w:sz w:val="22"/>
          <w:szCs w:val="22"/>
        </w:rPr>
        <w:t>opportunity to round out a someti</w:t>
      </w:r>
      <w:r w:rsidRPr="004B33C2">
        <w:rPr>
          <w:rFonts w:asciiTheme="majorHAnsi" w:hAnsiTheme="majorHAnsi" w:cs="Calibri"/>
          <w:color w:val="000000"/>
          <w:sz w:val="22"/>
          <w:szCs w:val="22"/>
        </w:rPr>
        <w:t xml:space="preserve">mes dry curriculum. Further, it </w:t>
      </w:r>
      <w:r w:rsidRPr="004B33C2">
        <w:rPr>
          <w:rFonts w:asciiTheme="majorHAnsi" w:hAnsiTheme="majorHAnsi" w:cs="Calibri"/>
          <w:b/>
          <w:bCs/>
          <w:color w:val="000000"/>
          <w:sz w:val="22"/>
          <w:szCs w:val="22"/>
        </w:rPr>
        <w:t>represents an acknowledgement of our increasingly Asian student body</w:t>
      </w:r>
      <w:r w:rsidRPr="004B33C2">
        <w:rPr>
          <w:rFonts w:asciiTheme="majorHAnsi" w:hAnsiTheme="majorHAnsi" w:cs="Calibri"/>
          <w:color w:val="000000"/>
          <w:sz w:val="22"/>
          <w:szCs w:val="22"/>
        </w:rPr>
        <w:t xml:space="preserve">. </w:t>
      </w:r>
    </w:p>
    <w:p w14:paraId="73DCDA03" w14:textId="77777777" w:rsidR="00BB4DF6" w:rsidRPr="004B33C2" w:rsidRDefault="00B17532" w:rsidP="00B17532">
      <w:pPr>
        <w:widowControl w:val="0"/>
        <w:autoSpaceDE w:val="0"/>
        <w:autoSpaceDN w:val="0"/>
        <w:adjustRightInd w:val="0"/>
        <w:spacing w:after="240" w:line="420" w:lineRule="atLeast"/>
        <w:rPr>
          <w:rFonts w:asciiTheme="majorHAnsi" w:hAnsiTheme="majorHAnsi" w:cs="Calibri"/>
          <w:color w:val="000000"/>
          <w:sz w:val="22"/>
          <w:szCs w:val="22"/>
        </w:rPr>
      </w:pPr>
      <w:r w:rsidRPr="004B33C2">
        <w:rPr>
          <w:rFonts w:asciiTheme="majorHAnsi" w:hAnsiTheme="majorHAnsi" w:cs="Calibri"/>
          <w:color w:val="000000"/>
          <w:sz w:val="22"/>
          <w:szCs w:val="22"/>
        </w:rPr>
        <w:t xml:space="preserve">For all of the above, the </w:t>
      </w:r>
      <w:r w:rsidRPr="004B33C2">
        <w:rPr>
          <w:rFonts w:asciiTheme="majorHAnsi" w:hAnsiTheme="majorHAnsi" w:cs="Calibri"/>
          <w:b/>
          <w:bCs/>
          <w:color w:val="000000"/>
          <w:sz w:val="22"/>
          <w:szCs w:val="22"/>
        </w:rPr>
        <w:t xml:space="preserve">Business </w:t>
      </w:r>
      <w:r w:rsidR="00602A70" w:rsidRPr="004B33C2">
        <w:rPr>
          <w:rFonts w:asciiTheme="majorHAnsi" w:hAnsiTheme="majorHAnsi" w:cs="Calibri"/>
          <w:b/>
          <w:bCs/>
          <w:color w:val="000000"/>
          <w:sz w:val="22"/>
          <w:szCs w:val="22"/>
        </w:rPr>
        <w:t>Department offers its enthusiasti</w:t>
      </w:r>
      <w:r w:rsidRPr="004B33C2">
        <w:rPr>
          <w:rFonts w:asciiTheme="majorHAnsi" w:hAnsiTheme="majorHAnsi" w:cs="Calibri"/>
          <w:b/>
          <w:bCs/>
          <w:color w:val="000000"/>
          <w:sz w:val="22"/>
          <w:szCs w:val="22"/>
        </w:rPr>
        <w:t xml:space="preserve">c support and endorsement of your new course proposal. </w:t>
      </w:r>
      <w:r w:rsidRPr="004B33C2">
        <w:rPr>
          <w:rFonts w:asciiTheme="majorHAnsi" w:hAnsiTheme="majorHAnsi" w:cs="Calibri"/>
          <w:color w:val="000000"/>
          <w:sz w:val="22"/>
          <w:szCs w:val="22"/>
        </w:rPr>
        <w:t xml:space="preserve">Please let us know if there is anything specific we can do to help it move forward. </w:t>
      </w:r>
    </w:p>
    <w:p w14:paraId="6CF8B4C9" w14:textId="7AA494E1" w:rsidR="00B17532" w:rsidRPr="004B33C2" w:rsidRDefault="00B17532" w:rsidP="00B17532">
      <w:pPr>
        <w:widowControl w:val="0"/>
        <w:autoSpaceDE w:val="0"/>
        <w:autoSpaceDN w:val="0"/>
        <w:adjustRightInd w:val="0"/>
        <w:spacing w:after="240" w:line="420" w:lineRule="atLeast"/>
        <w:rPr>
          <w:rFonts w:asciiTheme="majorHAnsi" w:hAnsiTheme="majorHAnsi" w:cs="Times"/>
          <w:color w:val="000000"/>
          <w:sz w:val="22"/>
          <w:szCs w:val="22"/>
        </w:rPr>
      </w:pPr>
      <w:r w:rsidRPr="004B33C2">
        <w:rPr>
          <w:rFonts w:asciiTheme="majorHAnsi" w:hAnsiTheme="majorHAnsi" w:cs="Calibri"/>
          <w:color w:val="000000"/>
          <w:sz w:val="22"/>
          <w:szCs w:val="22"/>
        </w:rPr>
        <w:t xml:space="preserve">Best regards, </w:t>
      </w:r>
    </w:p>
    <w:p w14:paraId="1C3C65C7" w14:textId="77777777" w:rsidR="00B17532" w:rsidRPr="004B33C2" w:rsidRDefault="00B17532" w:rsidP="00221A1F">
      <w:pPr>
        <w:widowControl w:val="0"/>
        <w:autoSpaceDE w:val="0"/>
        <w:autoSpaceDN w:val="0"/>
        <w:adjustRightInd w:val="0"/>
        <w:spacing w:line="480" w:lineRule="atLeast"/>
        <w:rPr>
          <w:rFonts w:asciiTheme="majorHAnsi" w:hAnsiTheme="majorHAnsi" w:cs="Calibri"/>
          <w:b/>
          <w:bCs/>
          <w:color w:val="18376A"/>
          <w:sz w:val="22"/>
          <w:szCs w:val="22"/>
        </w:rPr>
      </w:pPr>
      <w:r w:rsidRPr="004B33C2">
        <w:rPr>
          <w:rFonts w:asciiTheme="majorHAnsi" w:hAnsiTheme="majorHAnsi" w:cs="Calibri"/>
          <w:b/>
          <w:bCs/>
          <w:color w:val="18376A"/>
          <w:sz w:val="22"/>
          <w:szCs w:val="22"/>
        </w:rPr>
        <w:t xml:space="preserve">Lucas M. Bernard, PhD </w:t>
      </w:r>
    </w:p>
    <w:p w14:paraId="16F07C3E" w14:textId="77777777" w:rsidR="00BB4DF6" w:rsidRPr="004B33C2" w:rsidRDefault="00BB4DF6" w:rsidP="00221A1F">
      <w:pPr>
        <w:widowControl w:val="0"/>
        <w:autoSpaceDE w:val="0"/>
        <w:autoSpaceDN w:val="0"/>
        <w:adjustRightInd w:val="0"/>
        <w:spacing w:line="0" w:lineRule="atLeast"/>
        <w:rPr>
          <w:rFonts w:ascii="Calibri" w:hAnsi="Calibri" w:cs="Calibri"/>
          <w:color w:val="18376A"/>
          <w:sz w:val="22"/>
          <w:szCs w:val="22"/>
        </w:rPr>
      </w:pPr>
      <w:r w:rsidRPr="004B33C2">
        <w:rPr>
          <w:rFonts w:ascii="Calibri" w:hAnsi="Calibri" w:cs="Calibri"/>
          <w:color w:val="18376A"/>
          <w:sz w:val="22"/>
          <w:szCs w:val="22"/>
        </w:rPr>
        <w:t xml:space="preserve">Chairman &amp; Associate Professor </w:t>
      </w:r>
    </w:p>
    <w:p w14:paraId="4B125188" w14:textId="595EC48A" w:rsidR="00BB4DF6" w:rsidRPr="004B33C2" w:rsidRDefault="00831ADA" w:rsidP="00221A1F">
      <w:pPr>
        <w:widowControl w:val="0"/>
        <w:autoSpaceDE w:val="0"/>
        <w:autoSpaceDN w:val="0"/>
        <w:adjustRightInd w:val="0"/>
        <w:spacing w:line="0" w:lineRule="atLeast"/>
        <w:rPr>
          <w:rFonts w:ascii="Calibri" w:hAnsi="Calibri" w:cs="Calibri"/>
          <w:color w:val="18376A"/>
          <w:sz w:val="22"/>
          <w:szCs w:val="22"/>
        </w:rPr>
      </w:pPr>
      <w:r w:rsidRPr="004B33C2">
        <w:rPr>
          <w:rFonts w:ascii="Calibri" w:hAnsi="Calibri" w:cs="Calibri"/>
          <w:color w:val="18376A"/>
          <w:sz w:val="22"/>
          <w:szCs w:val="22"/>
        </w:rPr>
        <w:t>Department of Business</w:t>
      </w:r>
    </w:p>
    <w:p w14:paraId="48F72321" w14:textId="4DE23880" w:rsidR="00BB4DF6" w:rsidRPr="004B33C2" w:rsidRDefault="00BB4DF6" w:rsidP="00221A1F">
      <w:pPr>
        <w:widowControl w:val="0"/>
        <w:autoSpaceDE w:val="0"/>
        <w:autoSpaceDN w:val="0"/>
        <w:adjustRightInd w:val="0"/>
        <w:spacing w:line="0" w:lineRule="atLeast"/>
        <w:rPr>
          <w:rFonts w:ascii="Calibri" w:hAnsi="Calibri" w:cs="Calibri"/>
          <w:color w:val="18376A"/>
          <w:sz w:val="22"/>
          <w:szCs w:val="22"/>
        </w:rPr>
      </w:pPr>
      <w:r w:rsidRPr="004B33C2">
        <w:rPr>
          <w:rFonts w:ascii="Calibri" w:hAnsi="Calibri" w:cs="Calibri"/>
          <w:color w:val="18376A"/>
          <w:sz w:val="22"/>
          <w:szCs w:val="22"/>
        </w:rPr>
        <w:t xml:space="preserve">The New </w:t>
      </w:r>
      <w:r w:rsidR="00831ADA" w:rsidRPr="004B33C2">
        <w:rPr>
          <w:rFonts w:ascii="Calibri" w:hAnsi="Calibri" w:cs="Calibri"/>
          <w:color w:val="18376A"/>
          <w:sz w:val="22"/>
          <w:szCs w:val="22"/>
        </w:rPr>
        <w:t>York City College of Technology</w:t>
      </w:r>
    </w:p>
    <w:p w14:paraId="3628532E" w14:textId="298693E8" w:rsidR="00F02ABC" w:rsidRPr="004B33C2" w:rsidRDefault="00831ADA" w:rsidP="00221A1F">
      <w:pPr>
        <w:widowControl w:val="0"/>
        <w:autoSpaceDE w:val="0"/>
        <w:autoSpaceDN w:val="0"/>
        <w:adjustRightInd w:val="0"/>
        <w:spacing w:line="0" w:lineRule="atLeast"/>
        <w:rPr>
          <w:rFonts w:ascii="Calibri" w:hAnsi="Calibri" w:cs="Calibri"/>
          <w:color w:val="18376A"/>
          <w:sz w:val="22"/>
          <w:szCs w:val="22"/>
        </w:rPr>
      </w:pPr>
      <w:r w:rsidRPr="004B33C2">
        <w:rPr>
          <w:rFonts w:ascii="Calibri" w:hAnsi="Calibri" w:cs="Calibri"/>
          <w:color w:val="18376A"/>
          <w:sz w:val="22"/>
          <w:szCs w:val="22"/>
        </w:rPr>
        <w:lastRenderedPageBreak/>
        <w:t>The City University of New York</w:t>
      </w:r>
    </w:p>
    <w:p w14:paraId="17F37E14" w14:textId="2E3ED0BB" w:rsidR="00F02ABC" w:rsidRPr="004B33C2" w:rsidRDefault="00831ADA" w:rsidP="00221A1F">
      <w:pPr>
        <w:widowControl w:val="0"/>
        <w:autoSpaceDE w:val="0"/>
        <w:autoSpaceDN w:val="0"/>
        <w:adjustRightInd w:val="0"/>
        <w:spacing w:line="0" w:lineRule="atLeast"/>
        <w:rPr>
          <w:rFonts w:ascii="Calibri" w:hAnsi="Calibri" w:cs="Calibri"/>
          <w:color w:val="18376A"/>
          <w:sz w:val="22"/>
          <w:szCs w:val="22"/>
        </w:rPr>
      </w:pPr>
      <w:r w:rsidRPr="004B33C2">
        <w:rPr>
          <w:rFonts w:ascii="Calibri" w:hAnsi="Calibri" w:cs="Calibri"/>
          <w:color w:val="18376A"/>
          <w:sz w:val="22"/>
          <w:szCs w:val="22"/>
        </w:rPr>
        <w:t>300 Jay Street, Namm-1012</w:t>
      </w:r>
    </w:p>
    <w:p w14:paraId="4BFF0777" w14:textId="3ADA54A6" w:rsidR="00BB4DF6" w:rsidRPr="004B33C2" w:rsidRDefault="00BB4DF6" w:rsidP="00221A1F">
      <w:pPr>
        <w:widowControl w:val="0"/>
        <w:autoSpaceDE w:val="0"/>
        <w:autoSpaceDN w:val="0"/>
        <w:adjustRightInd w:val="0"/>
        <w:spacing w:line="0" w:lineRule="atLeast"/>
        <w:rPr>
          <w:rFonts w:ascii="Times" w:hAnsi="Times" w:cs="Times"/>
          <w:color w:val="000000"/>
          <w:sz w:val="22"/>
          <w:szCs w:val="22"/>
        </w:rPr>
      </w:pPr>
      <w:r w:rsidRPr="004B33C2">
        <w:rPr>
          <w:rFonts w:ascii="Calibri" w:hAnsi="Calibri" w:cs="Calibri"/>
          <w:color w:val="18376A"/>
          <w:sz w:val="22"/>
          <w:szCs w:val="22"/>
        </w:rPr>
        <w:t>Brooklyn, NY 11201-1909</w:t>
      </w:r>
    </w:p>
    <w:p w14:paraId="595FF87A" w14:textId="2DC170B6" w:rsidR="00F02ABC" w:rsidRPr="004B33C2" w:rsidRDefault="00BB4DF6" w:rsidP="00221A1F">
      <w:pPr>
        <w:widowControl w:val="0"/>
        <w:autoSpaceDE w:val="0"/>
        <w:autoSpaceDN w:val="0"/>
        <w:adjustRightInd w:val="0"/>
        <w:spacing w:line="0" w:lineRule="atLeast"/>
        <w:rPr>
          <w:rFonts w:ascii="Calibri" w:hAnsi="Calibri" w:cs="Calibri"/>
          <w:b/>
          <w:bCs/>
          <w:color w:val="0000E9"/>
          <w:sz w:val="22"/>
          <w:szCs w:val="22"/>
        </w:rPr>
      </w:pPr>
      <w:r w:rsidRPr="004B33C2">
        <w:rPr>
          <w:rFonts w:ascii="Calibri" w:hAnsi="Calibri" w:cs="Calibri"/>
          <w:color w:val="18376A"/>
          <w:sz w:val="22"/>
          <w:szCs w:val="22"/>
        </w:rPr>
        <w:t xml:space="preserve">Email: </w:t>
      </w:r>
      <w:hyperlink r:id="rId26" w:history="1">
        <w:r w:rsidR="00F02ABC" w:rsidRPr="004B33C2">
          <w:rPr>
            <w:rStyle w:val="Hyperlink"/>
            <w:rFonts w:ascii="Calibri" w:hAnsi="Calibri" w:cs="Calibri"/>
            <w:b/>
            <w:bCs/>
            <w:sz w:val="22"/>
            <w:szCs w:val="22"/>
          </w:rPr>
          <w:t>LBernard@citytech.cuny.edu</w:t>
        </w:r>
      </w:hyperlink>
      <w:r w:rsidRPr="004B33C2">
        <w:rPr>
          <w:rFonts w:ascii="Calibri" w:hAnsi="Calibri" w:cs="Calibri"/>
          <w:b/>
          <w:bCs/>
          <w:color w:val="0000E9"/>
          <w:sz w:val="22"/>
          <w:szCs w:val="22"/>
        </w:rPr>
        <w:t xml:space="preserve"> </w:t>
      </w:r>
    </w:p>
    <w:p w14:paraId="710DD499" w14:textId="2303C0EB" w:rsidR="00F02ABC" w:rsidRPr="004B33C2" w:rsidRDefault="00831ADA" w:rsidP="00221A1F">
      <w:pPr>
        <w:widowControl w:val="0"/>
        <w:autoSpaceDE w:val="0"/>
        <w:autoSpaceDN w:val="0"/>
        <w:adjustRightInd w:val="0"/>
        <w:spacing w:line="0" w:lineRule="atLeast"/>
        <w:rPr>
          <w:rFonts w:ascii="Calibri" w:hAnsi="Calibri" w:cs="Calibri"/>
          <w:color w:val="18376A"/>
          <w:sz w:val="22"/>
          <w:szCs w:val="22"/>
        </w:rPr>
      </w:pPr>
      <w:r w:rsidRPr="004B33C2">
        <w:rPr>
          <w:rFonts w:ascii="Calibri" w:hAnsi="Calibri" w:cs="Calibri"/>
          <w:color w:val="18376A"/>
          <w:sz w:val="22"/>
          <w:szCs w:val="22"/>
        </w:rPr>
        <w:t>Phone: 718-260-5773</w:t>
      </w:r>
    </w:p>
    <w:p w14:paraId="11CE4875" w14:textId="3AA1F3A8" w:rsidR="00BB4DF6" w:rsidRPr="004B33C2" w:rsidRDefault="00BB4DF6" w:rsidP="00221A1F">
      <w:pPr>
        <w:widowControl w:val="0"/>
        <w:autoSpaceDE w:val="0"/>
        <w:autoSpaceDN w:val="0"/>
        <w:adjustRightInd w:val="0"/>
        <w:spacing w:line="0" w:lineRule="atLeast"/>
        <w:rPr>
          <w:rFonts w:ascii="Times" w:hAnsi="Times" w:cs="Times"/>
          <w:color w:val="000000"/>
          <w:sz w:val="22"/>
          <w:szCs w:val="22"/>
        </w:rPr>
      </w:pPr>
      <w:r w:rsidRPr="004B33C2">
        <w:rPr>
          <w:rFonts w:ascii="Calibri" w:hAnsi="Calibri" w:cs="Calibri"/>
          <w:color w:val="18376A"/>
          <w:sz w:val="22"/>
          <w:szCs w:val="22"/>
        </w:rPr>
        <w:t xml:space="preserve">Fax: 718-260-5774 </w:t>
      </w:r>
    </w:p>
    <w:p w14:paraId="31BE7D62" w14:textId="77777777" w:rsidR="00BB4DF6" w:rsidRPr="004B33C2" w:rsidRDefault="00BB4DF6" w:rsidP="00221A1F">
      <w:pPr>
        <w:widowControl w:val="0"/>
        <w:autoSpaceDE w:val="0"/>
        <w:autoSpaceDN w:val="0"/>
        <w:adjustRightInd w:val="0"/>
        <w:spacing w:line="0" w:lineRule="atLeast"/>
        <w:rPr>
          <w:rFonts w:ascii="Times" w:hAnsi="Times" w:cs="Times"/>
          <w:color w:val="000000"/>
          <w:sz w:val="22"/>
          <w:szCs w:val="22"/>
        </w:rPr>
      </w:pPr>
      <w:r w:rsidRPr="004B33C2">
        <w:rPr>
          <w:rFonts w:ascii="Calibri" w:hAnsi="Calibri" w:cs="Calibri"/>
          <w:color w:val="0000E9"/>
          <w:sz w:val="22"/>
          <w:szCs w:val="22"/>
        </w:rPr>
        <w:t xml:space="preserve">hWp://www.citytech.cuny.edu/business/chairperson.aspx </w:t>
      </w:r>
    </w:p>
    <w:p w14:paraId="5B7DA7D5" w14:textId="77777777" w:rsidR="00221A1F" w:rsidRPr="004B33C2" w:rsidRDefault="00221A1F" w:rsidP="006130CC">
      <w:pPr>
        <w:widowControl w:val="0"/>
        <w:autoSpaceDE w:val="0"/>
        <w:autoSpaceDN w:val="0"/>
        <w:adjustRightInd w:val="0"/>
        <w:spacing w:line="380" w:lineRule="atLeast"/>
        <w:rPr>
          <w:rFonts w:asciiTheme="majorHAnsi" w:hAnsiTheme="majorHAnsi" w:cs="Times"/>
          <w:color w:val="000000"/>
          <w:sz w:val="22"/>
          <w:szCs w:val="22"/>
        </w:rPr>
      </w:pPr>
    </w:p>
    <w:p w14:paraId="51AC57F9" w14:textId="347F1AAB" w:rsidR="00602A70" w:rsidRPr="004B33C2" w:rsidRDefault="00B17532" w:rsidP="00157A4E">
      <w:pPr>
        <w:widowControl w:val="0"/>
        <w:autoSpaceDE w:val="0"/>
        <w:autoSpaceDN w:val="0"/>
        <w:adjustRightInd w:val="0"/>
        <w:spacing w:line="0" w:lineRule="atLeast"/>
        <w:rPr>
          <w:rFonts w:asciiTheme="majorHAnsi" w:hAnsiTheme="majorHAnsi" w:cs="Calibri"/>
          <w:color w:val="000000"/>
          <w:sz w:val="22"/>
          <w:szCs w:val="22"/>
        </w:rPr>
      </w:pPr>
      <w:r w:rsidRPr="004B33C2">
        <w:rPr>
          <w:rFonts w:asciiTheme="majorHAnsi" w:hAnsiTheme="majorHAnsi" w:cs="Calibri"/>
          <w:b/>
          <w:bCs/>
          <w:color w:val="000000"/>
          <w:sz w:val="22"/>
          <w:szCs w:val="22"/>
        </w:rPr>
        <w:t xml:space="preserve">From: </w:t>
      </w:r>
      <w:r w:rsidR="000B1BF1" w:rsidRPr="004B33C2">
        <w:rPr>
          <w:rFonts w:asciiTheme="majorHAnsi" w:hAnsiTheme="majorHAnsi" w:cs="Calibri"/>
          <w:color w:val="000000"/>
          <w:sz w:val="22"/>
          <w:szCs w:val="22"/>
        </w:rPr>
        <w:t>Zhijian Qian</w:t>
      </w:r>
    </w:p>
    <w:p w14:paraId="3543B8D5" w14:textId="22332D23" w:rsidR="00602A70" w:rsidRPr="004B33C2" w:rsidRDefault="00B17532" w:rsidP="00157A4E">
      <w:pPr>
        <w:widowControl w:val="0"/>
        <w:autoSpaceDE w:val="0"/>
        <w:autoSpaceDN w:val="0"/>
        <w:adjustRightInd w:val="0"/>
        <w:spacing w:line="0" w:lineRule="atLeast"/>
        <w:rPr>
          <w:rFonts w:asciiTheme="majorHAnsi" w:hAnsiTheme="majorHAnsi" w:cs="Calibri"/>
          <w:color w:val="000000"/>
          <w:sz w:val="22"/>
          <w:szCs w:val="22"/>
        </w:rPr>
      </w:pPr>
      <w:r w:rsidRPr="004B33C2">
        <w:rPr>
          <w:rFonts w:asciiTheme="majorHAnsi" w:hAnsiTheme="majorHAnsi" w:cs="Calibri"/>
          <w:b/>
          <w:bCs/>
          <w:color w:val="000000"/>
          <w:sz w:val="22"/>
          <w:szCs w:val="22"/>
        </w:rPr>
        <w:t xml:space="preserve">Sent: </w:t>
      </w:r>
      <w:r w:rsidRPr="004B33C2">
        <w:rPr>
          <w:rFonts w:asciiTheme="majorHAnsi" w:hAnsiTheme="majorHAnsi" w:cs="Calibri"/>
          <w:color w:val="000000"/>
          <w:sz w:val="22"/>
          <w:szCs w:val="22"/>
        </w:rPr>
        <w:t>W</w:t>
      </w:r>
      <w:r w:rsidR="000B1BF1" w:rsidRPr="004B33C2">
        <w:rPr>
          <w:rFonts w:asciiTheme="majorHAnsi" w:hAnsiTheme="majorHAnsi" w:cs="Calibri"/>
          <w:color w:val="000000"/>
          <w:sz w:val="22"/>
          <w:szCs w:val="22"/>
        </w:rPr>
        <w:t>ednesday, April 4, 2018 3:00 PM</w:t>
      </w:r>
    </w:p>
    <w:p w14:paraId="378C0B2C" w14:textId="7F14E417" w:rsidR="00602A70" w:rsidRPr="004B33C2" w:rsidRDefault="00B17532" w:rsidP="00157A4E">
      <w:pPr>
        <w:widowControl w:val="0"/>
        <w:autoSpaceDE w:val="0"/>
        <w:autoSpaceDN w:val="0"/>
        <w:adjustRightInd w:val="0"/>
        <w:spacing w:line="0" w:lineRule="atLeast"/>
        <w:rPr>
          <w:rFonts w:asciiTheme="majorHAnsi" w:hAnsiTheme="majorHAnsi" w:cs="Calibri"/>
          <w:color w:val="000000"/>
          <w:sz w:val="22"/>
          <w:szCs w:val="22"/>
        </w:rPr>
      </w:pPr>
      <w:r w:rsidRPr="004B33C2">
        <w:rPr>
          <w:rFonts w:asciiTheme="majorHAnsi" w:hAnsiTheme="majorHAnsi" w:cs="Calibri"/>
          <w:b/>
          <w:bCs/>
          <w:color w:val="000000"/>
          <w:sz w:val="22"/>
          <w:szCs w:val="22"/>
        </w:rPr>
        <w:t xml:space="preserve">To: </w:t>
      </w:r>
      <w:r w:rsidRPr="004B33C2">
        <w:rPr>
          <w:rFonts w:asciiTheme="majorHAnsi" w:hAnsiTheme="majorHAnsi" w:cs="Calibri"/>
          <w:color w:val="000000"/>
          <w:sz w:val="22"/>
          <w:szCs w:val="22"/>
        </w:rPr>
        <w:t>Lucas M. Bernard</w:t>
      </w:r>
      <w:r w:rsidR="000B1BF1" w:rsidRPr="004B33C2">
        <w:rPr>
          <w:rFonts w:asciiTheme="majorHAnsi" w:hAnsiTheme="majorHAnsi" w:cs="Calibri"/>
          <w:color w:val="000000"/>
          <w:sz w:val="22"/>
          <w:szCs w:val="22"/>
        </w:rPr>
        <w:t xml:space="preserve"> </w:t>
      </w:r>
      <w:r w:rsidRPr="004B33C2">
        <w:rPr>
          <w:rFonts w:asciiTheme="majorHAnsi" w:hAnsiTheme="majorHAnsi" w:cs="Calibri"/>
          <w:b/>
          <w:bCs/>
          <w:color w:val="000000"/>
          <w:sz w:val="22"/>
          <w:szCs w:val="22"/>
        </w:rPr>
        <w:t xml:space="preserve">Cc: </w:t>
      </w:r>
      <w:r w:rsidR="000B1BF1" w:rsidRPr="004B33C2">
        <w:rPr>
          <w:rFonts w:asciiTheme="majorHAnsi" w:hAnsiTheme="majorHAnsi" w:cs="Calibri"/>
          <w:color w:val="000000"/>
          <w:sz w:val="22"/>
          <w:szCs w:val="22"/>
        </w:rPr>
        <w:t>Ann Delilkan</w:t>
      </w:r>
    </w:p>
    <w:p w14:paraId="7424F692" w14:textId="12957420" w:rsidR="00B17532" w:rsidRPr="004B33C2" w:rsidRDefault="00B17532" w:rsidP="00157A4E">
      <w:pPr>
        <w:widowControl w:val="0"/>
        <w:autoSpaceDE w:val="0"/>
        <w:autoSpaceDN w:val="0"/>
        <w:adjustRightInd w:val="0"/>
        <w:spacing w:line="0" w:lineRule="atLeast"/>
        <w:rPr>
          <w:rFonts w:asciiTheme="majorHAnsi" w:hAnsiTheme="majorHAnsi" w:cs="Times"/>
          <w:color w:val="000000"/>
          <w:sz w:val="22"/>
          <w:szCs w:val="22"/>
        </w:rPr>
      </w:pPr>
      <w:r w:rsidRPr="004B33C2">
        <w:rPr>
          <w:rFonts w:asciiTheme="majorHAnsi" w:hAnsiTheme="majorHAnsi" w:cs="Calibri"/>
          <w:b/>
          <w:bCs/>
          <w:color w:val="000000"/>
          <w:sz w:val="22"/>
          <w:szCs w:val="22"/>
        </w:rPr>
        <w:t xml:space="preserve">Subject: </w:t>
      </w:r>
      <w:r w:rsidRPr="004B33C2">
        <w:rPr>
          <w:rFonts w:asciiTheme="majorHAnsi" w:hAnsiTheme="majorHAnsi" w:cs="Calibri"/>
          <w:color w:val="000000"/>
          <w:sz w:val="22"/>
          <w:szCs w:val="22"/>
        </w:rPr>
        <w:t xml:space="preserve">new course proposal ARTH2200 Art and Urban Culture in Modern China </w:t>
      </w:r>
    </w:p>
    <w:p w14:paraId="49142444" w14:textId="77777777" w:rsidR="00B17532" w:rsidRPr="004B33C2" w:rsidRDefault="00B17532" w:rsidP="00B17532">
      <w:pPr>
        <w:widowControl w:val="0"/>
        <w:autoSpaceDE w:val="0"/>
        <w:autoSpaceDN w:val="0"/>
        <w:adjustRightInd w:val="0"/>
        <w:spacing w:after="240" w:line="420" w:lineRule="atLeast"/>
        <w:rPr>
          <w:rFonts w:asciiTheme="majorHAnsi" w:hAnsiTheme="majorHAnsi" w:cs="Times"/>
          <w:color w:val="000000"/>
          <w:sz w:val="22"/>
          <w:szCs w:val="22"/>
        </w:rPr>
      </w:pPr>
      <w:r w:rsidRPr="004B33C2">
        <w:rPr>
          <w:rFonts w:asciiTheme="majorHAnsi" w:hAnsiTheme="majorHAnsi" w:cs="Calibri"/>
          <w:color w:val="000000"/>
          <w:sz w:val="22"/>
          <w:szCs w:val="22"/>
        </w:rPr>
        <w:t xml:space="preserve">Dear Prof. Bernard, </w:t>
      </w:r>
    </w:p>
    <w:p w14:paraId="24C02DD4" w14:textId="68DBD3A8" w:rsidR="00B17532" w:rsidRPr="004B33C2" w:rsidRDefault="00B17532" w:rsidP="00B17532">
      <w:pPr>
        <w:widowControl w:val="0"/>
        <w:autoSpaceDE w:val="0"/>
        <w:autoSpaceDN w:val="0"/>
        <w:adjustRightInd w:val="0"/>
        <w:spacing w:after="240" w:line="420" w:lineRule="atLeast"/>
        <w:rPr>
          <w:rFonts w:asciiTheme="majorHAnsi" w:hAnsiTheme="majorHAnsi" w:cs="Times"/>
          <w:color w:val="000000"/>
          <w:sz w:val="22"/>
          <w:szCs w:val="22"/>
        </w:rPr>
      </w:pPr>
      <w:r w:rsidRPr="004B33C2">
        <w:rPr>
          <w:rFonts w:asciiTheme="majorHAnsi" w:hAnsiTheme="majorHAnsi" w:cs="Calibri"/>
          <w:color w:val="000000"/>
          <w:sz w:val="22"/>
          <w:szCs w:val="22"/>
        </w:rPr>
        <w:t>T</w:t>
      </w:r>
      <w:r w:rsidR="0094056F" w:rsidRPr="004B33C2">
        <w:rPr>
          <w:rFonts w:asciiTheme="majorHAnsi" w:hAnsiTheme="majorHAnsi" w:cs="Calibri"/>
          <w:color w:val="000000"/>
          <w:sz w:val="22"/>
          <w:szCs w:val="22"/>
        </w:rPr>
        <w:t>his is Zhijian Qian from Humaniti</w:t>
      </w:r>
      <w:r w:rsidRPr="004B33C2">
        <w:rPr>
          <w:rFonts w:asciiTheme="majorHAnsi" w:hAnsiTheme="majorHAnsi" w:cs="Calibri"/>
          <w:color w:val="000000"/>
          <w:sz w:val="22"/>
          <w:szCs w:val="22"/>
        </w:rPr>
        <w:t>es Department. I'm currently proposing ARTH2200 "Art and Urban Culture in Modern China", which hopefully will a</w:t>
      </w:r>
      <w:r w:rsidR="0094056F" w:rsidRPr="004B33C2">
        <w:rPr>
          <w:rFonts w:asciiTheme="majorHAnsi" w:hAnsiTheme="majorHAnsi" w:cs="Calibri"/>
          <w:color w:val="000000"/>
          <w:sz w:val="22"/>
          <w:szCs w:val="22"/>
        </w:rPr>
        <w:t>tt</w:t>
      </w:r>
      <w:r w:rsidRPr="004B33C2">
        <w:rPr>
          <w:rFonts w:asciiTheme="majorHAnsi" w:hAnsiTheme="majorHAnsi" w:cs="Calibri"/>
          <w:color w:val="000000"/>
          <w:sz w:val="22"/>
          <w:szCs w:val="22"/>
        </w:rPr>
        <w:t xml:space="preserve">ract students from </w:t>
      </w:r>
      <w:r w:rsidR="0094056F" w:rsidRPr="004B33C2">
        <w:rPr>
          <w:rFonts w:asciiTheme="majorHAnsi" w:hAnsiTheme="majorHAnsi" w:cs="Calibri"/>
          <w:color w:val="000000"/>
          <w:sz w:val="22"/>
          <w:szCs w:val="22"/>
        </w:rPr>
        <w:t>the Department of Business, particularly those in Fashion Marketing. Please see the att</w:t>
      </w:r>
      <w:r w:rsidRPr="004B33C2">
        <w:rPr>
          <w:rFonts w:asciiTheme="majorHAnsi" w:hAnsiTheme="majorHAnsi" w:cs="Calibri"/>
          <w:color w:val="000000"/>
          <w:sz w:val="22"/>
          <w:szCs w:val="22"/>
        </w:rPr>
        <w:t xml:space="preserve">ached proposal. I hope I can have your support of this proposal, and I would deeply appreciate it if you could kindly send me your feedback at your best convenience. </w:t>
      </w:r>
    </w:p>
    <w:p w14:paraId="7BAAF1C8" w14:textId="77777777" w:rsidR="00B17532" w:rsidRPr="004B33C2" w:rsidRDefault="00B17532" w:rsidP="006130CC">
      <w:pPr>
        <w:widowControl w:val="0"/>
        <w:autoSpaceDE w:val="0"/>
        <w:autoSpaceDN w:val="0"/>
        <w:adjustRightInd w:val="0"/>
        <w:spacing w:line="420" w:lineRule="atLeast"/>
        <w:rPr>
          <w:rFonts w:asciiTheme="majorHAnsi" w:hAnsiTheme="majorHAnsi" w:cs="Times"/>
          <w:color w:val="000000"/>
          <w:sz w:val="22"/>
          <w:szCs w:val="22"/>
        </w:rPr>
      </w:pPr>
      <w:r w:rsidRPr="004B33C2">
        <w:rPr>
          <w:rFonts w:asciiTheme="majorHAnsi" w:hAnsiTheme="majorHAnsi" w:cs="Calibri"/>
          <w:color w:val="000000"/>
          <w:sz w:val="22"/>
          <w:szCs w:val="22"/>
        </w:rPr>
        <w:t xml:space="preserve">Thank you very much. </w:t>
      </w:r>
    </w:p>
    <w:p w14:paraId="5453C4A6" w14:textId="77777777" w:rsidR="0094056F" w:rsidRPr="004B33C2" w:rsidRDefault="00B17532" w:rsidP="006130CC">
      <w:pPr>
        <w:widowControl w:val="0"/>
        <w:autoSpaceDE w:val="0"/>
        <w:autoSpaceDN w:val="0"/>
        <w:adjustRightInd w:val="0"/>
        <w:spacing w:line="420" w:lineRule="atLeast"/>
        <w:rPr>
          <w:rFonts w:asciiTheme="majorHAnsi" w:hAnsiTheme="majorHAnsi" w:cs="Calibri"/>
          <w:color w:val="000000"/>
          <w:sz w:val="22"/>
          <w:szCs w:val="22"/>
        </w:rPr>
      </w:pPr>
      <w:r w:rsidRPr="004B33C2">
        <w:rPr>
          <w:rFonts w:asciiTheme="majorHAnsi" w:hAnsiTheme="majorHAnsi" w:cs="Calibri"/>
          <w:color w:val="000000"/>
          <w:sz w:val="22"/>
          <w:szCs w:val="22"/>
        </w:rPr>
        <w:t xml:space="preserve">Very best, </w:t>
      </w:r>
    </w:p>
    <w:p w14:paraId="680A88B4" w14:textId="2CABEE5F" w:rsidR="00B17532" w:rsidRPr="004B33C2" w:rsidRDefault="00B17532" w:rsidP="006130CC">
      <w:pPr>
        <w:widowControl w:val="0"/>
        <w:autoSpaceDE w:val="0"/>
        <w:autoSpaceDN w:val="0"/>
        <w:adjustRightInd w:val="0"/>
        <w:spacing w:line="420" w:lineRule="atLeast"/>
        <w:rPr>
          <w:rFonts w:asciiTheme="majorHAnsi" w:hAnsiTheme="majorHAnsi" w:cs="Times"/>
          <w:color w:val="000000"/>
          <w:sz w:val="22"/>
          <w:szCs w:val="22"/>
        </w:rPr>
      </w:pPr>
      <w:r w:rsidRPr="004B33C2">
        <w:rPr>
          <w:rFonts w:asciiTheme="majorHAnsi" w:hAnsiTheme="majorHAnsi" w:cs="Calibri"/>
          <w:color w:val="000000"/>
          <w:sz w:val="22"/>
          <w:szCs w:val="22"/>
        </w:rPr>
        <w:t xml:space="preserve">Zhijian </w:t>
      </w:r>
    </w:p>
    <w:p w14:paraId="24060C3D" w14:textId="77777777" w:rsidR="00803900" w:rsidRPr="004B33C2" w:rsidRDefault="00803900" w:rsidP="00846FFE">
      <w:pPr>
        <w:pBdr>
          <w:bottom w:val="single" w:sz="12" w:space="1" w:color="auto"/>
        </w:pBdr>
        <w:rPr>
          <w:rFonts w:asciiTheme="majorHAnsi" w:hAnsiTheme="majorHAnsi" w:cs="Times New Roman"/>
          <w:sz w:val="22"/>
          <w:szCs w:val="22"/>
        </w:rPr>
      </w:pPr>
    </w:p>
    <w:p w14:paraId="49615A47" w14:textId="77777777" w:rsidR="006130CC" w:rsidRPr="004B33C2" w:rsidRDefault="006130CC" w:rsidP="00846FFE">
      <w:pPr>
        <w:rPr>
          <w:rFonts w:asciiTheme="majorHAnsi" w:hAnsiTheme="majorHAnsi" w:cs="Times New Roman"/>
          <w:sz w:val="22"/>
          <w:szCs w:val="22"/>
        </w:rPr>
      </w:pPr>
    </w:p>
    <w:p w14:paraId="10769E8A" w14:textId="774757E4" w:rsidR="006130CC" w:rsidRPr="004B33C2" w:rsidRDefault="006130CC" w:rsidP="00846FFE">
      <w:pPr>
        <w:rPr>
          <w:rFonts w:ascii="Times New Roman" w:hAnsi="Times New Roman" w:cs="Times New Roman"/>
          <w:sz w:val="22"/>
          <w:szCs w:val="22"/>
          <w:u w:val="single"/>
        </w:rPr>
      </w:pPr>
      <w:r w:rsidRPr="004B33C2">
        <w:rPr>
          <w:rFonts w:ascii="Times New Roman" w:hAnsi="Times New Roman" w:cs="Times New Roman"/>
          <w:sz w:val="22"/>
          <w:szCs w:val="22"/>
          <w:u w:val="single"/>
        </w:rPr>
        <w:t xml:space="preserve">4. </w:t>
      </w:r>
      <w:r w:rsidR="00C97C59" w:rsidRPr="004B33C2">
        <w:rPr>
          <w:rFonts w:ascii="Times New Roman" w:hAnsi="Times New Roman" w:cs="Times New Roman"/>
          <w:sz w:val="22"/>
          <w:szCs w:val="22"/>
          <w:u w:val="single"/>
        </w:rPr>
        <w:t>Consultation with/sup</w:t>
      </w:r>
      <w:r w:rsidR="00EF2877" w:rsidRPr="004B33C2">
        <w:rPr>
          <w:rFonts w:ascii="Times New Roman" w:hAnsi="Times New Roman" w:cs="Times New Roman"/>
          <w:sz w:val="22"/>
          <w:szCs w:val="22"/>
          <w:u w:val="single"/>
        </w:rPr>
        <w:t>port from Prof. Peter Parides, C</w:t>
      </w:r>
      <w:r w:rsidR="00C97C59" w:rsidRPr="004B33C2">
        <w:rPr>
          <w:rFonts w:ascii="Times New Roman" w:hAnsi="Times New Roman" w:cs="Times New Roman"/>
          <w:sz w:val="22"/>
          <w:szCs w:val="22"/>
          <w:u w:val="single"/>
        </w:rPr>
        <w:t xml:space="preserve">hair of </w:t>
      </w:r>
      <w:r w:rsidR="00EF2877" w:rsidRPr="004B33C2">
        <w:rPr>
          <w:rFonts w:ascii="Times New Roman" w:hAnsi="Times New Roman" w:cs="Times New Roman"/>
          <w:sz w:val="22"/>
          <w:szCs w:val="22"/>
          <w:u w:val="single"/>
        </w:rPr>
        <w:t>Department of Social Science</w:t>
      </w:r>
    </w:p>
    <w:p w14:paraId="279F75B9" w14:textId="77777777" w:rsidR="00EF2877" w:rsidRPr="004B33C2" w:rsidRDefault="00EF2877" w:rsidP="00846FFE">
      <w:pPr>
        <w:rPr>
          <w:rFonts w:asciiTheme="majorHAnsi" w:hAnsiTheme="majorHAnsi" w:cs="Times New Roman"/>
          <w:sz w:val="22"/>
          <w:szCs w:val="22"/>
        </w:rPr>
      </w:pPr>
    </w:p>
    <w:p w14:paraId="14443360" w14:textId="77777777" w:rsidR="0037567E" w:rsidRPr="004B33C2" w:rsidRDefault="0037567E" w:rsidP="0037567E">
      <w:pPr>
        <w:widowControl w:val="0"/>
        <w:autoSpaceDE w:val="0"/>
        <w:autoSpaceDN w:val="0"/>
        <w:adjustRightInd w:val="0"/>
        <w:spacing w:after="240" w:line="220" w:lineRule="atLeast"/>
        <w:rPr>
          <w:rFonts w:asciiTheme="majorHAnsi" w:hAnsiTheme="majorHAnsi" w:cs="Times"/>
          <w:color w:val="000000"/>
          <w:sz w:val="22"/>
          <w:szCs w:val="22"/>
        </w:rPr>
      </w:pPr>
      <w:r w:rsidRPr="004B33C2">
        <w:rPr>
          <w:rFonts w:asciiTheme="majorHAnsi" w:hAnsiTheme="majorHAnsi" w:cs="Helvetica Neue"/>
          <w:color w:val="000000"/>
          <w:sz w:val="22"/>
          <w:szCs w:val="22"/>
        </w:rPr>
        <w:t xml:space="preserve">Re: new course proposal: ARTH2200 Art and Urban Culture in M... - Zhijian Qian 4/9/18, 8(47 PM </w:t>
      </w:r>
    </w:p>
    <w:p w14:paraId="6C33800D" w14:textId="77777777" w:rsidR="0037567E" w:rsidRPr="004B33C2" w:rsidRDefault="0037567E" w:rsidP="0037567E">
      <w:pPr>
        <w:widowControl w:val="0"/>
        <w:autoSpaceDE w:val="0"/>
        <w:autoSpaceDN w:val="0"/>
        <w:adjustRightInd w:val="0"/>
        <w:spacing w:after="240" w:line="280" w:lineRule="atLeast"/>
        <w:rPr>
          <w:rFonts w:asciiTheme="majorHAnsi" w:hAnsiTheme="majorHAnsi" w:cs="Times"/>
          <w:color w:val="000000"/>
          <w:sz w:val="22"/>
          <w:szCs w:val="22"/>
        </w:rPr>
      </w:pPr>
      <w:r w:rsidRPr="004B33C2">
        <w:rPr>
          <w:rFonts w:asciiTheme="majorHAnsi" w:hAnsiTheme="majorHAnsi" w:cs="Times"/>
          <w:color w:val="535353"/>
          <w:sz w:val="22"/>
          <w:szCs w:val="22"/>
        </w:rPr>
        <w:t xml:space="preserve">Mon 4/9/2018 8:31 PM Inbox </w:t>
      </w:r>
    </w:p>
    <w:p w14:paraId="0EC476AD" w14:textId="77777777" w:rsidR="0037567E" w:rsidRPr="004B33C2" w:rsidRDefault="0037567E" w:rsidP="0037567E">
      <w:pPr>
        <w:widowControl w:val="0"/>
        <w:autoSpaceDE w:val="0"/>
        <w:autoSpaceDN w:val="0"/>
        <w:adjustRightInd w:val="0"/>
        <w:spacing w:after="240" w:line="260" w:lineRule="atLeast"/>
        <w:rPr>
          <w:rFonts w:asciiTheme="majorHAnsi" w:hAnsiTheme="majorHAnsi" w:cs="Times"/>
          <w:color w:val="000000"/>
          <w:sz w:val="22"/>
          <w:szCs w:val="22"/>
        </w:rPr>
      </w:pPr>
      <w:r w:rsidRPr="004B33C2">
        <w:rPr>
          <w:rFonts w:asciiTheme="majorHAnsi" w:hAnsiTheme="majorHAnsi" w:cs="Times"/>
          <w:color w:val="535353"/>
          <w:sz w:val="22"/>
          <w:szCs w:val="22"/>
        </w:rPr>
        <w:t>To:</w:t>
      </w:r>
      <w:r w:rsidRPr="004B33C2">
        <w:rPr>
          <w:rFonts w:asciiTheme="majorHAnsi" w:hAnsiTheme="majorHAnsi" w:cs="Times"/>
          <w:color w:val="262626"/>
          <w:sz w:val="22"/>
          <w:szCs w:val="22"/>
        </w:rPr>
        <w:t xml:space="preserve">Zhijian Qian &lt;ZQian@citytech.cuny.edu&gt;; </w:t>
      </w:r>
      <w:r w:rsidRPr="004B33C2">
        <w:rPr>
          <w:rFonts w:asciiTheme="majorHAnsi" w:hAnsiTheme="majorHAnsi" w:cs="Times"/>
          <w:color w:val="535353"/>
          <w:sz w:val="22"/>
          <w:szCs w:val="22"/>
        </w:rPr>
        <w:t>Cc:</w:t>
      </w:r>
      <w:r w:rsidRPr="004B33C2">
        <w:rPr>
          <w:rFonts w:asciiTheme="majorHAnsi" w:hAnsiTheme="majorHAnsi" w:cs="Times"/>
          <w:color w:val="262626"/>
          <w:sz w:val="22"/>
          <w:szCs w:val="22"/>
        </w:rPr>
        <w:t xml:space="preserve">Ann Delilkan &lt;ADelilkan@citytech.cuny.edu&gt;; </w:t>
      </w:r>
    </w:p>
    <w:p w14:paraId="0D9284D8" w14:textId="2E082D0C" w:rsidR="00060309" w:rsidRPr="004B33C2" w:rsidRDefault="000B1BF1" w:rsidP="0037567E">
      <w:pPr>
        <w:widowControl w:val="0"/>
        <w:autoSpaceDE w:val="0"/>
        <w:autoSpaceDN w:val="0"/>
        <w:adjustRightInd w:val="0"/>
        <w:spacing w:after="240" w:line="300" w:lineRule="atLeast"/>
        <w:rPr>
          <w:rFonts w:asciiTheme="majorHAnsi" w:hAnsiTheme="majorHAnsi" w:cs="Times"/>
          <w:color w:val="262626"/>
          <w:sz w:val="22"/>
          <w:szCs w:val="22"/>
        </w:rPr>
      </w:pPr>
      <w:r w:rsidRPr="004B33C2">
        <w:rPr>
          <w:rFonts w:asciiTheme="majorHAnsi" w:hAnsiTheme="majorHAnsi" w:cs="Times"/>
          <w:color w:val="262626"/>
          <w:sz w:val="22"/>
          <w:szCs w:val="22"/>
        </w:rPr>
        <w:t>Hi Zhijian,</w:t>
      </w:r>
    </w:p>
    <w:p w14:paraId="7B601467" w14:textId="77777777" w:rsidR="00060309" w:rsidRPr="004B33C2" w:rsidRDefault="0037567E" w:rsidP="0037567E">
      <w:pPr>
        <w:widowControl w:val="0"/>
        <w:autoSpaceDE w:val="0"/>
        <w:autoSpaceDN w:val="0"/>
        <w:adjustRightInd w:val="0"/>
        <w:spacing w:after="240" w:line="300" w:lineRule="atLeast"/>
        <w:rPr>
          <w:rFonts w:asciiTheme="majorHAnsi" w:hAnsiTheme="majorHAnsi" w:cs="Times"/>
          <w:color w:val="262626"/>
          <w:sz w:val="22"/>
          <w:szCs w:val="22"/>
        </w:rPr>
      </w:pPr>
      <w:r w:rsidRPr="004B33C2">
        <w:rPr>
          <w:rFonts w:asciiTheme="majorHAnsi" w:hAnsiTheme="majorHAnsi" w:cs="Times"/>
          <w:color w:val="262626"/>
          <w:sz w:val="22"/>
          <w:szCs w:val="22"/>
        </w:rPr>
        <w:t xml:space="preserve">I thought that your choice of prerequisite was tied to enrollment concerns. I agree that ARTH 1108 would restrict enrollment. </w:t>
      </w:r>
    </w:p>
    <w:p w14:paraId="66DEA43B" w14:textId="5D36331F" w:rsidR="00060309" w:rsidRPr="004B33C2" w:rsidRDefault="000B1BF1" w:rsidP="0037567E">
      <w:pPr>
        <w:widowControl w:val="0"/>
        <w:autoSpaceDE w:val="0"/>
        <w:autoSpaceDN w:val="0"/>
        <w:adjustRightInd w:val="0"/>
        <w:spacing w:after="240" w:line="300" w:lineRule="atLeast"/>
        <w:rPr>
          <w:rFonts w:asciiTheme="majorHAnsi" w:hAnsiTheme="majorHAnsi" w:cs="Times"/>
          <w:color w:val="262626"/>
          <w:sz w:val="22"/>
          <w:szCs w:val="22"/>
        </w:rPr>
      </w:pPr>
      <w:r w:rsidRPr="004B33C2">
        <w:rPr>
          <w:rFonts w:asciiTheme="majorHAnsi" w:hAnsiTheme="majorHAnsi" w:cs="Times"/>
          <w:color w:val="262626"/>
          <w:sz w:val="22"/>
          <w:szCs w:val="22"/>
        </w:rPr>
        <w:t>Best,</w:t>
      </w:r>
    </w:p>
    <w:p w14:paraId="22097961" w14:textId="064F5097" w:rsidR="0037567E" w:rsidRPr="004B33C2" w:rsidRDefault="0037567E" w:rsidP="0037567E">
      <w:pPr>
        <w:widowControl w:val="0"/>
        <w:autoSpaceDE w:val="0"/>
        <w:autoSpaceDN w:val="0"/>
        <w:adjustRightInd w:val="0"/>
        <w:spacing w:after="240" w:line="300" w:lineRule="atLeast"/>
        <w:rPr>
          <w:rFonts w:asciiTheme="majorHAnsi" w:hAnsiTheme="majorHAnsi" w:cs="Times"/>
          <w:color w:val="000000"/>
          <w:sz w:val="22"/>
          <w:szCs w:val="22"/>
        </w:rPr>
      </w:pPr>
      <w:r w:rsidRPr="004B33C2">
        <w:rPr>
          <w:rFonts w:asciiTheme="majorHAnsi" w:hAnsiTheme="majorHAnsi" w:cs="Times"/>
          <w:color w:val="262626"/>
          <w:sz w:val="22"/>
          <w:szCs w:val="22"/>
        </w:rPr>
        <w:t xml:space="preserve">Peter </w:t>
      </w:r>
    </w:p>
    <w:p w14:paraId="104861D1" w14:textId="77777777" w:rsidR="003316A3" w:rsidRPr="004B33C2" w:rsidRDefault="0037567E" w:rsidP="0037567E">
      <w:pPr>
        <w:widowControl w:val="0"/>
        <w:autoSpaceDE w:val="0"/>
        <w:autoSpaceDN w:val="0"/>
        <w:adjustRightInd w:val="0"/>
        <w:spacing w:after="240" w:line="300" w:lineRule="atLeast"/>
        <w:rPr>
          <w:rFonts w:asciiTheme="majorHAnsi" w:hAnsiTheme="majorHAnsi" w:cs="Times"/>
          <w:color w:val="262626"/>
          <w:sz w:val="22"/>
          <w:szCs w:val="22"/>
        </w:rPr>
      </w:pPr>
      <w:r w:rsidRPr="004B33C2">
        <w:rPr>
          <w:rFonts w:asciiTheme="majorHAnsi" w:hAnsiTheme="majorHAnsi" w:cs="Times"/>
          <w:color w:val="262626"/>
          <w:sz w:val="22"/>
          <w:szCs w:val="22"/>
        </w:rPr>
        <w:t>On Apr 9, 2018, at 8:17 PM, Zhijian Qian &lt;</w:t>
      </w:r>
      <w:r w:rsidRPr="004B33C2">
        <w:rPr>
          <w:rFonts w:asciiTheme="majorHAnsi" w:hAnsiTheme="majorHAnsi" w:cs="Times"/>
          <w:color w:val="0000E9"/>
          <w:sz w:val="22"/>
          <w:szCs w:val="22"/>
        </w:rPr>
        <w:t>ZQian@citytech.cuny.edu</w:t>
      </w:r>
      <w:r w:rsidRPr="004B33C2">
        <w:rPr>
          <w:rFonts w:asciiTheme="majorHAnsi" w:hAnsiTheme="majorHAnsi" w:cs="Times"/>
          <w:color w:val="262626"/>
          <w:sz w:val="22"/>
          <w:szCs w:val="22"/>
        </w:rPr>
        <w:t xml:space="preserve">&gt; wrote: </w:t>
      </w:r>
    </w:p>
    <w:p w14:paraId="13C9DDD7" w14:textId="43DD4061" w:rsidR="0037567E" w:rsidRPr="004B33C2" w:rsidRDefault="0037567E" w:rsidP="0037567E">
      <w:pPr>
        <w:widowControl w:val="0"/>
        <w:autoSpaceDE w:val="0"/>
        <w:autoSpaceDN w:val="0"/>
        <w:adjustRightInd w:val="0"/>
        <w:spacing w:after="240" w:line="300" w:lineRule="atLeast"/>
        <w:rPr>
          <w:rFonts w:asciiTheme="majorHAnsi" w:hAnsiTheme="majorHAnsi" w:cs="Times"/>
          <w:color w:val="000000"/>
          <w:sz w:val="22"/>
          <w:szCs w:val="22"/>
        </w:rPr>
      </w:pPr>
      <w:r w:rsidRPr="004B33C2">
        <w:rPr>
          <w:rFonts w:asciiTheme="majorHAnsi" w:hAnsiTheme="majorHAnsi" w:cs="Calibri"/>
          <w:color w:val="000000"/>
          <w:sz w:val="22"/>
          <w:szCs w:val="22"/>
        </w:rPr>
        <w:lastRenderedPageBreak/>
        <w:t xml:space="preserve">Dear Peter, </w:t>
      </w:r>
    </w:p>
    <w:p w14:paraId="42504F1C" w14:textId="1F779FA1" w:rsidR="0037567E" w:rsidRPr="004B33C2" w:rsidRDefault="0037567E" w:rsidP="0037567E">
      <w:pPr>
        <w:widowControl w:val="0"/>
        <w:autoSpaceDE w:val="0"/>
        <w:autoSpaceDN w:val="0"/>
        <w:adjustRightInd w:val="0"/>
        <w:spacing w:after="240" w:line="420" w:lineRule="atLeast"/>
        <w:rPr>
          <w:rFonts w:asciiTheme="majorHAnsi" w:hAnsiTheme="majorHAnsi" w:cs="Times"/>
          <w:color w:val="000000"/>
          <w:sz w:val="22"/>
          <w:szCs w:val="22"/>
        </w:rPr>
      </w:pPr>
      <w:r w:rsidRPr="004B33C2">
        <w:rPr>
          <w:rFonts w:asciiTheme="majorHAnsi" w:hAnsiTheme="majorHAnsi" w:cs="Calibri"/>
          <w:color w:val="000000"/>
          <w:sz w:val="22"/>
          <w:szCs w:val="22"/>
        </w:rPr>
        <w:t>Thank you very muc</w:t>
      </w:r>
      <w:r w:rsidR="00E30B42" w:rsidRPr="004B33C2">
        <w:rPr>
          <w:rFonts w:asciiTheme="majorHAnsi" w:hAnsiTheme="majorHAnsi" w:cs="Calibri"/>
          <w:color w:val="000000"/>
          <w:sz w:val="22"/>
          <w:szCs w:val="22"/>
        </w:rPr>
        <w:t>h for editing the course descripti</w:t>
      </w:r>
      <w:r w:rsidRPr="004B33C2">
        <w:rPr>
          <w:rFonts w:asciiTheme="majorHAnsi" w:hAnsiTheme="majorHAnsi" w:cs="Calibri"/>
          <w:color w:val="000000"/>
          <w:sz w:val="22"/>
          <w:szCs w:val="22"/>
        </w:rPr>
        <w:t xml:space="preserve">on. I truly appreciate your help and support! I am going to use this edited course descrip6on in the proposal. </w:t>
      </w:r>
    </w:p>
    <w:p w14:paraId="1DF7B306" w14:textId="64FF8FB2" w:rsidR="0037567E" w:rsidRPr="004B33C2" w:rsidRDefault="0037567E" w:rsidP="0037567E">
      <w:pPr>
        <w:widowControl w:val="0"/>
        <w:autoSpaceDE w:val="0"/>
        <w:autoSpaceDN w:val="0"/>
        <w:adjustRightInd w:val="0"/>
        <w:spacing w:after="240" w:line="420" w:lineRule="atLeast"/>
        <w:rPr>
          <w:rFonts w:asciiTheme="majorHAnsi" w:hAnsiTheme="majorHAnsi" w:cs="Times"/>
          <w:color w:val="000000"/>
          <w:sz w:val="22"/>
          <w:szCs w:val="22"/>
        </w:rPr>
      </w:pPr>
      <w:r w:rsidRPr="004B33C2">
        <w:rPr>
          <w:rFonts w:asciiTheme="majorHAnsi" w:hAnsiTheme="majorHAnsi" w:cs="Calibri"/>
          <w:color w:val="000000"/>
          <w:sz w:val="22"/>
          <w:szCs w:val="22"/>
        </w:rPr>
        <w:t>As for the pre</w:t>
      </w:r>
      <w:r w:rsidR="00060309" w:rsidRPr="004B33C2">
        <w:rPr>
          <w:rFonts w:asciiTheme="majorHAnsi" w:hAnsiTheme="majorHAnsi" w:cs="Calibri"/>
          <w:color w:val="000000"/>
          <w:sz w:val="22"/>
          <w:szCs w:val="22"/>
        </w:rPr>
        <w:t>requisite, I did think of putti</w:t>
      </w:r>
      <w:r w:rsidRPr="004B33C2">
        <w:rPr>
          <w:rFonts w:asciiTheme="majorHAnsi" w:hAnsiTheme="majorHAnsi" w:cs="Calibri"/>
          <w:color w:val="000000"/>
          <w:sz w:val="22"/>
          <w:szCs w:val="22"/>
        </w:rPr>
        <w:t>ng ARTH1108 rather than English 1121 in the first place. However, this may largely limit student enrollment in the new course since we don't have a maj</w:t>
      </w:r>
      <w:r w:rsidR="003316A3" w:rsidRPr="004B33C2">
        <w:rPr>
          <w:rFonts w:asciiTheme="majorHAnsi" w:hAnsiTheme="majorHAnsi" w:cs="Calibri"/>
          <w:color w:val="000000"/>
          <w:sz w:val="22"/>
          <w:szCs w:val="22"/>
        </w:rPr>
        <w:t>or in art history at the Humaniti</w:t>
      </w:r>
      <w:r w:rsidRPr="004B33C2">
        <w:rPr>
          <w:rFonts w:asciiTheme="majorHAnsi" w:hAnsiTheme="majorHAnsi" w:cs="Calibri"/>
          <w:color w:val="000000"/>
          <w:sz w:val="22"/>
          <w:szCs w:val="22"/>
        </w:rPr>
        <w:t xml:space="preserve">es Department and most students across the college are not likely to take too many art history courses for their required credits. </w:t>
      </w:r>
    </w:p>
    <w:p w14:paraId="429BBC74" w14:textId="77777777" w:rsidR="0037567E" w:rsidRPr="004B33C2" w:rsidRDefault="0037567E" w:rsidP="00AF31A4">
      <w:pPr>
        <w:widowControl w:val="0"/>
        <w:autoSpaceDE w:val="0"/>
        <w:autoSpaceDN w:val="0"/>
        <w:adjustRightInd w:val="0"/>
        <w:spacing w:line="420" w:lineRule="atLeast"/>
        <w:rPr>
          <w:rFonts w:asciiTheme="majorHAnsi" w:hAnsiTheme="majorHAnsi" w:cs="Times"/>
          <w:color w:val="000000"/>
          <w:sz w:val="22"/>
          <w:szCs w:val="22"/>
        </w:rPr>
      </w:pPr>
      <w:r w:rsidRPr="004B33C2">
        <w:rPr>
          <w:rFonts w:asciiTheme="majorHAnsi" w:hAnsiTheme="majorHAnsi" w:cs="Calibri"/>
          <w:color w:val="000000"/>
          <w:sz w:val="22"/>
          <w:szCs w:val="22"/>
        </w:rPr>
        <w:t xml:space="preserve">Very best, </w:t>
      </w:r>
    </w:p>
    <w:p w14:paraId="631E2DD3" w14:textId="77777777" w:rsidR="0037567E" w:rsidRPr="004B33C2" w:rsidRDefault="0037567E" w:rsidP="00AF31A4">
      <w:pPr>
        <w:widowControl w:val="0"/>
        <w:autoSpaceDE w:val="0"/>
        <w:autoSpaceDN w:val="0"/>
        <w:adjustRightInd w:val="0"/>
        <w:spacing w:line="420" w:lineRule="atLeast"/>
        <w:rPr>
          <w:rFonts w:asciiTheme="majorHAnsi" w:hAnsiTheme="majorHAnsi" w:cs="Calibri"/>
          <w:color w:val="000000"/>
          <w:sz w:val="22"/>
          <w:szCs w:val="22"/>
        </w:rPr>
      </w:pPr>
      <w:r w:rsidRPr="004B33C2">
        <w:rPr>
          <w:rFonts w:asciiTheme="majorHAnsi" w:hAnsiTheme="majorHAnsi" w:cs="Calibri"/>
          <w:color w:val="000000"/>
          <w:sz w:val="22"/>
          <w:szCs w:val="22"/>
        </w:rPr>
        <w:t xml:space="preserve">Zhijian </w:t>
      </w:r>
    </w:p>
    <w:p w14:paraId="09852429" w14:textId="77777777" w:rsidR="00157A4E" w:rsidRPr="004B33C2" w:rsidRDefault="00157A4E" w:rsidP="00AF31A4">
      <w:pPr>
        <w:widowControl w:val="0"/>
        <w:autoSpaceDE w:val="0"/>
        <w:autoSpaceDN w:val="0"/>
        <w:adjustRightInd w:val="0"/>
        <w:spacing w:line="420" w:lineRule="atLeast"/>
        <w:rPr>
          <w:rFonts w:asciiTheme="majorHAnsi" w:hAnsiTheme="majorHAnsi" w:cs="Times"/>
          <w:color w:val="000000"/>
          <w:sz w:val="22"/>
          <w:szCs w:val="22"/>
        </w:rPr>
      </w:pPr>
    </w:p>
    <w:p w14:paraId="7B83F5AE" w14:textId="64C60AD3" w:rsidR="008D7089" w:rsidRPr="004B33C2" w:rsidRDefault="0037567E" w:rsidP="00157A4E">
      <w:pPr>
        <w:widowControl w:val="0"/>
        <w:autoSpaceDE w:val="0"/>
        <w:autoSpaceDN w:val="0"/>
        <w:adjustRightInd w:val="0"/>
        <w:spacing w:line="0" w:lineRule="atLeast"/>
        <w:rPr>
          <w:rFonts w:asciiTheme="majorHAnsi" w:hAnsiTheme="majorHAnsi" w:cs="Calibri"/>
          <w:color w:val="000000"/>
          <w:sz w:val="22"/>
          <w:szCs w:val="22"/>
        </w:rPr>
      </w:pPr>
      <w:r w:rsidRPr="004B33C2">
        <w:rPr>
          <w:rFonts w:asciiTheme="majorHAnsi" w:hAnsiTheme="majorHAnsi" w:cs="Calibri"/>
          <w:b/>
          <w:bCs/>
          <w:color w:val="000000"/>
          <w:sz w:val="22"/>
          <w:szCs w:val="22"/>
        </w:rPr>
        <w:t xml:space="preserve">From: </w:t>
      </w:r>
      <w:r w:rsidR="00534921" w:rsidRPr="004B33C2">
        <w:rPr>
          <w:rFonts w:asciiTheme="majorHAnsi" w:hAnsiTheme="majorHAnsi" w:cs="Calibri"/>
          <w:color w:val="000000"/>
          <w:sz w:val="22"/>
          <w:szCs w:val="22"/>
        </w:rPr>
        <w:t>Peter Parides</w:t>
      </w:r>
    </w:p>
    <w:p w14:paraId="7413557B" w14:textId="605B9568" w:rsidR="008D7089" w:rsidRPr="004B33C2" w:rsidRDefault="0037567E" w:rsidP="00157A4E">
      <w:pPr>
        <w:widowControl w:val="0"/>
        <w:autoSpaceDE w:val="0"/>
        <w:autoSpaceDN w:val="0"/>
        <w:adjustRightInd w:val="0"/>
        <w:spacing w:line="0" w:lineRule="atLeast"/>
        <w:rPr>
          <w:rFonts w:asciiTheme="majorHAnsi" w:hAnsiTheme="majorHAnsi" w:cs="Calibri"/>
          <w:color w:val="000000"/>
          <w:sz w:val="22"/>
          <w:szCs w:val="22"/>
        </w:rPr>
      </w:pPr>
      <w:r w:rsidRPr="004B33C2">
        <w:rPr>
          <w:rFonts w:asciiTheme="majorHAnsi" w:hAnsiTheme="majorHAnsi" w:cs="Calibri"/>
          <w:b/>
          <w:bCs/>
          <w:color w:val="000000"/>
          <w:sz w:val="22"/>
          <w:szCs w:val="22"/>
        </w:rPr>
        <w:t xml:space="preserve">Sent: </w:t>
      </w:r>
      <w:r w:rsidRPr="004B33C2">
        <w:rPr>
          <w:rFonts w:asciiTheme="majorHAnsi" w:hAnsiTheme="majorHAnsi" w:cs="Calibri"/>
          <w:color w:val="000000"/>
          <w:sz w:val="22"/>
          <w:szCs w:val="22"/>
        </w:rPr>
        <w:t>S</w:t>
      </w:r>
      <w:r w:rsidR="00534921" w:rsidRPr="004B33C2">
        <w:rPr>
          <w:rFonts w:asciiTheme="majorHAnsi" w:hAnsiTheme="majorHAnsi" w:cs="Calibri"/>
          <w:color w:val="000000"/>
          <w:sz w:val="22"/>
          <w:szCs w:val="22"/>
        </w:rPr>
        <w:t>unday, April 8, 2018 9:48:53 PM</w:t>
      </w:r>
    </w:p>
    <w:p w14:paraId="70AF0DBC" w14:textId="14A76C0E" w:rsidR="008D7089" w:rsidRPr="004B33C2" w:rsidRDefault="0037567E" w:rsidP="00157A4E">
      <w:pPr>
        <w:widowControl w:val="0"/>
        <w:autoSpaceDE w:val="0"/>
        <w:autoSpaceDN w:val="0"/>
        <w:adjustRightInd w:val="0"/>
        <w:spacing w:line="0" w:lineRule="atLeast"/>
        <w:rPr>
          <w:rFonts w:asciiTheme="majorHAnsi" w:hAnsiTheme="majorHAnsi" w:cs="Calibri"/>
          <w:color w:val="000000"/>
          <w:sz w:val="22"/>
          <w:szCs w:val="22"/>
        </w:rPr>
      </w:pPr>
      <w:r w:rsidRPr="004B33C2">
        <w:rPr>
          <w:rFonts w:asciiTheme="majorHAnsi" w:hAnsiTheme="majorHAnsi" w:cs="Calibri"/>
          <w:b/>
          <w:bCs/>
          <w:color w:val="000000"/>
          <w:sz w:val="22"/>
          <w:szCs w:val="22"/>
        </w:rPr>
        <w:t xml:space="preserve">To: </w:t>
      </w:r>
      <w:r w:rsidRPr="004B33C2">
        <w:rPr>
          <w:rFonts w:asciiTheme="majorHAnsi" w:hAnsiTheme="majorHAnsi" w:cs="Calibri"/>
          <w:color w:val="000000"/>
          <w:sz w:val="22"/>
          <w:szCs w:val="22"/>
        </w:rPr>
        <w:t>Zhijian Qian</w:t>
      </w:r>
      <w:r w:rsidR="00534921" w:rsidRPr="004B33C2">
        <w:rPr>
          <w:rFonts w:asciiTheme="majorHAnsi" w:hAnsiTheme="majorHAnsi" w:cs="Calibri"/>
          <w:color w:val="000000"/>
          <w:sz w:val="22"/>
          <w:szCs w:val="22"/>
        </w:rPr>
        <w:t xml:space="preserve"> </w:t>
      </w:r>
      <w:r w:rsidRPr="004B33C2">
        <w:rPr>
          <w:rFonts w:asciiTheme="majorHAnsi" w:hAnsiTheme="majorHAnsi" w:cs="Calibri"/>
          <w:b/>
          <w:bCs/>
          <w:color w:val="000000"/>
          <w:sz w:val="22"/>
          <w:szCs w:val="22"/>
        </w:rPr>
        <w:t xml:space="preserve">Cc: </w:t>
      </w:r>
      <w:r w:rsidR="00534921" w:rsidRPr="004B33C2">
        <w:rPr>
          <w:rFonts w:asciiTheme="majorHAnsi" w:hAnsiTheme="majorHAnsi" w:cs="Calibri"/>
          <w:color w:val="000000"/>
          <w:sz w:val="22"/>
          <w:szCs w:val="22"/>
        </w:rPr>
        <w:t>Ann Delilkan</w:t>
      </w:r>
    </w:p>
    <w:p w14:paraId="29226C72" w14:textId="06AECE0D" w:rsidR="0037567E" w:rsidRPr="004B33C2" w:rsidRDefault="0037567E" w:rsidP="00157A4E">
      <w:pPr>
        <w:widowControl w:val="0"/>
        <w:autoSpaceDE w:val="0"/>
        <w:autoSpaceDN w:val="0"/>
        <w:adjustRightInd w:val="0"/>
        <w:spacing w:line="0" w:lineRule="atLeast"/>
        <w:rPr>
          <w:rFonts w:asciiTheme="majorHAnsi" w:hAnsiTheme="majorHAnsi" w:cs="Times"/>
          <w:color w:val="000000"/>
          <w:sz w:val="22"/>
          <w:szCs w:val="22"/>
        </w:rPr>
      </w:pPr>
      <w:r w:rsidRPr="004B33C2">
        <w:rPr>
          <w:rFonts w:asciiTheme="majorHAnsi" w:hAnsiTheme="majorHAnsi" w:cs="Calibri"/>
          <w:b/>
          <w:bCs/>
          <w:color w:val="000000"/>
          <w:sz w:val="22"/>
          <w:szCs w:val="22"/>
        </w:rPr>
        <w:t xml:space="preserve">Subject: </w:t>
      </w:r>
      <w:r w:rsidRPr="004B33C2">
        <w:rPr>
          <w:rFonts w:asciiTheme="majorHAnsi" w:hAnsiTheme="majorHAnsi" w:cs="Calibri"/>
          <w:color w:val="000000"/>
          <w:sz w:val="22"/>
          <w:szCs w:val="22"/>
        </w:rPr>
        <w:t xml:space="preserve">Re: new course proposal: ARTH2200 Art and Urban Culture in Modern China </w:t>
      </w:r>
    </w:p>
    <w:p w14:paraId="28A71DFE" w14:textId="77777777" w:rsidR="0037567E" w:rsidRPr="004B33C2" w:rsidRDefault="0037567E" w:rsidP="0037567E">
      <w:pPr>
        <w:widowControl w:val="0"/>
        <w:autoSpaceDE w:val="0"/>
        <w:autoSpaceDN w:val="0"/>
        <w:adjustRightInd w:val="0"/>
        <w:spacing w:after="240" w:line="300" w:lineRule="atLeast"/>
        <w:rPr>
          <w:rFonts w:asciiTheme="majorHAnsi" w:hAnsiTheme="majorHAnsi" w:cs="Times"/>
          <w:color w:val="000000"/>
          <w:sz w:val="22"/>
          <w:szCs w:val="22"/>
        </w:rPr>
      </w:pPr>
      <w:r w:rsidRPr="004B33C2">
        <w:rPr>
          <w:rFonts w:asciiTheme="majorHAnsi" w:hAnsiTheme="majorHAnsi" w:cs="Times"/>
          <w:color w:val="262626"/>
          <w:sz w:val="22"/>
          <w:szCs w:val="22"/>
        </w:rPr>
        <w:t xml:space="preserve">Dear </w:t>
      </w:r>
      <w:r w:rsidRPr="004B33C2">
        <w:rPr>
          <w:rFonts w:asciiTheme="majorHAnsi" w:hAnsiTheme="majorHAnsi" w:cs="Calibri"/>
          <w:color w:val="262626"/>
          <w:sz w:val="22"/>
          <w:szCs w:val="22"/>
        </w:rPr>
        <w:t xml:space="preserve">Zhijian, </w:t>
      </w:r>
    </w:p>
    <w:p w14:paraId="2E36652D" w14:textId="52470C36" w:rsidR="0037567E" w:rsidRPr="004B33C2" w:rsidRDefault="0037567E" w:rsidP="0037567E">
      <w:pPr>
        <w:widowControl w:val="0"/>
        <w:autoSpaceDE w:val="0"/>
        <w:autoSpaceDN w:val="0"/>
        <w:adjustRightInd w:val="0"/>
        <w:spacing w:after="240" w:line="420" w:lineRule="atLeast"/>
        <w:rPr>
          <w:rFonts w:asciiTheme="majorHAnsi" w:hAnsiTheme="majorHAnsi" w:cs="Times"/>
          <w:color w:val="000000"/>
          <w:sz w:val="22"/>
          <w:szCs w:val="22"/>
        </w:rPr>
      </w:pPr>
      <w:r w:rsidRPr="004B33C2">
        <w:rPr>
          <w:rFonts w:asciiTheme="majorHAnsi" w:hAnsiTheme="majorHAnsi" w:cs="Calibri"/>
          <w:color w:val="262626"/>
          <w:sz w:val="22"/>
          <w:szCs w:val="22"/>
        </w:rPr>
        <w:t>This looks like a</w:t>
      </w:r>
      <w:r w:rsidR="008D7089" w:rsidRPr="004B33C2">
        <w:rPr>
          <w:rFonts w:asciiTheme="majorHAnsi" w:hAnsiTheme="majorHAnsi" w:cs="Calibri"/>
          <w:color w:val="262626"/>
          <w:sz w:val="22"/>
          <w:szCs w:val="22"/>
        </w:rPr>
        <w:t xml:space="preserve"> great course, and you have writt</w:t>
      </w:r>
      <w:r w:rsidRPr="004B33C2">
        <w:rPr>
          <w:rFonts w:asciiTheme="majorHAnsi" w:hAnsiTheme="majorHAnsi" w:cs="Calibri"/>
          <w:color w:val="262626"/>
          <w:sz w:val="22"/>
          <w:szCs w:val="22"/>
        </w:rPr>
        <w:t>en a great proposal for it. I just</w:t>
      </w:r>
      <w:r w:rsidR="008D7089" w:rsidRPr="004B33C2">
        <w:rPr>
          <w:rFonts w:asciiTheme="majorHAnsi" w:hAnsiTheme="majorHAnsi" w:cs="Calibri"/>
          <w:color w:val="262626"/>
          <w:sz w:val="22"/>
          <w:szCs w:val="22"/>
        </w:rPr>
        <w:t xml:space="preserve"> have once comment and one questi</w:t>
      </w:r>
      <w:r w:rsidRPr="004B33C2">
        <w:rPr>
          <w:rFonts w:asciiTheme="majorHAnsi" w:hAnsiTheme="majorHAnsi" w:cs="Calibri"/>
          <w:color w:val="262626"/>
          <w:sz w:val="22"/>
          <w:szCs w:val="22"/>
        </w:rPr>
        <w:t>on but, yes, I will support your course when it co</w:t>
      </w:r>
      <w:r w:rsidR="008D7089" w:rsidRPr="004B33C2">
        <w:rPr>
          <w:rFonts w:asciiTheme="majorHAnsi" w:hAnsiTheme="majorHAnsi" w:cs="Calibri"/>
          <w:color w:val="262626"/>
          <w:sz w:val="22"/>
          <w:szCs w:val="22"/>
        </w:rPr>
        <w:t>mes before the curriculum committ</w:t>
      </w:r>
      <w:r w:rsidRPr="004B33C2">
        <w:rPr>
          <w:rFonts w:asciiTheme="majorHAnsi" w:hAnsiTheme="majorHAnsi" w:cs="Calibri"/>
          <w:color w:val="262626"/>
          <w:sz w:val="22"/>
          <w:szCs w:val="22"/>
        </w:rPr>
        <w:t>ee. The comment has to do with your course descr</w:t>
      </w:r>
      <w:r w:rsidR="008D7089" w:rsidRPr="004B33C2">
        <w:rPr>
          <w:rFonts w:asciiTheme="majorHAnsi" w:hAnsiTheme="majorHAnsi" w:cs="Calibri"/>
          <w:color w:val="262626"/>
          <w:sz w:val="22"/>
          <w:szCs w:val="22"/>
        </w:rPr>
        <w:t>ip6on, which I found to be a littl</w:t>
      </w:r>
      <w:r w:rsidRPr="004B33C2">
        <w:rPr>
          <w:rFonts w:asciiTheme="majorHAnsi" w:hAnsiTheme="majorHAnsi" w:cs="Calibri"/>
          <w:color w:val="262626"/>
          <w:sz w:val="22"/>
          <w:szCs w:val="22"/>
        </w:rPr>
        <w:t xml:space="preserve">e bit wordy. I rewrote it to make it more concise without changing it’s substance: </w:t>
      </w:r>
    </w:p>
    <w:p w14:paraId="77D44942" w14:textId="77777777" w:rsidR="0037567E" w:rsidRPr="004B33C2" w:rsidRDefault="0037567E" w:rsidP="0037567E">
      <w:pPr>
        <w:widowControl w:val="0"/>
        <w:autoSpaceDE w:val="0"/>
        <w:autoSpaceDN w:val="0"/>
        <w:adjustRightInd w:val="0"/>
        <w:spacing w:after="240" w:line="300" w:lineRule="atLeast"/>
        <w:rPr>
          <w:rFonts w:asciiTheme="majorHAnsi" w:hAnsiTheme="majorHAnsi" w:cs="Times"/>
          <w:color w:val="000000"/>
          <w:sz w:val="22"/>
          <w:szCs w:val="22"/>
        </w:rPr>
      </w:pPr>
      <w:r w:rsidRPr="004B33C2">
        <w:rPr>
          <w:rFonts w:asciiTheme="majorHAnsi" w:hAnsiTheme="majorHAnsi" w:cs="Times"/>
          <w:color w:val="262626"/>
          <w:sz w:val="22"/>
          <w:szCs w:val="22"/>
        </w:rPr>
        <w:t xml:space="preserve">An investigation of how modern and contemporary Chinese artists and filmmakers respond to how China’s accelerated urbanization affects the cultural, social, political and economic life in the world’s newest superpower. Topics and themes include city planning, architecture and communal life in the communist regime; environmental art and urban culture in the post-Mao period; architectural design by foreign architects since the 1990s; and urban life and the politics of consumption in the era of reform and globalization. It aims to help students understand the formation and transformation of a new urban culture in a China that is playing an increasingly important role in today’s global affairs. </w:t>
      </w:r>
    </w:p>
    <w:p w14:paraId="260B67FB" w14:textId="77777777" w:rsidR="0037567E" w:rsidRPr="004B33C2" w:rsidRDefault="0037567E" w:rsidP="0037567E">
      <w:pPr>
        <w:widowControl w:val="0"/>
        <w:autoSpaceDE w:val="0"/>
        <w:autoSpaceDN w:val="0"/>
        <w:adjustRightInd w:val="0"/>
        <w:spacing w:after="240" w:line="300" w:lineRule="atLeast"/>
        <w:rPr>
          <w:rFonts w:asciiTheme="majorHAnsi" w:hAnsiTheme="majorHAnsi" w:cs="Times"/>
          <w:color w:val="000000"/>
          <w:sz w:val="22"/>
          <w:szCs w:val="22"/>
        </w:rPr>
      </w:pPr>
      <w:r w:rsidRPr="004B33C2">
        <w:rPr>
          <w:rFonts w:asciiTheme="majorHAnsi" w:hAnsiTheme="majorHAnsi" w:cs="Times"/>
          <w:color w:val="262626"/>
          <w:sz w:val="22"/>
          <w:szCs w:val="22"/>
        </w:rPr>
        <w:t xml:space="preserve">My question has to do with the prerequisite for the course. Why isn’t there an introductory Art History prerequisite? Would ARTH 1108 be a more appropriate prerequisite than ENG 1121? </w:t>
      </w:r>
    </w:p>
    <w:p w14:paraId="4CADAAF5" w14:textId="77777777" w:rsidR="003316A3" w:rsidRPr="004B33C2" w:rsidRDefault="0037567E" w:rsidP="0037567E">
      <w:pPr>
        <w:widowControl w:val="0"/>
        <w:autoSpaceDE w:val="0"/>
        <w:autoSpaceDN w:val="0"/>
        <w:adjustRightInd w:val="0"/>
        <w:spacing w:after="240" w:line="300" w:lineRule="atLeast"/>
        <w:rPr>
          <w:rFonts w:asciiTheme="majorHAnsi" w:hAnsiTheme="majorHAnsi" w:cs="Times"/>
          <w:color w:val="262626"/>
          <w:sz w:val="22"/>
          <w:szCs w:val="22"/>
        </w:rPr>
      </w:pPr>
      <w:r w:rsidRPr="004B33C2">
        <w:rPr>
          <w:rFonts w:asciiTheme="majorHAnsi" w:hAnsiTheme="majorHAnsi" w:cs="Times"/>
          <w:color w:val="262626"/>
          <w:sz w:val="22"/>
          <w:szCs w:val="22"/>
        </w:rPr>
        <w:t xml:space="preserve">Best, </w:t>
      </w:r>
    </w:p>
    <w:p w14:paraId="1EA0DD87" w14:textId="3D8454A4" w:rsidR="0037567E" w:rsidRPr="004B33C2" w:rsidRDefault="0037567E" w:rsidP="0037567E">
      <w:pPr>
        <w:widowControl w:val="0"/>
        <w:autoSpaceDE w:val="0"/>
        <w:autoSpaceDN w:val="0"/>
        <w:adjustRightInd w:val="0"/>
        <w:spacing w:after="240" w:line="300" w:lineRule="atLeast"/>
        <w:rPr>
          <w:rFonts w:asciiTheme="majorHAnsi" w:hAnsiTheme="majorHAnsi" w:cs="Times"/>
          <w:color w:val="000000"/>
          <w:sz w:val="22"/>
          <w:szCs w:val="22"/>
        </w:rPr>
      </w:pPr>
      <w:r w:rsidRPr="004B33C2">
        <w:rPr>
          <w:rFonts w:asciiTheme="majorHAnsi" w:hAnsiTheme="majorHAnsi" w:cs="Times"/>
          <w:color w:val="262626"/>
          <w:sz w:val="22"/>
          <w:szCs w:val="22"/>
        </w:rPr>
        <w:t xml:space="preserve">Peter </w:t>
      </w:r>
    </w:p>
    <w:p w14:paraId="21AB1EB0" w14:textId="77777777" w:rsidR="00AF31A4" w:rsidRPr="004B33C2" w:rsidRDefault="0037567E" w:rsidP="00AF31A4">
      <w:pPr>
        <w:widowControl w:val="0"/>
        <w:autoSpaceDE w:val="0"/>
        <w:autoSpaceDN w:val="0"/>
        <w:adjustRightInd w:val="0"/>
        <w:spacing w:line="340" w:lineRule="atLeast"/>
        <w:rPr>
          <w:rFonts w:asciiTheme="majorHAnsi" w:hAnsiTheme="majorHAnsi" w:cs="Helvetica"/>
          <w:color w:val="000000"/>
          <w:sz w:val="22"/>
          <w:szCs w:val="22"/>
        </w:rPr>
      </w:pPr>
      <w:r w:rsidRPr="004B33C2">
        <w:rPr>
          <w:rFonts w:asciiTheme="majorHAnsi" w:hAnsiTheme="majorHAnsi" w:cs="Helvetica"/>
          <w:color w:val="000000"/>
          <w:sz w:val="22"/>
          <w:szCs w:val="22"/>
        </w:rPr>
        <w:t xml:space="preserve">Associate Professor of History and Chair </w:t>
      </w:r>
    </w:p>
    <w:p w14:paraId="6E198CBA" w14:textId="0958FE36" w:rsidR="00AF31A4" w:rsidRPr="004B33C2" w:rsidRDefault="0037567E" w:rsidP="00AF31A4">
      <w:pPr>
        <w:widowControl w:val="0"/>
        <w:autoSpaceDE w:val="0"/>
        <w:autoSpaceDN w:val="0"/>
        <w:adjustRightInd w:val="0"/>
        <w:spacing w:line="340" w:lineRule="atLeast"/>
        <w:rPr>
          <w:rFonts w:asciiTheme="majorHAnsi" w:hAnsiTheme="majorHAnsi" w:cs="Helvetica"/>
          <w:color w:val="000000"/>
          <w:sz w:val="22"/>
          <w:szCs w:val="22"/>
        </w:rPr>
      </w:pPr>
      <w:r w:rsidRPr="004B33C2">
        <w:rPr>
          <w:rFonts w:asciiTheme="majorHAnsi" w:hAnsiTheme="majorHAnsi" w:cs="Helvetica"/>
          <w:color w:val="000000"/>
          <w:sz w:val="22"/>
          <w:szCs w:val="22"/>
        </w:rPr>
        <w:lastRenderedPageBreak/>
        <w:t>Depart</w:t>
      </w:r>
      <w:r w:rsidR="00534921" w:rsidRPr="004B33C2">
        <w:rPr>
          <w:rFonts w:asciiTheme="majorHAnsi" w:hAnsiTheme="majorHAnsi" w:cs="Helvetica"/>
          <w:color w:val="000000"/>
          <w:sz w:val="22"/>
          <w:szCs w:val="22"/>
        </w:rPr>
        <w:t>ment of Social Science</w:t>
      </w:r>
    </w:p>
    <w:p w14:paraId="48D3D75B" w14:textId="77777777" w:rsidR="00AF31A4" w:rsidRPr="004B33C2" w:rsidRDefault="0037567E" w:rsidP="00AF31A4">
      <w:pPr>
        <w:widowControl w:val="0"/>
        <w:autoSpaceDE w:val="0"/>
        <w:autoSpaceDN w:val="0"/>
        <w:adjustRightInd w:val="0"/>
        <w:spacing w:line="340" w:lineRule="atLeast"/>
        <w:rPr>
          <w:rFonts w:asciiTheme="majorHAnsi" w:hAnsiTheme="majorHAnsi" w:cs="Helvetica"/>
          <w:color w:val="000000"/>
          <w:sz w:val="22"/>
          <w:szCs w:val="22"/>
        </w:rPr>
      </w:pPr>
      <w:r w:rsidRPr="004B33C2">
        <w:rPr>
          <w:rFonts w:asciiTheme="majorHAnsi" w:hAnsiTheme="majorHAnsi" w:cs="Helvetica"/>
          <w:color w:val="000000"/>
          <w:sz w:val="22"/>
          <w:szCs w:val="22"/>
        </w:rPr>
        <w:t xml:space="preserve">New York City College of Technology, CUNY </w:t>
      </w:r>
    </w:p>
    <w:p w14:paraId="0C65EE40" w14:textId="01F9894A" w:rsidR="0037567E" w:rsidRPr="004B33C2" w:rsidRDefault="0037567E" w:rsidP="00AF31A4">
      <w:pPr>
        <w:widowControl w:val="0"/>
        <w:autoSpaceDE w:val="0"/>
        <w:autoSpaceDN w:val="0"/>
        <w:adjustRightInd w:val="0"/>
        <w:spacing w:line="340" w:lineRule="atLeast"/>
        <w:rPr>
          <w:rFonts w:asciiTheme="majorHAnsi" w:hAnsiTheme="majorHAnsi" w:cs="Times"/>
          <w:color w:val="000000"/>
          <w:sz w:val="22"/>
          <w:szCs w:val="22"/>
        </w:rPr>
      </w:pPr>
      <w:r w:rsidRPr="004B33C2">
        <w:rPr>
          <w:rFonts w:asciiTheme="majorHAnsi" w:hAnsiTheme="majorHAnsi" w:cs="Helvetica"/>
          <w:color w:val="000000"/>
          <w:sz w:val="22"/>
          <w:szCs w:val="22"/>
        </w:rPr>
        <w:t xml:space="preserve">Phone: (718) 260-5080 </w:t>
      </w:r>
    </w:p>
    <w:p w14:paraId="3D71D16F" w14:textId="07656199" w:rsidR="0037567E" w:rsidRPr="004B33C2" w:rsidRDefault="0037567E" w:rsidP="00AF31A4">
      <w:pPr>
        <w:widowControl w:val="0"/>
        <w:autoSpaceDE w:val="0"/>
        <w:autoSpaceDN w:val="0"/>
        <w:adjustRightInd w:val="0"/>
        <w:spacing w:line="340" w:lineRule="atLeast"/>
        <w:rPr>
          <w:rFonts w:asciiTheme="majorHAnsi" w:hAnsiTheme="majorHAnsi" w:cs="Helvetica"/>
          <w:color w:val="0000E9"/>
          <w:sz w:val="22"/>
          <w:szCs w:val="22"/>
        </w:rPr>
      </w:pPr>
      <w:r w:rsidRPr="004B33C2">
        <w:rPr>
          <w:rFonts w:asciiTheme="majorHAnsi" w:hAnsiTheme="majorHAnsi" w:cs="Helvetica"/>
          <w:color w:val="0000E9"/>
          <w:sz w:val="22"/>
          <w:szCs w:val="22"/>
        </w:rPr>
        <w:t xml:space="preserve">E-mail: </w:t>
      </w:r>
      <w:hyperlink r:id="rId27" w:history="1">
        <w:r w:rsidR="00AF31A4" w:rsidRPr="004B33C2">
          <w:rPr>
            <w:rStyle w:val="Hyperlink"/>
            <w:rFonts w:asciiTheme="majorHAnsi" w:hAnsiTheme="majorHAnsi" w:cs="Helvetica"/>
            <w:sz w:val="22"/>
            <w:szCs w:val="22"/>
          </w:rPr>
          <w:t>pparides@citytech.cuny.edu</w:t>
        </w:r>
      </w:hyperlink>
      <w:r w:rsidRPr="004B33C2">
        <w:rPr>
          <w:rFonts w:asciiTheme="majorHAnsi" w:hAnsiTheme="majorHAnsi" w:cs="Helvetica"/>
          <w:color w:val="0000E9"/>
          <w:sz w:val="22"/>
          <w:szCs w:val="22"/>
        </w:rPr>
        <w:t xml:space="preserve"> </w:t>
      </w:r>
    </w:p>
    <w:p w14:paraId="39DA829D" w14:textId="77777777" w:rsidR="00AF31A4" w:rsidRPr="004B33C2" w:rsidRDefault="00AF31A4" w:rsidP="00AF31A4">
      <w:pPr>
        <w:widowControl w:val="0"/>
        <w:autoSpaceDE w:val="0"/>
        <w:autoSpaceDN w:val="0"/>
        <w:adjustRightInd w:val="0"/>
        <w:spacing w:line="340" w:lineRule="atLeast"/>
        <w:rPr>
          <w:rFonts w:asciiTheme="majorHAnsi" w:hAnsiTheme="majorHAnsi" w:cs="Times"/>
          <w:color w:val="000000"/>
          <w:sz w:val="22"/>
          <w:szCs w:val="22"/>
        </w:rPr>
      </w:pPr>
    </w:p>
    <w:p w14:paraId="575DEC4B" w14:textId="77777777" w:rsidR="00AF31A4" w:rsidRPr="004B33C2" w:rsidRDefault="0037567E" w:rsidP="0037567E">
      <w:pPr>
        <w:widowControl w:val="0"/>
        <w:autoSpaceDE w:val="0"/>
        <w:autoSpaceDN w:val="0"/>
        <w:adjustRightInd w:val="0"/>
        <w:spacing w:after="240" w:line="300" w:lineRule="atLeast"/>
        <w:rPr>
          <w:rFonts w:asciiTheme="majorHAnsi" w:hAnsiTheme="majorHAnsi" w:cs="Times"/>
          <w:color w:val="262626"/>
          <w:sz w:val="22"/>
          <w:szCs w:val="22"/>
        </w:rPr>
      </w:pPr>
      <w:r w:rsidRPr="004B33C2">
        <w:rPr>
          <w:rFonts w:asciiTheme="majorHAnsi" w:hAnsiTheme="majorHAnsi" w:cs="Times"/>
          <w:color w:val="262626"/>
          <w:sz w:val="22"/>
          <w:szCs w:val="22"/>
        </w:rPr>
        <w:t>On Apr 8, 2018, at 1:11 PM, Zhijian Qian &lt;</w:t>
      </w:r>
      <w:r w:rsidRPr="004B33C2">
        <w:rPr>
          <w:rFonts w:asciiTheme="majorHAnsi" w:hAnsiTheme="majorHAnsi" w:cs="Times"/>
          <w:color w:val="0000E9"/>
          <w:sz w:val="22"/>
          <w:szCs w:val="22"/>
        </w:rPr>
        <w:t>ZQian@citytech.cuny.edu</w:t>
      </w:r>
      <w:r w:rsidRPr="004B33C2">
        <w:rPr>
          <w:rFonts w:asciiTheme="majorHAnsi" w:hAnsiTheme="majorHAnsi" w:cs="Times"/>
          <w:color w:val="262626"/>
          <w:sz w:val="22"/>
          <w:szCs w:val="22"/>
        </w:rPr>
        <w:t xml:space="preserve">&gt; wrote: </w:t>
      </w:r>
    </w:p>
    <w:p w14:paraId="527C7467" w14:textId="493EDE8D" w:rsidR="0037567E" w:rsidRPr="004B33C2" w:rsidRDefault="0037567E" w:rsidP="0037567E">
      <w:pPr>
        <w:widowControl w:val="0"/>
        <w:autoSpaceDE w:val="0"/>
        <w:autoSpaceDN w:val="0"/>
        <w:adjustRightInd w:val="0"/>
        <w:spacing w:after="240" w:line="300" w:lineRule="atLeast"/>
        <w:rPr>
          <w:rFonts w:asciiTheme="majorHAnsi" w:hAnsiTheme="majorHAnsi" w:cs="Times"/>
          <w:color w:val="000000"/>
          <w:sz w:val="22"/>
          <w:szCs w:val="22"/>
        </w:rPr>
      </w:pPr>
      <w:r w:rsidRPr="004B33C2">
        <w:rPr>
          <w:rFonts w:asciiTheme="majorHAnsi" w:hAnsiTheme="majorHAnsi" w:cs="Calibri"/>
          <w:color w:val="262626"/>
          <w:sz w:val="22"/>
          <w:szCs w:val="22"/>
        </w:rPr>
        <w:t xml:space="preserve">Dear Prof. Parides, </w:t>
      </w:r>
    </w:p>
    <w:p w14:paraId="0B8A6E89" w14:textId="3052F129" w:rsidR="0037567E" w:rsidRPr="004B33C2" w:rsidRDefault="0037567E" w:rsidP="0037567E">
      <w:pPr>
        <w:widowControl w:val="0"/>
        <w:autoSpaceDE w:val="0"/>
        <w:autoSpaceDN w:val="0"/>
        <w:adjustRightInd w:val="0"/>
        <w:spacing w:after="240" w:line="420" w:lineRule="atLeast"/>
        <w:rPr>
          <w:rFonts w:asciiTheme="majorHAnsi" w:hAnsiTheme="majorHAnsi" w:cs="Times"/>
          <w:color w:val="000000"/>
          <w:sz w:val="22"/>
          <w:szCs w:val="22"/>
        </w:rPr>
      </w:pPr>
      <w:r w:rsidRPr="004B33C2">
        <w:rPr>
          <w:rFonts w:asciiTheme="majorHAnsi" w:hAnsiTheme="majorHAnsi" w:cs="Calibri"/>
          <w:color w:val="262626"/>
          <w:sz w:val="22"/>
          <w:szCs w:val="22"/>
        </w:rPr>
        <w:t>T</w:t>
      </w:r>
      <w:r w:rsidR="00AC0F8B" w:rsidRPr="004B33C2">
        <w:rPr>
          <w:rFonts w:asciiTheme="majorHAnsi" w:hAnsiTheme="majorHAnsi" w:cs="Calibri"/>
          <w:color w:val="262626"/>
          <w:sz w:val="22"/>
          <w:szCs w:val="22"/>
        </w:rPr>
        <w:t>his is Zhijian Qian from Humaniti</w:t>
      </w:r>
      <w:r w:rsidRPr="004B33C2">
        <w:rPr>
          <w:rFonts w:asciiTheme="majorHAnsi" w:hAnsiTheme="majorHAnsi" w:cs="Calibri"/>
          <w:color w:val="262626"/>
          <w:sz w:val="22"/>
          <w:szCs w:val="22"/>
        </w:rPr>
        <w:t>es Department. I'm currently proposing ARTH2200 "Art and Urban Culture in Modern</w:t>
      </w:r>
      <w:r w:rsidR="00AC0F8B" w:rsidRPr="004B33C2">
        <w:rPr>
          <w:rFonts w:asciiTheme="majorHAnsi" w:hAnsiTheme="majorHAnsi" w:cs="Calibri"/>
          <w:color w:val="262626"/>
          <w:sz w:val="22"/>
          <w:szCs w:val="22"/>
        </w:rPr>
        <w:t xml:space="preserve"> China", which hopefully will att</w:t>
      </w:r>
      <w:r w:rsidRPr="004B33C2">
        <w:rPr>
          <w:rFonts w:asciiTheme="majorHAnsi" w:hAnsiTheme="majorHAnsi" w:cs="Calibri"/>
          <w:color w:val="262626"/>
          <w:sz w:val="22"/>
          <w:szCs w:val="22"/>
        </w:rPr>
        <w:t>ract students from Liberal Arts and other related or re</w:t>
      </w:r>
      <w:r w:rsidR="00AC0F8B" w:rsidRPr="004B33C2">
        <w:rPr>
          <w:rFonts w:asciiTheme="majorHAnsi" w:hAnsiTheme="majorHAnsi" w:cs="Calibri"/>
          <w:color w:val="262626"/>
          <w:sz w:val="22"/>
          <w:szCs w:val="22"/>
        </w:rPr>
        <w:t>levant majors. Please see the att</w:t>
      </w:r>
      <w:r w:rsidRPr="004B33C2">
        <w:rPr>
          <w:rFonts w:asciiTheme="majorHAnsi" w:hAnsiTheme="majorHAnsi" w:cs="Calibri"/>
          <w:color w:val="262626"/>
          <w:sz w:val="22"/>
          <w:szCs w:val="22"/>
        </w:rPr>
        <w:t xml:space="preserve">ached proposal. I hope I can have your support of this proposal, and I would deeply appreciate it if you could kindly send me your feedback at your best convenience. </w:t>
      </w:r>
    </w:p>
    <w:p w14:paraId="58BF2C73" w14:textId="77777777" w:rsidR="0037567E" w:rsidRPr="004B33C2" w:rsidRDefault="0037567E" w:rsidP="003151F2">
      <w:pPr>
        <w:widowControl w:val="0"/>
        <w:autoSpaceDE w:val="0"/>
        <w:autoSpaceDN w:val="0"/>
        <w:adjustRightInd w:val="0"/>
        <w:spacing w:line="420" w:lineRule="atLeast"/>
        <w:rPr>
          <w:rFonts w:asciiTheme="majorHAnsi" w:hAnsiTheme="majorHAnsi" w:cs="Times"/>
          <w:color w:val="000000"/>
          <w:sz w:val="22"/>
          <w:szCs w:val="22"/>
        </w:rPr>
      </w:pPr>
      <w:r w:rsidRPr="004B33C2">
        <w:rPr>
          <w:rFonts w:asciiTheme="majorHAnsi" w:hAnsiTheme="majorHAnsi" w:cs="Calibri"/>
          <w:color w:val="262626"/>
          <w:sz w:val="22"/>
          <w:szCs w:val="22"/>
        </w:rPr>
        <w:t xml:space="preserve">Thank you very much. </w:t>
      </w:r>
    </w:p>
    <w:p w14:paraId="78FA7D0C" w14:textId="77777777" w:rsidR="00AC0F8B" w:rsidRPr="004B33C2" w:rsidRDefault="0037567E" w:rsidP="003151F2">
      <w:pPr>
        <w:widowControl w:val="0"/>
        <w:autoSpaceDE w:val="0"/>
        <w:autoSpaceDN w:val="0"/>
        <w:adjustRightInd w:val="0"/>
        <w:spacing w:line="420" w:lineRule="atLeast"/>
        <w:rPr>
          <w:rFonts w:asciiTheme="majorHAnsi" w:hAnsiTheme="majorHAnsi" w:cs="Calibri"/>
          <w:color w:val="262626"/>
          <w:sz w:val="22"/>
          <w:szCs w:val="22"/>
        </w:rPr>
      </w:pPr>
      <w:r w:rsidRPr="004B33C2">
        <w:rPr>
          <w:rFonts w:asciiTheme="majorHAnsi" w:hAnsiTheme="majorHAnsi" w:cs="Calibri"/>
          <w:color w:val="262626"/>
          <w:sz w:val="22"/>
          <w:szCs w:val="22"/>
        </w:rPr>
        <w:t xml:space="preserve">Very best, </w:t>
      </w:r>
    </w:p>
    <w:p w14:paraId="391917D6" w14:textId="3C9C23F4" w:rsidR="0037567E" w:rsidRPr="004B33C2" w:rsidRDefault="0037567E" w:rsidP="003151F2">
      <w:pPr>
        <w:widowControl w:val="0"/>
        <w:pBdr>
          <w:bottom w:val="single" w:sz="12" w:space="1" w:color="auto"/>
        </w:pBdr>
        <w:autoSpaceDE w:val="0"/>
        <w:autoSpaceDN w:val="0"/>
        <w:adjustRightInd w:val="0"/>
        <w:spacing w:line="420" w:lineRule="atLeast"/>
        <w:rPr>
          <w:rFonts w:asciiTheme="majorHAnsi" w:hAnsiTheme="majorHAnsi" w:cs="Times"/>
          <w:color w:val="000000"/>
          <w:sz w:val="22"/>
          <w:szCs w:val="22"/>
        </w:rPr>
      </w:pPr>
      <w:r w:rsidRPr="004B33C2">
        <w:rPr>
          <w:rFonts w:asciiTheme="majorHAnsi" w:hAnsiTheme="majorHAnsi" w:cs="Calibri"/>
          <w:color w:val="262626"/>
          <w:sz w:val="22"/>
          <w:szCs w:val="22"/>
        </w:rPr>
        <w:t xml:space="preserve">Zhijian </w:t>
      </w:r>
    </w:p>
    <w:p w14:paraId="4A9BDB6C" w14:textId="3830987D" w:rsidR="00801ED4" w:rsidRPr="004B33C2" w:rsidRDefault="004C2C99" w:rsidP="000B055F">
      <w:pPr>
        <w:rPr>
          <w:rFonts w:ascii="Times New Roman" w:hAnsi="Times New Roman" w:cs="Times New Roman"/>
          <w:sz w:val="22"/>
          <w:szCs w:val="22"/>
          <w:u w:val="single"/>
        </w:rPr>
      </w:pPr>
      <w:r w:rsidRPr="004B33C2">
        <w:rPr>
          <w:rFonts w:ascii="Times New Roman" w:hAnsi="Times New Roman" w:cs="Times New Roman"/>
          <w:sz w:val="22"/>
          <w:szCs w:val="22"/>
          <w:u w:val="single"/>
        </w:rPr>
        <w:t xml:space="preserve">5. Consultation with/Support from Prof. Maria Giuliani, </w:t>
      </w:r>
      <w:r w:rsidR="000B055F" w:rsidRPr="004B33C2">
        <w:rPr>
          <w:rFonts w:ascii="Times New Roman" w:hAnsi="Times New Roman" w:cs="Times New Roman"/>
          <w:sz w:val="22"/>
          <w:szCs w:val="22"/>
          <w:u w:val="single"/>
        </w:rPr>
        <w:t>Interim Chair of Department of Communication Design</w:t>
      </w:r>
    </w:p>
    <w:tbl>
      <w:tblPr>
        <w:tblW w:w="0" w:type="auto"/>
        <w:tblBorders>
          <w:top w:val="nil"/>
          <w:left w:val="nil"/>
          <w:right w:val="nil"/>
        </w:tblBorders>
        <w:tblLayout w:type="fixed"/>
        <w:tblLook w:val="0000" w:firstRow="0" w:lastRow="0" w:firstColumn="0" w:lastColumn="0" w:noHBand="0" w:noVBand="0"/>
      </w:tblPr>
      <w:tblGrid>
        <w:gridCol w:w="15640"/>
      </w:tblGrid>
      <w:tr w:rsidR="00801ED4" w:rsidRPr="004B33C2" w14:paraId="2633975E" w14:textId="77777777">
        <w:tc>
          <w:tcPr>
            <w:tcW w:w="15640" w:type="dxa"/>
            <w:tcBorders>
              <w:bottom w:val="single" w:sz="8" w:space="0" w:color="DADADA"/>
            </w:tcBorders>
            <w:tcMar>
              <w:top w:w="20" w:type="nil"/>
              <w:left w:w="20" w:type="nil"/>
              <w:bottom w:w="20" w:type="nil"/>
              <w:right w:w="20" w:type="nil"/>
            </w:tcMar>
            <w:vAlign w:val="center"/>
          </w:tcPr>
          <w:p w14:paraId="583D9107" w14:textId="613D7126" w:rsidR="00801ED4" w:rsidRPr="004B33C2" w:rsidRDefault="00801ED4">
            <w:pPr>
              <w:widowControl w:val="0"/>
              <w:autoSpaceDE w:val="0"/>
              <w:autoSpaceDN w:val="0"/>
              <w:adjustRightInd w:val="0"/>
              <w:spacing w:after="240" w:line="580" w:lineRule="atLeast"/>
              <w:rPr>
                <w:rFonts w:asciiTheme="majorHAnsi" w:hAnsiTheme="majorHAnsi" w:cs="Times"/>
                <w:sz w:val="22"/>
                <w:szCs w:val="22"/>
              </w:rPr>
            </w:pPr>
            <w:r w:rsidRPr="004B33C2">
              <w:rPr>
                <w:rFonts w:asciiTheme="majorHAnsi" w:hAnsiTheme="majorHAnsi" w:cs="Times"/>
                <w:sz w:val="22"/>
                <w:szCs w:val="22"/>
              </w:rPr>
              <w:t xml:space="preserve">RE: new course proposal ARTH2200 Art and Urban Culture in China </w:t>
            </w:r>
          </w:p>
          <w:p w14:paraId="4CF1AEBB" w14:textId="77777777" w:rsidR="00801ED4" w:rsidRPr="004B33C2" w:rsidRDefault="00801ED4">
            <w:pPr>
              <w:widowControl w:val="0"/>
              <w:autoSpaceDE w:val="0"/>
              <w:autoSpaceDN w:val="0"/>
              <w:adjustRightInd w:val="0"/>
              <w:spacing w:after="240" w:line="440" w:lineRule="atLeast"/>
              <w:rPr>
                <w:rFonts w:asciiTheme="majorHAnsi" w:hAnsiTheme="majorHAnsi" w:cs="Times"/>
                <w:sz w:val="22"/>
                <w:szCs w:val="22"/>
              </w:rPr>
            </w:pPr>
            <w:r w:rsidRPr="004B33C2">
              <w:rPr>
                <w:rFonts w:asciiTheme="majorHAnsi" w:hAnsiTheme="majorHAnsi" w:cs="Times"/>
                <w:sz w:val="22"/>
                <w:szCs w:val="22"/>
              </w:rPr>
              <w:t xml:space="preserve">Zhijian Qian </w:t>
            </w:r>
          </w:p>
          <w:p w14:paraId="6EC91911" w14:textId="77777777" w:rsidR="00801ED4" w:rsidRPr="004B33C2" w:rsidRDefault="00801ED4">
            <w:pPr>
              <w:widowControl w:val="0"/>
              <w:autoSpaceDE w:val="0"/>
              <w:autoSpaceDN w:val="0"/>
              <w:adjustRightInd w:val="0"/>
              <w:spacing w:after="240" w:line="280" w:lineRule="atLeast"/>
              <w:rPr>
                <w:rFonts w:asciiTheme="majorHAnsi" w:hAnsiTheme="majorHAnsi" w:cs="Times"/>
                <w:sz w:val="22"/>
                <w:szCs w:val="22"/>
              </w:rPr>
            </w:pPr>
            <w:r w:rsidRPr="004B33C2">
              <w:rPr>
                <w:rFonts w:asciiTheme="majorHAnsi" w:hAnsiTheme="majorHAnsi" w:cs="Times"/>
                <w:sz w:val="22"/>
                <w:szCs w:val="22"/>
              </w:rPr>
              <w:t xml:space="preserve">Tue 4/10/2018 1:38 PM </w:t>
            </w:r>
          </w:p>
          <w:p w14:paraId="33D398EA" w14:textId="77777777" w:rsidR="00801ED4" w:rsidRPr="004B33C2" w:rsidRDefault="00801ED4">
            <w:pPr>
              <w:widowControl w:val="0"/>
              <w:autoSpaceDE w:val="0"/>
              <w:autoSpaceDN w:val="0"/>
              <w:adjustRightInd w:val="0"/>
              <w:spacing w:after="240" w:line="260" w:lineRule="atLeast"/>
              <w:rPr>
                <w:rFonts w:asciiTheme="majorHAnsi" w:hAnsiTheme="majorHAnsi" w:cs="Times"/>
                <w:sz w:val="22"/>
                <w:szCs w:val="22"/>
              </w:rPr>
            </w:pPr>
            <w:r w:rsidRPr="004B33C2">
              <w:rPr>
                <w:rFonts w:asciiTheme="majorHAnsi" w:hAnsiTheme="majorHAnsi" w:cs="Times"/>
                <w:sz w:val="22"/>
                <w:szCs w:val="22"/>
              </w:rPr>
              <w:t xml:space="preserve">To:Maria Giuliani &lt;MGiuliani@CityTech.Cuny.Edu&gt;; Cc:Ann Delilkan &lt;ADelilkan@CityTech.Cuny.Edu&gt;; </w:t>
            </w:r>
          </w:p>
          <w:p w14:paraId="0AFE84E8" w14:textId="77777777" w:rsidR="001C1378" w:rsidRPr="004B33C2" w:rsidRDefault="00801ED4">
            <w:pPr>
              <w:widowControl w:val="0"/>
              <w:autoSpaceDE w:val="0"/>
              <w:autoSpaceDN w:val="0"/>
              <w:adjustRightInd w:val="0"/>
              <w:spacing w:after="240" w:line="380" w:lineRule="atLeast"/>
              <w:rPr>
                <w:rFonts w:asciiTheme="majorHAnsi" w:hAnsiTheme="majorHAnsi" w:cs="Calibri"/>
                <w:sz w:val="22"/>
                <w:szCs w:val="22"/>
              </w:rPr>
            </w:pPr>
            <w:r w:rsidRPr="004B33C2">
              <w:rPr>
                <w:rFonts w:asciiTheme="majorHAnsi" w:hAnsiTheme="majorHAnsi" w:cs="Calibri"/>
                <w:sz w:val="22"/>
                <w:szCs w:val="22"/>
              </w:rPr>
              <w:t>Dea</w:t>
            </w:r>
            <w:r w:rsidR="001C1378" w:rsidRPr="004B33C2">
              <w:rPr>
                <w:rFonts w:asciiTheme="majorHAnsi" w:hAnsiTheme="majorHAnsi" w:cs="Calibri"/>
                <w:sz w:val="22"/>
                <w:szCs w:val="22"/>
              </w:rPr>
              <w:t>r Prof. Giuliani,</w:t>
            </w:r>
          </w:p>
          <w:p w14:paraId="637C2D2A" w14:textId="28ACDF48" w:rsidR="00560AEA" w:rsidRPr="004B33C2" w:rsidRDefault="00801ED4">
            <w:pPr>
              <w:widowControl w:val="0"/>
              <w:autoSpaceDE w:val="0"/>
              <w:autoSpaceDN w:val="0"/>
              <w:adjustRightInd w:val="0"/>
              <w:spacing w:after="240" w:line="380" w:lineRule="atLeast"/>
              <w:rPr>
                <w:rFonts w:asciiTheme="majorHAnsi" w:hAnsiTheme="majorHAnsi" w:cs="Calibri"/>
                <w:sz w:val="22"/>
                <w:szCs w:val="22"/>
              </w:rPr>
            </w:pPr>
            <w:r w:rsidRPr="004B33C2">
              <w:rPr>
                <w:rFonts w:asciiTheme="majorHAnsi" w:hAnsiTheme="majorHAnsi" w:cs="Calibri"/>
                <w:sz w:val="22"/>
                <w:szCs w:val="22"/>
              </w:rPr>
              <w:t xml:space="preserve">Thank you very much for your support. We’ll provide you with promo&gt;on materials </w:t>
            </w:r>
          </w:p>
          <w:p w14:paraId="579E06AC" w14:textId="2DDD995F" w:rsidR="00801ED4" w:rsidRPr="004B33C2" w:rsidRDefault="00801ED4">
            <w:pPr>
              <w:widowControl w:val="0"/>
              <w:autoSpaceDE w:val="0"/>
              <w:autoSpaceDN w:val="0"/>
              <w:adjustRightInd w:val="0"/>
              <w:spacing w:after="240" w:line="380" w:lineRule="atLeast"/>
              <w:rPr>
                <w:rFonts w:asciiTheme="majorHAnsi" w:hAnsiTheme="majorHAnsi" w:cs="Times"/>
                <w:sz w:val="22"/>
                <w:szCs w:val="22"/>
              </w:rPr>
            </w:pPr>
            <w:r w:rsidRPr="004B33C2">
              <w:rPr>
                <w:rFonts w:asciiTheme="majorHAnsi" w:hAnsiTheme="majorHAnsi" w:cs="Calibri"/>
                <w:sz w:val="22"/>
                <w:szCs w:val="22"/>
              </w:rPr>
              <w:t xml:space="preserve">if it is run in Spring 2019. </w:t>
            </w:r>
          </w:p>
          <w:p w14:paraId="2951A7AE" w14:textId="77777777" w:rsidR="00560AEA" w:rsidRPr="004B33C2" w:rsidRDefault="00801ED4">
            <w:pPr>
              <w:widowControl w:val="0"/>
              <w:autoSpaceDE w:val="0"/>
              <w:autoSpaceDN w:val="0"/>
              <w:adjustRightInd w:val="0"/>
              <w:spacing w:after="240" w:line="380" w:lineRule="atLeast"/>
              <w:rPr>
                <w:rFonts w:asciiTheme="majorHAnsi" w:hAnsiTheme="majorHAnsi" w:cs="Calibri"/>
                <w:sz w:val="22"/>
                <w:szCs w:val="22"/>
              </w:rPr>
            </w:pPr>
            <w:r w:rsidRPr="004B33C2">
              <w:rPr>
                <w:rFonts w:asciiTheme="majorHAnsi" w:hAnsiTheme="majorHAnsi" w:cs="Calibri"/>
                <w:sz w:val="22"/>
                <w:szCs w:val="22"/>
              </w:rPr>
              <w:t xml:space="preserve">Very best, </w:t>
            </w:r>
          </w:p>
          <w:p w14:paraId="6472E121" w14:textId="3C9A93B4" w:rsidR="00801ED4" w:rsidRPr="004B33C2" w:rsidRDefault="00801ED4">
            <w:pPr>
              <w:widowControl w:val="0"/>
              <w:autoSpaceDE w:val="0"/>
              <w:autoSpaceDN w:val="0"/>
              <w:adjustRightInd w:val="0"/>
              <w:spacing w:after="240" w:line="380" w:lineRule="atLeast"/>
              <w:rPr>
                <w:rFonts w:asciiTheme="majorHAnsi" w:hAnsiTheme="majorHAnsi" w:cs="Times"/>
                <w:sz w:val="22"/>
                <w:szCs w:val="22"/>
              </w:rPr>
            </w:pPr>
            <w:r w:rsidRPr="004B33C2">
              <w:rPr>
                <w:rFonts w:asciiTheme="majorHAnsi" w:hAnsiTheme="majorHAnsi" w:cs="Calibri"/>
                <w:sz w:val="22"/>
                <w:szCs w:val="22"/>
              </w:rPr>
              <w:t xml:space="preserve">Zhijian </w:t>
            </w:r>
          </w:p>
        </w:tc>
      </w:tr>
      <w:tr w:rsidR="00801ED4" w:rsidRPr="004B33C2" w14:paraId="4F32F86C" w14:textId="77777777">
        <w:tc>
          <w:tcPr>
            <w:tcW w:w="15640" w:type="dxa"/>
            <w:tcBorders>
              <w:top w:val="single" w:sz="8" w:space="0" w:color="DADADA"/>
            </w:tcBorders>
            <w:tcMar>
              <w:top w:w="20" w:type="nil"/>
              <w:left w:w="20" w:type="nil"/>
              <w:bottom w:w="20" w:type="nil"/>
              <w:right w:w="20" w:type="nil"/>
            </w:tcMar>
            <w:vAlign w:val="center"/>
          </w:tcPr>
          <w:p w14:paraId="5AFA00DE" w14:textId="77777777" w:rsidR="001C1378" w:rsidRPr="004B33C2" w:rsidRDefault="001C1378" w:rsidP="003151F2">
            <w:pPr>
              <w:widowControl w:val="0"/>
              <w:autoSpaceDE w:val="0"/>
              <w:autoSpaceDN w:val="0"/>
              <w:adjustRightInd w:val="0"/>
              <w:spacing w:line="380" w:lineRule="atLeast"/>
              <w:rPr>
                <w:rFonts w:asciiTheme="majorHAnsi" w:hAnsiTheme="majorHAnsi" w:cs="Calibri"/>
                <w:b/>
                <w:bCs/>
                <w:color w:val="262626"/>
                <w:sz w:val="22"/>
                <w:szCs w:val="22"/>
              </w:rPr>
            </w:pPr>
          </w:p>
          <w:p w14:paraId="112143E6" w14:textId="3B282A53" w:rsidR="00560AEA" w:rsidRPr="004B33C2" w:rsidRDefault="00801ED4" w:rsidP="003151F2">
            <w:pPr>
              <w:widowControl w:val="0"/>
              <w:autoSpaceDE w:val="0"/>
              <w:autoSpaceDN w:val="0"/>
              <w:adjustRightInd w:val="0"/>
              <w:spacing w:line="380" w:lineRule="atLeast"/>
              <w:rPr>
                <w:rFonts w:asciiTheme="majorHAnsi" w:hAnsiTheme="majorHAnsi" w:cs="Calibri"/>
                <w:color w:val="262626"/>
                <w:sz w:val="22"/>
                <w:szCs w:val="22"/>
              </w:rPr>
            </w:pPr>
            <w:r w:rsidRPr="004B33C2">
              <w:rPr>
                <w:rFonts w:asciiTheme="majorHAnsi" w:hAnsiTheme="majorHAnsi" w:cs="Calibri"/>
                <w:b/>
                <w:bCs/>
                <w:color w:val="262626"/>
                <w:sz w:val="22"/>
                <w:szCs w:val="22"/>
              </w:rPr>
              <w:lastRenderedPageBreak/>
              <w:t xml:space="preserve">From: </w:t>
            </w:r>
            <w:r w:rsidR="001C1378" w:rsidRPr="004B33C2">
              <w:rPr>
                <w:rFonts w:asciiTheme="majorHAnsi" w:hAnsiTheme="majorHAnsi" w:cs="Calibri"/>
                <w:color w:val="262626"/>
                <w:sz w:val="22"/>
                <w:szCs w:val="22"/>
              </w:rPr>
              <w:t>Maria Giuliani</w:t>
            </w:r>
          </w:p>
          <w:p w14:paraId="7B693017" w14:textId="2050E8A7" w:rsidR="00560AEA" w:rsidRPr="004B33C2" w:rsidRDefault="00801ED4" w:rsidP="003151F2">
            <w:pPr>
              <w:widowControl w:val="0"/>
              <w:autoSpaceDE w:val="0"/>
              <w:autoSpaceDN w:val="0"/>
              <w:adjustRightInd w:val="0"/>
              <w:spacing w:line="380" w:lineRule="atLeast"/>
              <w:rPr>
                <w:rFonts w:asciiTheme="majorHAnsi" w:hAnsiTheme="majorHAnsi" w:cs="Calibri"/>
                <w:color w:val="262626"/>
                <w:sz w:val="22"/>
                <w:szCs w:val="22"/>
              </w:rPr>
            </w:pPr>
            <w:r w:rsidRPr="004B33C2">
              <w:rPr>
                <w:rFonts w:asciiTheme="majorHAnsi" w:hAnsiTheme="majorHAnsi" w:cs="Calibri"/>
                <w:b/>
                <w:bCs/>
                <w:color w:val="262626"/>
                <w:sz w:val="22"/>
                <w:szCs w:val="22"/>
              </w:rPr>
              <w:t xml:space="preserve">Sent: </w:t>
            </w:r>
            <w:r w:rsidRPr="004B33C2">
              <w:rPr>
                <w:rFonts w:asciiTheme="majorHAnsi" w:hAnsiTheme="majorHAnsi" w:cs="Calibri"/>
                <w:color w:val="262626"/>
                <w:sz w:val="22"/>
                <w:szCs w:val="22"/>
              </w:rPr>
              <w:t>T</w:t>
            </w:r>
            <w:r w:rsidR="001C1378" w:rsidRPr="004B33C2">
              <w:rPr>
                <w:rFonts w:asciiTheme="majorHAnsi" w:hAnsiTheme="majorHAnsi" w:cs="Calibri"/>
                <w:color w:val="262626"/>
                <w:sz w:val="22"/>
                <w:szCs w:val="22"/>
              </w:rPr>
              <w:t>uesday, April 10, 2018 12:53 PM</w:t>
            </w:r>
          </w:p>
          <w:p w14:paraId="3ECF1C8B" w14:textId="187BDADF" w:rsidR="00560AEA" w:rsidRPr="004B33C2" w:rsidRDefault="00801ED4" w:rsidP="003151F2">
            <w:pPr>
              <w:widowControl w:val="0"/>
              <w:autoSpaceDE w:val="0"/>
              <w:autoSpaceDN w:val="0"/>
              <w:adjustRightInd w:val="0"/>
              <w:spacing w:line="380" w:lineRule="atLeast"/>
              <w:rPr>
                <w:rFonts w:asciiTheme="majorHAnsi" w:hAnsiTheme="majorHAnsi" w:cs="Calibri"/>
                <w:color w:val="262626"/>
                <w:sz w:val="22"/>
                <w:szCs w:val="22"/>
              </w:rPr>
            </w:pPr>
            <w:r w:rsidRPr="004B33C2">
              <w:rPr>
                <w:rFonts w:asciiTheme="majorHAnsi" w:hAnsiTheme="majorHAnsi" w:cs="Calibri"/>
                <w:b/>
                <w:bCs/>
                <w:color w:val="262626"/>
                <w:sz w:val="22"/>
                <w:szCs w:val="22"/>
              </w:rPr>
              <w:t xml:space="preserve">To: </w:t>
            </w:r>
            <w:r w:rsidRPr="004B33C2">
              <w:rPr>
                <w:rFonts w:asciiTheme="majorHAnsi" w:hAnsiTheme="majorHAnsi" w:cs="Calibri"/>
                <w:color w:val="262626"/>
                <w:sz w:val="22"/>
                <w:szCs w:val="22"/>
              </w:rPr>
              <w:t xml:space="preserve">Zhijian Qian </w:t>
            </w:r>
            <w:hyperlink r:id="rId28" w:history="1">
              <w:r w:rsidR="001C1378" w:rsidRPr="004B33C2">
                <w:rPr>
                  <w:rStyle w:val="Hyperlink"/>
                  <w:rFonts w:asciiTheme="majorHAnsi" w:hAnsiTheme="majorHAnsi" w:cs="Calibri"/>
                  <w:sz w:val="22"/>
                  <w:szCs w:val="22"/>
                </w:rPr>
                <w:t>ZQian@citytech.cuny.edu</w:t>
              </w:r>
            </w:hyperlink>
            <w:r w:rsidR="001C1378" w:rsidRPr="004B33C2">
              <w:rPr>
                <w:rFonts w:asciiTheme="majorHAnsi" w:hAnsiTheme="majorHAnsi" w:cs="Calibri"/>
                <w:color w:val="262626"/>
                <w:sz w:val="22"/>
                <w:szCs w:val="22"/>
              </w:rPr>
              <w:t xml:space="preserve"> </w:t>
            </w:r>
            <w:r w:rsidRPr="004B33C2">
              <w:rPr>
                <w:rFonts w:asciiTheme="majorHAnsi" w:hAnsiTheme="majorHAnsi" w:cs="Calibri"/>
                <w:b/>
                <w:bCs/>
                <w:color w:val="262626"/>
                <w:sz w:val="22"/>
                <w:szCs w:val="22"/>
              </w:rPr>
              <w:t xml:space="preserve">Cc: </w:t>
            </w:r>
            <w:r w:rsidRPr="004B33C2">
              <w:rPr>
                <w:rFonts w:asciiTheme="majorHAnsi" w:hAnsiTheme="majorHAnsi" w:cs="Calibri"/>
                <w:color w:val="262626"/>
                <w:sz w:val="22"/>
                <w:szCs w:val="22"/>
              </w:rPr>
              <w:t>Ann Delilka</w:t>
            </w:r>
            <w:r w:rsidR="001C1378" w:rsidRPr="004B33C2">
              <w:rPr>
                <w:rFonts w:asciiTheme="majorHAnsi" w:hAnsiTheme="majorHAnsi" w:cs="Calibri"/>
                <w:color w:val="262626"/>
                <w:sz w:val="22"/>
                <w:szCs w:val="22"/>
              </w:rPr>
              <w:t xml:space="preserve">n </w:t>
            </w:r>
            <w:hyperlink r:id="rId29" w:history="1">
              <w:r w:rsidR="001C1378" w:rsidRPr="004B33C2">
                <w:rPr>
                  <w:rStyle w:val="Hyperlink"/>
                  <w:rFonts w:asciiTheme="majorHAnsi" w:hAnsiTheme="majorHAnsi" w:cs="Calibri"/>
                  <w:sz w:val="22"/>
                  <w:szCs w:val="22"/>
                </w:rPr>
                <w:t>ADelilkan@citytech.cuny.edu</w:t>
              </w:r>
            </w:hyperlink>
            <w:r w:rsidR="001C1378" w:rsidRPr="004B33C2">
              <w:rPr>
                <w:rFonts w:asciiTheme="majorHAnsi" w:hAnsiTheme="majorHAnsi" w:cs="Calibri"/>
                <w:color w:val="262626"/>
                <w:sz w:val="22"/>
                <w:szCs w:val="22"/>
              </w:rPr>
              <w:t xml:space="preserve"> </w:t>
            </w:r>
          </w:p>
          <w:p w14:paraId="2442A59A" w14:textId="2A86C86E" w:rsidR="00801ED4" w:rsidRPr="004B33C2" w:rsidRDefault="00801ED4" w:rsidP="003151F2">
            <w:pPr>
              <w:widowControl w:val="0"/>
              <w:autoSpaceDE w:val="0"/>
              <w:autoSpaceDN w:val="0"/>
              <w:adjustRightInd w:val="0"/>
              <w:spacing w:line="380" w:lineRule="atLeast"/>
              <w:rPr>
                <w:rFonts w:asciiTheme="majorHAnsi" w:hAnsiTheme="majorHAnsi" w:cs="Times"/>
                <w:color w:val="000000"/>
                <w:sz w:val="22"/>
                <w:szCs w:val="22"/>
              </w:rPr>
            </w:pPr>
            <w:r w:rsidRPr="004B33C2">
              <w:rPr>
                <w:rFonts w:asciiTheme="majorHAnsi" w:hAnsiTheme="majorHAnsi" w:cs="Calibri"/>
                <w:b/>
                <w:bCs/>
                <w:color w:val="262626"/>
                <w:sz w:val="22"/>
                <w:szCs w:val="22"/>
              </w:rPr>
              <w:t xml:space="preserve">Subject: </w:t>
            </w:r>
            <w:r w:rsidRPr="004B33C2">
              <w:rPr>
                <w:rFonts w:asciiTheme="majorHAnsi" w:hAnsiTheme="majorHAnsi" w:cs="Calibri"/>
                <w:color w:val="262626"/>
                <w:sz w:val="22"/>
                <w:szCs w:val="22"/>
              </w:rPr>
              <w:t xml:space="preserve">Re: new course proposal ARTH2200 Art and Urban Culture in China </w:t>
            </w:r>
          </w:p>
          <w:p w14:paraId="2BD7BE1E" w14:textId="77777777" w:rsidR="00801ED4" w:rsidRPr="004B33C2" w:rsidRDefault="00801ED4">
            <w:pPr>
              <w:widowControl w:val="0"/>
              <w:autoSpaceDE w:val="0"/>
              <w:autoSpaceDN w:val="0"/>
              <w:adjustRightInd w:val="0"/>
              <w:spacing w:after="240" w:line="420" w:lineRule="atLeast"/>
              <w:rPr>
                <w:rFonts w:asciiTheme="majorHAnsi" w:hAnsiTheme="majorHAnsi" w:cs="Times"/>
                <w:color w:val="000000"/>
                <w:sz w:val="22"/>
                <w:szCs w:val="22"/>
              </w:rPr>
            </w:pPr>
            <w:r w:rsidRPr="004B33C2">
              <w:rPr>
                <w:rFonts w:asciiTheme="majorHAnsi" w:hAnsiTheme="majorHAnsi" w:cs="Calibri"/>
                <w:color w:val="000000"/>
                <w:sz w:val="22"/>
                <w:szCs w:val="22"/>
              </w:rPr>
              <w:t xml:space="preserve">Dear Prof Qian </w:t>
            </w:r>
          </w:p>
          <w:p w14:paraId="6E05CED1" w14:textId="77777777" w:rsidR="00560AEA" w:rsidRPr="004B33C2" w:rsidRDefault="00801ED4">
            <w:pPr>
              <w:widowControl w:val="0"/>
              <w:autoSpaceDE w:val="0"/>
              <w:autoSpaceDN w:val="0"/>
              <w:adjustRightInd w:val="0"/>
              <w:spacing w:after="240" w:line="420" w:lineRule="atLeast"/>
              <w:rPr>
                <w:rFonts w:asciiTheme="majorHAnsi" w:hAnsiTheme="majorHAnsi" w:cs="Calibri"/>
                <w:color w:val="000000"/>
                <w:sz w:val="22"/>
                <w:szCs w:val="22"/>
              </w:rPr>
            </w:pPr>
            <w:r w:rsidRPr="004B33C2">
              <w:rPr>
                <w:rFonts w:asciiTheme="majorHAnsi" w:hAnsiTheme="majorHAnsi" w:cs="Calibri"/>
                <w:color w:val="000000"/>
                <w:sz w:val="22"/>
                <w:szCs w:val="22"/>
              </w:rPr>
              <w:t>Thank you for sending the course material for revi</w:t>
            </w:r>
            <w:r w:rsidR="00560AEA" w:rsidRPr="004B33C2">
              <w:rPr>
                <w:rFonts w:asciiTheme="majorHAnsi" w:hAnsiTheme="majorHAnsi" w:cs="Calibri"/>
                <w:color w:val="000000"/>
                <w:sz w:val="22"/>
                <w:szCs w:val="22"/>
              </w:rPr>
              <w:t>ew. The Department of Communicati</w:t>
            </w:r>
            <w:r w:rsidRPr="004B33C2">
              <w:rPr>
                <w:rFonts w:asciiTheme="majorHAnsi" w:hAnsiTheme="majorHAnsi" w:cs="Calibri"/>
                <w:color w:val="000000"/>
                <w:sz w:val="22"/>
                <w:szCs w:val="22"/>
              </w:rPr>
              <w:t xml:space="preserve">on Design </w:t>
            </w:r>
          </w:p>
          <w:p w14:paraId="6986C7FB" w14:textId="77777777" w:rsidR="00560AEA" w:rsidRPr="004B33C2" w:rsidRDefault="00801ED4">
            <w:pPr>
              <w:widowControl w:val="0"/>
              <w:autoSpaceDE w:val="0"/>
              <w:autoSpaceDN w:val="0"/>
              <w:adjustRightInd w:val="0"/>
              <w:spacing w:after="240" w:line="420" w:lineRule="atLeast"/>
              <w:rPr>
                <w:rFonts w:asciiTheme="majorHAnsi" w:hAnsiTheme="majorHAnsi" w:cs="Calibri"/>
                <w:color w:val="000000"/>
                <w:sz w:val="22"/>
                <w:szCs w:val="22"/>
              </w:rPr>
            </w:pPr>
            <w:r w:rsidRPr="004B33C2">
              <w:rPr>
                <w:rFonts w:asciiTheme="majorHAnsi" w:hAnsiTheme="majorHAnsi" w:cs="Calibri"/>
                <w:color w:val="000000"/>
                <w:sz w:val="22"/>
                <w:szCs w:val="22"/>
              </w:rPr>
              <w:t xml:space="preserve">supports this proposal. We are glad to see ARTH2200 Art and Urban Culture in Modern China </w:t>
            </w:r>
          </w:p>
          <w:p w14:paraId="24F35EC6" w14:textId="77777777" w:rsidR="007C093F" w:rsidRPr="004B33C2" w:rsidRDefault="00560AEA">
            <w:pPr>
              <w:widowControl w:val="0"/>
              <w:autoSpaceDE w:val="0"/>
              <w:autoSpaceDN w:val="0"/>
              <w:adjustRightInd w:val="0"/>
              <w:spacing w:after="240" w:line="420" w:lineRule="atLeast"/>
              <w:rPr>
                <w:rFonts w:asciiTheme="majorHAnsi" w:hAnsiTheme="majorHAnsi" w:cs="Calibri"/>
                <w:color w:val="000000"/>
                <w:sz w:val="22"/>
                <w:szCs w:val="22"/>
              </w:rPr>
            </w:pPr>
            <w:r w:rsidRPr="004B33C2">
              <w:rPr>
                <w:rFonts w:asciiTheme="majorHAnsi" w:hAnsiTheme="majorHAnsi" w:cs="Calibri"/>
                <w:color w:val="000000"/>
                <w:sz w:val="22"/>
                <w:szCs w:val="22"/>
              </w:rPr>
              <w:t>as an additional opti</w:t>
            </w:r>
            <w:r w:rsidR="007C093F" w:rsidRPr="004B33C2">
              <w:rPr>
                <w:rFonts w:asciiTheme="majorHAnsi" w:hAnsiTheme="majorHAnsi" w:cs="Calibri"/>
                <w:color w:val="000000"/>
                <w:sz w:val="22"/>
                <w:szCs w:val="22"/>
              </w:rPr>
              <w:t>on</w:t>
            </w:r>
            <w:r w:rsidR="00801ED4" w:rsidRPr="004B33C2">
              <w:rPr>
                <w:rFonts w:asciiTheme="majorHAnsi" w:hAnsiTheme="majorHAnsi" w:cs="Calibri"/>
                <w:color w:val="000000"/>
                <w:sz w:val="22"/>
                <w:szCs w:val="22"/>
              </w:rPr>
              <w:t xml:space="preserve"> within the Flexible Core, specifically World Cultures and Global Issues. </w:t>
            </w:r>
          </w:p>
          <w:p w14:paraId="0EA54F15" w14:textId="1BFE8EC5" w:rsidR="00801ED4" w:rsidRPr="004B33C2" w:rsidRDefault="007C093F">
            <w:pPr>
              <w:widowControl w:val="0"/>
              <w:autoSpaceDE w:val="0"/>
              <w:autoSpaceDN w:val="0"/>
              <w:adjustRightInd w:val="0"/>
              <w:spacing w:after="240" w:line="420" w:lineRule="atLeast"/>
              <w:rPr>
                <w:rFonts w:asciiTheme="majorHAnsi" w:hAnsiTheme="majorHAnsi" w:cs="Times"/>
                <w:color w:val="000000"/>
                <w:sz w:val="22"/>
                <w:szCs w:val="22"/>
              </w:rPr>
            </w:pPr>
            <w:r w:rsidRPr="004B33C2">
              <w:rPr>
                <w:rFonts w:asciiTheme="majorHAnsi" w:hAnsiTheme="majorHAnsi" w:cs="Calibri"/>
                <w:color w:val="000000"/>
                <w:sz w:val="22"/>
                <w:szCs w:val="22"/>
              </w:rPr>
              <w:t>We believe it will att</w:t>
            </w:r>
            <w:r w:rsidR="00801ED4" w:rsidRPr="004B33C2">
              <w:rPr>
                <w:rFonts w:asciiTheme="majorHAnsi" w:hAnsiTheme="majorHAnsi" w:cs="Calibri"/>
                <w:color w:val="000000"/>
                <w:sz w:val="22"/>
                <w:szCs w:val="22"/>
              </w:rPr>
              <w:t xml:space="preserve">ract COMD students. </w:t>
            </w:r>
          </w:p>
          <w:p w14:paraId="0FB7D112" w14:textId="77777777" w:rsidR="007C093F" w:rsidRPr="004B33C2" w:rsidRDefault="00801ED4">
            <w:pPr>
              <w:widowControl w:val="0"/>
              <w:autoSpaceDE w:val="0"/>
              <w:autoSpaceDN w:val="0"/>
              <w:adjustRightInd w:val="0"/>
              <w:spacing w:after="240" w:line="420" w:lineRule="atLeast"/>
              <w:rPr>
                <w:rFonts w:asciiTheme="majorHAnsi" w:hAnsiTheme="majorHAnsi" w:cs="Calibri"/>
                <w:color w:val="000000"/>
                <w:sz w:val="22"/>
                <w:szCs w:val="22"/>
              </w:rPr>
            </w:pPr>
            <w:r w:rsidRPr="004B33C2">
              <w:rPr>
                <w:rFonts w:asciiTheme="majorHAnsi" w:hAnsiTheme="majorHAnsi" w:cs="Calibri"/>
                <w:color w:val="000000"/>
                <w:sz w:val="22"/>
                <w:szCs w:val="22"/>
              </w:rPr>
              <w:t xml:space="preserve">Thanks </w:t>
            </w:r>
          </w:p>
          <w:p w14:paraId="76D7855C" w14:textId="19DC472E" w:rsidR="00801ED4" w:rsidRPr="004B33C2" w:rsidRDefault="00801ED4" w:rsidP="002F29BC">
            <w:pPr>
              <w:widowControl w:val="0"/>
              <w:autoSpaceDE w:val="0"/>
              <w:autoSpaceDN w:val="0"/>
              <w:adjustRightInd w:val="0"/>
              <w:spacing w:line="420" w:lineRule="atLeast"/>
              <w:rPr>
                <w:rFonts w:asciiTheme="majorHAnsi" w:hAnsiTheme="majorHAnsi" w:cs="Times"/>
                <w:color w:val="000000"/>
                <w:sz w:val="22"/>
                <w:szCs w:val="22"/>
              </w:rPr>
            </w:pPr>
            <w:r w:rsidRPr="004B33C2">
              <w:rPr>
                <w:rFonts w:asciiTheme="majorHAnsi" w:hAnsiTheme="majorHAnsi" w:cs="Calibri"/>
                <w:color w:val="000000"/>
                <w:sz w:val="22"/>
                <w:szCs w:val="22"/>
              </w:rPr>
              <w:t xml:space="preserve">Maria </w:t>
            </w:r>
          </w:p>
          <w:p w14:paraId="4524051F" w14:textId="77777777" w:rsidR="00801ED4" w:rsidRPr="004B33C2" w:rsidRDefault="00801ED4" w:rsidP="002F29BC">
            <w:pPr>
              <w:widowControl w:val="0"/>
              <w:autoSpaceDE w:val="0"/>
              <w:autoSpaceDN w:val="0"/>
              <w:adjustRightInd w:val="0"/>
              <w:spacing w:line="300" w:lineRule="atLeast"/>
              <w:rPr>
                <w:rFonts w:asciiTheme="majorHAnsi" w:hAnsiTheme="majorHAnsi" w:cs="Times"/>
                <w:color w:val="000000"/>
                <w:sz w:val="22"/>
                <w:szCs w:val="22"/>
              </w:rPr>
            </w:pPr>
            <w:r w:rsidRPr="004B33C2">
              <w:rPr>
                <w:rFonts w:asciiTheme="majorHAnsi" w:hAnsiTheme="majorHAnsi" w:cs="Calibri"/>
                <w:color w:val="000000"/>
                <w:sz w:val="22"/>
                <w:szCs w:val="22"/>
              </w:rPr>
              <w:t xml:space="preserve">Maria Giuliani </w:t>
            </w:r>
          </w:p>
          <w:p w14:paraId="32BE582F" w14:textId="6AD1DA95" w:rsidR="00801ED4" w:rsidRPr="004B33C2" w:rsidRDefault="00801ED4" w:rsidP="002F29BC">
            <w:pPr>
              <w:widowControl w:val="0"/>
              <w:autoSpaceDE w:val="0"/>
              <w:autoSpaceDN w:val="0"/>
              <w:adjustRightInd w:val="0"/>
              <w:spacing w:line="300" w:lineRule="atLeast"/>
              <w:rPr>
                <w:rFonts w:asciiTheme="majorHAnsi" w:hAnsiTheme="majorHAnsi" w:cs="Calibri"/>
                <w:i/>
                <w:iCs/>
                <w:color w:val="000000"/>
                <w:sz w:val="22"/>
                <w:szCs w:val="22"/>
              </w:rPr>
            </w:pPr>
            <w:r w:rsidRPr="004B33C2">
              <w:rPr>
                <w:rFonts w:asciiTheme="majorHAnsi" w:hAnsiTheme="majorHAnsi" w:cs="Calibri"/>
                <w:i/>
                <w:iCs/>
                <w:color w:val="000000"/>
                <w:sz w:val="22"/>
                <w:szCs w:val="22"/>
              </w:rPr>
              <w:t>Inte</w:t>
            </w:r>
            <w:r w:rsidR="00755A1F" w:rsidRPr="004B33C2">
              <w:rPr>
                <w:rFonts w:asciiTheme="majorHAnsi" w:hAnsiTheme="majorHAnsi" w:cs="Calibri"/>
                <w:i/>
                <w:iCs/>
                <w:color w:val="000000"/>
                <w:sz w:val="22"/>
                <w:szCs w:val="22"/>
              </w:rPr>
              <w:t>rim Chair / Associate Professor</w:t>
            </w:r>
          </w:p>
          <w:p w14:paraId="6A0641B0" w14:textId="77777777" w:rsidR="00801ED4" w:rsidRPr="004B33C2" w:rsidRDefault="00801ED4" w:rsidP="002F29BC">
            <w:pPr>
              <w:widowControl w:val="0"/>
              <w:autoSpaceDE w:val="0"/>
              <w:autoSpaceDN w:val="0"/>
              <w:adjustRightInd w:val="0"/>
              <w:spacing w:line="300" w:lineRule="atLeast"/>
              <w:rPr>
                <w:rFonts w:asciiTheme="majorHAnsi" w:hAnsiTheme="majorHAnsi" w:cs="Calibri"/>
                <w:i/>
                <w:iCs/>
                <w:color w:val="000000"/>
                <w:sz w:val="22"/>
                <w:szCs w:val="22"/>
              </w:rPr>
            </w:pPr>
            <w:r w:rsidRPr="004B33C2">
              <w:rPr>
                <w:rFonts w:asciiTheme="majorHAnsi" w:hAnsiTheme="majorHAnsi" w:cs="Calibri"/>
                <w:i/>
                <w:iCs/>
                <w:color w:val="000000"/>
                <w:sz w:val="22"/>
                <w:szCs w:val="22"/>
              </w:rPr>
              <w:t xml:space="preserve">Communica4on Design / </w:t>
            </w:r>
          </w:p>
          <w:p w14:paraId="3FE62F4F" w14:textId="77777777" w:rsidR="004C1A2F" w:rsidRPr="004B33C2" w:rsidRDefault="00801ED4" w:rsidP="002F29BC">
            <w:pPr>
              <w:widowControl w:val="0"/>
              <w:autoSpaceDE w:val="0"/>
              <w:autoSpaceDN w:val="0"/>
              <w:adjustRightInd w:val="0"/>
              <w:spacing w:line="300" w:lineRule="atLeast"/>
              <w:rPr>
                <w:rFonts w:asciiTheme="majorHAnsi" w:hAnsiTheme="majorHAnsi" w:cs="Calibri"/>
                <w:i/>
                <w:iCs/>
                <w:color w:val="000000"/>
                <w:sz w:val="22"/>
                <w:szCs w:val="22"/>
              </w:rPr>
            </w:pPr>
            <w:r w:rsidRPr="004B33C2">
              <w:rPr>
                <w:rFonts w:asciiTheme="majorHAnsi" w:hAnsiTheme="majorHAnsi" w:cs="Calibri"/>
                <w:i/>
                <w:iCs/>
                <w:color w:val="000000"/>
                <w:sz w:val="22"/>
                <w:szCs w:val="22"/>
              </w:rPr>
              <w:t>New York City College of Technology / CUNY</w:t>
            </w:r>
          </w:p>
          <w:p w14:paraId="4914E8E9" w14:textId="267F4F40" w:rsidR="004C1A2F" w:rsidRPr="004B33C2" w:rsidRDefault="00801ED4" w:rsidP="002F29BC">
            <w:pPr>
              <w:widowControl w:val="0"/>
              <w:autoSpaceDE w:val="0"/>
              <w:autoSpaceDN w:val="0"/>
              <w:adjustRightInd w:val="0"/>
              <w:spacing w:line="300" w:lineRule="atLeast"/>
              <w:rPr>
                <w:rFonts w:asciiTheme="majorHAnsi" w:hAnsiTheme="majorHAnsi" w:cs="Calibri"/>
                <w:color w:val="0000E9"/>
                <w:sz w:val="22"/>
                <w:szCs w:val="22"/>
              </w:rPr>
            </w:pPr>
            <w:r w:rsidRPr="004B33C2">
              <w:rPr>
                <w:rFonts w:asciiTheme="majorHAnsi" w:hAnsiTheme="majorHAnsi" w:cs="Calibri"/>
                <w:i/>
                <w:iCs/>
                <w:color w:val="000000"/>
                <w:sz w:val="22"/>
                <w:szCs w:val="22"/>
              </w:rPr>
              <w:t xml:space="preserve"> </w:t>
            </w:r>
            <w:r w:rsidR="00755A1F" w:rsidRPr="004B33C2">
              <w:rPr>
                <w:rFonts w:asciiTheme="majorHAnsi" w:hAnsiTheme="majorHAnsi" w:cs="Calibri"/>
                <w:color w:val="0000E9"/>
                <w:sz w:val="22"/>
                <w:szCs w:val="22"/>
              </w:rPr>
              <w:t>mgiuliani@citytech.cuny.edu</w:t>
            </w:r>
          </w:p>
          <w:p w14:paraId="11E542EB" w14:textId="42380DAF" w:rsidR="00801ED4" w:rsidRPr="004B33C2" w:rsidRDefault="00801ED4" w:rsidP="002F29BC">
            <w:pPr>
              <w:widowControl w:val="0"/>
              <w:autoSpaceDE w:val="0"/>
              <w:autoSpaceDN w:val="0"/>
              <w:adjustRightInd w:val="0"/>
              <w:spacing w:line="300" w:lineRule="atLeast"/>
              <w:rPr>
                <w:rFonts w:asciiTheme="majorHAnsi" w:hAnsiTheme="majorHAnsi" w:cs="Calibri"/>
                <w:i/>
                <w:iCs/>
                <w:color w:val="000000"/>
                <w:sz w:val="22"/>
                <w:szCs w:val="22"/>
              </w:rPr>
            </w:pPr>
            <w:r w:rsidRPr="004B33C2">
              <w:rPr>
                <w:rFonts w:asciiTheme="majorHAnsi" w:hAnsiTheme="majorHAnsi" w:cs="Calibri"/>
                <w:i/>
                <w:iCs/>
                <w:color w:val="000000"/>
                <w:sz w:val="22"/>
                <w:szCs w:val="22"/>
              </w:rPr>
              <w:t xml:space="preserve">718-260-5175 </w:t>
            </w:r>
          </w:p>
          <w:p w14:paraId="41AE2FDA" w14:textId="77777777" w:rsidR="002F29BC" w:rsidRPr="004B33C2" w:rsidRDefault="002F29BC" w:rsidP="002F29BC">
            <w:pPr>
              <w:widowControl w:val="0"/>
              <w:autoSpaceDE w:val="0"/>
              <w:autoSpaceDN w:val="0"/>
              <w:adjustRightInd w:val="0"/>
              <w:spacing w:line="300" w:lineRule="atLeast"/>
              <w:rPr>
                <w:rFonts w:asciiTheme="majorHAnsi" w:hAnsiTheme="majorHAnsi" w:cs="Calibri"/>
                <w:i/>
                <w:iCs/>
                <w:color w:val="000000"/>
                <w:sz w:val="22"/>
                <w:szCs w:val="22"/>
              </w:rPr>
            </w:pPr>
          </w:p>
          <w:p w14:paraId="2400D689" w14:textId="32737994" w:rsidR="00801ED4" w:rsidRPr="004B33C2" w:rsidRDefault="00801ED4" w:rsidP="002F29BC">
            <w:pPr>
              <w:widowControl w:val="0"/>
              <w:autoSpaceDE w:val="0"/>
              <w:autoSpaceDN w:val="0"/>
              <w:adjustRightInd w:val="0"/>
              <w:spacing w:after="240" w:line="380" w:lineRule="atLeast"/>
              <w:rPr>
                <w:rFonts w:asciiTheme="majorHAnsi" w:hAnsiTheme="majorHAnsi" w:cs="Times"/>
                <w:color w:val="000000"/>
                <w:sz w:val="22"/>
                <w:szCs w:val="22"/>
              </w:rPr>
            </w:pPr>
            <w:r w:rsidRPr="004B33C2">
              <w:rPr>
                <w:rFonts w:asciiTheme="majorHAnsi" w:hAnsiTheme="majorHAnsi" w:cs="Calibri"/>
                <w:b/>
                <w:bCs/>
                <w:color w:val="000000"/>
                <w:sz w:val="22"/>
                <w:szCs w:val="22"/>
              </w:rPr>
              <w:t xml:space="preserve">From: </w:t>
            </w:r>
            <w:r w:rsidRPr="004B33C2">
              <w:rPr>
                <w:rFonts w:asciiTheme="majorHAnsi" w:hAnsiTheme="majorHAnsi" w:cs="Calibri"/>
                <w:color w:val="000000"/>
                <w:sz w:val="22"/>
                <w:szCs w:val="22"/>
              </w:rPr>
              <w:t xml:space="preserve">Zhijian Qian </w:t>
            </w:r>
            <w:r w:rsidRPr="004B33C2">
              <w:rPr>
                <w:rFonts w:asciiTheme="majorHAnsi" w:hAnsiTheme="majorHAnsi" w:cs="Times"/>
                <w:color w:val="000000"/>
                <w:sz w:val="22"/>
                <w:szCs w:val="22"/>
              </w:rPr>
              <w:t xml:space="preserve"> </w:t>
            </w:r>
            <w:r w:rsidRPr="004B33C2">
              <w:rPr>
                <w:rFonts w:asciiTheme="majorHAnsi" w:hAnsiTheme="majorHAnsi" w:cs="Times"/>
                <w:noProof/>
                <w:color w:val="000000"/>
                <w:sz w:val="22"/>
                <w:szCs w:val="22"/>
              </w:rPr>
              <w:drawing>
                <wp:inline distT="0" distB="0" distL="0" distR="0" wp14:anchorId="0C8DE559" wp14:editId="13140F94">
                  <wp:extent cx="8255" cy="825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B33C2">
              <w:rPr>
                <w:rFonts w:asciiTheme="majorHAnsi" w:hAnsiTheme="majorHAnsi" w:cs="Times"/>
                <w:color w:val="000000"/>
                <w:sz w:val="22"/>
                <w:szCs w:val="22"/>
              </w:rPr>
              <w:t xml:space="preserve"> </w:t>
            </w:r>
          </w:p>
        </w:tc>
      </w:tr>
    </w:tbl>
    <w:p w14:paraId="1AD8358B" w14:textId="77777777" w:rsidR="00801ED4" w:rsidRPr="004B33C2" w:rsidRDefault="00801ED4" w:rsidP="003151F2">
      <w:pPr>
        <w:widowControl w:val="0"/>
        <w:autoSpaceDE w:val="0"/>
        <w:autoSpaceDN w:val="0"/>
        <w:adjustRightInd w:val="0"/>
        <w:spacing w:line="0" w:lineRule="atLeast"/>
        <w:rPr>
          <w:rFonts w:asciiTheme="majorHAnsi" w:hAnsiTheme="majorHAnsi" w:cs="Times"/>
          <w:color w:val="000000"/>
          <w:sz w:val="22"/>
          <w:szCs w:val="22"/>
        </w:rPr>
      </w:pPr>
      <w:r w:rsidRPr="004B33C2">
        <w:rPr>
          <w:rFonts w:asciiTheme="majorHAnsi" w:hAnsiTheme="majorHAnsi" w:cs="Helvetica Neue"/>
          <w:color w:val="000000"/>
          <w:sz w:val="22"/>
          <w:szCs w:val="22"/>
        </w:rPr>
        <w:lastRenderedPageBreak/>
        <w:t xml:space="preserve">RE: new course proposal ARTH2200 Art and Urban Culture in China - Zhijian Qian 4/10/18, 9)47 PM </w:t>
      </w:r>
    </w:p>
    <w:p w14:paraId="0B887AA5" w14:textId="6D318FF3" w:rsidR="00A341A1" w:rsidRPr="004B33C2" w:rsidRDefault="00801ED4" w:rsidP="003151F2">
      <w:pPr>
        <w:widowControl w:val="0"/>
        <w:autoSpaceDE w:val="0"/>
        <w:autoSpaceDN w:val="0"/>
        <w:adjustRightInd w:val="0"/>
        <w:spacing w:line="0" w:lineRule="atLeast"/>
        <w:rPr>
          <w:rFonts w:asciiTheme="majorHAnsi" w:hAnsiTheme="majorHAnsi" w:cs="Calibri"/>
          <w:color w:val="000000"/>
          <w:sz w:val="22"/>
          <w:szCs w:val="22"/>
        </w:rPr>
      </w:pPr>
      <w:r w:rsidRPr="004B33C2">
        <w:rPr>
          <w:rFonts w:asciiTheme="majorHAnsi" w:hAnsiTheme="majorHAnsi" w:cs="Calibri"/>
          <w:b/>
          <w:bCs/>
          <w:color w:val="000000"/>
          <w:sz w:val="22"/>
          <w:szCs w:val="22"/>
        </w:rPr>
        <w:t xml:space="preserve">Sent: </w:t>
      </w:r>
      <w:r w:rsidRPr="004B33C2">
        <w:rPr>
          <w:rFonts w:asciiTheme="majorHAnsi" w:hAnsiTheme="majorHAnsi" w:cs="Calibri"/>
          <w:color w:val="000000"/>
          <w:sz w:val="22"/>
          <w:szCs w:val="22"/>
        </w:rPr>
        <w:t>Wedn</w:t>
      </w:r>
      <w:r w:rsidR="00755A1F" w:rsidRPr="004B33C2">
        <w:rPr>
          <w:rFonts w:asciiTheme="majorHAnsi" w:hAnsiTheme="majorHAnsi" w:cs="Calibri"/>
          <w:color w:val="000000"/>
          <w:sz w:val="22"/>
          <w:szCs w:val="22"/>
        </w:rPr>
        <w:t>esday, April 4, 2018 3:06:46 PM</w:t>
      </w:r>
    </w:p>
    <w:p w14:paraId="5CE6747D" w14:textId="7E1CA2B2" w:rsidR="00A341A1" w:rsidRPr="004B33C2" w:rsidRDefault="00801ED4" w:rsidP="003151F2">
      <w:pPr>
        <w:widowControl w:val="0"/>
        <w:autoSpaceDE w:val="0"/>
        <w:autoSpaceDN w:val="0"/>
        <w:adjustRightInd w:val="0"/>
        <w:spacing w:line="0" w:lineRule="atLeast"/>
        <w:rPr>
          <w:rFonts w:asciiTheme="majorHAnsi" w:hAnsiTheme="majorHAnsi" w:cs="Calibri"/>
          <w:color w:val="000000"/>
          <w:sz w:val="22"/>
          <w:szCs w:val="22"/>
        </w:rPr>
      </w:pPr>
      <w:r w:rsidRPr="004B33C2">
        <w:rPr>
          <w:rFonts w:asciiTheme="majorHAnsi" w:hAnsiTheme="majorHAnsi" w:cs="Calibri"/>
          <w:b/>
          <w:bCs/>
          <w:color w:val="000000"/>
          <w:sz w:val="22"/>
          <w:szCs w:val="22"/>
        </w:rPr>
        <w:t xml:space="preserve">To: </w:t>
      </w:r>
      <w:r w:rsidRPr="004B33C2">
        <w:rPr>
          <w:rFonts w:asciiTheme="majorHAnsi" w:hAnsiTheme="majorHAnsi" w:cs="Calibri"/>
          <w:color w:val="000000"/>
          <w:sz w:val="22"/>
          <w:szCs w:val="22"/>
        </w:rPr>
        <w:t>Maria Giuliani</w:t>
      </w:r>
      <w:r w:rsidR="00755A1F" w:rsidRPr="004B33C2">
        <w:rPr>
          <w:rFonts w:asciiTheme="majorHAnsi" w:hAnsiTheme="majorHAnsi" w:cs="Calibri"/>
          <w:color w:val="000000"/>
          <w:sz w:val="22"/>
          <w:szCs w:val="22"/>
        </w:rPr>
        <w:t xml:space="preserve"> </w:t>
      </w:r>
      <w:r w:rsidRPr="004B33C2">
        <w:rPr>
          <w:rFonts w:asciiTheme="majorHAnsi" w:hAnsiTheme="majorHAnsi" w:cs="Calibri"/>
          <w:b/>
          <w:bCs/>
          <w:color w:val="000000"/>
          <w:sz w:val="22"/>
          <w:szCs w:val="22"/>
        </w:rPr>
        <w:t xml:space="preserve">Cc: </w:t>
      </w:r>
      <w:r w:rsidR="00755A1F" w:rsidRPr="004B33C2">
        <w:rPr>
          <w:rFonts w:asciiTheme="majorHAnsi" w:hAnsiTheme="majorHAnsi" w:cs="Calibri"/>
          <w:color w:val="000000"/>
          <w:sz w:val="22"/>
          <w:szCs w:val="22"/>
        </w:rPr>
        <w:t>Ann Delilkan</w:t>
      </w:r>
    </w:p>
    <w:p w14:paraId="738ADFBF" w14:textId="100FCB3C" w:rsidR="00801ED4" w:rsidRPr="004B33C2" w:rsidRDefault="00801ED4" w:rsidP="003151F2">
      <w:pPr>
        <w:widowControl w:val="0"/>
        <w:autoSpaceDE w:val="0"/>
        <w:autoSpaceDN w:val="0"/>
        <w:adjustRightInd w:val="0"/>
        <w:spacing w:line="0" w:lineRule="atLeast"/>
        <w:rPr>
          <w:rFonts w:asciiTheme="majorHAnsi" w:hAnsiTheme="majorHAnsi" w:cs="Times"/>
          <w:color w:val="000000"/>
          <w:sz w:val="22"/>
          <w:szCs w:val="22"/>
        </w:rPr>
      </w:pPr>
      <w:r w:rsidRPr="004B33C2">
        <w:rPr>
          <w:rFonts w:asciiTheme="majorHAnsi" w:hAnsiTheme="majorHAnsi" w:cs="Calibri"/>
          <w:b/>
          <w:bCs/>
          <w:color w:val="000000"/>
          <w:sz w:val="22"/>
          <w:szCs w:val="22"/>
        </w:rPr>
        <w:t xml:space="preserve">Subject: </w:t>
      </w:r>
      <w:r w:rsidRPr="004B33C2">
        <w:rPr>
          <w:rFonts w:asciiTheme="majorHAnsi" w:hAnsiTheme="majorHAnsi" w:cs="Calibri"/>
          <w:color w:val="000000"/>
          <w:sz w:val="22"/>
          <w:szCs w:val="22"/>
        </w:rPr>
        <w:t xml:space="preserve">new course proposal ARTH2200 Art and Urban Culture in China </w:t>
      </w:r>
    </w:p>
    <w:p w14:paraId="31B6A2D1" w14:textId="77777777" w:rsidR="00801ED4" w:rsidRPr="004B33C2" w:rsidRDefault="00801ED4" w:rsidP="00801ED4">
      <w:pPr>
        <w:widowControl w:val="0"/>
        <w:autoSpaceDE w:val="0"/>
        <w:autoSpaceDN w:val="0"/>
        <w:adjustRightInd w:val="0"/>
        <w:spacing w:after="240" w:line="420" w:lineRule="atLeast"/>
        <w:rPr>
          <w:rFonts w:asciiTheme="majorHAnsi" w:hAnsiTheme="majorHAnsi" w:cs="Times"/>
          <w:color w:val="000000"/>
          <w:sz w:val="22"/>
          <w:szCs w:val="22"/>
        </w:rPr>
      </w:pPr>
      <w:r w:rsidRPr="004B33C2">
        <w:rPr>
          <w:rFonts w:asciiTheme="majorHAnsi" w:hAnsiTheme="majorHAnsi" w:cs="Calibri"/>
          <w:color w:val="000000"/>
          <w:sz w:val="22"/>
          <w:szCs w:val="22"/>
        </w:rPr>
        <w:t xml:space="preserve">Dear Prof. Giuliani, </w:t>
      </w:r>
    </w:p>
    <w:p w14:paraId="4690EC4A" w14:textId="5F2495BE" w:rsidR="00801ED4" w:rsidRPr="004B33C2" w:rsidRDefault="00801ED4" w:rsidP="00801ED4">
      <w:pPr>
        <w:widowControl w:val="0"/>
        <w:autoSpaceDE w:val="0"/>
        <w:autoSpaceDN w:val="0"/>
        <w:adjustRightInd w:val="0"/>
        <w:spacing w:after="240" w:line="420" w:lineRule="atLeast"/>
        <w:rPr>
          <w:rFonts w:asciiTheme="majorHAnsi" w:hAnsiTheme="majorHAnsi" w:cs="Times"/>
          <w:color w:val="000000"/>
          <w:sz w:val="22"/>
          <w:szCs w:val="22"/>
        </w:rPr>
      </w:pPr>
      <w:r w:rsidRPr="004B33C2">
        <w:rPr>
          <w:rFonts w:asciiTheme="majorHAnsi" w:hAnsiTheme="majorHAnsi" w:cs="Calibri"/>
          <w:color w:val="000000"/>
          <w:sz w:val="22"/>
          <w:szCs w:val="22"/>
        </w:rPr>
        <w:t>T</w:t>
      </w:r>
      <w:r w:rsidR="00A341A1" w:rsidRPr="004B33C2">
        <w:rPr>
          <w:rFonts w:asciiTheme="majorHAnsi" w:hAnsiTheme="majorHAnsi" w:cs="Calibri"/>
          <w:color w:val="000000"/>
          <w:sz w:val="22"/>
          <w:szCs w:val="22"/>
        </w:rPr>
        <w:t>his is Zhijian Qian from Humaniti</w:t>
      </w:r>
      <w:r w:rsidRPr="004B33C2">
        <w:rPr>
          <w:rFonts w:asciiTheme="majorHAnsi" w:hAnsiTheme="majorHAnsi" w:cs="Calibri"/>
          <w:color w:val="000000"/>
          <w:sz w:val="22"/>
          <w:szCs w:val="22"/>
        </w:rPr>
        <w:t>es Department. I'm currently proposing ARTH2200 "Art and Urban Culture in Moder</w:t>
      </w:r>
      <w:r w:rsidR="00A341A1" w:rsidRPr="004B33C2">
        <w:rPr>
          <w:rFonts w:asciiTheme="majorHAnsi" w:hAnsiTheme="majorHAnsi" w:cs="Calibri"/>
          <w:color w:val="000000"/>
          <w:sz w:val="22"/>
          <w:szCs w:val="22"/>
        </w:rPr>
        <w:t>n China", which hopefully will att</w:t>
      </w:r>
      <w:r w:rsidRPr="004B33C2">
        <w:rPr>
          <w:rFonts w:asciiTheme="majorHAnsi" w:hAnsiTheme="majorHAnsi" w:cs="Calibri"/>
          <w:color w:val="000000"/>
          <w:sz w:val="22"/>
          <w:szCs w:val="22"/>
        </w:rPr>
        <w:t>ract students f</w:t>
      </w:r>
      <w:r w:rsidR="00A341A1" w:rsidRPr="004B33C2">
        <w:rPr>
          <w:rFonts w:asciiTheme="majorHAnsi" w:hAnsiTheme="majorHAnsi" w:cs="Calibri"/>
          <w:color w:val="000000"/>
          <w:sz w:val="22"/>
          <w:szCs w:val="22"/>
        </w:rPr>
        <w:t>rom the Department of Communication Design. Please see the att</w:t>
      </w:r>
      <w:r w:rsidRPr="004B33C2">
        <w:rPr>
          <w:rFonts w:asciiTheme="majorHAnsi" w:hAnsiTheme="majorHAnsi" w:cs="Calibri"/>
          <w:color w:val="000000"/>
          <w:sz w:val="22"/>
          <w:szCs w:val="22"/>
        </w:rPr>
        <w:t xml:space="preserve">ached proposal. I hope I can have your support of this proposal, and I would deeply appreciate it if you could kindly send me your feedback at your best convenience. </w:t>
      </w:r>
    </w:p>
    <w:p w14:paraId="40C5ADD9" w14:textId="77777777" w:rsidR="00801ED4" w:rsidRPr="004B33C2" w:rsidRDefault="00801ED4" w:rsidP="003151F2">
      <w:pPr>
        <w:widowControl w:val="0"/>
        <w:autoSpaceDE w:val="0"/>
        <w:autoSpaceDN w:val="0"/>
        <w:adjustRightInd w:val="0"/>
        <w:spacing w:line="420" w:lineRule="atLeast"/>
        <w:rPr>
          <w:rFonts w:asciiTheme="majorHAnsi" w:hAnsiTheme="majorHAnsi" w:cs="Times"/>
          <w:color w:val="000000"/>
          <w:sz w:val="22"/>
          <w:szCs w:val="22"/>
        </w:rPr>
      </w:pPr>
      <w:r w:rsidRPr="004B33C2">
        <w:rPr>
          <w:rFonts w:asciiTheme="majorHAnsi" w:hAnsiTheme="majorHAnsi" w:cs="Calibri"/>
          <w:color w:val="000000"/>
          <w:sz w:val="22"/>
          <w:szCs w:val="22"/>
        </w:rPr>
        <w:lastRenderedPageBreak/>
        <w:t xml:space="preserve">Thank you very much. </w:t>
      </w:r>
    </w:p>
    <w:p w14:paraId="19919056" w14:textId="77777777" w:rsidR="00A341A1" w:rsidRPr="004B33C2" w:rsidRDefault="00801ED4" w:rsidP="003151F2">
      <w:pPr>
        <w:widowControl w:val="0"/>
        <w:autoSpaceDE w:val="0"/>
        <w:autoSpaceDN w:val="0"/>
        <w:adjustRightInd w:val="0"/>
        <w:spacing w:line="420" w:lineRule="atLeast"/>
        <w:rPr>
          <w:rFonts w:asciiTheme="majorHAnsi" w:hAnsiTheme="majorHAnsi" w:cs="Calibri"/>
          <w:color w:val="000000"/>
          <w:sz w:val="22"/>
          <w:szCs w:val="22"/>
        </w:rPr>
      </w:pPr>
      <w:r w:rsidRPr="004B33C2">
        <w:rPr>
          <w:rFonts w:asciiTheme="majorHAnsi" w:hAnsiTheme="majorHAnsi" w:cs="Calibri"/>
          <w:color w:val="000000"/>
          <w:sz w:val="22"/>
          <w:szCs w:val="22"/>
        </w:rPr>
        <w:t xml:space="preserve">Very best, </w:t>
      </w:r>
    </w:p>
    <w:p w14:paraId="7AAB24F0" w14:textId="005B05D1" w:rsidR="00801ED4" w:rsidRPr="004B33C2" w:rsidRDefault="00801ED4" w:rsidP="003151F2">
      <w:pPr>
        <w:widowControl w:val="0"/>
        <w:pBdr>
          <w:bottom w:val="single" w:sz="12" w:space="1" w:color="auto"/>
        </w:pBdr>
        <w:autoSpaceDE w:val="0"/>
        <w:autoSpaceDN w:val="0"/>
        <w:adjustRightInd w:val="0"/>
        <w:spacing w:line="420" w:lineRule="atLeast"/>
        <w:rPr>
          <w:rFonts w:asciiTheme="majorHAnsi" w:hAnsiTheme="majorHAnsi" w:cs="Calibri"/>
          <w:color w:val="000000"/>
          <w:sz w:val="22"/>
          <w:szCs w:val="22"/>
        </w:rPr>
      </w:pPr>
      <w:r w:rsidRPr="004B33C2">
        <w:rPr>
          <w:rFonts w:asciiTheme="majorHAnsi" w:hAnsiTheme="majorHAnsi" w:cs="Calibri"/>
          <w:color w:val="000000"/>
          <w:sz w:val="22"/>
          <w:szCs w:val="22"/>
        </w:rPr>
        <w:t xml:space="preserve">Zhijian </w:t>
      </w:r>
    </w:p>
    <w:p w14:paraId="332B5EEE" w14:textId="77777777" w:rsidR="009907CB" w:rsidRPr="004B33C2" w:rsidRDefault="009907CB" w:rsidP="003151F2">
      <w:pPr>
        <w:widowControl w:val="0"/>
        <w:pBdr>
          <w:bottom w:val="single" w:sz="12" w:space="1" w:color="auto"/>
        </w:pBdr>
        <w:autoSpaceDE w:val="0"/>
        <w:autoSpaceDN w:val="0"/>
        <w:adjustRightInd w:val="0"/>
        <w:spacing w:line="420" w:lineRule="atLeast"/>
        <w:rPr>
          <w:rFonts w:asciiTheme="majorHAnsi" w:hAnsiTheme="majorHAnsi" w:cs="Times"/>
          <w:color w:val="000000"/>
          <w:sz w:val="22"/>
          <w:szCs w:val="22"/>
        </w:rPr>
      </w:pPr>
    </w:p>
    <w:p w14:paraId="49FC0920" w14:textId="602829AC" w:rsidR="00D04567" w:rsidRPr="004B33C2" w:rsidRDefault="00D04567" w:rsidP="00846FFE">
      <w:pPr>
        <w:rPr>
          <w:rFonts w:asciiTheme="majorHAnsi" w:hAnsiTheme="majorHAnsi" w:cs="Times New Roman"/>
          <w:sz w:val="22"/>
          <w:szCs w:val="22"/>
        </w:rPr>
      </w:pPr>
      <w:r w:rsidRPr="004B33C2">
        <w:rPr>
          <w:rFonts w:asciiTheme="majorHAnsi" w:hAnsiTheme="majorHAnsi" w:cs="Times New Roman"/>
          <w:sz w:val="22"/>
          <w:szCs w:val="22"/>
        </w:rPr>
        <w:t xml:space="preserve">6. Consultation with </w:t>
      </w:r>
      <w:r w:rsidR="005842C7" w:rsidRPr="004B33C2">
        <w:rPr>
          <w:rFonts w:asciiTheme="majorHAnsi" w:hAnsiTheme="majorHAnsi" w:cs="Times New Roman"/>
          <w:sz w:val="22"/>
          <w:szCs w:val="22"/>
        </w:rPr>
        <w:t>Prof. Nina Bannett, Chair of Department of English</w:t>
      </w:r>
    </w:p>
    <w:p w14:paraId="753A4359" w14:textId="77777777" w:rsidR="00307D48" w:rsidRPr="004B33C2" w:rsidRDefault="00307D48" w:rsidP="005842C7">
      <w:pPr>
        <w:rPr>
          <w:rFonts w:asciiTheme="majorHAnsi" w:eastAsia="Times New Roman" w:hAnsiTheme="majorHAnsi" w:cs="Tahoma"/>
          <w:color w:val="333333"/>
          <w:sz w:val="22"/>
          <w:szCs w:val="22"/>
        </w:rPr>
      </w:pPr>
    </w:p>
    <w:p w14:paraId="7CCE2DC6" w14:textId="2395A3DC" w:rsidR="005842C7" w:rsidRPr="004B33C2" w:rsidRDefault="00356367" w:rsidP="005842C7">
      <w:pPr>
        <w:rPr>
          <w:rFonts w:asciiTheme="majorHAnsi" w:eastAsia="Times New Roman" w:hAnsiTheme="majorHAnsi" w:cs="Tahoma"/>
          <w:color w:val="333333"/>
          <w:sz w:val="22"/>
          <w:szCs w:val="22"/>
        </w:rPr>
      </w:pPr>
      <w:r w:rsidRPr="004B33C2">
        <w:rPr>
          <w:rFonts w:asciiTheme="majorHAnsi" w:eastAsia="Times New Roman" w:hAnsiTheme="majorHAnsi" w:cs="Tahoma"/>
          <w:color w:val="333333"/>
          <w:sz w:val="22"/>
          <w:szCs w:val="22"/>
        </w:rPr>
        <w:t xml:space="preserve">Subject: </w:t>
      </w:r>
      <w:r w:rsidR="005842C7" w:rsidRPr="004B33C2">
        <w:rPr>
          <w:rFonts w:asciiTheme="majorHAnsi" w:eastAsia="Times New Roman" w:hAnsiTheme="majorHAnsi" w:cs="Tahoma"/>
          <w:color w:val="333333"/>
          <w:sz w:val="22"/>
          <w:szCs w:val="22"/>
        </w:rPr>
        <w:t>new course proposal ARTH2200 Art and Urban Culture in China with English 1121 as prerequisite</w:t>
      </w:r>
    </w:p>
    <w:p w14:paraId="0CBF0D14" w14:textId="77777777" w:rsidR="005842C7" w:rsidRPr="004B33C2" w:rsidRDefault="005842C7" w:rsidP="005842C7">
      <w:pPr>
        <w:textAlignment w:val="center"/>
        <w:rPr>
          <w:rFonts w:asciiTheme="majorHAnsi" w:eastAsia="Times New Roman" w:hAnsiTheme="majorHAnsi" w:cs="Tahoma"/>
          <w:color w:val="333333"/>
          <w:sz w:val="22"/>
          <w:szCs w:val="22"/>
        </w:rPr>
      </w:pPr>
      <w:r w:rsidRPr="004B33C2">
        <w:rPr>
          <w:rStyle w:val="bidi"/>
          <w:rFonts w:asciiTheme="majorHAnsi" w:eastAsia="Times New Roman" w:hAnsiTheme="majorHAnsi" w:cs="Tahoma"/>
          <w:color w:val="333333"/>
          <w:sz w:val="22"/>
          <w:szCs w:val="22"/>
        </w:rPr>
        <w:t>Zhijian Qian</w:t>
      </w:r>
    </w:p>
    <w:p w14:paraId="18656D64" w14:textId="77777777" w:rsidR="005842C7" w:rsidRPr="004B33C2" w:rsidRDefault="005842C7" w:rsidP="005842C7">
      <w:pPr>
        <w:rPr>
          <w:rFonts w:asciiTheme="majorHAnsi" w:eastAsia="Times New Roman" w:hAnsiTheme="majorHAnsi" w:cs="Tahoma"/>
          <w:color w:val="666666"/>
          <w:sz w:val="22"/>
          <w:szCs w:val="22"/>
        </w:rPr>
      </w:pPr>
      <w:r w:rsidRPr="004B33C2">
        <w:rPr>
          <w:rFonts w:asciiTheme="majorHAnsi" w:eastAsia="Times New Roman" w:hAnsiTheme="majorHAnsi" w:cs="Tahoma"/>
          <w:color w:val="666666"/>
          <w:sz w:val="22"/>
          <w:szCs w:val="22"/>
        </w:rPr>
        <w:t>Wed 4/4/2018 2:40 PM</w:t>
      </w:r>
    </w:p>
    <w:p w14:paraId="062266DB" w14:textId="77777777" w:rsidR="005842C7" w:rsidRPr="004B33C2" w:rsidRDefault="005842C7" w:rsidP="005842C7">
      <w:pPr>
        <w:rPr>
          <w:rFonts w:asciiTheme="majorHAnsi" w:eastAsia="Times New Roman" w:hAnsiTheme="majorHAnsi" w:cs="Tahoma"/>
          <w:color w:val="666666"/>
          <w:sz w:val="22"/>
          <w:szCs w:val="22"/>
        </w:rPr>
      </w:pPr>
      <w:r w:rsidRPr="004B33C2">
        <w:rPr>
          <w:rFonts w:asciiTheme="majorHAnsi" w:eastAsia="Times New Roman" w:hAnsiTheme="majorHAnsi" w:cs="Tahoma"/>
          <w:color w:val="666666"/>
          <w:sz w:val="22"/>
          <w:szCs w:val="22"/>
        </w:rPr>
        <w:t>Sent Items</w:t>
      </w:r>
    </w:p>
    <w:p w14:paraId="70D084A5" w14:textId="77777777" w:rsidR="005842C7" w:rsidRPr="004B33C2" w:rsidRDefault="005842C7" w:rsidP="005842C7">
      <w:pPr>
        <w:rPr>
          <w:rFonts w:asciiTheme="majorHAnsi" w:eastAsia="Times New Roman" w:hAnsiTheme="majorHAnsi" w:cs="Tahoma"/>
          <w:color w:val="000000"/>
          <w:sz w:val="22"/>
          <w:szCs w:val="22"/>
        </w:rPr>
      </w:pPr>
      <w:r w:rsidRPr="004B33C2">
        <w:rPr>
          <w:rStyle w:val="fe2"/>
          <w:rFonts w:asciiTheme="majorHAnsi" w:eastAsia="Times New Roman" w:hAnsiTheme="majorHAnsi" w:cs="Tahoma"/>
          <w:color w:val="666666"/>
          <w:sz w:val="22"/>
          <w:szCs w:val="22"/>
        </w:rPr>
        <w:t>To:</w:t>
      </w:r>
      <w:r w:rsidRPr="004B33C2">
        <w:rPr>
          <w:rStyle w:val="ff2"/>
          <w:rFonts w:asciiTheme="majorHAnsi" w:eastAsia="Times New Roman" w:hAnsiTheme="majorHAnsi" w:cs="Tahoma"/>
          <w:color w:val="333333"/>
          <w:sz w:val="22"/>
          <w:szCs w:val="22"/>
        </w:rPr>
        <w:t>Nina Bannett &lt;NBannett@citytech.cuny.edu&gt;;</w:t>
      </w:r>
      <w:r w:rsidRPr="004B33C2">
        <w:rPr>
          <w:rStyle w:val="apple-converted-space"/>
          <w:rFonts w:asciiTheme="majorHAnsi" w:hAnsiTheme="majorHAnsi" w:cs="Tahoma"/>
          <w:color w:val="333333"/>
          <w:sz w:val="22"/>
          <w:szCs w:val="22"/>
        </w:rPr>
        <w:t> </w:t>
      </w:r>
    </w:p>
    <w:p w14:paraId="0A7DAAC7" w14:textId="77777777" w:rsidR="005842C7" w:rsidRPr="004B33C2" w:rsidRDefault="005842C7" w:rsidP="005842C7">
      <w:pPr>
        <w:rPr>
          <w:rFonts w:asciiTheme="majorHAnsi" w:eastAsia="Times New Roman" w:hAnsiTheme="majorHAnsi" w:cs="Tahoma"/>
          <w:color w:val="000000"/>
          <w:sz w:val="22"/>
          <w:szCs w:val="22"/>
        </w:rPr>
      </w:pPr>
      <w:r w:rsidRPr="004B33C2">
        <w:rPr>
          <w:rStyle w:val="fe2"/>
          <w:rFonts w:asciiTheme="majorHAnsi" w:eastAsia="Times New Roman" w:hAnsiTheme="majorHAnsi" w:cs="Tahoma"/>
          <w:color w:val="666666"/>
          <w:sz w:val="22"/>
          <w:szCs w:val="22"/>
        </w:rPr>
        <w:t>Cc:</w:t>
      </w:r>
      <w:r w:rsidRPr="004B33C2">
        <w:rPr>
          <w:rStyle w:val="ff2"/>
          <w:rFonts w:asciiTheme="majorHAnsi" w:eastAsia="Times New Roman" w:hAnsiTheme="majorHAnsi" w:cs="Tahoma"/>
          <w:color w:val="333333"/>
          <w:sz w:val="22"/>
          <w:szCs w:val="22"/>
        </w:rPr>
        <w:t>Ann Delilkan &lt;ADelilkan@citytech.cuny.edu&gt;;</w:t>
      </w:r>
      <w:r w:rsidRPr="004B33C2">
        <w:rPr>
          <w:rStyle w:val="apple-converted-space"/>
          <w:rFonts w:asciiTheme="majorHAnsi" w:hAnsiTheme="majorHAnsi" w:cs="Tahoma"/>
          <w:color w:val="333333"/>
          <w:sz w:val="22"/>
          <w:szCs w:val="22"/>
        </w:rPr>
        <w:t> </w:t>
      </w:r>
    </w:p>
    <w:p w14:paraId="120D3916" w14:textId="77777777" w:rsidR="005842C7" w:rsidRPr="004B33C2" w:rsidRDefault="005842C7" w:rsidP="005842C7">
      <w:pPr>
        <w:rPr>
          <w:rFonts w:asciiTheme="majorHAnsi" w:eastAsia="Times New Roman" w:hAnsiTheme="majorHAnsi" w:cs="Tahoma"/>
          <w:color w:val="000000"/>
          <w:sz w:val="22"/>
          <w:szCs w:val="22"/>
        </w:rPr>
      </w:pPr>
      <w:r w:rsidRPr="004B33C2">
        <w:rPr>
          <w:rStyle w:val="fq2"/>
          <w:rFonts w:asciiTheme="majorHAnsi" w:eastAsia="Times New Roman" w:hAnsiTheme="majorHAnsi" w:cs="Tahoma"/>
          <w:color w:val="666666"/>
          <w:sz w:val="22"/>
          <w:szCs w:val="22"/>
          <w:bdr w:val="none" w:sz="0" w:space="0" w:color="auto" w:frame="1"/>
        </w:rPr>
        <w:t>1 attachments (226 KB)</w:t>
      </w:r>
    </w:p>
    <w:p w14:paraId="2053BB97" w14:textId="77777777" w:rsidR="005842C7" w:rsidRPr="004B33C2" w:rsidRDefault="005842C7" w:rsidP="005842C7">
      <w:pPr>
        <w:rPr>
          <w:rStyle w:val="apple-converted-space"/>
          <w:rFonts w:asciiTheme="majorHAnsi" w:hAnsiTheme="majorHAnsi" w:cs="Tahoma"/>
          <w:color w:val="333333"/>
          <w:sz w:val="22"/>
          <w:szCs w:val="22"/>
        </w:rPr>
      </w:pPr>
      <w:r w:rsidRPr="004B33C2">
        <w:rPr>
          <w:rStyle w:val="fr2"/>
          <w:rFonts w:asciiTheme="majorHAnsi" w:eastAsia="Times New Roman" w:hAnsiTheme="majorHAnsi" w:cs="Tahoma"/>
          <w:color w:val="333333"/>
          <w:sz w:val="22"/>
          <w:szCs w:val="22"/>
        </w:rPr>
        <w:t>3-27-2018_signed_New_Course_Proposal_ARTH2200_Humanities_Zhijian_Qian.docx;</w:t>
      </w:r>
      <w:r w:rsidRPr="004B33C2">
        <w:rPr>
          <w:rStyle w:val="apple-converted-space"/>
          <w:rFonts w:asciiTheme="majorHAnsi" w:hAnsiTheme="majorHAnsi" w:cs="Tahoma"/>
          <w:color w:val="333333"/>
          <w:sz w:val="22"/>
          <w:szCs w:val="22"/>
        </w:rPr>
        <w:t> </w:t>
      </w:r>
    </w:p>
    <w:p w14:paraId="6483B073" w14:textId="77777777" w:rsidR="00B91E87" w:rsidRPr="004B33C2" w:rsidRDefault="00B91E87" w:rsidP="005842C7">
      <w:pPr>
        <w:rPr>
          <w:rFonts w:asciiTheme="majorHAnsi" w:eastAsia="Times New Roman" w:hAnsiTheme="majorHAnsi" w:cs="Tahoma"/>
          <w:color w:val="000000"/>
          <w:sz w:val="22"/>
          <w:szCs w:val="22"/>
        </w:rPr>
      </w:pPr>
    </w:p>
    <w:p w14:paraId="475044FB" w14:textId="77777777" w:rsidR="005842C7" w:rsidRPr="004B33C2" w:rsidRDefault="005842C7" w:rsidP="005842C7">
      <w:pPr>
        <w:pStyle w:val="NormalWeb"/>
        <w:spacing w:before="0" w:beforeAutospacing="0" w:after="0" w:afterAutospacing="0"/>
        <w:rPr>
          <w:rFonts w:asciiTheme="majorHAnsi" w:hAnsiTheme="majorHAnsi" w:cs="Tahoma"/>
          <w:color w:val="000000"/>
          <w:sz w:val="22"/>
          <w:szCs w:val="22"/>
        </w:rPr>
      </w:pPr>
      <w:r w:rsidRPr="004B33C2">
        <w:rPr>
          <w:rFonts w:asciiTheme="majorHAnsi" w:hAnsiTheme="majorHAnsi" w:cs="Tahoma"/>
          <w:color w:val="000000"/>
          <w:sz w:val="22"/>
          <w:szCs w:val="22"/>
        </w:rPr>
        <w:t>Dear Prof. Bannett,</w:t>
      </w:r>
    </w:p>
    <w:p w14:paraId="6D7322B4" w14:textId="77777777" w:rsidR="005842C7" w:rsidRPr="004B33C2" w:rsidRDefault="005842C7" w:rsidP="005842C7">
      <w:pPr>
        <w:pStyle w:val="NormalWeb"/>
        <w:spacing w:before="0" w:beforeAutospacing="0" w:after="0" w:afterAutospacing="0"/>
        <w:rPr>
          <w:rFonts w:asciiTheme="majorHAnsi" w:hAnsiTheme="majorHAnsi" w:cs="Tahoma"/>
          <w:color w:val="000000"/>
          <w:sz w:val="22"/>
          <w:szCs w:val="22"/>
        </w:rPr>
      </w:pPr>
    </w:p>
    <w:p w14:paraId="75074534" w14:textId="77777777" w:rsidR="005842C7" w:rsidRPr="004B33C2" w:rsidRDefault="005842C7" w:rsidP="005842C7">
      <w:pPr>
        <w:pStyle w:val="NormalWeb"/>
        <w:spacing w:before="0" w:beforeAutospacing="0" w:after="0" w:afterAutospacing="0"/>
        <w:rPr>
          <w:rFonts w:asciiTheme="majorHAnsi" w:hAnsiTheme="majorHAnsi" w:cs="Tahoma"/>
          <w:color w:val="000000"/>
          <w:sz w:val="22"/>
          <w:szCs w:val="22"/>
        </w:rPr>
      </w:pPr>
      <w:r w:rsidRPr="004B33C2">
        <w:rPr>
          <w:rFonts w:asciiTheme="majorHAnsi" w:hAnsiTheme="majorHAnsi" w:cs="Tahoma"/>
          <w:color w:val="000000"/>
          <w:sz w:val="22"/>
          <w:szCs w:val="22"/>
        </w:rPr>
        <w:t>This is Zhijian Qian from Humanities Department. I'm currently proposing ARTH2200 "Art and Urban Culture in Modern China", for which I put English 1121 as a prerequisite. Please see the attached file. I hope I can have your support of this proposal, and I would deeply appreciate it if you could send me your feedback at your best convenience.</w:t>
      </w:r>
    </w:p>
    <w:p w14:paraId="32F6D8CC" w14:textId="77777777" w:rsidR="005842C7" w:rsidRPr="004B33C2" w:rsidRDefault="005842C7" w:rsidP="005842C7">
      <w:pPr>
        <w:pStyle w:val="NormalWeb"/>
        <w:spacing w:before="0" w:beforeAutospacing="0" w:after="0" w:afterAutospacing="0"/>
        <w:rPr>
          <w:rFonts w:asciiTheme="majorHAnsi" w:hAnsiTheme="majorHAnsi" w:cs="Tahoma"/>
          <w:color w:val="000000"/>
          <w:sz w:val="22"/>
          <w:szCs w:val="22"/>
        </w:rPr>
      </w:pPr>
    </w:p>
    <w:p w14:paraId="42E7DC28" w14:textId="77777777" w:rsidR="005842C7" w:rsidRPr="004B33C2" w:rsidRDefault="005842C7" w:rsidP="005842C7">
      <w:pPr>
        <w:pStyle w:val="NormalWeb"/>
        <w:spacing w:before="0" w:beforeAutospacing="0" w:after="0" w:afterAutospacing="0"/>
        <w:rPr>
          <w:rFonts w:asciiTheme="majorHAnsi" w:hAnsiTheme="majorHAnsi" w:cs="Tahoma"/>
          <w:color w:val="000000"/>
          <w:sz w:val="22"/>
          <w:szCs w:val="22"/>
        </w:rPr>
      </w:pPr>
      <w:r w:rsidRPr="004B33C2">
        <w:rPr>
          <w:rFonts w:asciiTheme="majorHAnsi" w:hAnsiTheme="majorHAnsi" w:cs="Tahoma"/>
          <w:color w:val="000000"/>
          <w:sz w:val="22"/>
          <w:szCs w:val="22"/>
        </w:rPr>
        <w:t>Thank you very much.</w:t>
      </w:r>
    </w:p>
    <w:p w14:paraId="53F5C066" w14:textId="77777777" w:rsidR="005842C7" w:rsidRPr="004B33C2" w:rsidRDefault="005842C7" w:rsidP="005842C7">
      <w:pPr>
        <w:pStyle w:val="NormalWeb"/>
        <w:spacing w:before="0" w:beforeAutospacing="0" w:after="0" w:afterAutospacing="0"/>
        <w:rPr>
          <w:rFonts w:asciiTheme="majorHAnsi" w:hAnsiTheme="majorHAnsi" w:cs="Tahoma"/>
          <w:color w:val="000000"/>
          <w:sz w:val="22"/>
          <w:szCs w:val="22"/>
        </w:rPr>
      </w:pPr>
    </w:p>
    <w:p w14:paraId="15E2E90A" w14:textId="77777777" w:rsidR="005842C7" w:rsidRPr="004B33C2" w:rsidRDefault="005842C7" w:rsidP="005842C7">
      <w:pPr>
        <w:pStyle w:val="NormalWeb"/>
        <w:spacing w:before="0" w:beforeAutospacing="0" w:after="0" w:afterAutospacing="0"/>
        <w:rPr>
          <w:rFonts w:asciiTheme="majorHAnsi" w:hAnsiTheme="majorHAnsi" w:cs="Tahoma"/>
          <w:color w:val="000000"/>
          <w:sz w:val="22"/>
          <w:szCs w:val="22"/>
        </w:rPr>
      </w:pPr>
      <w:r w:rsidRPr="004B33C2">
        <w:rPr>
          <w:rFonts w:asciiTheme="majorHAnsi" w:hAnsiTheme="majorHAnsi" w:cs="Tahoma"/>
          <w:color w:val="000000"/>
          <w:sz w:val="22"/>
          <w:szCs w:val="22"/>
        </w:rPr>
        <w:t>Very best,</w:t>
      </w:r>
    </w:p>
    <w:p w14:paraId="3D12F242" w14:textId="77777777" w:rsidR="005842C7" w:rsidRPr="004B33C2" w:rsidRDefault="005842C7" w:rsidP="005842C7">
      <w:pPr>
        <w:pStyle w:val="NormalWeb"/>
        <w:spacing w:before="0" w:beforeAutospacing="0" w:after="0" w:afterAutospacing="0"/>
        <w:rPr>
          <w:rFonts w:asciiTheme="majorHAnsi" w:hAnsiTheme="majorHAnsi" w:cs="Tahoma"/>
          <w:color w:val="000000"/>
          <w:sz w:val="22"/>
          <w:szCs w:val="22"/>
        </w:rPr>
      </w:pPr>
      <w:r w:rsidRPr="004B33C2">
        <w:rPr>
          <w:rFonts w:asciiTheme="majorHAnsi" w:hAnsiTheme="majorHAnsi" w:cs="Tahoma"/>
          <w:color w:val="000000"/>
          <w:sz w:val="22"/>
          <w:szCs w:val="22"/>
        </w:rPr>
        <w:t>Zhijian</w:t>
      </w:r>
    </w:p>
    <w:p w14:paraId="1AE4AEB6" w14:textId="77777777" w:rsidR="005842C7" w:rsidRPr="004B33C2" w:rsidRDefault="005842C7" w:rsidP="005842C7">
      <w:pPr>
        <w:pStyle w:val="NormalWeb"/>
        <w:spacing w:before="0" w:beforeAutospacing="0" w:after="0" w:afterAutospacing="0"/>
        <w:rPr>
          <w:rFonts w:asciiTheme="majorHAnsi" w:hAnsiTheme="majorHAnsi" w:cs="Tahoma"/>
          <w:color w:val="000000"/>
          <w:sz w:val="22"/>
          <w:szCs w:val="22"/>
        </w:rPr>
      </w:pPr>
    </w:p>
    <w:p w14:paraId="520F42B3" w14:textId="77777777" w:rsidR="005842C7" w:rsidRPr="004B33C2" w:rsidRDefault="005842C7" w:rsidP="005842C7">
      <w:pPr>
        <w:pStyle w:val="NormalWeb"/>
        <w:spacing w:before="0" w:beforeAutospacing="0" w:after="0" w:afterAutospacing="0"/>
        <w:rPr>
          <w:rFonts w:asciiTheme="majorHAnsi" w:hAnsiTheme="majorHAnsi" w:cs="Tahoma"/>
          <w:color w:val="000000"/>
          <w:sz w:val="22"/>
          <w:szCs w:val="22"/>
        </w:rPr>
      </w:pPr>
    </w:p>
    <w:p w14:paraId="2E7EAAEA" w14:textId="77777777" w:rsidR="005842C7" w:rsidRPr="00307D48" w:rsidRDefault="005842C7" w:rsidP="005842C7">
      <w:pPr>
        <w:pStyle w:val="NormalWeb"/>
        <w:shd w:val="clear" w:color="auto" w:fill="FFFFFF"/>
        <w:spacing w:before="0" w:beforeAutospacing="0" w:after="0" w:afterAutospacing="0"/>
        <w:rPr>
          <w:rFonts w:asciiTheme="majorHAnsi" w:hAnsiTheme="majorHAnsi" w:cs="Tahoma"/>
          <w:color w:val="000000"/>
          <w:sz w:val="22"/>
          <w:szCs w:val="22"/>
        </w:rPr>
      </w:pPr>
      <w:r w:rsidRPr="004B33C2">
        <w:rPr>
          <w:rFonts w:asciiTheme="majorHAnsi" w:hAnsiTheme="majorHAnsi" w:cs="Tahoma"/>
          <w:color w:val="000000"/>
          <w:sz w:val="22"/>
          <w:szCs w:val="22"/>
        </w:rPr>
        <w:t>Zhijian Qian, Ph.D.</w:t>
      </w:r>
      <w:r w:rsidRPr="004B33C2">
        <w:rPr>
          <w:rFonts w:asciiTheme="majorHAnsi" w:hAnsiTheme="majorHAnsi" w:cs="Tahoma"/>
          <w:color w:val="000000"/>
          <w:sz w:val="22"/>
          <w:szCs w:val="22"/>
        </w:rPr>
        <w:br/>
        <w:t>Assistant Professor of Art History</w:t>
      </w:r>
      <w:r w:rsidRPr="004B33C2">
        <w:rPr>
          <w:rFonts w:asciiTheme="majorHAnsi" w:hAnsiTheme="majorHAnsi" w:cs="Tahoma"/>
          <w:color w:val="000000"/>
          <w:sz w:val="22"/>
          <w:szCs w:val="22"/>
        </w:rPr>
        <w:br/>
        <w:t>Department of Humanities</w:t>
      </w:r>
      <w:r w:rsidRPr="004B33C2">
        <w:rPr>
          <w:rFonts w:asciiTheme="majorHAnsi" w:hAnsiTheme="majorHAnsi" w:cs="Tahoma"/>
          <w:color w:val="000000"/>
          <w:sz w:val="22"/>
          <w:szCs w:val="22"/>
        </w:rPr>
        <w:br/>
        <w:t>NYC College of Technology</w:t>
      </w:r>
      <w:r w:rsidRPr="004B33C2">
        <w:rPr>
          <w:rFonts w:asciiTheme="majorHAnsi" w:hAnsiTheme="majorHAnsi" w:cs="Tahoma"/>
          <w:color w:val="000000"/>
          <w:sz w:val="22"/>
          <w:szCs w:val="22"/>
        </w:rPr>
        <w:br/>
        <w:t>The City University of New York</w:t>
      </w:r>
      <w:r w:rsidRPr="004B33C2">
        <w:rPr>
          <w:rFonts w:asciiTheme="majorHAnsi" w:hAnsiTheme="majorHAnsi" w:cs="Tahoma"/>
          <w:color w:val="000000"/>
          <w:sz w:val="22"/>
          <w:szCs w:val="22"/>
        </w:rPr>
        <w:br/>
        <w:t>300 Jay Street, Room A630</w:t>
      </w:r>
      <w:r w:rsidRPr="004B33C2">
        <w:rPr>
          <w:rFonts w:asciiTheme="majorHAnsi" w:hAnsiTheme="majorHAnsi" w:cs="Tahoma"/>
          <w:color w:val="000000"/>
          <w:sz w:val="22"/>
          <w:szCs w:val="22"/>
        </w:rPr>
        <w:br/>
        <w:t>Brooklyn, NY 11201</w:t>
      </w:r>
      <w:r w:rsidRPr="004B33C2">
        <w:rPr>
          <w:rFonts w:asciiTheme="majorHAnsi" w:hAnsiTheme="majorHAnsi" w:cs="Tahoma"/>
          <w:color w:val="000000"/>
          <w:sz w:val="22"/>
          <w:szCs w:val="22"/>
        </w:rPr>
        <w:br/>
      </w:r>
      <w:r w:rsidRPr="004B33C2">
        <w:rPr>
          <w:rFonts w:asciiTheme="majorHAnsi" w:hAnsiTheme="majorHAnsi" w:cs="Tahoma"/>
          <w:color w:val="000000"/>
          <w:sz w:val="22"/>
          <w:szCs w:val="22"/>
        </w:rPr>
        <w:br/>
        <w:t>Tel. 718-260-4979</w:t>
      </w:r>
      <w:r w:rsidRPr="004B33C2">
        <w:rPr>
          <w:rFonts w:asciiTheme="majorHAnsi" w:hAnsiTheme="majorHAnsi" w:cs="Tahoma"/>
          <w:color w:val="000000"/>
          <w:sz w:val="22"/>
          <w:szCs w:val="22"/>
        </w:rPr>
        <w:br/>
        <w:t>E-mail: zqian@citytech.cuny.edu</w:t>
      </w:r>
      <w:r w:rsidRPr="004B33C2">
        <w:rPr>
          <w:rFonts w:asciiTheme="majorHAnsi" w:hAnsiTheme="majorHAnsi" w:cs="Tahoma"/>
          <w:color w:val="000000"/>
          <w:sz w:val="22"/>
          <w:szCs w:val="22"/>
        </w:rPr>
        <w:br/>
      </w:r>
      <w:hyperlink r:id="rId31" w:tgtFrame="_blank" w:history="1">
        <w:r w:rsidRPr="004B33C2">
          <w:rPr>
            <w:rStyle w:val="Hyperlink"/>
            <w:rFonts w:asciiTheme="majorHAnsi" w:hAnsiTheme="majorHAnsi" w:cs="Tahoma"/>
            <w:sz w:val="22"/>
            <w:szCs w:val="22"/>
          </w:rPr>
          <w:t>www.citytech.cuny.edu</w:t>
        </w:r>
      </w:hyperlink>
      <w:r w:rsidRPr="00307D48">
        <w:rPr>
          <w:rFonts w:asciiTheme="majorHAnsi" w:hAnsiTheme="majorHAnsi" w:cs="Tahoma"/>
          <w:color w:val="000000"/>
          <w:sz w:val="22"/>
          <w:szCs w:val="22"/>
        </w:rPr>
        <w:t> </w:t>
      </w:r>
    </w:p>
    <w:p w14:paraId="11B4CCF9" w14:textId="77777777" w:rsidR="005842C7" w:rsidRPr="00307D48" w:rsidRDefault="005842C7" w:rsidP="00846FFE">
      <w:pPr>
        <w:rPr>
          <w:rFonts w:asciiTheme="majorHAnsi" w:hAnsiTheme="majorHAnsi" w:cs="Times New Roman"/>
          <w:sz w:val="22"/>
          <w:szCs w:val="22"/>
        </w:rPr>
      </w:pPr>
    </w:p>
    <w:sectPr w:rsidR="005842C7" w:rsidRPr="00307D48" w:rsidSect="005F58C0">
      <w:headerReference w:type="even" r:id="rId32"/>
      <w:headerReference w:type="default" r:id="rId33"/>
      <w:footerReference w:type="even" r:id="rId34"/>
      <w:footerReference w:type="default" r:id="rId35"/>
      <w:pgSz w:w="12240" w:h="15840"/>
      <w:pgMar w:top="1350" w:right="1800" w:bottom="117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0C5A55" w14:textId="77777777" w:rsidR="0027171C" w:rsidRDefault="0027171C" w:rsidP="007B2802">
      <w:r>
        <w:separator/>
      </w:r>
    </w:p>
  </w:endnote>
  <w:endnote w:type="continuationSeparator" w:id="0">
    <w:p w14:paraId="0464AB80" w14:textId="77777777" w:rsidR="0027171C" w:rsidRDefault="0027171C" w:rsidP="007B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w:altName w:val="Segoe UI"/>
    <w:charset w:val="00"/>
    <w:family w:val="auto"/>
    <w:pitch w:val="variable"/>
    <w:sig w:usb0="00000000"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ヒラギノ角ゴ Pro W3">
    <w:altName w:val="MS Gothic"/>
    <w:charset w:val="4E"/>
    <w:family w:val="auto"/>
    <w:pitch w:val="variable"/>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 New Roman,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Helvetica Neue">
    <w:altName w:val="Corbel"/>
    <w:charset w:val="00"/>
    <w:family w:val="auto"/>
    <w:pitch w:val="variable"/>
    <w:sig w:usb0="00000003" w:usb1="500079DB" w:usb2="0000001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43F7B" w14:textId="77777777" w:rsidR="00797C62" w:rsidRDefault="00797C62" w:rsidP="00222C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743F62" w14:textId="77777777" w:rsidR="00797C62" w:rsidRDefault="0027171C" w:rsidP="00C6077E">
    <w:pPr>
      <w:pStyle w:val="Footer"/>
      <w:ind w:right="360"/>
    </w:pPr>
    <w:sdt>
      <w:sdtPr>
        <w:id w:val="-760682337"/>
        <w:temporary/>
        <w:showingPlcHdr/>
      </w:sdtPr>
      <w:sdtEndPr/>
      <w:sdtContent>
        <w:r w:rsidR="00797C62">
          <w:t>[Type text]</w:t>
        </w:r>
      </w:sdtContent>
    </w:sdt>
    <w:r w:rsidR="00797C62">
      <w:ptab w:relativeTo="margin" w:alignment="center" w:leader="none"/>
    </w:r>
    <w:sdt>
      <w:sdtPr>
        <w:id w:val="-2026307273"/>
        <w:temporary/>
        <w:showingPlcHdr/>
      </w:sdtPr>
      <w:sdtEndPr/>
      <w:sdtContent>
        <w:r w:rsidR="00797C62">
          <w:t>[Type text]</w:t>
        </w:r>
      </w:sdtContent>
    </w:sdt>
    <w:r w:rsidR="00797C62">
      <w:ptab w:relativeTo="margin" w:alignment="right" w:leader="none"/>
    </w:r>
    <w:sdt>
      <w:sdtPr>
        <w:id w:val="-318971333"/>
        <w:temporary/>
        <w:showingPlcHdr/>
      </w:sdtPr>
      <w:sdtEndPr/>
      <w:sdtContent>
        <w:r w:rsidR="00797C62">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A441C" w14:textId="714040D1" w:rsidR="00797C62" w:rsidRDefault="00797C62" w:rsidP="00222C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7B2E">
      <w:rPr>
        <w:rStyle w:val="PageNumber"/>
        <w:noProof/>
      </w:rPr>
      <w:t>4</w:t>
    </w:r>
    <w:r>
      <w:rPr>
        <w:rStyle w:val="PageNumber"/>
      </w:rPr>
      <w:fldChar w:fldCharType="end"/>
    </w:r>
  </w:p>
  <w:p w14:paraId="41E3CB1A" w14:textId="77777777" w:rsidR="00797C62" w:rsidRPr="00C72926" w:rsidRDefault="00797C62" w:rsidP="00222C44">
    <w:pPr>
      <w:pStyle w:val="Header"/>
      <w:ind w:right="360"/>
      <w:rPr>
        <w:sz w:val="20"/>
      </w:rPr>
    </w:pPr>
    <w:r>
      <w:rPr>
        <w:sz w:val="20"/>
      </w:rPr>
      <w:t>City Tech New Course Proposal Submission Form</w:t>
    </w:r>
    <w:r>
      <w:rPr>
        <w:sz w:val="20"/>
      </w:rPr>
      <w:tab/>
      <w:t xml:space="preserve"> </w:t>
    </w:r>
    <w:r w:rsidRPr="00C72926">
      <w:rPr>
        <w:sz w:val="20"/>
      </w:rPr>
      <w:t>201</w:t>
    </w:r>
    <w:r>
      <w:rPr>
        <w:sz w:val="20"/>
      </w:rPr>
      <w:t>6-1</w:t>
    </w:r>
    <w:r w:rsidRPr="00C72926">
      <w:rPr>
        <w:sz w:val="20"/>
      </w:rPr>
      <w:t>0-</w:t>
    </w:r>
    <w:r>
      <w:rPr>
        <w:sz w:val="20"/>
      </w:rPr>
      <w:t>18</w:t>
    </w:r>
    <w:r w:rsidRPr="00C72926">
      <w:rPr>
        <w:sz w:val="20"/>
      </w:rPr>
      <w:t xml:space="preserve"> </w:t>
    </w:r>
    <w:r w:rsidRPr="00C72926">
      <w:rPr>
        <w:sz w:val="20"/>
      </w:rPr>
      <w:tab/>
    </w:r>
  </w:p>
  <w:p w14:paraId="5AF3719F" w14:textId="77777777" w:rsidR="00797C62" w:rsidRDefault="00797C62" w:rsidP="00C6077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7F28A" w14:textId="77777777" w:rsidR="00797C62" w:rsidRDefault="00797C62"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905114" w14:textId="77777777" w:rsidR="00797C62" w:rsidRDefault="0027171C" w:rsidP="00C6077E">
    <w:pPr>
      <w:pStyle w:val="Footer"/>
      <w:ind w:right="360"/>
    </w:pPr>
    <w:sdt>
      <w:sdtPr>
        <w:id w:val="969400743"/>
        <w:temporary/>
        <w:showingPlcHdr/>
      </w:sdtPr>
      <w:sdtEndPr/>
      <w:sdtContent>
        <w:r w:rsidR="00797C62">
          <w:t>[Type text]</w:t>
        </w:r>
      </w:sdtContent>
    </w:sdt>
    <w:r w:rsidR="00797C62">
      <w:ptab w:relativeTo="margin" w:alignment="center" w:leader="none"/>
    </w:r>
    <w:sdt>
      <w:sdtPr>
        <w:id w:val="969400748"/>
        <w:temporary/>
        <w:showingPlcHdr/>
      </w:sdtPr>
      <w:sdtEndPr/>
      <w:sdtContent>
        <w:r w:rsidR="00797C62">
          <w:t>[Type text]</w:t>
        </w:r>
      </w:sdtContent>
    </w:sdt>
    <w:r w:rsidR="00797C62">
      <w:ptab w:relativeTo="margin" w:alignment="right" w:leader="none"/>
    </w:r>
    <w:sdt>
      <w:sdtPr>
        <w:id w:val="969400753"/>
        <w:temporary/>
        <w:showingPlcHdr/>
      </w:sdtPr>
      <w:sdtEndPr/>
      <w:sdtContent>
        <w:r w:rsidR="00797C62">
          <w:t>[Type text]</w:t>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A4861" w14:textId="57A66041" w:rsidR="00797C62" w:rsidRDefault="00797C62"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7B2E">
      <w:rPr>
        <w:rStyle w:val="PageNumber"/>
        <w:noProof/>
      </w:rPr>
      <w:t>20</w:t>
    </w:r>
    <w:r>
      <w:rPr>
        <w:rStyle w:val="PageNumber"/>
      </w:rPr>
      <w:fldChar w:fldCharType="end"/>
    </w:r>
  </w:p>
  <w:p w14:paraId="70677472" w14:textId="77777777" w:rsidR="00797C62" w:rsidRDefault="00797C62" w:rsidP="00C6077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35871E" w14:textId="77777777" w:rsidR="0027171C" w:rsidRDefault="0027171C" w:rsidP="007B2802">
      <w:r>
        <w:separator/>
      </w:r>
    </w:p>
  </w:footnote>
  <w:footnote w:type="continuationSeparator" w:id="0">
    <w:p w14:paraId="518E82F6" w14:textId="77777777" w:rsidR="0027171C" w:rsidRDefault="0027171C" w:rsidP="007B2802">
      <w:r>
        <w:continuationSeparator/>
      </w:r>
    </w:p>
  </w:footnote>
  <w:footnote w:id="1">
    <w:p w14:paraId="417500EB" w14:textId="77777777" w:rsidR="00797C62" w:rsidRPr="00041691" w:rsidRDefault="00797C62" w:rsidP="00041691">
      <w:pPr>
        <w:pStyle w:val="FootnoteText"/>
        <w:rPr>
          <w:sz w:val="20"/>
          <w:szCs w:val="20"/>
        </w:rPr>
      </w:pPr>
      <w:r w:rsidRPr="00041691">
        <w:rPr>
          <w:rStyle w:val="FootnoteReference"/>
          <w:sz w:val="20"/>
          <w:szCs w:val="20"/>
        </w:rPr>
        <w:footnoteRef/>
      </w:r>
      <w:r w:rsidRPr="00041691">
        <w:rPr>
          <w:sz w:val="20"/>
          <w:szCs w:val="20"/>
        </w:rPr>
        <w:t xml:space="preserve"> </w:t>
      </w:r>
      <w:r w:rsidRPr="00041691">
        <w:rPr>
          <w:b/>
          <w:sz w:val="20"/>
          <w:szCs w:val="20"/>
        </w:rPr>
        <w:t>Note</w:t>
      </w:r>
      <w:r w:rsidRPr="00041691">
        <w:rPr>
          <w:sz w:val="20"/>
          <w:szCs w:val="20"/>
        </w:rPr>
        <w:t>: This syllabus is subject to change based on the needs of the class. Any changes will be announced in class or on the Blackboard. Students are responsible for taking notes of any changes and are expected to follow the revised syllabus accordingly.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78FCC" w14:textId="77777777" w:rsidR="00797C62" w:rsidRDefault="0027171C">
    <w:pPr>
      <w:pStyle w:val="Header"/>
    </w:pPr>
    <w:sdt>
      <w:sdtPr>
        <w:id w:val="501098578"/>
        <w:placeholder>
          <w:docPart w:val="A0336F4466D48A4D86980923CF525C6D"/>
        </w:placeholder>
        <w:temporary/>
        <w:showingPlcHdr/>
      </w:sdtPr>
      <w:sdtEndPr/>
      <w:sdtContent>
        <w:r w:rsidR="00797C62">
          <w:t>[Type text]</w:t>
        </w:r>
      </w:sdtContent>
    </w:sdt>
    <w:r w:rsidR="00797C62">
      <w:ptab w:relativeTo="margin" w:alignment="center" w:leader="none"/>
    </w:r>
    <w:sdt>
      <w:sdtPr>
        <w:id w:val="279848265"/>
        <w:placeholder>
          <w:docPart w:val="D8A60ABAD08E304C97B4F697D4EAC558"/>
        </w:placeholder>
        <w:temporary/>
        <w:showingPlcHdr/>
      </w:sdtPr>
      <w:sdtEndPr/>
      <w:sdtContent>
        <w:r w:rsidR="00797C62">
          <w:t>[Type text]</w:t>
        </w:r>
      </w:sdtContent>
    </w:sdt>
    <w:r w:rsidR="00797C62">
      <w:ptab w:relativeTo="margin" w:alignment="right" w:leader="none"/>
    </w:r>
    <w:sdt>
      <w:sdtPr>
        <w:id w:val="-1302298571"/>
        <w:placeholder>
          <w:docPart w:val="A5DC1F1F6F72A74D870412AF6CD5D408"/>
        </w:placeholder>
        <w:temporary/>
        <w:showingPlcHdr/>
      </w:sdtPr>
      <w:sdtEndPr/>
      <w:sdtContent>
        <w:r w:rsidR="00797C62">
          <w:t>[Type text]</w:t>
        </w:r>
      </w:sdtContent>
    </w:sdt>
  </w:p>
  <w:p w14:paraId="06F4653F" w14:textId="77777777" w:rsidR="00797C62" w:rsidRDefault="00797C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29514" w14:textId="77777777" w:rsidR="00387B2E" w:rsidRPr="00387B2E" w:rsidRDefault="00387B2E" w:rsidP="00387B2E">
    <w:pPr>
      <w:pStyle w:val="Header"/>
    </w:pPr>
    <w:r>
      <w:t>17-18</w:t>
    </w:r>
    <w:r>
      <w:ptab w:relativeTo="margin" w:alignment="center" w:leader="none"/>
    </w:r>
    <w:r>
      <w:t>ARTH 2200 – Art and Urban Culture in Modern China</w:t>
    </w:r>
    <w:r>
      <w:ptab w:relativeTo="margin" w:alignment="right" w:leader="none"/>
    </w:r>
    <w:r>
      <w:t>04-16-2018</w:t>
    </w:r>
  </w:p>
  <w:p w14:paraId="1B475345" w14:textId="4566BFA2" w:rsidR="00797C62" w:rsidRPr="00387B2E" w:rsidRDefault="00797C62" w:rsidP="00387B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93F0D" w14:textId="53B18457" w:rsidR="00797C62" w:rsidRPr="00387B2E" w:rsidRDefault="00387B2E" w:rsidP="00FE62E3">
    <w:pPr>
      <w:pStyle w:val="Header"/>
    </w:pPr>
    <w:r>
      <w:t>17-18</w:t>
    </w:r>
    <w:r>
      <w:ptab w:relativeTo="margin" w:alignment="center" w:leader="none"/>
    </w:r>
    <w:r>
      <w:t>ARTH 2200 – Art and Urban Culture in Modern China</w:t>
    </w:r>
    <w:r>
      <w:ptab w:relativeTo="margin" w:alignment="right" w:leader="none"/>
    </w:r>
    <w:r>
      <w:t>04-1</w:t>
    </w:r>
    <w:r>
      <w:t>6</w:t>
    </w:r>
    <w:r>
      <w:t>-2018</w:t>
    </w:r>
  </w:p>
  <w:p w14:paraId="17D7DFF6" w14:textId="77777777" w:rsidR="00797C62" w:rsidRDefault="00797C6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05F89" w14:textId="77777777" w:rsidR="00797C62" w:rsidRDefault="0027171C">
    <w:pPr>
      <w:pStyle w:val="Header"/>
    </w:pPr>
    <w:sdt>
      <w:sdtPr>
        <w:id w:val="171999623"/>
        <w:placeholder>
          <w:docPart w:val="A0336F4466D48A4D86980923CF525C6D"/>
        </w:placeholder>
        <w:temporary/>
        <w:showingPlcHdr/>
      </w:sdtPr>
      <w:sdtEndPr/>
      <w:sdtContent>
        <w:r w:rsidR="00797C62">
          <w:t>[Type text]</w:t>
        </w:r>
      </w:sdtContent>
    </w:sdt>
    <w:r w:rsidR="00797C62">
      <w:ptab w:relativeTo="margin" w:alignment="center" w:leader="none"/>
    </w:r>
    <w:sdt>
      <w:sdtPr>
        <w:id w:val="171999624"/>
        <w:placeholder>
          <w:docPart w:val="D8A60ABAD08E304C97B4F697D4EAC558"/>
        </w:placeholder>
        <w:temporary/>
        <w:showingPlcHdr/>
      </w:sdtPr>
      <w:sdtEndPr/>
      <w:sdtContent>
        <w:r w:rsidR="00797C62">
          <w:t>[Type text]</w:t>
        </w:r>
      </w:sdtContent>
    </w:sdt>
    <w:r w:rsidR="00797C62">
      <w:ptab w:relativeTo="margin" w:alignment="right" w:leader="none"/>
    </w:r>
    <w:sdt>
      <w:sdtPr>
        <w:id w:val="171999625"/>
        <w:placeholder>
          <w:docPart w:val="A5DC1F1F6F72A74D870412AF6CD5D408"/>
        </w:placeholder>
        <w:temporary/>
        <w:showingPlcHdr/>
      </w:sdtPr>
      <w:sdtEndPr/>
      <w:sdtContent>
        <w:r w:rsidR="00797C62">
          <w:t>[Type text]</w:t>
        </w:r>
      </w:sdtContent>
    </w:sdt>
  </w:p>
  <w:p w14:paraId="605DBDDF" w14:textId="77777777" w:rsidR="00797C62" w:rsidRDefault="00797C6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6967A" w14:textId="7A37C519" w:rsidR="00387B2E" w:rsidRPr="00387B2E" w:rsidRDefault="00387B2E" w:rsidP="00387B2E">
    <w:pPr>
      <w:pStyle w:val="Header"/>
    </w:pPr>
    <w:r>
      <w:t>17-18</w:t>
    </w:r>
    <w:r>
      <w:ptab w:relativeTo="margin" w:alignment="center" w:leader="none"/>
    </w:r>
    <w:r>
      <w:t>ARTH 2200 – Art and Urban Culture in Modern China</w:t>
    </w:r>
    <w:r>
      <w:ptab w:relativeTo="margin" w:alignment="right" w:leader="none"/>
    </w:r>
    <w:r>
      <w:t>04-16-2018</w:t>
    </w:r>
  </w:p>
  <w:p w14:paraId="3CF6D62F" w14:textId="56ADD0F8" w:rsidR="00797C62" w:rsidRPr="00C72926" w:rsidRDefault="00797C62" w:rsidP="00BD2CF3">
    <w:pPr>
      <w:pStyle w:val="Header"/>
      <w:rPr>
        <w:sz w:val="20"/>
      </w:rPr>
    </w:pPr>
    <w:r w:rsidRPr="00C72926">
      <w:rPr>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2F7BD9"/>
    <w:multiLevelType w:val="multilevel"/>
    <w:tmpl w:val="EEB6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0D6F94"/>
    <w:multiLevelType w:val="multilevel"/>
    <w:tmpl w:val="C910E1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552B47"/>
    <w:multiLevelType w:val="hybridMultilevel"/>
    <w:tmpl w:val="65E68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37919"/>
    <w:multiLevelType w:val="hybridMultilevel"/>
    <w:tmpl w:val="15B0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13427"/>
    <w:multiLevelType w:val="multilevel"/>
    <w:tmpl w:val="F9220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4974E7"/>
    <w:multiLevelType w:val="multilevel"/>
    <w:tmpl w:val="0A2A5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A6055E"/>
    <w:multiLevelType w:val="hybridMultilevel"/>
    <w:tmpl w:val="6B1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2A319C"/>
    <w:multiLevelType w:val="hybridMultilevel"/>
    <w:tmpl w:val="B0BEEA04"/>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E411CE"/>
    <w:multiLevelType w:val="hybridMultilevel"/>
    <w:tmpl w:val="F040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B03456"/>
    <w:multiLevelType w:val="hybridMultilevel"/>
    <w:tmpl w:val="2ECC98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1463426"/>
    <w:multiLevelType w:val="hybridMultilevel"/>
    <w:tmpl w:val="9E08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B634B6"/>
    <w:multiLevelType w:val="multilevel"/>
    <w:tmpl w:val="CF94D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5C5608"/>
    <w:multiLevelType w:val="hybridMultilevel"/>
    <w:tmpl w:val="F6141E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773124"/>
    <w:multiLevelType w:val="hybridMultilevel"/>
    <w:tmpl w:val="BEC2C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7A1901"/>
    <w:multiLevelType w:val="multilevel"/>
    <w:tmpl w:val="A1640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0AF738F"/>
    <w:multiLevelType w:val="multilevel"/>
    <w:tmpl w:val="E7AAE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4665D64"/>
    <w:multiLevelType w:val="multilevel"/>
    <w:tmpl w:val="0F8A9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F56A25"/>
    <w:multiLevelType w:val="hybridMultilevel"/>
    <w:tmpl w:val="3F180860"/>
    <w:lvl w:ilvl="0" w:tplc="802ECB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16770B"/>
    <w:multiLevelType w:val="hybridMultilevel"/>
    <w:tmpl w:val="F5F8D0B6"/>
    <w:lvl w:ilvl="0" w:tplc="FAA4E7E6">
      <w:start w:val="1"/>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E657891"/>
    <w:multiLevelType w:val="hybridMultilevel"/>
    <w:tmpl w:val="5748BD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842EF5"/>
    <w:multiLevelType w:val="hybridMultilevel"/>
    <w:tmpl w:val="22A47268"/>
    <w:lvl w:ilvl="0" w:tplc="3BF2110A">
      <w:numFmt w:val="bullet"/>
      <w:lvlText w:val="-"/>
      <w:lvlJc w:val="left"/>
      <w:pPr>
        <w:ind w:left="600" w:hanging="360"/>
      </w:pPr>
      <w:rPr>
        <w:rFonts w:ascii="Times New Roman" w:eastAsiaTheme="minorEastAsia" w:hAnsi="Times New Roman" w:cs="Times New Roman" w:hint="default"/>
        <w:b/>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22" w15:restartNumberingAfterBreak="0">
    <w:nsid w:val="535A7E09"/>
    <w:multiLevelType w:val="multilevel"/>
    <w:tmpl w:val="E186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5FC5D01"/>
    <w:multiLevelType w:val="hybridMultilevel"/>
    <w:tmpl w:val="D74040BC"/>
    <w:lvl w:ilvl="0" w:tplc="103622C8">
      <w:start w:val="2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113ABE"/>
    <w:multiLevelType w:val="hybridMultilevel"/>
    <w:tmpl w:val="1E748ED8"/>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4D03DB"/>
    <w:multiLevelType w:val="hybridMultilevel"/>
    <w:tmpl w:val="4D287A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1715EE6"/>
    <w:multiLevelType w:val="multilevel"/>
    <w:tmpl w:val="C910E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4215A01"/>
    <w:multiLevelType w:val="multilevel"/>
    <w:tmpl w:val="2D7E9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B904CD"/>
    <w:multiLevelType w:val="multilevel"/>
    <w:tmpl w:val="C910E1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F9C6326"/>
    <w:multiLevelType w:val="multilevel"/>
    <w:tmpl w:val="E3BC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24"/>
  </w:num>
  <w:num w:numId="3">
    <w:abstractNumId w:val="0"/>
  </w:num>
  <w:num w:numId="4">
    <w:abstractNumId w:val="13"/>
  </w:num>
  <w:num w:numId="5">
    <w:abstractNumId w:val="20"/>
  </w:num>
  <w:num w:numId="6">
    <w:abstractNumId w:val="9"/>
  </w:num>
  <w:num w:numId="7">
    <w:abstractNumId w:val="7"/>
  </w:num>
  <w:num w:numId="8">
    <w:abstractNumId w:val="4"/>
  </w:num>
  <w:num w:numId="9">
    <w:abstractNumId w:val="23"/>
  </w:num>
  <w:num w:numId="10">
    <w:abstractNumId w:val="14"/>
  </w:num>
  <w:num w:numId="11">
    <w:abstractNumId w:val="21"/>
  </w:num>
  <w:num w:numId="12">
    <w:abstractNumId w:val="10"/>
  </w:num>
  <w:num w:numId="13">
    <w:abstractNumId w:val="25"/>
  </w:num>
  <w:num w:numId="14">
    <w:abstractNumId w:val="19"/>
  </w:num>
  <w:num w:numId="15">
    <w:abstractNumId w:val="15"/>
  </w:num>
  <w:num w:numId="16">
    <w:abstractNumId w:val="22"/>
  </w:num>
  <w:num w:numId="17">
    <w:abstractNumId w:val="5"/>
  </w:num>
  <w:num w:numId="18">
    <w:abstractNumId w:val="26"/>
  </w:num>
  <w:num w:numId="19">
    <w:abstractNumId w:val="16"/>
  </w:num>
  <w:num w:numId="20">
    <w:abstractNumId w:val="29"/>
  </w:num>
  <w:num w:numId="21">
    <w:abstractNumId w:val="1"/>
  </w:num>
  <w:num w:numId="22">
    <w:abstractNumId w:val="6"/>
  </w:num>
  <w:num w:numId="23">
    <w:abstractNumId w:val="12"/>
  </w:num>
  <w:num w:numId="24">
    <w:abstractNumId w:val="18"/>
  </w:num>
  <w:num w:numId="25">
    <w:abstractNumId w:val="3"/>
  </w:num>
  <w:num w:numId="26">
    <w:abstractNumId w:val="11"/>
  </w:num>
  <w:num w:numId="27">
    <w:abstractNumId w:val="2"/>
  </w:num>
  <w:num w:numId="28">
    <w:abstractNumId w:val="28"/>
  </w:num>
  <w:num w:numId="29">
    <w:abstractNumId w:val="27"/>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2E4"/>
    <w:rsid w:val="00002C5F"/>
    <w:rsid w:val="000049E2"/>
    <w:rsid w:val="00005A2C"/>
    <w:rsid w:val="000117D7"/>
    <w:rsid w:val="000224BD"/>
    <w:rsid w:val="00023DF4"/>
    <w:rsid w:val="00024B27"/>
    <w:rsid w:val="00026DF0"/>
    <w:rsid w:val="0002711F"/>
    <w:rsid w:val="0003052B"/>
    <w:rsid w:val="00034B01"/>
    <w:rsid w:val="00041691"/>
    <w:rsid w:val="00042060"/>
    <w:rsid w:val="00045188"/>
    <w:rsid w:val="00045A1D"/>
    <w:rsid w:val="000463F6"/>
    <w:rsid w:val="00054D1B"/>
    <w:rsid w:val="00060309"/>
    <w:rsid w:val="00060B2C"/>
    <w:rsid w:val="000631DD"/>
    <w:rsid w:val="000642F0"/>
    <w:rsid w:val="00066031"/>
    <w:rsid w:val="00066EA9"/>
    <w:rsid w:val="00071C85"/>
    <w:rsid w:val="00072916"/>
    <w:rsid w:val="00072FEE"/>
    <w:rsid w:val="00074D79"/>
    <w:rsid w:val="000764FC"/>
    <w:rsid w:val="0008353A"/>
    <w:rsid w:val="0008407F"/>
    <w:rsid w:val="000843A2"/>
    <w:rsid w:val="00084649"/>
    <w:rsid w:val="00086FCD"/>
    <w:rsid w:val="00087D30"/>
    <w:rsid w:val="000932F3"/>
    <w:rsid w:val="00095129"/>
    <w:rsid w:val="00096FCA"/>
    <w:rsid w:val="000A054E"/>
    <w:rsid w:val="000A46CE"/>
    <w:rsid w:val="000A6517"/>
    <w:rsid w:val="000B055F"/>
    <w:rsid w:val="000B1BF1"/>
    <w:rsid w:val="000B2CFE"/>
    <w:rsid w:val="000B4038"/>
    <w:rsid w:val="000C188B"/>
    <w:rsid w:val="000C60A1"/>
    <w:rsid w:val="000C7120"/>
    <w:rsid w:val="000C7CB8"/>
    <w:rsid w:val="000D2636"/>
    <w:rsid w:val="000E059B"/>
    <w:rsid w:val="000E07BF"/>
    <w:rsid w:val="000E2B2F"/>
    <w:rsid w:val="000E4848"/>
    <w:rsid w:val="000E72A9"/>
    <w:rsid w:val="000F4F95"/>
    <w:rsid w:val="000F5049"/>
    <w:rsid w:val="001005B6"/>
    <w:rsid w:val="00102A29"/>
    <w:rsid w:val="00103A45"/>
    <w:rsid w:val="00104782"/>
    <w:rsid w:val="00105E50"/>
    <w:rsid w:val="00110AA4"/>
    <w:rsid w:val="00115BA8"/>
    <w:rsid w:val="001175BC"/>
    <w:rsid w:val="00120622"/>
    <w:rsid w:val="001217EB"/>
    <w:rsid w:val="00122310"/>
    <w:rsid w:val="00122CF7"/>
    <w:rsid w:val="0012422D"/>
    <w:rsid w:val="001255A2"/>
    <w:rsid w:val="00125845"/>
    <w:rsid w:val="001306EC"/>
    <w:rsid w:val="00133180"/>
    <w:rsid w:val="00134DE5"/>
    <w:rsid w:val="00137E5A"/>
    <w:rsid w:val="00137FC6"/>
    <w:rsid w:val="001405F3"/>
    <w:rsid w:val="0014084F"/>
    <w:rsid w:val="00140AE2"/>
    <w:rsid w:val="001421A1"/>
    <w:rsid w:val="00143296"/>
    <w:rsid w:val="00144A7B"/>
    <w:rsid w:val="001454B9"/>
    <w:rsid w:val="00150745"/>
    <w:rsid w:val="00151180"/>
    <w:rsid w:val="00152591"/>
    <w:rsid w:val="00154666"/>
    <w:rsid w:val="001567D1"/>
    <w:rsid w:val="0015714E"/>
    <w:rsid w:val="00157A4E"/>
    <w:rsid w:val="001603D3"/>
    <w:rsid w:val="001635D3"/>
    <w:rsid w:val="0016394D"/>
    <w:rsid w:val="00165419"/>
    <w:rsid w:val="0016745C"/>
    <w:rsid w:val="00167F4D"/>
    <w:rsid w:val="0017328F"/>
    <w:rsid w:val="00175033"/>
    <w:rsid w:val="0019092C"/>
    <w:rsid w:val="00192301"/>
    <w:rsid w:val="00193264"/>
    <w:rsid w:val="00194B98"/>
    <w:rsid w:val="001A3D1F"/>
    <w:rsid w:val="001A42C9"/>
    <w:rsid w:val="001A6A56"/>
    <w:rsid w:val="001B1150"/>
    <w:rsid w:val="001C1145"/>
    <w:rsid w:val="001C1212"/>
    <w:rsid w:val="001C1378"/>
    <w:rsid w:val="001C2C04"/>
    <w:rsid w:val="001C5CA3"/>
    <w:rsid w:val="001C6034"/>
    <w:rsid w:val="001C6165"/>
    <w:rsid w:val="001D14EF"/>
    <w:rsid w:val="001D157D"/>
    <w:rsid w:val="001D3A0C"/>
    <w:rsid w:val="001D4891"/>
    <w:rsid w:val="001D694C"/>
    <w:rsid w:val="001E5013"/>
    <w:rsid w:val="001E678A"/>
    <w:rsid w:val="001F1776"/>
    <w:rsid w:val="001F24C1"/>
    <w:rsid w:val="001F3E27"/>
    <w:rsid w:val="001F4BEF"/>
    <w:rsid w:val="001F5C35"/>
    <w:rsid w:val="001F676E"/>
    <w:rsid w:val="001F6F43"/>
    <w:rsid w:val="00203DA7"/>
    <w:rsid w:val="00206A63"/>
    <w:rsid w:val="0021239A"/>
    <w:rsid w:val="002137E9"/>
    <w:rsid w:val="00221A1F"/>
    <w:rsid w:val="00222C44"/>
    <w:rsid w:val="00226B2A"/>
    <w:rsid w:val="002278B0"/>
    <w:rsid w:val="00227964"/>
    <w:rsid w:val="00235065"/>
    <w:rsid w:val="002357CB"/>
    <w:rsid w:val="002362D8"/>
    <w:rsid w:val="002378EF"/>
    <w:rsid w:val="00240CE1"/>
    <w:rsid w:val="0025188A"/>
    <w:rsid w:val="002546DF"/>
    <w:rsid w:val="00260679"/>
    <w:rsid w:val="00261007"/>
    <w:rsid w:val="002625ED"/>
    <w:rsid w:val="00263137"/>
    <w:rsid w:val="002634BD"/>
    <w:rsid w:val="00264383"/>
    <w:rsid w:val="00266771"/>
    <w:rsid w:val="0027171C"/>
    <w:rsid w:val="0027354A"/>
    <w:rsid w:val="0027607E"/>
    <w:rsid w:val="00276D07"/>
    <w:rsid w:val="00277533"/>
    <w:rsid w:val="002778BB"/>
    <w:rsid w:val="00277D4F"/>
    <w:rsid w:val="002819F2"/>
    <w:rsid w:val="00282357"/>
    <w:rsid w:val="00283074"/>
    <w:rsid w:val="00283F68"/>
    <w:rsid w:val="00285601"/>
    <w:rsid w:val="00286BBB"/>
    <w:rsid w:val="00287A6A"/>
    <w:rsid w:val="00290CB9"/>
    <w:rsid w:val="00291C22"/>
    <w:rsid w:val="0029340C"/>
    <w:rsid w:val="002937D2"/>
    <w:rsid w:val="00294356"/>
    <w:rsid w:val="002962A9"/>
    <w:rsid w:val="002972C3"/>
    <w:rsid w:val="002A0105"/>
    <w:rsid w:val="002A6B30"/>
    <w:rsid w:val="002A78CB"/>
    <w:rsid w:val="002B0281"/>
    <w:rsid w:val="002B02F8"/>
    <w:rsid w:val="002B0354"/>
    <w:rsid w:val="002B0478"/>
    <w:rsid w:val="002B113A"/>
    <w:rsid w:val="002B2148"/>
    <w:rsid w:val="002B6599"/>
    <w:rsid w:val="002C0F5F"/>
    <w:rsid w:val="002C5F93"/>
    <w:rsid w:val="002C7543"/>
    <w:rsid w:val="002D4BCA"/>
    <w:rsid w:val="002D7C78"/>
    <w:rsid w:val="002E02D6"/>
    <w:rsid w:val="002E0C50"/>
    <w:rsid w:val="002E29CE"/>
    <w:rsid w:val="002E5A57"/>
    <w:rsid w:val="002E5D2D"/>
    <w:rsid w:val="002E5E42"/>
    <w:rsid w:val="002E5E83"/>
    <w:rsid w:val="002F29BC"/>
    <w:rsid w:val="002F2B93"/>
    <w:rsid w:val="002F35E6"/>
    <w:rsid w:val="003003BB"/>
    <w:rsid w:val="00301027"/>
    <w:rsid w:val="00302652"/>
    <w:rsid w:val="0030307F"/>
    <w:rsid w:val="00303E2C"/>
    <w:rsid w:val="003050BF"/>
    <w:rsid w:val="003070CE"/>
    <w:rsid w:val="003072B4"/>
    <w:rsid w:val="00307D48"/>
    <w:rsid w:val="003122E1"/>
    <w:rsid w:val="00314D35"/>
    <w:rsid w:val="003151F2"/>
    <w:rsid w:val="00317065"/>
    <w:rsid w:val="0031730A"/>
    <w:rsid w:val="0031765A"/>
    <w:rsid w:val="00320F29"/>
    <w:rsid w:val="003226F8"/>
    <w:rsid w:val="003316A3"/>
    <w:rsid w:val="00332D60"/>
    <w:rsid w:val="003344E6"/>
    <w:rsid w:val="00334E15"/>
    <w:rsid w:val="003357AF"/>
    <w:rsid w:val="00336A05"/>
    <w:rsid w:val="00336D92"/>
    <w:rsid w:val="00337540"/>
    <w:rsid w:val="00341C9C"/>
    <w:rsid w:val="00344B6F"/>
    <w:rsid w:val="0034689F"/>
    <w:rsid w:val="00347F2D"/>
    <w:rsid w:val="003535BC"/>
    <w:rsid w:val="00353785"/>
    <w:rsid w:val="00355F51"/>
    <w:rsid w:val="00356367"/>
    <w:rsid w:val="00356ED2"/>
    <w:rsid w:val="0036260E"/>
    <w:rsid w:val="00362748"/>
    <w:rsid w:val="00365B0D"/>
    <w:rsid w:val="003673FB"/>
    <w:rsid w:val="0037030A"/>
    <w:rsid w:val="00373DDF"/>
    <w:rsid w:val="00374FF7"/>
    <w:rsid w:val="0037567E"/>
    <w:rsid w:val="003810A3"/>
    <w:rsid w:val="003823EF"/>
    <w:rsid w:val="00382584"/>
    <w:rsid w:val="00382D46"/>
    <w:rsid w:val="00383BAA"/>
    <w:rsid w:val="003851BF"/>
    <w:rsid w:val="00387988"/>
    <w:rsid w:val="00387B2E"/>
    <w:rsid w:val="00390C75"/>
    <w:rsid w:val="00391E3B"/>
    <w:rsid w:val="00394162"/>
    <w:rsid w:val="003A00AD"/>
    <w:rsid w:val="003A3751"/>
    <w:rsid w:val="003B5A1D"/>
    <w:rsid w:val="003B6B9D"/>
    <w:rsid w:val="003B7C35"/>
    <w:rsid w:val="003C0117"/>
    <w:rsid w:val="003C60EE"/>
    <w:rsid w:val="003C646E"/>
    <w:rsid w:val="003C76CA"/>
    <w:rsid w:val="003C78F0"/>
    <w:rsid w:val="003D0119"/>
    <w:rsid w:val="003D0698"/>
    <w:rsid w:val="003D0784"/>
    <w:rsid w:val="003D25C4"/>
    <w:rsid w:val="003D67EB"/>
    <w:rsid w:val="003D71C3"/>
    <w:rsid w:val="003E06B0"/>
    <w:rsid w:val="003E4FAB"/>
    <w:rsid w:val="003E519F"/>
    <w:rsid w:val="003E5E07"/>
    <w:rsid w:val="003E79D1"/>
    <w:rsid w:val="003F3EC1"/>
    <w:rsid w:val="004034F7"/>
    <w:rsid w:val="00413BDA"/>
    <w:rsid w:val="0041485D"/>
    <w:rsid w:val="004152A8"/>
    <w:rsid w:val="004164D3"/>
    <w:rsid w:val="004210FB"/>
    <w:rsid w:val="00424287"/>
    <w:rsid w:val="00424AA0"/>
    <w:rsid w:val="00426E53"/>
    <w:rsid w:val="004346D0"/>
    <w:rsid w:val="00436051"/>
    <w:rsid w:val="00444559"/>
    <w:rsid w:val="00445824"/>
    <w:rsid w:val="004463E0"/>
    <w:rsid w:val="00446E57"/>
    <w:rsid w:val="004500CE"/>
    <w:rsid w:val="004529C6"/>
    <w:rsid w:val="00452C6A"/>
    <w:rsid w:val="004531B2"/>
    <w:rsid w:val="00454D52"/>
    <w:rsid w:val="00455611"/>
    <w:rsid w:val="0045626C"/>
    <w:rsid w:val="00456A12"/>
    <w:rsid w:val="004616A7"/>
    <w:rsid w:val="00471723"/>
    <w:rsid w:val="00472488"/>
    <w:rsid w:val="004740EF"/>
    <w:rsid w:val="00475F4A"/>
    <w:rsid w:val="00477F3B"/>
    <w:rsid w:val="0048077C"/>
    <w:rsid w:val="00480EC4"/>
    <w:rsid w:val="00485562"/>
    <w:rsid w:val="00486771"/>
    <w:rsid w:val="00490FAD"/>
    <w:rsid w:val="00492F07"/>
    <w:rsid w:val="004A2EEB"/>
    <w:rsid w:val="004A47D5"/>
    <w:rsid w:val="004A5CBF"/>
    <w:rsid w:val="004A69D4"/>
    <w:rsid w:val="004B0F43"/>
    <w:rsid w:val="004B33C2"/>
    <w:rsid w:val="004C1A2F"/>
    <w:rsid w:val="004C2C35"/>
    <w:rsid w:val="004C2C99"/>
    <w:rsid w:val="004C3293"/>
    <w:rsid w:val="004C3F16"/>
    <w:rsid w:val="004C449B"/>
    <w:rsid w:val="004D2A58"/>
    <w:rsid w:val="004E0E79"/>
    <w:rsid w:val="004E51AF"/>
    <w:rsid w:val="004F00AB"/>
    <w:rsid w:val="004F1A5C"/>
    <w:rsid w:val="004F2491"/>
    <w:rsid w:val="004F381C"/>
    <w:rsid w:val="004F41BA"/>
    <w:rsid w:val="0050040B"/>
    <w:rsid w:val="00501EED"/>
    <w:rsid w:val="005038A8"/>
    <w:rsid w:val="005126D9"/>
    <w:rsid w:val="00512944"/>
    <w:rsid w:val="00515277"/>
    <w:rsid w:val="0052085F"/>
    <w:rsid w:val="00520920"/>
    <w:rsid w:val="00522E29"/>
    <w:rsid w:val="0052332A"/>
    <w:rsid w:val="00530C5A"/>
    <w:rsid w:val="00531FAD"/>
    <w:rsid w:val="00534921"/>
    <w:rsid w:val="00534BBC"/>
    <w:rsid w:val="0053518B"/>
    <w:rsid w:val="00537CA7"/>
    <w:rsid w:val="00537EFE"/>
    <w:rsid w:val="005425EC"/>
    <w:rsid w:val="00543A72"/>
    <w:rsid w:val="005517D9"/>
    <w:rsid w:val="005521E2"/>
    <w:rsid w:val="005541F5"/>
    <w:rsid w:val="00554923"/>
    <w:rsid w:val="00556F04"/>
    <w:rsid w:val="00560AEA"/>
    <w:rsid w:val="00561F7F"/>
    <w:rsid w:val="00562C13"/>
    <w:rsid w:val="00564936"/>
    <w:rsid w:val="00567B34"/>
    <w:rsid w:val="005707D7"/>
    <w:rsid w:val="0057240C"/>
    <w:rsid w:val="005727A5"/>
    <w:rsid w:val="00573797"/>
    <w:rsid w:val="00576098"/>
    <w:rsid w:val="00580A84"/>
    <w:rsid w:val="00580B26"/>
    <w:rsid w:val="005823F3"/>
    <w:rsid w:val="005832A4"/>
    <w:rsid w:val="005842C7"/>
    <w:rsid w:val="00587011"/>
    <w:rsid w:val="0058720A"/>
    <w:rsid w:val="005928AB"/>
    <w:rsid w:val="00594187"/>
    <w:rsid w:val="005A19EF"/>
    <w:rsid w:val="005A2A14"/>
    <w:rsid w:val="005A4D81"/>
    <w:rsid w:val="005A559C"/>
    <w:rsid w:val="005A5F70"/>
    <w:rsid w:val="005A7979"/>
    <w:rsid w:val="005B2C8E"/>
    <w:rsid w:val="005B3068"/>
    <w:rsid w:val="005B46C4"/>
    <w:rsid w:val="005B7932"/>
    <w:rsid w:val="005C2E74"/>
    <w:rsid w:val="005C5F5D"/>
    <w:rsid w:val="005C6E5A"/>
    <w:rsid w:val="005D1A71"/>
    <w:rsid w:val="005D6590"/>
    <w:rsid w:val="005D71CC"/>
    <w:rsid w:val="005E1428"/>
    <w:rsid w:val="005E1B6B"/>
    <w:rsid w:val="005E1EAD"/>
    <w:rsid w:val="005E22CA"/>
    <w:rsid w:val="005E5236"/>
    <w:rsid w:val="005F23DC"/>
    <w:rsid w:val="005F27CE"/>
    <w:rsid w:val="005F41AB"/>
    <w:rsid w:val="005F4D39"/>
    <w:rsid w:val="005F58C0"/>
    <w:rsid w:val="00602A70"/>
    <w:rsid w:val="006049D7"/>
    <w:rsid w:val="006057CF"/>
    <w:rsid w:val="00606E6C"/>
    <w:rsid w:val="006073F0"/>
    <w:rsid w:val="00607682"/>
    <w:rsid w:val="006078E4"/>
    <w:rsid w:val="006130CC"/>
    <w:rsid w:val="006144DE"/>
    <w:rsid w:val="00614756"/>
    <w:rsid w:val="00614AE9"/>
    <w:rsid w:val="0061732A"/>
    <w:rsid w:val="00617E28"/>
    <w:rsid w:val="0062087C"/>
    <w:rsid w:val="00623084"/>
    <w:rsid w:val="0062515A"/>
    <w:rsid w:val="00626D87"/>
    <w:rsid w:val="00633250"/>
    <w:rsid w:val="00636639"/>
    <w:rsid w:val="00636A9E"/>
    <w:rsid w:val="00640F75"/>
    <w:rsid w:val="00643810"/>
    <w:rsid w:val="00653258"/>
    <w:rsid w:val="00657D37"/>
    <w:rsid w:val="006607BB"/>
    <w:rsid w:val="00660A2D"/>
    <w:rsid w:val="006613E1"/>
    <w:rsid w:val="00666F4C"/>
    <w:rsid w:val="00671686"/>
    <w:rsid w:val="00671973"/>
    <w:rsid w:val="006753C3"/>
    <w:rsid w:val="00685176"/>
    <w:rsid w:val="00685B78"/>
    <w:rsid w:val="00687026"/>
    <w:rsid w:val="00693F7F"/>
    <w:rsid w:val="006A0B59"/>
    <w:rsid w:val="006A401C"/>
    <w:rsid w:val="006A4B26"/>
    <w:rsid w:val="006A60C2"/>
    <w:rsid w:val="006B1831"/>
    <w:rsid w:val="006B1F00"/>
    <w:rsid w:val="006B268D"/>
    <w:rsid w:val="006B5767"/>
    <w:rsid w:val="006B6A21"/>
    <w:rsid w:val="006C2B5A"/>
    <w:rsid w:val="006E097C"/>
    <w:rsid w:val="006E0AEC"/>
    <w:rsid w:val="006E114A"/>
    <w:rsid w:val="006F0FE5"/>
    <w:rsid w:val="006F20ED"/>
    <w:rsid w:val="006F29C2"/>
    <w:rsid w:val="006F556D"/>
    <w:rsid w:val="006F55FF"/>
    <w:rsid w:val="006F6433"/>
    <w:rsid w:val="006F6FFA"/>
    <w:rsid w:val="006F7088"/>
    <w:rsid w:val="006F70F2"/>
    <w:rsid w:val="00704DFC"/>
    <w:rsid w:val="007060A0"/>
    <w:rsid w:val="007062A1"/>
    <w:rsid w:val="00713138"/>
    <w:rsid w:val="00713C1C"/>
    <w:rsid w:val="00715232"/>
    <w:rsid w:val="00715442"/>
    <w:rsid w:val="00722AC9"/>
    <w:rsid w:val="007241F3"/>
    <w:rsid w:val="00724AED"/>
    <w:rsid w:val="00725819"/>
    <w:rsid w:val="00725F9A"/>
    <w:rsid w:val="00727E84"/>
    <w:rsid w:val="00727F6B"/>
    <w:rsid w:val="007345B0"/>
    <w:rsid w:val="00740188"/>
    <w:rsid w:val="00742056"/>
    <w:rsid w:val="0074336C"/>
    <w:rsid w:val="007454DE"/>
    <w:rsid w:val="007474EA"/>
    <w:rsid w:val="00755A1F"/>
    <w:rsid w:val="00757193"/>
    <w:rsid w:val="00763427"/>
    <w:rsid w:val="00763B2A"/>
    <w:rsid w:val="00764053"/>
    <w:rsid w:val="0076538C"/>
    <w:rsid w:val="007724CC"/>
    <w:rsid w:val="007727DA"/>
    <w:rsid w:val="00773673"/>
    <w:rsid w:val="00775EE7"/>
    <w:rsid w:val="00776422"/>
    <w:rsid w:val="00776D65"/>
    <w:rsid w:val="00776F80"/>
    <w:rsid w:val="00781238"/>
    <w:rsid w:val="007823BB"/>
    <w:rsid w:val="00787873"/>
    <w:rsid w:val="007908B4"/>
    <w:rsid w:val="007908CC"/>
    <w:rsid w:val="0079139C"/>
    <w:rsid w:val="0079406B"/>
    <w:rsid w:val="00794C40"/>
    <w:rsid w:val="00797C62"/>
    <w:rsid w:val="007A7171"/>
    <w:rsid w:val="007B1B50"/>
    <w:rsid w:val="007B2802"/>
    <w:rsid w:val="007B2CB9"/>
    <w:rsid w:val="007B78A6"/>
    <w:rsid w:val="007C093F"/>
    <w:rsid w:val="007C116E"/>
    <w:rsid w:val="007C526D"/>
    <w:rsid w:val="007C66B0"/>
    <w:rsid w:val="007C696C"/>
    <w:rsid w:val="007D075B"/>
    <w:rsid w:val="007D1F8F"/>
    <w:rsid w:val="007D2642"/>
    <w:rsid w:val="007D3773"/>
    <w:rsid w:val="007D6EFA"/>
    <w:rsid w:val="007E09F2"/>
    <w:rsid w:val="007E119F"/>
    <w:rsid w:val="007E2872"/>
    <w:rsid w:val="007E2A83"/>
    <w:rsid w:val="007E43D8"/>
    <w:rsid w:val="007F0EA3"/>
    <w:rsid w:val="007F74E8"/>
    <w:rsid w:val="00801D2F"/>
    <w:rsid w:val="00801ED4"/>
    <w:rsid w:val="00803900"/>
    <w:rsid w:val="00806E14"/>
    <w:rsid w:val="00807D1F"/>
    <w:rsid w:val="00811304"/>
    <w:rsid w:val="00812268"/>
    <w:rsid w:val="00812A76"/>
    <w:rsid w:val="00822080"/>
    <w:rsid w:val="00823720"/>
    <w:rsid w:val="008239C0"/>
    <w:rsid w:val="00823E06"/>
    <w:rsid w:val="0082590A"/>
    <w:rsid w:val="0083104B"/>
    <w:rsid w:val="00831ADA"/>
    <w:rsid w:val="008357CF"/>
    <w:rsid w:val="00836F27"/>
    <w:rsid w:val="008371E7"/>
    <w:rsid w:val="00842014"/>
    <w:rsid w:val="0084428D"/>
    <w:rsid w:val="00846FFE"/>
    <w:rsid w:val="008508E7"/>
    <w:rsid w:val="00852DB2"/>
    <w:rsid w:val="0085426A"/>
    <w:rsid w:val="00856079"/>
    <w:rsid w:val="008568EB"/>
    <w:rsid w:val="00856CAA"/>
    <w:rsid w:val="008609D4"/>
    <w:rsid w:val="00863F3A"/>
    <w:rsid w:val="00865334"/>
    <w:rsid w:val="00870BFD"/>
    <w:rsid w:val="00871873"/>
    <w:rsid w:val="00872D02"/>
    <w:rsid w:val="008736B4"/>
    <w:rsid w:val="00876D18"/>
    <w:rsid w:val="00890997"/>
    <w:rsid w:val="00892677"/>
    <w:rsid w:val="00892E94"/>
    <w:rsid w:val="00894EA4"/>
    <w:rsid w:val="00896654"/>
    <w:rsid w:val="00897281"/>
    <w:rsid w:val="008A19E7"/>
    <w:rsid w:val="008A56DC"/>
    <w:rsid w:val="008A73B0"/>
    <w:rsid w:val="008B0463"/>
    <w:rsid w:val="008B0DFA"/>
    <w:rsid w:val="008B1B43"/>
    <w:rsid w:val="008B2B47"/>
    <w:rsid w:val="008B2B6C"/>
    <w:rsid w:val="008B2C32"/>
    <w:rsid w:val="008B3733"/>
    <w:rsid w:val="008B665A"/>
    <w:rsid w:val="008C2333"/>
    <w:rsid w:val="008C318B"/>
    <w:rsid w:val="008C379A"/>
    <w:rsid w:val="008C55F1"/>
    <w:rsid w:val="008C6662"/>
    <w:rsid w:val="008C7EB3"/>
    <w:rsid w:val="008D4FE8"/>
    <w:rsid w:val="008D58DF"/>
    <w:rsid w:val="008D7089"/>
    <w:rsid w:val="008E042B"/>
    <w:rsid w:val="008E27FC"/>
    <w:rsid w:val="008F0828"/>
    <w:rsid w:val="008F0842"/>
    <w:rsid w:val="008F0B79"/>
    <w:rsid w:val="008F5C28"/>
    <w:rsid w:val="008F7A67"/>
    <w:rsid w:val="008F7D50"/>
    <w:rsid w:val="00900EDD"/>
    <w:rsid w:val="00903F8C"/>
    <w:rsid w:val="00910922"/>
    <w:rsid w:val="00912804"/>
    <w:rsid w:val="00912E51"/>
    <w:rsid w:val="009147D5"/>
    <w:rsid w:val="00921279"/>
    <w:rsid w:val="009225F9"/>
    <w:rsid w:val="00922859"/>
    <w:rsid w:val="009238B9"/>
    <w:rsid w:val="00925EA5"/>
    <w:rsid w:val="00932BBC"/>
    <w:rsid w:val="0093382A"/>
    <w:rsid w:val="00933918"/>
    <w:rsid w:val="0094056F"/>
    <w:rsid w:val="009405F1"/>
    <w:rsid w:val="00941D44"/>
    <w:rsid w:val="00942550"/>
    <w:rsid w:val="00942F5E"/>
    <w:rsid w:val="0094559A"/>
    <w:rsid w:val="009502D2"/>
    <w:rsid w:val="009503A6"/>
    <w:rsid w:val="009548B9"/>
    <w:rsid w:val="009563B9"/>
    <w:rsid w:val="009576A5"/>
    <w:rsid w:val="00962190"/>
    <w:rsid w:val="0096335E"/>
    <w:rsid w:val="0096415F"/>
    <w:rsid w:val="00971397"/>
    <w:rsid w:val="0097208C"/>
    <w:rsid w:val="0097369C"/>
    <w:rsid w:val="0097647F"/>
    <w:rsid w:val="00977267"/>
    <w:rsid w:val="009773C7"/>
    <w:rsid w:val="00980220"/>
    <w:rsid w:val="00980DA6"/>
    <w:rsid w:val="00982348"/>
    <w:rsid w:val="0099019A"/>
    <w:rsid w:val="009907CB"/>
    <w:rsid w:val="00990BBA"/>
    <w:rsid w:val="00991762"/>
    <w:rsid w:val="009A1415"/>
    <w:rsid w:val="009A1457"/>
    <w:rsid w:val="009A26DE"/>
    <w:rsid w:val="009A2911"/>
    <w:rsid w:val="009A48CF"/>
    <w:rsid w:val="009B29C0"/>
    <w:rsid w:val="009B648C"/>
    <w:rsid w:val="009C00BE"/>
    <w:rsid w:val="009C0D53"/>
    <w:rsid w:val="009C1C4F"/>
    <w:rsid w:val="009C271E"/>
    <w:rsid w:val="009C6C0A"/>
    <w:rsid w:val="009D2CC5"/>
    <w:rsid w:val="009D2DC8"/>
    <w:rsid w:val="009D562B"/>
    <w:rsid w:val="009E10E3"/>
    <w:rsid w:val="009E4B93"/>
    <w:rsid w:val="009E4B9E"/>
    <w:rsid w:val="009E50F5"/>
    <w:rsid w:val="009E7650"/>
    <w:rsid w:val="009F0231"/>
    <w:rsid w:val="00A000EE"/>
    <w:rsid w:val="00A009BC"/>
    <w:rsid w:val="00A07242"/>
    <w:rsid w:val="00A138CA"/>
    <w:rsid w:val="00A20064"/>
    <w:rsid w:val="00A20475"/>
    <w:rsid w:val="00A20EF2"/>
    <w:rsid w:val="00A21316"/>
    <w:rsid w:val="00A257B7"/>
    <w:rsid w:val="00A341A1"/>
    <w:rsid w:val="00A354F3"/>
    <w:rsid w:val="00A4444C"/>
    <w:rsid w:val="00A475FA"/>
    <w:rsid w:val="00A50D0C"/>
    <w:rsid w:val="00A51360"/>
    <w:rsid w:val="00A5191A"/>
    <w:rsid w:val="00A51BA9"/>
    <w:rsid w:val="00A52D7C"/>
    <w:rsid w:val="00A54D7E"/>
    <w:rsid w:val="00A565A4"/>
    <w:rsid w:val="00A63A5D"/>
    <w:rsid w:val="00A63DBE"/>
    <w:rsid w:val="00A644C0"/>
    <w:rsid w:val="00A66DBC"/>
    <w:rsid w:val="00A72107"/>
    <w:rsid w:val="00A7491B"/>
    <w:rsid w:val="00A819F8"/>
    <w:rsid w:val="00A81DE0"/>
    <w:rsid w:val="00A83C50"/>
    <w:rsid w:val="00A8540C"/>
    <w:rsid w:val="00A912B6"/>
    <w:rsid w:val="00A922C2"/>
    <w:rsid w:val="00A92B4A"/>
    <w:rsid w:val="00A96438"/>
    <w:rsid w:val="00AA2EDE"/>
    <w:rsid w:val="00AA356F"/>
    <w:rsid w:val="00AA726B"/>
    <w:rsid w:val="00AB3A45"/>
    <w:rsid w:val="00AB58DB"/>
    <w:rsid w:val="00AB5A53"/>
    <w:rsid w:val="00AB6B9F"/>
    <w:rsid w:val="00AC0F8B"/>
    <w:rsid w:val="00AC36E5"/>
    <w:rsid w:val="00AD009B"/>
    <w:rsid w:val="00AD0973"/>
    <w:rsid w:val="00AD0A53"/>
    <w:rsid w:val="00AD0F6F"/>
    <w:rsid w:val="00AD72CD"/>
    <w:rsid w:val="00AE5E99"/>
    <w:rsid w:val="00AF15FC"/>
    <w:rsid w:val="00AF318D"/>
    <w:rsid w:val="00AF31A4"/>
    <w:rsid w:val="00AF6627"/>
    <w:rsid w:val="00B1335D"/>
    <w:rsid w:val="00B17532"/>
    <w:rsid w:val="00B237F0"/>
    <w:rsid w:val="00B270F0"/>
    <w:rsid w:val="00B31082"/>
    <w:rsid w:val="00B310F9"/>
    <w:rsid w:val="00B32C0B"/>
    <w:rsid w:val="00B33A5B"/>
    <w:rsid w:val="00B33BE6"/>
    <w:rsid w:val="00B3491B"/>
    <w:rsid w:val="00B3695C"/>
    <w:rsid w:val="00B37272"/>
    <w:rsid w:val="00B40057"/>
    <w:rsid w:val="00B41699"/>
    <w:rsid w:val="00B45CB9"/>
    <w:rsid w:val="00B507DC"/>
    <w:rsid w:val="00B511F3"/>
    <w:rsid w:val="00B54495"/>
    <w:rsid w:val="00B5455A"/>
    <w:rsid w:val="00B55A27"/>
    <w:rsid w:val="00B61BAA"/>
    <w:rsid w:val="00B62AF9"/>
    <w:rsid w:val="00B65ADE"/>
    <w:rsid w:val="00B66024"/>
    <w:rsid w:val="00B66E65"/>
    <w:rsid w:val="00B73F74"/>
    <w:rsid w:val="00B75473"/>
    <w:rsid w:val="00B767CB"/>
    <w:rsid w:val="00B76940"/>
    <w:rsid w:val="00B776EC"/>
    <w:rsid w:val="00B80C07"/>
    <w:rsid w:val="00B82DC7"/>
    <w:rsid w:val="00B83988"/>
    <w:rsid w:val="00B91E87"/>
    <w:rsid w:val="00B977BC"/>
    <w:rsid w:val="00BA0857"/>
    <w:rsid w:val="00BA1696"/>
    <w:rsid w:val="00BA2E71"/>
    <w:rsid w:val="00BA3DAA"/>
    <w:rsid w:val="00BA4DB7"/>
    <w:rsid w:val="00BB0888"/>
    <w:rsid w:val="00BB1477"/>
    <w:rsid w:val="00BB2DFC"/>
    <w:rsid w:val="00BB4DF6"/>
    <w:rsid w:val="00BB6E02"/>
    <w:rsid w:val="00BC305C"/>
    <w:rsid w:val="00BC462E"/>
    <w:rsid w:val="00BD29D6"/>
    <w:rsid w:val="00BD2CF3"/>
    <w:rsid w:val="00BD676C"/>
    <w:rsid w:val="00BD67CA"/>
    <w:rsid w:val="00BE0DD2"/>
    <w:rsid w:val="00BE1606"/>
    <w:rsid w:val="00BE2181"/>
    <w:rsid w:val="00BE2F29"/>
    <w:rsid w:val="00BE4161"/>
    <w:rsid w:val="00C024C1"/>
    <w:rsid w:val="00C078C0"/>
    <w:rsid w:val="00C11AAC"/>
    <w:rsid w:val="00C11FD1"/>
    <w:rsid w:val="00C20FBA"/>
    <w:rsid w:val="00C21445"/>
    <w:rsid w:val="00C21983"/>
    <w:rsid w:val="00C30C80"/>
    <w:rsid w:val="00C3172D"/>
    <w:rsid w:val="00C36091"/>
    <w:rsid w:val="00C37252"/>
    <w:rsid w:val="00C42756"/>
    <w:rsid w:val="00C43323"/>
    <w:rsid w:val="00C437D0"/>
    <w:rsid w:val="00C5033F"/>
    <w:rsid w:val="00C518C1"/>
    <w:rsid w:val="00C6077E"/>
    <w:rsid w:val="00C6143E"/>
    <w:rsid w:val="00C616F1"/>
    <w:rsid w:val="00C62CEE"/>
    <w:rsid w:val="00C63858"/>
    <w:rsid w:val="00C660BA"/>
    <w:rsid w:val="00C66C38"/>
    <w:rsid w:val="00C67AF6"/>
    <w:rsid w:val="00C70B19"/>
    <w:rsid w:val="00C70D7A"/>
    <w:rsid w:val="00C72926"/>
    <w:rsid w:val="00C7505E"/>
    <w:rsid w:val="00C820AB"/>
    <w:rsid w:val="00C82601"/>
    <w:rsid w:val="00C879EB"/>
    <w:rsid w:val="00C9134F"/>
    <w:rsid w:val="00C95246"/>
    <w:rsid w:val="00C968B5"/>
    <w:rsid w:val="00C97C59"/>
    <w:rsid w:val="00C97D09"/>
    <w:rsid w:val="00CA52CA"/>
    <w:rsid w:val="00CA55FF"/>
    <w:rsid w:val="00CA57EE"/>
    <w:rsid w:val="00CA6F4F"/>
    <w:rsid w:val="00CA759C"/>
    <w:rsid w:val="00CB131E"/>
    <w:rsid w:val="00CB17C4"/>
    <w:rsid w:val="00CB1DF9"/>
    <w:rsid w:val="00CB241C"/>
    <w:rsid w:val="00CB2FBA"/>
    <w:rsid w:val="00CB305F"/>
    <w:rsid w:val="00CB3B4D"/>
    <w:rsid w:val="00CB5BD0"/>
    <w:rsid w:val="00CC10AA"/>
    <w:rsid w:val="00CC1546"/>
    <w:rsid w:val="00CC15F8"/>
    <w:rsid w:val="00CC18D1"/>
    <w:rsid w:val="00CC21F5"/>
    <w:rsid w:val="00CC3024"/>
    <w:rsid w:val="00CC52ED"/>
    <w:rsid w:val="00CC657C"/>
    <w:rsid w:val="00CD0755"/>
    <w:rsid w:val="00CD3276"/>
    <w:rsid w:val="00CD5A3D"/>
    <w:rsid w:val="00CD6118"/>
    <w:rsid w:val="00CD7AFD"/>
    <w:rsid w:val="00CE0019"/>
    <w:rsid w:val="00CE081D"/>
    <w:rsid w:val="00CE1D78"/>
    <w:rsid w:val="00CE3E90"/>
    <w:rsid w:val="00CE7687"/>
    <w:rsid w:val="00CF05DE"/>
    <w:rsid w:val="00CF0F97"/>
    <w:rsid w:val="00CF132D"/>
    <w:rsid w:val="00CF1476"/>
    <w:rsid w:val="00CF18D9"/>
    <w:rsid w:val="00CF1BE1"/>
    <w:rsid w:val="00CF5ACA"/>
    <w:rsid w:val="00D04567"/>
    <w:rsid w:val="00D0616B"/>
    <w:rsid w:val="00D07E48"/>
    <w:rsid w:val="00D120BC"/>
    <w:rsid w:val="00D139D7"/>
    <w:rsid w:val="00D15AEB"/>
    <w:rsid w:val="00D160AE"/>
    <w:rsid w:val="00D22593"/>
    <w:rsid w:val="00D30845"/>
    <w:rsid w:val="00D435A7"/>
    <w:rsid w:val="00D44982"/>
    <w:rsid w:val="00D455F1"/>
    <w:rsid w:val="00D45792"/>
    <w:rsid w:val="00D50BD3"/>
    <w:rsid w:val="00D5129B"/>
    <w:rsid w:val="00D517B5"/>
    <w:rsid w:val="00D52992"/>
    <w:rsid w:val="00D532E5"/>
    <w:rsid w:val="00D543F7"/>
    <w:rsid w:val="00D565FA"/>
    <w:rsid w:val="00D57733"/>
    <w:rsid w:val="00D6481E"/>
    <w:rsid w:val="00D7226C"/>
    <w:rsid w:val="00D72909"/>
    <w:rsid w:val="00D7372C"/>
    <w:rsid w:val="00D744C1"/>
    <w:rsid w:val="00D759EA"/>
    <w:rsid w:val="00D765DF"/>
    <w:rsid w:val="00D778A8"/>
    <w:rsid w:val="00D840A9"/>
    <w:rsid w:val="00D86BB9"/>
    <w:rsid w:val="00D9051D"/>
    <w:rsid w:val="00D92FB7"/>
    <w:rsid w:val="00D957F6"/>
    <w:rsid w:val="00D97FDB"/>
    <w:rsid w:val="00DA29E3"/>
    <w:rsid w:val="00DB0067"/>
    <w:rsid w:val="00DB3F7F"/>
    <w:rsid w:val="00DB69B0"/>
    <w:rsid w:val="00DB7DF4"/>
    <w:rsid w:val="00DE62C7"/>
    <w:rsid w:val="00DF1CB8"/>
    <w:rsid w:val="00E03900"/>
    <w:rsid w:val="00E042F2"/>
    <w:rsid w:val="00E04582"/>
    <w:rsid w:val="00E11145"/>
    <w:rsid w:val="00E1295B"/>
    <w:rsid w:val="00E2053B"/>
    <w:rsid w:val="00E206FF"/>
    <w:rsid w:val="00E26286"/>
    <w:rsid w:val="00E30122"/>
    <w:rsid w:val="00E302FE"/>
    <w:rsid w:val="00E30B42"/>
    <w:rsid w:val="00E31901"/>
    <w:rsid w:val="00E323E8"/>
    <w:rsid w:val="00E325AB"/>
    <w:rsid w:val="00E351BD"/>
    <w:rsid w:val="00E36AB9"/>
    <w:rsid w:val="00E36D9B"/>
    <w:rsid w:val="00E37B92"/>
    <w:rsid w:val="00E41DFC"/>
    <w:rsid w:val="00E46115"/>
    <w:rsid w:val="00E500CB"/>
    <w:rsid w:val="00E51396"/>
    <w:rsid w:val="00E51E44"/>
    <w:rsid w:val="00E52FBF"/>
    <w:rsid w:val="00E54644"/>
    <w:rsid w:val="00E57C36"/>
    <w:rsid w:val="00E70B71"/>
    <w:rsid w:val="00E728B0"/>
    <w:rsid w:val="00E73C34"/>
    <w:rsid w:val="00E82168"/>
    <w:rsid w:val="00E8412F"/>
    <w:rsid w:val="00E86E43"/>
    <w:rsid w:val="00E9160F"/>
    <w:rsid w:val="00E968F8"/>
    <w:rsid w:val="00E96F8E"/>
    <w:rsid w:val="00EA37AD"/>
    <w:rsid w:val="00EA53D2"/>
    <w:rsid w:val="00EB220B"/>
    <w:rsid w:val="00EB356D"/>
    <w:rsid w:val="00EB39C6"/>
    <w:rsid w:val="00EC12E4"/>
    <w:rsid w:val="00EC5358"/>
    <w:rsid w:val="00EC5562"/>
    <w:rsid w:val="00ED4489"/>
    <w:rsid w:val="00ED4999"/>
    <w:rsid w:val="00ED5809"/>
    <w:rsid w:val="00ED6AAF"/>
    <w:rsid w:val="00ED78CE"/>
    <w:rsid w:val="00EE4766"/>
    <w:rsid w:val="00EF2877"/>
    <w:rsid w:val="00EF370A"/>
    <w:rsid w:val="00EF4C9A"/>
    <w:rsid w:val="00EF5914"/>
    <w:rsid w:val="00EF7514"/>
    <w:rsid w:val="00F02ABC"/>
    <w:rsid w:val="00F02D8D"/>
    <w:rsid w:val="00F057E3"/>
    <w:rsid w:val="00F116C0"/>
    <w:rsid w:val="00F15479"/>
    <w:rsid w:val="00F16336"/>
    <w:rsid w:val="00F165A7"/>
    <w:rsid w:val="00F168E7"/>
    <w:rsid w:val="00F242D1"/>
    <w:rsid w:val="00F24621"/>
    <w:rsid w:val="00F26A6A"/>
    <w:rsid w:val="00F26CF9"/>
    <w:rsid w:val="00F27C2C"/>
    <w:rsid w:val="00F3175D"/>
    <w:rsid w:val="00F31AB1"/>
    <w:rsid w:val="00F33B81"/>
    <w:rsid w:val="00F3615E"/>
    <w:rsid w:val="00F3666A"/>
    <w:rsid w:val="00F375F2"/>
    <w:rsid w:val="00F37C50"/>
    <w:rsid w:val="00F40E20"/>
    <w:rsid w:val="00F562F8"/>
    <w:rsid w:val="00F57636"/>
    <w:rsid w:val="00F6046B"/>
    <w:rsid w:val="00F64D5F"/>
    <w:rsid w:val="00F64D6E"/>
    <w:rsid w:val="00F678C8"/>
    <w:rsid w:val="00F70048"/>
    <w:rsid w:val="00F73463"/>
    <w:rsid w:val="00F76569"/>
    <w:rsid w:val="00F922C9"/>
    <w:rsid w:val="00F94AE0"/>
    <w:rsid w:val="00FA3AF0"/>
    <w:rsid w:val="00FA718C"/>
    <w:rsid w:val="00FB1C41"/>
    <w:rsid w:val="00FB2334"/>
    <w:rsid w:val="00FB381F"/>
    <w:rsid w:val="00FC162F"/>
    <w:rsid w:val="00FC1662"/>
    <w:rsid w:val="00FC2668"/>
    <w:rsid w:val="00FC2726"/>
    <w:rsid w:val="00FC27F2"/>
    <w:rsid w:val="00FC4C12"/>
    <w:rsid w:val="00FC4DD6"/>
    <w:rsid w:val="00FC650E"/>
    <w:rsid w:val="00FD5E02"/>
    <w:rsid w:val="00FD6759"/>
    <w:rsid w:val="00FD68EB"/>
    <w:rsid w:val="00FE0723"/>
    <w:rsid w:val="00FE48C8"/>
    <w:rsid w:val="00FE4B86"/>
    <w:rsid w:val="00FE62E3"/>
    <w:rsid w:val="00FE6DA3"/>
    <w:rsid w:val="00FF15B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93D498"/>
  <w15:docId w15:val="{E9312E66-B297-4493-AAC6-0863A5E72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A00A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2E4"/>
    <w:pPr>
      <w:widowControl w:val="0"/>
      <w:autoSpaceDE w:val="0"/>
      <w:autoSpaceDN w:val="0"/>
      <w:adjustRightInd w:val="0"/>
    </w:pPr>
    <w:rPr>
      <w:rFonts w:ascii="Gill Sans" w:eastAsia="Times New Roman" w:hAnsi="Gill Sans" w:cs="Times New Roman"/>
      <w:color w:val="000000"/>
    </w:rPr>
  </w:style>
  <w:style w:type="paragraph" w:customStyle="1" w:styleId="CM4">
    <w:name w:val="CM4"/>
    <w:basedOn w:val="Default"/>
    <w:next w:val="Default"/>
    <w:rsid w:val="00EC12E4"/>
    <w:pPr>
      <w:spacing w:after="67"/>
    </w:pPr>
    <w:rPr>
      <w:color w:val="auto"/>
    </w:rPr>
  </w:style>
  <w:style w:type="paragraph" w:styleId="ListParagraph">
    <w:name w:val="List Paragraph"/>
    <w:basedOn w:val="Normal"/>
    <w:uiPriority w:val="34"/>
    <w:qFormat/>
    <w:rsid w:val="00A000EE"/>
    <w:pPr>
      <w:ind w:left="720"/>
      <w:contextualSpacing/>
    </w:pPr>
  </w:style>
  <w:style w:type="table" w:styleId="TableGrid">
    <w:name w:val="Table Grid"/>
    <w:basedOn w:val="TableNormal"/>
    <w:uiPriority w:val="59"/>
    <w:rsid w:val="00C7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title">
    <w:name w:val="CRtitle"/>
    <w:basedOn w:val="Normal"/>
    <w:link w:val="CRtitleChar"/>
    <w:rsid w:val="000E4848"/>
    <w:rPr>
      <w:rFonts w:ascii="Arial" w:eastAsia="Times New Roman" w:hAnsi="Arial" w:cs="Arial"/>
      <w:b/>
      <w:bCs/>
      <w:color w:val="000080"/>
    </w:rPr>
  </w:style>
  <w:style w:type="character" w:customStyle="1" w:styleId="CRtitleChar">
    <w:name w:val="CRtitle Char"/>
    <w:basedOn w:val="DefaultParagraphFont"/>
    <w:link w:val="CRtitle"/>
    <w:rsid w:val="000E4848"/>
    <w:rPr>
      <w:rFonts w:ascii="Arial" w:eastAsia="Times New Roman" w:hAnsi="Arial" w:cs="Arial"/>
      <w:b/>
      <w:bCs/>
      <w:color w:val="000080"/>
    </w:rPr>
  </w:style>
  <w:style w:type="paragraph" w:customStyle="1" w:styleId="CRtext">
    <w:name w:val="CRtext"/>
    <w:basedOn w:val="Normal"/>
    <w:rsid w:val="000E4848"/>
    <w:rPr>
      <w:rFonts w:ascii="Arial" w:eastAsia="Times New Roman" w:hAnsi="Arial" w:cs="Arial"/>
      <w:sz w:val="20"/>
    </w:rPr>
  </w:style>
  <w:style w:type="paragraph" w:styleId="NoSpacing">
    <w:name w:val="No Spacing"/>
    <w:uiPriority w:val="1"/>
    <w:qFormat/>
    <w:rsid w:val="000E4848"/>
    <w:rPr>
      <w:rFonts w:ascii="Calibri" w:eastAsia="Calibri" w:hAnsi="Calibri" w:cs="Times New Roman"/>
      <w:sz w:val="22"/>
      <w:szCs w:val="22"/>
    </w:rPr>
  </w:style>
  <w:style w:type="paragraph" w:styleId="Header">
    <w:name w:val="header"/>
    <w:basedOn w:val="Normal"/>
    <w:link w:val="HeaderChar"/>
    <w:uiPriority w:val="99"/>
    <w:unhideWhenUsed/>
    <w:rsid w:val="007B2802"/>
    <w:pPr>
      <w:tabs>
        <w:tab w:val="center" w:pos="4320"/>
        <w:tab w:val="right" w:pos="8640"/>
      </w:tabs>
    </w:pPr>
  </w:style>
  <w:style w:type="character" w:customStyle="1" w:styleId="HeaderChar">
    <w:name w:val="Header Char"/>
    <w:basedOn w:val="DefaultParagraphFont"/>
    <w:link w:val="Header"/>
    <w:uiPriority w:val="99"/>
    <w:rsid w:val="007B2802"/>
  </w:style>
  <w:style w:type="paragraph" w:styleId="Footer">
    <w:name w:val="footer"/>
    <w:basedOn w:val="Normal"/>
    <w:link w:val="FooterChar"/>
    <w:unhideWhenUsed/>
    <w:rsid w:val="007B2802"/>
    <w:pPr>
      <w:tabs>
        <w:tab w:val="center" w:pos="4320"/>
        <w:tab w:val="right" w:pos="8640"/>
      </w:tabs>
    </w:pPr>
  </w:style>
  <w:style w:type="character" w:customStyle="1" w:styleId="FooterChar">
    <w:name w:val="Footer Char"/>
    <w:basedOn w:val="DefaultParagraphFont"/>
    <w:link w:val="Footer"/>
    <w:uiPriority w:val="99"/>
    <w:rsid w:val="007B2802"/>
  </w:style>
  <w:style w:type="character" w:styleId="PageNumber">
    <w:name w:val="page number"/>
    <w:basedOn w:val="DefaultParagraphFont"/>
    <w:uiPriority w:val="99"/>
    <w:semiHidden/>
    <w:unhideWhenUsed/>
    <w:rsid w:val="00C6077E"/>
  </w:style>
  <w:style w:type="paragraph" w:styleId="BalloonText">
    <w:name w:val="Balloon Text"/>
    <w:basedOn w:val="Normal"/>
    <w:link w:val="BalloonTextChar"/>
    <w:uiPriority w:val="99"/>
    <w:semiHidden/>
    <w:unhideWhenUsed/>
    <w:rsid w:val="00564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936"/>
    <w:rPr>
      <w:rFonts w:ascii="Lucida Grande" w:hAnsi="Lucida Grande" w:cs="Lucida Grande"/>
      <w:sz w:val="18"/>
      <w:szCs w:val="18"/>
    </w:rPr>
  </w:style>
  <w:style w:type="paragraph" w:styleId="NormalWeb">
    <w:name w:val="Normal (Web)"/>
    <w:basedOn w:val="Normal"/>
    <w:uiPriority w:val="99"/>
    <w:semiHidden/>
    <w:unhideWhenUsed/>
    <w:rsid w:val="00576098"/>
    <w:pPr>
      <w:spacing w:before="100" w:beforeAutospacing="1" w:after="100" w:afterAutospacing="1"/>
    </w:pPr>
    <w:rPr>
      <w:rFonts w:ascii="Times" w:hAnsi="Times" w:cs="Times New Roman"/>
      <w:sz w:val="20"/>
      <w:szCs w:val="20"/>
    </w:rPr>
  </w:style>
  <w:style w:type="character" w:styleId="Hyperlink">
    <w:name w:val="Hyperlink"/>
    <w:basedOn w:val="DefaultParagraphFont"/>
    <w:unhideWhenUsed/>
    <w:rsid w:val="00576098"/>
    <w:rPr>
      <w:color w:val="0000FF"/>
      <w:u w:val="single"/>
    </w:rPr>
  </w:style>
  <w:style w:type="paragraph" w:styleId="PlainText">
    <w:name w:val="Plain Text"/>
    <w:basedOn w:val="Normal"/>
    <w:link w:val="PlainTextChar"/>
    <w:rsid w:val="00576098"/>
    <w:rPr>
      <w:rFonts w:ascii="Courier" w:eastAsia="Times New Roman" w:hAnsi="Courier" w:cs="Times New Roman"/>
    </w:rPr>
  </w:style>
  <w:style w:type="character" w:customStyle="1" w:styleId="PlainTextChar">
    <w:name w:val="Plain Text Char"/>
    <w:basedOn w:val="DefaultParagraphFont"/>
    <w:link w:val="PlainText"/>
    <w:rsid w:val="00576098"/>
    <w:rPr>
      <w:rFonts w:ascii="Courier" w:eastAsia="Times New Roman" w:hAnsi="Courier" w:cs="Times New Roman"/>
    </w:rPr>
  </w:style>
  <w:style w:type="paragraph" w:styleId="Revision">
    <w:name w:val="Revision"/>
    <w:hidden/>
    <w:uiPriority w:val="99"/>
    <w:semiHidden/>
    <w:rsid w:val="00576098"/>
  </w:style>
  <w:style w:type="character" w:styleId="CommentReference">
    <w:name w:val="annotation reference"/>
    <w:basedOn w:val="DefaultParagraphFont"/>
    <w:uiPriority w:val="99"/>
    <w:semiHidden/>
    <w:unhideWhenUsed/>
    <w:rsid w:val="00576098"/>
    <w:rPr>
      <w:sz w:val="18"/>
      <w:szCs w:val="18"/>
    </w:rPr>
  </w:style>
  <w:style w:type="paragraph" w:styleId="CommentText">
    <w:name w:val="annotation text"/>
    <w:basedOn w:val="Normal"/>
    <w:link w:val="CommentTextChar"/>
    <w:uiPriority w:val="99"/>
    <w:semiHidden/>
    <w:unhideWhenUsed/>
    <w:rsid w:val="00576098"/>
  </w:style>
  <w:style w:type="character" w:customStyle="1" w:styleId="CommentTextChar">
    <w:name w:val="Comment Text Char"/>
    <w:basedOn w:val="DefaultParagraphFont"/>
    <w:link w:val="CommentText"/>
    <w:uiPriority w:val="99"/>
    <w:semiHidden/>
    <w:rsid w:val="00576098"/>
  </w:style>
  <w:style w:type="paragraph" w:styleId="CommentSubject">
    <w:name w:val="annotation subject"/>
    <w:basedOn w:val="CommentText"/>
    <w:next w:val="CommentText"/>
    <w:link w:val="CommentSubjectChar"/>
    <w:uiPriority w:val="99"/>
    <w:semiHidden/>
    <w:unhideWhenUsed/>
    <w:rsid w:val="00576098"/>
    <w:rPr>
      <w:b/>
      <w:bCs/>
      <w:sz w:val="20"/>
      <w:szCs w:val="20"/>
    </w:rPr>
  </w:style>
  <w:style w:type="character" w:customStyle="1" w:styleId="CommentSubjectChar">
    <w:name w:val="Comment Subject Char"/>
    <w:basedOn w:val="CommentTextChar"/>
    <w:link w:val="CommentSubject"/>
    <w:uiPriority w:val="99"/>
    <w:semiHidden/>
    <w:rsid w:val="00576098"/>
    <w:rPr>
      <w:b/>
      <w:bCs/>
      <w:sz w:val="20"/>
      <w:szCs w:val="20"/>
    </w:rPr>
  </w:style>
  <w:style w:type="character" w:styleId="FollowedHyperlink">
    <w:name w:val="FollowedHyperlink"/>
    <w:basedOn w:val="DefaultParagraphFont"/>
    <w:uiPriority w:val="99"/>
    <w:semiHidden/>
    <w:unhideWhenUsed/>
    <w:rsid w:val="00CF5ACA"/>
    <w:rPr>
      <w:color w:val="800080" w:themeColor="followedHyperlink"/>
      <w:u w:val="single"/>
    </w:rPr>
  </w:style>
  <w:style w:type="character" w:styleId="Strong">
    <w:name w:val="Strong"/>
    <w:uiPriority w:val="22"/>
    <w:qFormat/>
    <w:rsid w:val="00CC21F5"/>
    <w:rPr>
      <w:b/>
      <w:bCs/>
    </w:rPr>
  </w:style>
  <w:style w:type="paragraph" w:customStyle="1" w:styleId="TOCHeading1">
    <w:name w:val="TOC Heading1"/>
    <w:basedOn w:val="Heading1"/>
    <w:qFormat/>
    <w:rsid w:val="003A00AD"/>
    <w:pPr>
      <w:spacing w:before="0" w:after="120"/>
      <w:ind w:right="-120"/>
    </w:pPr>
    <w:rPr>
      <w:rFonts w:ascii="Arial" w:eastAsia="Arial" w:hAnsi="Arial" w:cs="Arial"/>
      <w:bCs w:val="0"/>
      <w:color w:val="000000"/>
      <w:sz w:val="36"/>
      <w:szCs w:val="36"/>
    </w:rPr>
  </w:style>
  <w:style w:type="character" w:customStyle="1" w:styleId="Heading1Char">
    <w:name w:val="Heading 1 Char"/>
    <w:basedOn w:val="DefaultParagraphFont"/>
    <w:link w:val="Heading1"/>
    <w:uiPriority w:val="9"/>
    <w:rsid w:val="003A00AD"/>
    <w:rPr>
      <w:rFonts w:asciiTheme="majorHAnsi" w:eastAsiaTheme="majorEastAsia" w:hAnsiTheme="majorHAnsi" w:cstheme="majorBidi"/>
      <w:b/>
      <w:bCs/>
      <w:color w:val="345A8A" w:themeColor="accent1" w:themeShade="B5"/>
      <w:sz w:val="32"/>
      <w:szCs w:val="32"/>
    </w:rPr>
  </w:style>
  <w:style w:type="paragraph" w:styleId="FootnoteText">
    <w:name w:val="footnote text"/>
    <w:basedOn w:val="Normal"/>
    <w:link w:val="FootnoteTextChar"/>
    <w:rsid w:val="00041691"/>
    <w:rPr>
      <w:rFonts w:ascii="Times New Roman" w:eastAsia="ヒラギノ角ゴ Pro W3" w:hAnsi="Times New Roman" w:cs="Times New Roman"/>
      <w:color w:val="000000"/>
    </w:rPr>
  </w:style>
  <w:style w:type="character" w:customStyle="1" w:styleId="FootnoteTextChar">
    <w:name w:val="Footnote Text Char"/>
    <w:basedOn w:val="DefaultParagraphFont"/>
    <w:link w:val="FootnoteText"/>
    <w:rsid w:val="00041691"/>
    <w:rPr>
      <w:rFonts w:ascii="Times New Roman" w:eastAsia="ヒラギノ角ゴ Pro W3" w:hAnsi="Times New Roman" w:cs="Times New Roman"/>
      <w:color w:val="000000"/>
    </w:rPr>
  </w:style>
  <w:style w:type="character" w:styleId="FootnoteReference">
    <w:name w:val="footnote reference"/>
    <w:rsid w:val="00041691"/>
    <w:rPr>
      <w:vertAlign w:val="superscript"/>
    </w:rPr>
  </w:style>
  <w:style w:type="paragraph" w:customStyle="1" w:styleId="BodyText1">
    <w:name w:val="Body Text1"/>
    <w:rsid w:val="00FD6759"/>
    <w:rPr>
      <w:rFonts w:ascii="Times New Roman" w:eastAsia="ヒラギノ角ゴ Pro W3" w:hAnsi="Times New Roman" w:cs="Times New Roman"/>
      <w:color w:val="000000"/>
      <w:sz w:val="22"/>
      <w:szCs w:val="20"/>
    </w:rPr>
  </w:style>
  <w:style w:type="character" w:customStyle="1" w:styleId="bidi">
    <w:name w:val="bidi"/>
    <w:basedOn w:val="DefaultParagraphFont"/>
    <w:rsid w:val="005842C7"/>
  </w:style>
  <w:style w:type="character" w:customStyle="1" w:styleId="fe2">
    <w:name w:val="_f_e2"/>
    <w:basedOn w:val="DefaultParagraphFont"/>
    <w:rsid w:val="005842C7"/>
  </w:style>
  <w:style w:type="character" w:customStyle="1" w:styleId="ff2">
    <w:name w:val="_f_f2"/>
    <w:basedOn w:val="DefaultParagraphFont"/>
    <w:rsid w:val="005842C7"/>
  </w:style>
  <w:style w:type="character" w:customStyle="1" w:styleId="apple-converted-space">
    <w:name w:val="apple-converted-space"/>
    <w:basedOn w:val="DefaultParagraphFont"/>
    <w:rsid w:val="005842C7"/>
  </w:style>
  <w:style w:type="character" w:customStyle="1" w:styleId="fq2">
    <w:name w:val="_f_q2"/>
    <w:basedOn w:val="DefaultParagraphFont"/>
    <w:rsid w:val="005842C7"/>
  </w:style>
  <w:style w:type="character" w:customStyle="1" w:styleId="fr2">
    <w:name w:val="_f_r2"/>
    <w:basedOn w:val="DefaultParagraphFont"/>
    <w:rsid w:val="00584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875051">
      <w:bodyDiv w:val="1"/>
      <w:marLeft w:val="0"/>
      <w:marRight w:val="0"/>
      <w:marTop w:val="0"/>
      <w:marBottom w:val="0"/>
      <w:divBdr>
        <w:top w:val="none" w:sz="0" w:space="0" w:color="auto"/>
        <w:left w:val="none" w:sz="0" w:space="0" w:color="auto"/>
        <w:bottom w:val="none" w:sz="0" w:space="0" w:color="auto"/>
        <w:right w:val="none" w:sz="0" w:space="0" w:color="auto"/>
      </w:divBdr>
      <w:divsChild>
        <w:div w:id="1118109952">
          <w:marLeft w:val="0"/>
          <w:marRight w:val="0"/>
          <w:marTop w:val="0"/>
          <w:marBottom w:val="300"/>
          <w:divBdr>
            <w:top w:val="none" w:sz="0" w:space="0" w:color="auto"/>
            <w:left w:val="none" w:sz="0" w:space="0" w:color="auto"/>
            <w:bottom w:val="none" w:sz="0" w:space="0" w:color="auto"/>
            <w:right w:val="none" w:sz="0" w:space="0" w:color="auto"/>
          </w:divBdr>
        </w:div>
        <w:div w:id="1846288571">
          <w:marLeft w:val="0"/>
          <w:marRight w:val="0"/>
          <w:marTop w:val="0"/>
          <w:marBottom w:val="0"/>
          <w:divBdr>
            <w:top w:val="none" w:sz="0" w:space="0" w:color="auto"/>
            <w:left w:val="none" w:sz="0" w:space="0" w:color="auto"/>
            <w:bottom w:val="none" w:sz="0" w:space="0" w:color="auto"/>
            <w:right w:val="none" w:sz="0" w:space="0" w:color="auto"/>
          </w:divBdr>
          <w:divsChild>
            <w:div w:id="6297433">
              <w:marLeft w:val="0"/>
              <w:marRight w:val="0"/>
              <w:marTop w:val="0"/>
              <w:marBottom w:val="240"/>
              <w:divBdr>
                <w:top w:val="none" w:sz="0" w:space="0" w:color="auto"/>
                <w:left w:val="none" w:sz="0" w:space="0" w:color="auto"/>
                <w:bottom w:val="none" w:sz="0" w:space="0" w:color="auto"/>
                <w:right w:val="none" w:sz="0" w:space="0" w:color="auto"/>
              </w:divBdr>
              <w:divsChild>
                <w:div w:id="670569914">
                  <w:marLeft w:val="0"/>
                  <w:marRight w:val="0"/>
                  <w:marTop w:val="0"/>
                  <w:marBottom w:val="0"/>
                  <w:divBdr>
                    <w:top w:val="none" w:sz="0" w:space="0" w:color="auto"/>
                    <w:left w:val="none" w:sz="0" w:space="0" w:color="auto"/>
                    <w:bottom w:val="none" w:sz="0" w:space="0" w:color="auto"/>
                    <w:right w:val="none" w:sz="0" w:space="0" w:color="auto"/>
                  </w:divBdr>
                  <w:divsChild>
                    <w:div w:id="955143392">
                      <w:marLeft w:val="0"/>
                      <w:marRight w:val="0"/>
                      <w:marTop w:val="0"/>
                      <w:marBottom w:val="0"/>
                      <w:divBdr>
                        <w:top w:val="none" w:sz="0" w:space="0" w:color="auto"/>
                        <w:left w:val="none" w:sz="0" w:space="0" w:color="auto"/>
                        <w:bottom w:val="none" w:sz="0" w:space="0" w:color="auto"/>
                        <w:right w:val="none" w:sz="0" w:space="0" w:color="auto"/>
                      </w:divBdr>
                      <w:divsChild>
                        <w:div w:id="1804885114">
                          <w:marLeft w:val="0"/>
                          <w:marRight w:val="0"/>
                          <w:marTop w:val="0"/>
                          <w:marBottom w:val="0"/>
                          <w:divBdr>
                            <w:top w:val="none" w:sz="0" w:space="0" w:color="auto"/>
                            <w:left w:val="none" w:sz="0" w:space="0" w:color="auto"/>
                            <w:bottom w:val="none" w:sz="0" w:space="0" w:color="auto"/>
                            <w:right w:val="none" w:sz="0" w:space="0" w:color="auto"/>
                          </w:divBdr>
                          <w:divsChild>
                            <w:div w:id="1130974600">
                              <w:marLeft w:val="0"/>
                              <w:marRight w:val="0"/>
                              <w:marTop w:val="225"/>
                              <w:marBottom w:val="0"/>
                              <w:divBdr>
                                <w:top w:val="none" w:sz="0" w:space="0" w:color="auto"/>
                                <w:left w:val="none" w:sz="0" w:space="0" w:color="auto"/>
                                <w:bottom w:val="none" w:sz="0" w:space="0" w:color="auto"/>
                                <w:right w:val="none" w:sz="0" w:space="0" w:color="auto"/>
                              </w:divBdr>
                              <w:divsChild>
                                <w:div w:id="1529485098">
                                  <w:marLeft w:val="0"/>
                                  <w:marRight w:val="0"/>
                                  <w:marTop w:val="0"/>
                                  <w:marBottom w:val="0"/>
                                  <w:divBdr>
                                    <w:top w:val="none" w:sz="0" w:space="0" w:color="auto"/>
                                    <w:left w:val="none" w:sz="0" w:space="0" w:color="auto"/>
                                    <w:bottom w:val="none" w:sz="0" w:space="0" w:color="auto"/>
                                    <w:right w:val="none" w:sz="0" w:space="0" w:color="auto"/>
                                  </w:divBdr>
                                  <w:divsChild>
                                    <w:div w:id="1005281212">
                                      <w:marLeft w:val="0"/>
                                      <w:marRight w:val="0"/>
                                      <w:marTop w:val="0"/>
                                      <w:marBottom w:val="0"/>
                                      <w:divBdr>
                                        <w:top w:val="none" w:sz="0" w:space="0" w:color="auto"/>
                                        <w:left w:val="none" w:sz="0" w:space="0" w:color="auto"/>
                                        <w:bottom w:val="none" w:sz="0" w:space="0" w:color="auto"/>
                                        <w:right w:val="none" w:sz="0" w:space="0" w:color="auto"/>
                                      </w:divBdr>
                                      <w:divsChild>
                                        <w:div w:id="91782464">
                                          <w:marLeft w:val="0"/>
                                          <w:marRight w:val="0"/>
                                          <w:marTop w:val="0"/>
                                          <w:marBottom w:val="75"/>
                                          <w:divBdr>
                                            <w:top w:val="none" w:sz="0" w:space="0" w:color="auto"/>
                                            <w:left w:val="none" w:sz="0" w:space="0" w:color="auto"/>
                                            <w:bottom w:val="none" w:sz="0" w:space="0" w:color="auto"/>
                                            <w:right w:val="none" w:sz="0" w:space="0" w:color="auto"/>
                                          </w:divBdr>
                                          <w:divsChild>
                                            <w:div w:id="187257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054485">
                          <w:marLeft w:val="0"/>
                          <w:marRight w:val="0"/>
                          <w:marTop w:val="105"/>
                          <w:marBottom w:val="0"/>
                          <w:divBdr>
                            <w:top w:val="none" w:sz="0" w:space="0" w:color="auto"/>
                            <w:left w:val="none" w:sz="0" w:space="0" w:color="auto"/>
                            <w:bottom w:val="none" w:sz="0" w:space="0" w:color="auto"/>
                            <w:right w:val="none" w:sz="0" w:space="0" w:color="auto"/>
                          </w:divBdr>
                        </w:div>
                        <w:div w:id="645011602">
                          <w:marLeft w:val="0"/>
                          <w:marRight w:val="0"/>
                          <w:marTop w:val="105"/>
                          <w:marBottom w:val="0"/>
                          <w:divBdr>
                            <w:top w:val="none" w:sz="0" w:space="0" w:color="auto"/>
                            <w:left w:val="none" w:sz="0" w:space="0" w:color="auto"/>
                            <w:bottom w:val="none" w:sz="0" w:space="0" w:color="auto"/>
                            <w:right w:val="none" w:sz="0" w:space="0" w:color="auto"/>
                          </w:divBdr>
                        </w:div>
                      </w:divsChild>
                    </w:div>
                    <w:div w:id="348719988">
                      <w:marLeft w:val="0"/>
                      <w:marRight w:val="0"/>
                      <w:marTop w:val="0"/>
                      <w:marBottom w:val="0"/>
                      <w:divBdr>
                        <w:top w:val="none" w:sz="0" w:space="0" w:color="auto"/>
                        <w:left w:val="none" w:sz="0" w:space="0" w:color="auto"/>
                        <w:bottom w:val="none" w:sz="0" w:space="0" w:color="auto"/>
                        <w:right w:val="none" w:sz="0" w:space="0" w:color="auto"/>
                      </w:divBdr>
                      <w:divsChild>
                        <w:div w:id="1207445751">
                          <w:marLeft w:val="0"/>
                          <w:marRight w:val="0"/>
                          <w:marTop w:val="180"/>
                          <w:marBottom w:val="0"/>
                          <w:divBdr>
                            <w:top w:val="none" w:sz="0" w:space="0" w:color="auto"/>
                            <w:left w:val="none" w:sz="0" w:space="0" w:color="auto"/>
                            <w:bottom w:val="none" w:sz="0" w:space="0" w:color="auto"/>
                            <w:right w:val="none" w:sz="0" w:space="0" w:color="auto"/>
                          </w:divBdr>
                        </w:div>
                        <w:div w:id="439836989">
                          <w:marLeft w:val="0"/>
                          <w:marRight w:val="0"/>
                          <w:marTop w:val="180"/>
                          <w:marBottom w:val="0"/>
                          <w:divBdr>
                            <w:top w:val="none" w:sz="0" w:space="0" w:color="auto"/>
                            <w:left w:val="none" w:sz="0" w:space="0" w:color="auto"/>
                            <w:bottom w:val="none" w:sz="0" w:space="0" w:color="auto"/>
                            <w:right w:val="none" w:sz="0" w:space="0" w:color="auto"/>
                          </w:divBdr>
                        </w:div>
                      </w:divsChild>
                    </w:div>
                    <w:div w:id="1640382893">
                      <w:marLeft w:val="0"/>
                      <w:marRight w:val="0"/>
                      <w:marTop w:val="0"/>
                      <w:marBottom w:val="0"/>
                      <w:divBdr>
                        <w:top w:val="none" w:sz="0" w:space="0" w:color="auto"/>
                        <w:left w:val="none" w:sz="0" w:space="0" w:color="auto"/>
                        <w:bottom w:val="none" w:sz="0" w:space="0" w:color="auto"/>
                        <w:right w:val="none" w:sz="0" w:space="0" w:color="auto"/>
                      </w:divBdr>
                      <w:divsChild>
                        <w:div w:id="2099130484">
                          <w:marLeft w:val="0"/>
                          <w:marRight w:val="0"/>
                          <w:marTop w:val="330"/>
                          <w:marBottom w:val="0"/>
                          <w:divBdr>
                            <w:top w:val="none" w:sz="0" w:space="0" w:color="auto"/>
                            <w:left w:val="none" w:sz="0" w:space="0" w:color="auto"/>
                            <w:bottom w:val="none" w:sz="0" w:space="0" w:color="auto"/>
                            <w:right w:val="none" w:sz="0" w:space="0" w:color="auto"/>
                          </w:divBdr>
                        </w:div>
                        <w:div w:id="15131797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052989">
              <w:marLeft w:val="0"/>
              <w:marRight w:val="0"/>
              <w:marTop w:val="0"/>
              <w:marBottom w:val="0"/>
              <w:divBdr>
                <w:top w:val="none" w:sz="0" w:space="0" w:color="auto"/>
                <w:left w:val="none" w:sz="0" w:space="0" w:color="auto"/>
                <w:bottom w:val="none" w:sz="0" w:space="0" w:color="auto"/>
                <w:right w:val="none" w:sz="0" w:space="0" w:color="auto"/>
              </w:divBdr>
              <w:divsChild>
                <w:div w:id="129827094">
                  <w:marLeft w:val="0"/>
                  <w:marRight w:val="0"/>
                  <w:marTop w:val="450"/>
                  <w:marBottom w:val="0"/>
                  <w:divBdr>
                    <w:top w:val="none" w:sz="0" w:space="0" w:color="auto"/>
                    <w:left w:val="none" w:sz="0" w:space="0" w:color="auto"/>
                    <w:bottom w:val="none" w:sz="0" w:space="0" w:color="auto"/>
                    <w:right w:val="none" w:sz="0" w:space="0" w:color="auto"/>
                  </w:divBdr>
                  <w:divsChild>
                    <w:div w:id="403533145">
                      <w:marLeft w:val="0"/>
                      <w:marRight w:val="0"/>
                      <w:marTop w:val="450"/>
                      <w:marBottom w:val="0"/>
                      <w:divBdr>
                        <w:top w:val="none" w:sz="0" w:space="0" w:color="auto"/>
                        <w:left w:val="none" w:sz="0" w:space="0" w:color="auto"/>
                        <w:bottom w:val="none" w:sz="0" w:space="0" w:color="auto"/>
                        <w:right w:val="none" w:sz="0" w:space="0" w:color="auto"/>
                      </w:divBdr>
                      <w:divsChild>
                        <w:div w:id="154075513">
                          <w:marLeft w:val="0"/>
                          <w:marRight w:val="0"/>
                          <w:marTop w:val="0"/>
                          <w:marBottom w:val="0"/>
                          <w:divBdr>
                            <w:top w:val="none" w:sz="0" w:space="0" w:color="auto"/>
                            <w:left w:val="none" w:sz="0" w:space="0" w:color="auto"/>
                            <w:bottom w:val="none" w:sz="0" w:space="0" w:color="auto"/>
                            <w:right w:val="none" w:sz="0" w:space="0" w:color="auto"/>
                          </w:divBdr>
                          <w:divsChild>
                            <w:div w:id="593901889">
                              <w:marLeft w:val="0"/>
                              <w:marRight w:val="0"/>
                              <w:marTop w:val="0"/>
                              <w:marBottom w:val="0"/>
                              <w:divBdr>
                                <w:top w:val="none" w:sz="0" w:space="0" w:color="auto"/>
                                <w:left w:val="none" w:sz="0" w:space="0" w:color="auto"/>
                                <w:bottom w:val="none" w:sz="0" w:space="0" w:color="auto"/>
                                <w:right w:val="none" w:sz="0" w:space="0" w:color="auto"/>
                              </w:divBdr>
                              <w:divsChild>
                                <w:div w:id="768307078">
                                  <w:marLeft w:val="0"/>
                                  <w:marRight w:val="0"/>
                                  <w:marTop w:val="0"/>
                                  <w:marBottom w:val="0"/>
                                  <w:divBdr>
                                    <w:top w:val="none" w:sz="0" w:space="0" w:color="auto"/>
                                    <w:left w:val="none" w:sz="0" w:space="0" w:color="auto"/>
                                    <w:bottom w:val="none" w:sz="0" w:space="0" w:color="auto"/>
                                    <w:right w:val="none" w:sz="0" w:space="0" w:color="auto"/>
                                  </w:divBdr>
                                  <w:divsChild>
                                    <w:div w:id="631207492">
                                      <w:marLeft w:val="0"/>
                                      <w:marRight w:val="0"/>
                                      <w:marTop w:val="0"/>
                                      <w:marBottom w:val="0"/>
                                      <w:divBdr>
                                        <w:top w:val="none" w:sz="0" w:space="0" w:color="auto"/>
                                        <w:left w:val="none" w:sz="0" w:space="0" w:color="auto"/>
                                        <w:bottom w:val="none" w:sz="0" w:space="0" w:color="auto"/>
                                        <w:right w:val="none" w:sz="0" w:space="0" w:color="auto"/>
                                      </w:divBdr>
                                      <w:divsChild>
                                        <w:div w:id="354814761">
                                          <w:marLeft w:val="0"/>
                                          <w:marRight w:val="0"/>
                                          <w:marTop w:val="0"/>
                                          <w:marBottom w:val="0"/>
                                          <w:divBdr>
                                            <w:top w:val="none" w:sz="0" w:space="0" w:color="auto"/>
                                            <w:left w:val="none" w:sz="0" w:space="0" w:color="auto"/>
                                            <w:bottom w:val="none" w:sz="0" w:space="0" w:color="auto"/>
                                            <w:right w:val="none" w:sz="0" w:space="0" w:color="auto"/>
                                          </w:divBdr>
                                          <w:divsChild>
                                            <w:div w:id="130489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0163772">
      <w:bodyDiv w:val="1"/>
      <w:marLeft w:val="0"/>
      <w:marRight w:val="0"/>
      <w:marTop w:val="0"/>
      <w:marBottom w:val="0"/>
      <w:divBdr>
        <w:top w:val="none" w:sz="0" w:space="0" w:color="auto"/>
        <w:left w:val="none" w:sz="0" w:space="0" w:color="auto"/>
        <w:bottom w:val="none" w:sz="0" w:space="0" w:color="auto"/>
        <w:right w:val="none" w:sz="0" w:space="0" w:color="auto"/>
      </w:divBdr>
      <w:divsChild>
        <w:div w:id="1457407283">
          <w:marLeft w:val="0"/>
          <w:marRight w:val="0"/>
          <w:marTop w:val="0"/>
          <w:marBottom w:val="0"/>
          <w:divBdr>
            <w:top w:val="none" w:sz="0" w:space="0" w:color="auto"/>
            <w:left w:val="none" w:sz="0" w:space="0" w:color="auto"/>
            <w:bottom w:val="none" w:sz="0" w:space="0" w:color="auto"/>
            <w:right w:val="none" w:sz="0" w:space="0" w:color="auto"/>
          </w:divBdr>
          <w:divsChild>
            <w:div w:id="1301228616">
              <w:marLeft w:val="0"/>
              <w:marRight w:val="0"/>
              <w:marTop w:val="0"/>
              <w:marBottom w:val="0"/>
              <w:divBdr>
                <w:top w:val="none" w:sz="0" w:space="0" w:color="auto"/>
                <w:left w:val="none" w:sz="0" w:space="0" w:color="auto"/>
                <w:bottom w:val="none" w:sz="0" w:space="0" w:color="auto"/>
                <w:right w:val="none" w:sz="0" w:space="0" w:color="auto"/>
              </w:divBdr>
              <w:divsChild>
                <w:div w:id="140182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lab.citytech.cuny.edu/collegecouncil/files/2014/08/2013-10-09-Proposal_Classification_Chart.pdf" TargetMode="External"/><Relationship Id="rId13" Type="http://schemas.openxmlformats.org/officeDocument/2006/relationships/header" Target="header1.xml"/><Relationship Id="rId18" Type="http://schemas.openxmlformats.org/officeDocument/2006/relationships/hyperlink" Target="http://openlab.citytech.cuny.edu/collegecouncil/files/2014/08/curriculum_modification_library_form.doc" TargetMode="External"/><Relationship Id="rId26" Type="http://schemas.openxmlformats.org/officeDocument/2006/relationships/hyperlink" Target="mailto:LBernard@citytech.cuny.edu" TargetMode="External"/><Relationship Id="rId3" Type="http://schemas.openxmlformats.org/officeDocument/2006/relationships/styles" Target="styles.xml"/><Relationship Id="rId21" Type="http://schemas.openxmlformats.org/officeDocument/2006/relationships/hyperlink" Target="http://www.300jaystreet.com/college-council/curriculum_proposals/curricular-experiments"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openlab.citytech.cuny.edu/collegecouncil/files/2014/08/2013-10-10-Curriculum_Modification_Proposal_Form.docx" TargetMode="External"/><Relationship Id="rId17" Type="http://schemas.openxmlformats.org/officeDocument/2006/relationships/header" Target="header3.xml"/><Relationship Id="rId25" Type="http://schemas.openxmlformats.org/officeDocument/2006/relationships/hyperlink" Target="mailto:sberri@citytech.cuny.edu" TargetMode="External"/><Relationship Id="rId33" Type="http://schemas.openxmlformats.org/officeDocument/2006/relationships/header" Target="header5.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openlab.citytech.cuny.edu/collegecouncil/files/2014/08/CommonCoreCourseSubmissionForm_4.2.12.doc" TargetMode="External"/><Relationship Id="rId29" Type="http://schemas.openxmlformats.org/officeDocument/2006/relationships/hyperlink" Target="mailto:ADelilkan@citytech.cuny.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penlab.citytech.cuny.edu/collegecouncil/files/2014/08/2013-10-09-Chancellor_Report_Quick_Reference_Guide1.doc" TargetMode="External"/><Relationship Id="rId24" Type="http://schemas.openxmlformats.org/officeDocument/2006/relationships/hyperlink" Target="mailto:zqian@citytech.cuny.edu" TargetMode="External"/><Relationship Id="rId32" Type="http://schemas.openxmlformats.org/officeDocument/2006/relationships/header" Target="header4.xml"/><Relationship Id="rId37"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mailto:zqian@citytech.cuny.edu" TargetMode="External"/><Relationship Id="rId28" Type="http://schemas.openxmlformats.org/officeDocument/2006/relationships/hyperlink" Target="mailto:ZQian@citytech.cuny.edu" TargetMode="Externa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openlab.citytech.cuny.edu/collegecouncil/files/2014/08/Application-for-Interdisciplinary-Course-Designation.docx" TargetMode="External"/><Relationship Id="rId31" Type="http://schemas.openxmlformats.org/officeDocument/2006/relationships/hyperlink" Target="http://www.citytech.cuny.ed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hyperlink" Target="http://cityte.ch/dir" TargetMode="External"/><Relationship Id="rId27" Type="http://schemas.openxmlformats.org/officeDocument/2006/relationships/hyperlink" Target="mailto:pparides@citytech.cuny.edu" TargetMode="External"/><Relationship Id="rId30" Type="http://schemas.openxmlformats.org/officeDocument/2006/relationships/image" Target="media/image3.png"/><Relationship Id="rId35"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336F4466D48A4D86980923CF525C6D"/>
        <w:category>
          <w:name w:val="General"/>
          <w:gallery w:val="placeholder"/>
        </w:category>
        <w:types>
          <w:type w:val="bbPlcHdr"/>
        </w:types>
        <w:behaviors>
          <w:behavior w:val="content"/>
        </w:behaviors>
        <w:guid w:val="{A702D33E-F94C-D94B-9171-75A5451D12FD}"/>
      </w:docPartPr>
      <w:docPartBody>
        <w:p w:rsidR="00EB21DD" w:rsidRDefault="00F8727D" w:rsidP="00F8727D">
          <w:pPr>
            <w:pStyle w:val="A0336F4466D48A4D86980923CF525C6D"/>
          </w:pPr>
          <w:r>
            <w:t>[Type text]</w:t>
          </w:r>
        </w:p>
      </w:docPartBody>
    </w:docPart>
    <w:docPart>
      <w:docPartPr>
        <w:name w:val="D8A60ABAD08E304C97B4F697D4EAC558"/>
        <w:category>
          <w:name w:val="General"/>
          <w:gallery w:val="placeholder"/>
        </w:category>
        <w:types>
          <w:type w:val="bbPlcHdr"/>
        </w:types>
        <w:behaviors>
          <w:behavior w:val="content"/>
        </w:behaviors>
        <w:guid w:val="{A1D7568C-5927-7E48-B58C-921E9219445B}"/>
      </w:docPartPr>
      <w:docPartBody>
        <w:p w:rsidR="00EB21DD" w:rsidRDefault="00F8727D" w:rsidP="00F8727D">
          <w:pPr>
            <w:pStyle w:val="D8A60ABAD08E304C97B4F697D4EAC558"/>
          </w:pPr>
          <w:r>
            <w:t>[Type text]</w:t>
          </w:r>
        </w:p>
      </w:docPartBody>
    </w:docPart>
    <w:docPart>
      <w:docPartPr>
        <w:name w:val="A5DC1F1F6F72A74D870412AF6CD5D408"/>
        <w:category>
          <w:name w:val="General"/>
          <w:gallery w:val="placeholder"/>
        </w:category>
        <w:types>
          <w:type w:val="bbPlcHdr"/>
        </w:types>
        <w:behaviors>
          <w:behavior w:val="content"/>
        </w:behaviors>
        <w:guid w:val="{B1791078-7456-7A4B-9D0F-25EF7FD3AB66}"/>
      </w:docPartPr>
      <w:docPartBody>
        <w:p w:rsidR="00EB21DD" w:rsidRDefault="00F8727D" w:rsidP="00F8727D">
          <w:pPr>
            <w:pStyle w:val="A5DC1F1F6F72A74D870412AF6CD5D40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w:altName w:val="Segoe UI"/>
    <w:charset w:val="00"/>
    <w:family w:val="auto"/>
    <w:pitch w:val="variable"/>
    <w:sig w:usb0="00000000"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ヒラギノ角ゴ Pro W3">
    <w:altName w:val="MS Gothic"/>
    <w:charset w:val="4E"/>
    <w:family w:val="auto"/>
    <w:pitch w:val="variable"/>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 New Roman,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Helvetica Neue">
    <w:altName w:val="Corbel"/>
    <w:charset w:val="00"/>
    <w:family w:val="auto"/>
    <w:pitch w:val="variable"/>
    <w:sig w:usb0="00000003" w:usb1="500079DB" w:usb2="0000001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54435B"/>
    <w:rsid w:val="0020276D"/>
    <w:rsid w:val="00331869"/>
    <w:rsid w:val="0033317F"/>
    <w:rsid w:val="003A5294"/>
    <w:rsid w:val="003E1123"/>
    <w:rsid w:val="004511FD"/>
    <w:rsid w:val="00492A3A"/>
    <w:rsid w:val="00536E5D"/>
    <w:rsid w:val="0054435B"/>
    <w:rsid w:val="00601BA8"/>
    <w:rsid w:val="0073635C"/>
    <w:rsid w:val="007A3809"/>
    <w:rsid w:val="008011CC"/>
    <w:rsid w:val="008737F4"/>
    <w:rsid w:val="008A6B80"/>
    <w:rsid w:val="00937AA7"/>
    <w:rsid w:val="009E6DDD"/>
    <w:rsid w:val="00A02D5B"/>
    <w:rsid w:val="00A47EBF"/>
    <w:rsid w:val="00AE5DAA"/>
    <w:rsid w:val="00BB1A0E"/>
    <w:rsid w:val="00C456BB"/>
    <w:rsid w:val="00C5756F"/>
    <w:rsid w:val="00DB24F1"/>
    <w:rsid w:val="00E01F08"/>
    <w:rsid w:val="00E54466"/>
    <w:rsid w:val="00EB21DD"/>
    <w:rsid w:val="00EE341D"/>
    <w:rsid w:val="00F67D33"/>
    <w:rsid w:val="00F84B43"/>
    <w:rsid w:val="00F8727D"/>
    <w:rsid w:val="00FE1A3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A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07C2B2795F5B4080F67AE50D0F53AD">
    <w:name w:val="6207C2B2795F5B4080F67AE50D0F53AD"/>
    <w:rsid w:val="0054435B"/>
  </w:style>
  <w:style w:type="paragraph" w:customStyle="1" w:styleId="1A24CC0DAD452845A5D2B882F14E58CC">
    <w:name w:val="1A24CC0DAD452845A5D2B882F14E58CC"/>
    <w:rsid w:val="0054435B"/>
  </w:style>
  <w:style w:type="paragraph" w:customStyle="1" w:styleId="C30E7A03AFCFA54BBC11C0D29C35F1D0">
    <w:name w:val="C30E7A03AFCFA54BBC11C0D29C35F1D0"/>
    <w:rsid w:val="0054435B"/>
  </w:style>
  <w:style w:type="paragraph" w:customStyle="1" w:styleId="7727319C9270984EAFF47AD1E1B58A10">
    <w:name w:val="7727319C9270984EAFF47AD1E1B58A10"/>
    <w:rsid w:val="0054435B"/>
  </w:style>
  <w:style w:type="paragraph" w:customStyle="1" w:styleId="3ECA96203FE12C4E9C6983D56801CCAD">
    <w:name w:val="3ECA96203FE12C4E9C6983D56801CCAD"/>
    <w:rsid w:val="0054435B"/>
  </w:style>
  <w:style w:type="paragraph" w:customStyle="1" w:styleId="BF90C6B593347248B6521B1FAC151B1C">
    <w:name w:val="BF90C6B593347248B6521B1FAC151B1C"/>
    <w:rsid w:val="0054435B"/>
  </w:style>
  <w:style w:type="paragraph" w:customStyle="1" w:styleId="1BC40303388959459A9D63C71F8C9802">
    <w:name w:val="1BC40303388959459A9D63C71F8C9802"/>
    <w:rsid w:val="0020276D"/>
  </w:style>
  <w:style w:type="paragraph" w:customStyle="1" w:styleId="F0BC4F664E11EC448B6E1F5000CA5282">
    <w:name w:val="F0BC4F664E11EC448B6E1F5000CA5282"/>
    <w:rsid w:val="0020276D"/>
  </w:style>
  <w:style w:type="paragraph" w:customStyle="1" w:styleId="37CDD055690E6341B32EA7718ED8044A">
    <w:name w:val="37CDD055690E6341B32EA7718ED8044A"/>
    <w:rsid w:val="0020276D"/>
  </w:style>
  <w:style w:type="paragraph" w:customStyle="1" w:styleId="2FEF82BA8C44824EB109C75EFABBCA98">
    <w:name w:val="2FEF82BA8C44824EB109C75EFABBCA98"/>
    <w:rsid w:val="0020276D"/>
  </w:style>
  <w:style w:type="paragraph" w:customStyle="1" w:styleId="722866F86C0FFB4FB53C57A166709EC0">
    <w:name w:val="722866F86C0FFB4FB53C57A166709EC0"/>
    <w:rsid w:val="0020276D"/>
  </w:style>
  <w:style w:type="paragraph" w:customStyle="1" w:styleId="AFD2214BFA44AF42BE75413C60C354C1">
    <w:name w:val="AFD2214BFA44AF42BE75413C60C354C1"/>
    <w:rsid w:val="0020276D"/>
  </w:style>
  <w:style w:type="paragraph" w:customStyle="1" w:styleId="A0336F4466D48A4D86980923CF525C6D">
    <w:name w:val="A0336F4466D48A4D86980923CF525C6D"/>
    <w:rsid w:val="00F8727D"/>
  </w:style>
  <w:style w:type="paragraph" w:customStyle="1" w:styleId="D8A60ABAD08E304C97B4F697D4EAC558">
    <w:name w:val="D8A60ABAD08E304C97B4F697D4EAC558"/>
    <w:rsid w:val="00F8727D"/>
  </w:style>
  <w:style w:type="paragraph" w:customStyle="1" w:styleId="A5DC1F1F6F72A74D870412AF6CD5D408">
    <w:name w:val="A5DC1F1F6F72A74D870412AF6CD5D408"/>
    <w:rsid w:val="00F8727D"/>
  </w:style>
  <w:style w:type="paragraph" w:customStyle="1" w:styleId="2E1C621CED201248B5E2207D6EC5D753">
    <w:name w:val="2E1C621CED201248B5E2207D6EC5D753"/>
    <w:rsid w:val="00F8727D"/>
  </w:style>
  <w:style w:type="paragraph" w:customStyle="1" w:styleId="F9223C48DCD65F47A6CC2300673477DE">
    <w:name w:val="F9223C48DCD65F47A6CC2300673477DE"/>
    <w:rsid w:val="00F8727D"/>
  </w:style>
  <w:style w:type="paragraph" w:customStyle="1" w:styleId="696E630D97FCD34DB94C9E1778452209">
    <w:name w:val="696E630D97FCD34DB94C9E1778452209"/>
    <w:rsid w:val="00F872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737C4-354A-450F-A5AD-710F68249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45</Pages>
  <Words>12878</Words>
  <Characters>73411</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CUNY</Company>
  <LinksUpToDate>false</LinksUpToDate>
  <CharactersWithSpaces>86117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smith</dc:creator>
  <cp:keywords/>
  <dc:description/>
  <cp:lastModifiedBy>Randall</cp:lastModifiedBy>
  <cp:revision>8</cp:revision>
  <cp:lastPrinted>2018-04-16T01:48:00Z</cp:lastPrinted>
  <dcterms:created xsi:type="dcterms:W3CDTF">2018-04-16T01:48:00Z</dcterms:created>
  <dcterms:modified xsi:type="dcterms:W3CDTF">2018-04-16T10:40:00Z</dcterms:modified>
</cp:coreProperties>
</file>